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activeX/activeX1.xml" ContentType="application/vnd.ms-office.activeX+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70" w:rsidRPr="00595862" w:rsidRDefault="00111C70" w:rsidP="00111C70">
      <w:pPr>
        <w:rPr>
          <w:rFonts w:ascii="Trebuchet MS" w:hAnsi="Trebuchet MS"/>
          <w:b/>
        </w:rPr>
      </w:pPr>
      <w:bookmarkStart w:id="0" w:name="_GoBack"/>
      <w:bookmarkEnd w:id="0"/>
    </w:p>
    <w:p w:rsidR="00A90247" w:rsidRPr="00595862" w:rsidRDefault="00A90247" w:rsidP="00111C70">
      <w:pP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r w:rsidRPr="00595862">
        <w:rPr>
          <w:rFonts w:ascii="Trebuchet MS" w:hAnsi="Trebuchet MS"/>
          <w:b/>
          <w:noProof/>
          <w:lang w:val="es-MX" w:eastAsia="es-MX"/>
        </w:rPr>
        <w:drawing>
          <wp:anchor distT="0" distB="0" distL="114300" distR="114300" simplePos="0" relativeHeight="251659264" behindDoc="0" locked="0" layoutInCell="1" allowOverlap="1" wp14:anchorId="0910B3E2" wp14:editId="60D19AD3">
            <wp:simplePos x="0" y="0"/>
            <wp:positionH relativeFrom="column">
              <wp:posOffset>1828800</wp:posOffset>
            </wp:positionH>
            <wp:positionV relativeFrom="paragraph">
              <wp:posOffset>119380</wp:posOffset>
            </wp:positionV>
            <wp:extent cx="2171700" cy="2015490"/>
            <wp:effectExtent l="0" t="0" r="0" b="381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2015490"/>
                    </a:xfrm>
                    <a:prstGeom prst="rect">
                      <a:avLst/>
                    </a:prstGeom>
                    <a:noFill/>
                  </pic:spPr>
                </pic:pic>
              </a:graphicData>
            </a:graphic>
            <wp14:sizeRelH relativeFrom="page">
              <wp14:pctWidth>0</wp14:pctWidth>
            </wp14:sizeRelH>
            <wp14:sizeRelV relativeFrom="page">
              <wp14:pctHeight>0</wp14:pctHeight>
            </wp14:sizeRelV>
          </wp:anchor>
        </w:drawing>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r w:rsidRPr="00595862">
        <w:rPr>
          <w:rFonts w:ascii="Trebuchet MS" w:hAnsi="Trebuchet MS"/>
          <w:b/>
        </w:rPr>
        <w:t xml:space="preserve">Licenciatura en </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rPr>
      </w:pPr>
      <w:r w:rsidRPr="00595862">
        <w:rPr>
          <w:rFonts w:ascii="Trebuchet MS" w:hAnsi="Trebuchet MS"/>
        </w:rPr>
        <w:t>CAMPUS GUANAJUATO</w:t>
      </w: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r w:rsidRPr="00595862">
        <w:rPr>
          <w:rFonts w:ascii="Trebuchet MS" w:hAnsi="Trebuchet MS"/>
        </w:rPr>
        <w:t>DIVISIÓN DE CIENCIAS NATURALES Y EXACTAS</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rPr>
      </w:pPr>
    </w:p>
    <w:p w:rsidR="00111C70" w:rsidRPr="00595862" w:rsidRDefault="009F488C" w:rsidP="00111C70">
      <w:pPr>
        <w:jc w:val="center"/>
        <w:rPr>
          <w:rFonts w:ascii="Trebuchet MS" w:hAnsi="Trebuchet MS"/>
        </w:rPr>
      </w:pPr>
      <w:r w:rsidRPr="00595862">
        <w:rPr>
          <w:rFonts w:ascii="Trebuchet MS" w:hAnsi="Trebuchet MS"/>
        </w:rPr>
        <w:t xml:space="preserve">LICENCIATURA EN BIOLOGÍA EXPERIMENTAL </w:t>
      </w: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9F488C" w:rsidP="00111C70">
      <w:pPr>
        <w:jc w:val="center"/>
        <w:rPr>
          <w:rFonts w:ascii="Trebuchet MS" w:hAnsi="Trebuchet MS"/>
        </w:rPr>
      </w:pPr>
      <w:r w:rsidRPr="00595862">
        <w:rPr>
          <w:rFonts w:ascii="Trebuchet MS" w:hAnsi="Trebuchet MS"/>
        </w:rPr>
        <w:t>REDISEÑO CURRICULAR</w:t>
      </w: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111C70" w:rsidP="00111C70">
      <w:pPr>
        <w:jc w:val="center"/>
        <w:rPr>
          <w:rFonts w:ascii="Trebuchet MS" w:hAnsi="Trebuchet MS"/>
        </w:rPr>
      </w:pPr>
    </w:p>
    <w:p w:rsidR="00111C70" w:rsidRPr="00595862" w:rsidRDefault="00832394" w:rsidP="00111C70">
      <w:pPr>
        <w:jc w:val="center"/>
        <w:rPr>
          <w:rFonts w:ascii="Trebuchet MS" w:hAnsi="Trebuchet MS"/>
        </w:rPr>
      </w:pPr>
      <w:r w:rsidRPr="00595862">
        <w:rPr>
          <w:rFonts w:ascii="Trebuchet MS" w:hAnsi="Trebuchet MS"/>
        </w:rPr>
        <w:t xml:space="preserve">Guanajuato, Gto., </w:t>
      </w:r>
      <w:r w:rsidR="00DC4AA1" w:rsidRPr="00595862">
        <w:rPr>
          <w:rFonts w:ascii="Trebuchet MS" w:hAnsi="Trebuchet MS"/>
        </w:rPr>
        <w:t>23</w:t>
      </w:r>
      <w:r w:rsidR="00111C70" w:rsidRPr="00595862">
        <w:rPr>
          <w:rFonts w:ascii="Trebuchet MS" w:hAnsi="Trebuchet MS"/>
        </w:rPr>
        <w:t xml:space="preserve"> de </w:t>
      </w:r>
      <w:r w:rsidRPr="00595862">
        <w:rPr>
          <w:rFonts w:ascii="Trebuchet MS" w:hAnsi="Trebuchet MS"/>
        </w:rPr>
        <w:t xml:space="preserve">Junio </w:t>
      </w:r>
      <w:r w:rsidR="00111C70" w:rsidRPr="00595862">
        <w:rPr>
          <w:rFonts w:ascii="Trebuchet MS" w:hAnsi="Trebuchet MS"/>
        </w:rPr>
        <w:t>de 2014</w:t>
      </w:r>
    </w:p>
    <w:p w:rsidR="00111C70" w:rsidRPr="00595862" w:rsidRDefault="00111C70" w:rsidP="00111C70">
      <w:pPr>
        <w:jc w:val="center"/>
        <w:rPr>
          <w:rFonts w:ascii="Trebuchet MS" w:hAnsi="Trebuchet MS"/>
          <w:b/>
        </w:rPr>
      </w:pPr>
      <w:r w:rsidRPr="00595862">
        <w:rPr>
          <w:rFonts w:ascii="Trebuchet MS" w:hAnsi="Trebuchet MS"/>
          <w:b/>
        </w:rPr>
        <w:br w:type="page"/>
      </w:r>
      <w:r w:rsidRPr="00595862">
        <w:rPr>
          <w:rFonts w:ascii="Trebuchet MS" w:hAnsi="Trebuchet MS"/>
          <w:b/>
        </w:rPr>
        <w:lastRenderedPageBreak/>
        <w:t>DIRECTORIO</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r w:rsidRPr="00595862">
        <w:rPr>
          <w:rFonts w:ascii="Trebuchet MS" w:hAnsi="Trebuchet MS"/>
          <w:b/>
        </w:rPr>
        <w:t>RECTOR GENERAL</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r w:rsidRPr="00595862">
        <w:rPr>
          <w:rFonts w:ascii="Trebuchet MS" w:hAnsi="Trebuchet MS"/>
          <w:b/>
        </w:rPr>
        <w:t>Dr. José Manuel Cabrera Sixto</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r w:rsidRPr="00595862">
        <w:rPr>
          <w:rFonts w:ascii="Trebuchet MS" w:hAnsi="Trebuchet MS"/>
          <w:b/>
        </w:rPr>
        <w:t>SECRETARIO GENERAL</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r w:rsidRPr="00595862">
        <w:rPr>
          <w:rFonts w:ascii="Trebuchet MS" w:hAnsi="Trebuchet MS"/>
          <w:b/>
        </w:rPr>
        <w:t>Dr. Manuel Vidaurri Aréchiga</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r w:rsidRPr="00595862">
        <w:rPr>
          <w:rFonts w:ascii="Trebuchet MS" w:hAnsi="Trebuchet MS"/>
          <w:b/>
        </w:rPr>
        <w:t>SECRETARÍA ACADÉMICA</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r w:rsidRPr="00595862">
        <w:rPr>
          <w:rFonts w:ascii="Trebuchet MS" w:hAnsi="Trebuchet MS"/>
          <w:b/>
        </w:rPr>
        <w:t>Mtra. Rosa Alicia Pérez Luque</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r w:rsidRPr="00595862">
        <w:rPr>
          <w:rFonts w:ascii="Trebuchet MS" w:hAnsi="Trebuchet MS"/>
          <w:b/>
        </w:rPr>
        <w:t>SECRETARIO DE GESTIÓN Y DESARROLLO</w:t>
      </w:r>
    </w:p>
    <w:p w:rsidR="00111C70" w:rsidRPr="00595862" w:rsidRDefault="00111C70" w:rsidP="00111C70">
      <w:pPr>
        <w:jc w:val="center"/>
        <w:rPr>
          <w:rFonts w:ascii="Trebuchet MS" w:hAnsi="Trebuchet MS"/>
          <w:b/>
        </w:rPr>
      </w:pPr>
    </w:p>
    <w:p w:rsidR="00111C70" w:rsidRPr="00595862" w:rsidRDefault="00045DD6" w:rsidP="00111C70">
      <w:pPr>
        <w:jc w:val="center"/>
        <w:rPr>
          <w:rFonts w:ascii="Trebuchet MS" w:hAnsi="Trebuchet MS"/>
          <w:b/>
        </w:rPr>
      </w:pPr>
      <w:r w:rsidRPr="00595862">
        <w:rPr>
          <w:rFonts w:ascii="Trebuchet MS" w:hAnsi="Trebuchet MS"/>
          <w:b/>
        </w:rPr>
        <w:t>M. en C. Bulmaro Valdes</w:t>
      </w:r>
      <w:r w:rsidR="00111C70" w:rsidRPr="00595862">
        <w:rPr>
          <w:rFonts w:ascii="Trebuchet MS" w:hAnsi="Trebuchet MS"/>
          <w:b/>
        </w:rPr>
        <w:t xml:space="preserve"> Pérez Gasga</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r w:rsidRPr="00595862">
        <w:rPr>
          <w:rFonts w:ascii="Trebuchet MS" w:hAnsi="Trebuchet MS"/>
          <w:b/>
        </w:rPr>
        <w:t>RECTOR DEL CAMPUS GUANAJUATO</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r w:rsidRPr="00595862">
        <w:rPr>
          <w:rFonts w:ascii="Trebuchet MS" w:hAnsi="Trebuchet MS"/>
          <w:b/>
        </w:rPr>
        <w:t>Dr. Luis Felipe Guerrero Agripino</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r w:rsidRPr="00595862">
        <w:rPr>
          <w:rFonts w:ascii="Trebuchet MS" w:hAnsi="Trebuchet MS"/>
          <w:b/>
        </w:rPr>
        <w:t>DIRECTOR DE LA DIVISIÓN DE CIENCIAS NATURALES Y EXACTAS</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r w:rsidRPr="00595862">
        <w:rPr>
          <w:rFonts w:ascii="Trebuchet MS" w:hAnsi="Trebuchet MS"/>
          <w:b/>
        </w:rPr>
        <w:t>Dr. Martín Picón Núñez</w:t>
      </w: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rPr>
      </w:pPr>
    </w:p>
    <w:p w:rsidR="00111C70" w:rsidRPr="00595862" w:rsidRDefault="00111C70" w:rsidP="00111C70">
      <w:pPr>
        <w:jc w:val="center"/>
        <w:rPr>
          <w:rFonts w:ascii="Trebuchet MS" w:hAnsi="Trebuchet MS"/>
          <w:b/>
          <w:i/>
        </w:rPr>
      </w:pPr>
      <w:r w:rsidRPr="00595862">
        <w:rPr>
          <w:rFonts w:ascii="Trebuchet MS" w:hAnsi="Trebuchet MS"/>
          <w:b/>
          <w:i/>
        </w:rPr>
        <w:br w:type="page"/>
      </w:r>
      <w:r w:rsidRPr="00595862">
        <w:rPr>
          <w:rFonts w:ascii="Trebuchet MS" w:hAnsi="Trebuchet MS"/>
          <w:b/>
          <w:i/>
        </w:rPr>
        <w:lastRenderedPageBreak/>
        <w:t xml:space="preserve">COMISIÓN PARA ELABORAR LA PROPUESTA </w:t>
      </w:r>
    </w:p>
    <w:p w:rsidR="00111C70" w:rsidRPr="00595862" w:rsidRDefault="00111C70" w:rsidP="00111C70">
      <w:pPr>
        <w:jc w:val="center"/>
        <w:rPr>
          <w:rFonts w:ascii="Trebuchet MS" w:hAnsi="Trebuchet MS"/>
          <w:b/>
          <w:i/>
        </w:rPr>
      </w:pPr>
      <w:r w:rsidRPr="00595862">
        <w:rPr>
          <w:rFonts w:ascii="Trebuchet MS" w:hAnsi="Trebuchet MS"/>
          <w:b/>
          <w:i/>
        </w:rPr>
        <w:t xml:space="preserve">LICENCIATURA EN BIOLOGÍA EXPERIMENTAL </w:t>
      </w:r>
    </w:p>
    <w:p w:rsidR="00111C70" w:rsidRPr="00595862" w:rsidRDefault="00111C70" w:rsidP="00111C70">
      <w:pPr>
        <w:jc w:val="center"/>
        <w:rPr>
          <w:rFonts w:ascii="Trebuchet MS" w:hAnsi="Trebuchet MS"/>
          <w:b/>
          <w:i/>
        </w:rPr>
      </w:pPr>
    </w:p>
    <w:p w:rsidR="00111C70" w:rsidRPr="00595862" w:rsidRDefault="00111C70" w:rsidP="00111C70">
      <w:pPr>
        <w:jc w:val="center"/>
        <w:rPr>
          <w:rFonts w:ascii="Trebuchet MS" w:hAnsi="Trebuchet MS"/>
          <w:b/>
          <w:i/>
        </w:rPr>
      </w:pPr>
      <w:r w:rsidRPr="00595862">
        <w:rPr>
          <w:rFonts w:ascii="Trebuchet MS" w:hAnsi="Trebuchet MS"/>
          <w:b/>
          <w:i/>
        </w:rPr>
        <w:t>Grupo coordinador de la propuesta:</w:t>
      </w:r>
    </w:p>
    <w:p w:rsidR="00111C70" w:rsidRPr="00595862" w:rsidRDefault="00111C70" w:rsidP="00111C70">
      <w:pPr>
        <w:jc w:val="center"/>
        <w:rPr>
          <w:rFonts w:ascii="Trebuchet MS" w:hAnsi="Trebuchet MS"/>
          <w:b/>
        </w:rPr>
      </w:pPr>
    </w:p>
    <w:p w:rsidR="00111C70" w:rsidRPr="00595862" w:rsidRDefault="00111C70" w:rsidP="00111C70">
      <w:pPr>
        <w:ind w:firstLine="708"/>
        <w:jc w:val="right"/>
        <w:rPr>
          <w:rFonts w:ascii="Trebuchet MS" w:hAnsi="Trebuchet MS"/>
          <w:b/>
        </w:rPr>
      </w:pPr>
      <w:r w:rsidRPr="00595862">
        <w:rPr>
          <w:rFonts w:ascii="Trebuchet MS" w:hAnsi="Trebuchet MS"/>
          <w:b/>
        </w:rPr>
        <w:t>Eva Edilia Ávila Muro</w:t>
      </w:r>
    </w:p>
    <w:p w:rsidR="00111C70" w:rsidRPr="00595862" w:rsidRDefault="00111C70" w:rsidP="00111C70">
      <w:pPr>
        <w:ind w:firstLine="708"/>
        <w:jc w:val="right"/>
        <w:rPr>
          <w:rFonts w:ascii="Trebuchet MS" w:hAnsi="Trebuchet MS"/>
          <w:b/>
        </w:rPr>
      </w:pPr>
      <w:r w:rsidRPr="00595862">
        <w:rPr>
          <w:rFonts w:ascii="Trebuchet MS" w:hAnsi="Trebuchet MS"/>
          <w:b/>
        </w:rPr>
        <w:t>Carlos Alberto Leal Morales</w:t>
      </w:r>
    </w:p>
    <w:p w:rsidR="00111C70" w:rsidRPr="00595862" w:rsidRDefault="00111C70" w:rsidP="00111C70">
      <w:pPr>
        <w:ind w:firstLine="708"/>
        <w:jc w:val="center"/>
        <w:rPr>
          <w:rFonts w:ascii="Trebuchet MS" w:hAnsi="Trebuchet MS"/>
          <w:b/>
        </w:rPr>
      </w:pPr>
    </w:p>
    <w:p w:rsidR="00111C70" w:rsidRPr="00595862" w:rsidRDefault="00111C70" w:rsidP="00111C70">
      <w:pPr>
        <w:ind w:firstLine="708"/>
        <w:jc w:val="center"/>
        <w:rPr>
          <w:rFonts w:ascii="Trebuchet MS" w:hAnsi="Trebuchet MS"/>
          <w:b/>
        </w:rPr>
      </w:pPr>
      <w:r w:rsidRPr="00595862">
        <w:rPr>
          <w:rFonts w:ascii="Trebuchet MS" w:hAnsi="Trebuchet MS"/>
          <w:b/>
          <w:i/>
        </w:rPr>
        <w:t>Coordinadores de los sub-comités:</w:t>
      </w:r>
    </w:p>
    <w:p w:rsidR="00111C70" w:rsidRPr="00595862" w:rsidRDefault="00111C70" w:rsidP="00111C70">
      <w:pPr>
        <w:ind w:firstLine="708"/>
        <w:jc w:val="right"/>
        <w:rPr>
          <w:rFonts w:ascii="Trebuchet MS" w:hAnsi="Trebuchet MS"/>
          <w:b/>
        </w:rPr>
      </w:pPr>
      <w:r w:rsidRPr="00595862">
        <w:rPr>
          <w:rFonts w:ascii="Trebuchet MS" w:hAnsi="Trebuchet MS"/>
          <w:b/>
        </w:rPr>
        <w:t>Jorge Contreras Garduño</w:t>
      </w:r>
    </w:p>
    <w:p w:rsidR="00111C70" w:rsidRPr="00595862" w:rsidRDefault="00111C70" w:rsidP="00111C70">
      <w:pPr>
        <w:ind w:firstLine="708"/>
        <w:jc w:val="right"/>
        <w:rPr>
          <w:rFonts w:ascii="Trebuchet MS" w:hAnsi="Trebuchet MS"/>
          <w:b/>
        </w:rPr>
      </w:pPr>
      <w:r w:rsidRPr="00595862">
        <w:rPr>
          <w:rFonts w:ascii="Trebuchet MS" w:hAnsi="Trebuchet MS"/>
          <w:b/>
        </w:rPr>
        <w:t>Bernardo Franco Bárcenas</w:t>
      </w:r>
    </w:p>
    <w:p w:rsidR="00111C70" w:rsidRPr="00595862" w:rsidRDefault="00111C70" w:rsidP="00111C70">
      <w:pPr>
        <w:ind w:firstLine="708"/>
        <w:jc w:val="right"/>
        <w:rPr>
          <w:rFonts w:ascii="Trebuchet MS" w:hAnsi="Trebuchet MS"/>
          <w:b/>
        </w:rPr>
      </w:pPr>
      <w:r w:rsidRPr="00595862">
        <w:rPr>
          <w:rFonts w:ascii="Trebuchet MS" w:hAnsi="Trebuchet MS"/>
          <w:b/>
        </w:rPr>
        <w:t>Héctor Manuel Mora Montes</w:t>
      </w:r>
    </w:p>
    <w:p w:rsidR="00111C70" w:rsidRPr="00595862" w:rsidRDefault="00111C70" w:rsidP="00111C70">
      <w:pPr>
        <w:ind w:firstLine="708"/>
        <w:jc w:val="right"/>
        <w:rPr>
          <w:rFonts w:ascii="Trebuchet MS" w:hAnsi="Trebuchet MS"/>
          <w:b/>
        </w:rPr>
      </w:pPr>
      <w:r w:rsidRPr="00595862">
        <w:rPr>
          <w:rFonts w:ascii="Trebuchet MS" w:hAnsi="Trebuchet MS"/>
          <w:b/>
        </w:rPr>
        <w:t>Julio César Villagómez Castro</w:t>
      </w: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center"/>
        <w:rPr>
          <w:rFonts w:ascii="Trebuchet MS" w:hAnsi="Trebuchet MS"/>
          <w:b/>
        </w:rPr>
      </w:pPr>
      <w:r w:rsidRPr="00595862">
        <w:rPr>
          <w:rFonts w:ascii="Trebuchet MS" w:hAnsi="Trebuchet MS"/>
          <w:b/>
          <w:i/>
        </w:rPr>
        <w:t>Profesores participantes:</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Luis Fernando Anaya Velázquez</w:t>
      </w:r>
    </w:p>
    <w:p w:rsidR="00496FFE" w:rsidRDefault="00496FFE" w:rsidP="00111C70">
      <w:pPr>
        <w:ind w:firstLine="708"/>
        <w:jc w:val="right"/>
        <w:rPr>
          <w:rFonts w:ascii="Trebuchet MS" w:hAnsi="Trebuchet MS" w:cs="Arial"/>
          <w:b/>
          <w:color w:val="000000"/>
          <w:lang w:eastAsia="es-MX"/>
        </w:rPr>
      </w:pPr>
      <w:r>
        <w:rPr>
          <w:rFonts w:ascii="Trebuchet MS" w:hAnsi="Trebuchet MS" w:cs="Arial"/>
          <w:b/>
          <w:color w:val="000000"/>
          <w:lang w:eastAsia="es-MX"/>
        </w:rPr>
        <w:t>Gabriel Andreu de Riquer</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Mayra Cuéllar Cruz</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Hortensia Patricia Cuellar Mata</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Arturo Flores Carreón</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Alberto Flores Martínez</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Gloria Angélica González Hernández</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J. Félix Gutiérrez Corona</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Juana López Godínez</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Everardo López Romero</w:t>
      </w:r>
    </w:p>
    <w:p w:rsidR="005E58E5" w:rsidRDefault="005E58E5" w:rsidP="00111C70">
      <w:pPr>
        <w:ind w:firstLine="708"/>
        <w:jc w:val="right"/>
        <w:rPr>
          <w:rFonts w:ascii="Trebuchet MS" w:hAnsi="Trebuchet MS" w:cs="Arial"/>
          <w:b/>
          <w:color w:val="000000"/>
          <w:lang w:eastAsia="es-MX"/>
        </w:rPr>
      </w:pPr>
      <w:r>
        <w:rPr>
          <w:rFonts w:ascii="Trebuchet MS" w:hAnsi="Trebuchet MS" w:cs="Arial"/>
          <w:b/>
          <w:color w:val="000000"/>
          <w:lang w:eastAsia="es-MX"/>
        </w:rPr>
        <w:t>Juan Ignacio Macías Segoviano</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Luis Felipe Padilla Vaca</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Mario Pedraza Reyes</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Patricia Ponce Noyola</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Georgina Elena Reyna López</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Myrna Sabanero López</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Juan Carlos Torres Guzmán</w:t>
      </w:r>
    </w:p>
    <w:p w:rsidR="00111C70" w:rsidRPr="00595862" w:rsidRDefault="00111C70" w:rsidP="00111C70">
      <w:pPr>
        <w:ind w:firstLine="708"/>
        <w:jc w:val="right"/>
        <w:rPr>
          <w:rFonts w:ascii="Trebuchet MS" w:hAnsi="Trebuchet MS" w:cs="Arial"/>
          <w:b/>
          <w:color w:val="000000"/>
          <w:lang w:eastAsia="es-MX"/>
        </w:rPr>
      </w:pPr>
      <w:r w:rsidRPr="00595862">
        <w:rPr>
          <w:rFonts w:ascii="Trebuchet MS" w:hAnsi="Trebuchet MS" w:cs="Arial"/>
          <w:b/>
          <w:color w:val="000000"/>
          <w:lang w:eastAsia="es-MX"/>
        </w:rPr>
        <w:t>Roberto Zazueta Sandoval</w:t>
      </w:r>
    </w:p>
    <w:p w:rsidR="00111C70" w:rsidRPr="00595862" w:rsidRDefault="00111C70" w:rsidP="00111C70">
      <w:pPr>
        <w:ind w:firstLine="708"/>
        <w:jc w:val="right"/>
        <w:rPr>
          <w:rFonts w:ascii="Trebuchet MS" w:hAnsi="Trebuchet MS"/>
          <w:b/>
        </w:rPr>
      </w:pPr>
      <w:r w:rsidRPr="00595862">
        <w:rPr>
          <w:rFonts w:ascii="Trebuchet MS" w:hAnsi="Trebuchet MS" w:cs="Arial"/>
          <w:b/>
          <w:color w:val="000000"/>
          <w:lang w:eastAsia="es-MX"/>
        </w:rPr>
        <w:t>Vianey Graciela Olmedo Monfil</w:t>
      </w: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111C70" w:rsidP="00111C70">
      <w:pPr>
        <w:ind w:firstLine="708"/>
        <w:jc w:val="right"/>
        <w:rPr>
          <w:rFonts w:ascii="Trebuchet MS" w:hAnsi="Trebuchet MS"/>
          <w:b/>
        </w:rPr>
      </w:pPr>
    </w:p>
    <w:p w:rsidR="00111C70" w:rsidRPr="00595862" w:rsidRDefault="008D050E" w:rsidP="008D050E">
      <w:pPr>
        <w:jc w:val="center"/>
        <w:rPr>
          <w:rFonts w:ascii="Trebuchet MS" w:hAnsi="Trebuchet MS"/>
        </w:rPr>
      </w:pPr>
      <w:r w:rsidRPr="00595862">
        <w:rPr>
          <w:rFonts w:ascii="Trebuchet MS" w:hAnsi="Trebuchet MS"/>
        </w:rPr>
        <w:t>ÍNDICE</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39"/>
        <w:gridCol w:w="6801"/>
        <w:gridCol w:w="740"/>
      </w:tblGrid>
      <w:tr w:rsidR="00111C70" w:rsidRPr="00595862" w:rsidTr="00B3561B">
        <w:trPr>
          <w:trHeight w:val="235"/>
          <w:tblHeader/>
        </w:trPr>
        <w:tc>
          <w:tcPr>
            <w:tcW w:w="540" w:type="dxa"/>
          </w:tcPr>
          <w:p w:rsidR="00111C70" w:rsidRPr="00595862" w:rsidRDefault="00111C70" w:rsidP="00B3561B">
            <w:pPr>
              <w:pStyle w:val="Piedepgina"/>
              <w:rPr>
                <w:rFonts w:ascii="Trebuchet MS" w:hAnsi="Trebuchet MS"/>
              </w:rPr>
            </w:pPr>
          </w:p>
        </w:tc>
        <w:tc>
          <w:tcPr>
            <w:tcW w:w="7540" w:type="dxa"/>
            <w:gridSpan w:val="2"/>
          </w:tcPr>
          <w:p w:rsidR="00111C70" w:rsidRPr="00595862" w:rsidRDefault="00111C70" w:rsidP="00B3561B">
            <w:pPr>
              <w:rPr>
                <w:rFonts w:ascii="Trebuchet MS" w:hAnsi="Trebuchet MS"/>
                <w:b/>
              </w:rPr>
            </w:pPr>
          </w:p>
        </w:tc>
        <w:tc>
          <w:tcPr>
            <w:tcW w:w="740" w:type="dxa"/>
          </w:tcPr>
          <w:p w:rsidR="00111C70" w:rsidRPr="00595862" w:rsidRDefault="00111C70" w:rsidP="00B3561B">
            <w:pPr>
              <w:pStyle w:val="Piedepgina"/>
              <w:jc w:val="center"/>
              <w:rPr>
                <w:rFonts w:ascii="Trebuchet MS" w:hAnsi="Trebuchet MS"/>
              </w:rPr>
            </w:pPr>
            <w:r w:rsidRPr="00595862">
              <w:rPr>
                <w:rFonts w:ascii="Trebuchet MS" w:hAnsi="Trebuchet MS"/>
              </w:rPr>
              <w:t>pág.</w:t>
            </w:r>
          </w:p>
        </w:tc>
      </w:tr>
      <w:tr w:rsidR="00111C70" w:rsidRPr="00595862" w:rsidTr="00B3561B">
        <w:trPr>
          <w:trHeight w:val="235"/>
        </w:trPr>
        <w:tc>
          <w:tcPr>
            <w:tcW w:w="8080" w:type="dxa"/>
            <w:gridSpan w:val="3"/>
          </w:tcPr>
          <w:p w:rsidR="00111C70" w:rsidRPr="00595862" w:rsidRDefault="00111C70" w:rsidP="00B3561B">
            <w:pPr>
              <w:rPr>
                <w:rFonts w:ascii="Trebuchet MS" w:hAnsi="Trebuchet MS"/>
                <w:b/>
              </w:rPr>
            </w:pPr>
            <w:r w:rsidRPr="00595862">
              <w:rPr>
                <w:rFonts w:ascii="Trebuchet MS" w:hAnsi="Trebuchet MS"/>
                <w:b/>
              </w:rPr>
              <w:t>ÍNDICE DE UNIDADES DE APRENDIZAJE</w:t>
            </w:r>
          </w:p>
        </w:tc>
        <w:tc>
          <w:tcPr>
            <w:tcW w:w="740" w:type="dxa"/>
          </w:tcPr>
          <w:p w:rsidR="00111C70" w:rsidRPr="00595862" w:rsidRDefault="002A67D5" w:rsidP="00B3561B">
            <w:pPr>
              <w:pStyle w:val="Piedepgina"/>
              <w:jc w:val="right"/>
              <w:rPr>
                <w:rFonts w:ascii="Trebuchet MS" w:hAnsi="Trebuchet MS"/>
              </w:rPr>
            </w:pPr>
            <w:r w:rsidRPr="00595862">
              <w:rPr>
                <w:rFonts w:ascii="Trebuchet MS" w:hAnsi="Trebuchet MS"/>
              </w:rPr>
              <w:t>vi</w:t>
            </w:r>
          </w:p>
        </w:tc>
      </w:tr>
      <w:tr w:rsidR="00111C70" w:rsidRPr="00595862" w:rsidTr="00B3561B">
        <w:tc>
          <w:tcPr>
            <w:tcW w:w="8080" w:type="dxa"/>
            <w:gridSpan w:val="3"/>
          </w:tcPr>
          <w:p w:rsidR="00111C70" w:rsidRPr="00595862" w:rsidRDefault="00111C70" w:rsidP="00B3561B">
            <w:pPr>
              <w:pStyle w:val="Piedepgina"/>
              <w:rPr>
                <w:rFonts w:ascii="Trebuchet MS" w:hAnsi="Trebuchet MS"/>
                <w:b/>
              </w:rPr>
            </w:pPr>
            <w:r w:rsidRPr="00595862">
              <w:rPr>
                <w:rFonts w:ascii="Trebuchet MS" w:hAnsi="Trebuchet MS"/>
                <w:b/>
              </w:rPr>
              <w:t xml:space="preserve">INTRODUCCIÓN   </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1</w:t>
            </w:r>
          </w:p>
        </w:tc>
      </w:tr>
      <w:tr w:rsidR="00111C70" w:rsidRPr="00595862" w:rsidTr="00B3561B">
        <w:tc>
          <w:tcPr>
            <w:tcW w:w="8080" w:type="dxa"/>
            <w:gridSpan w:val="3"/>
          </w:tcPr>
          <w:p w:rsidR="00111C70" w:rsidRPr="00595862" w:rsidRDefault="00111C70" w:rsidP="00B3561B">
            <w:pPr>
              <w:pStyle w:val="Piedepgina"/>
              <w:rPr>
                <w:rFonts w:ascii="Trebuchet MS" w:hAnsi="Trebuchet MS"/>
                <w:b/>
              </w:rPr>
            </w:pPr>
            <w:r w:rsidRPr="00595862">
              <w:rPr>
                <w:rFonts w:ascii="Trebuchet MS" w:hAnsi="Trebuchet MS"/>
                <w:b/>
              </w:rPr>
              <w:t xml:space="preserve">FASE I. FUNDAMENTACIÓN   </w:t>
            </w:r>
          </w:p>
        </w:tc>
        <w:tc>
          <w:tcPr>
            <w:tcW w:w="740" w:type="dxa"/>
          </w:tcPr>
          <w:p w:rsidR="00111C70" w:rsidRPr="00595862" w:rsidRDefault="00111C70" w:rsidP="00B3561B">
            <w:pPr>
              <w:pStyle w:val="Piedepgina"/>
              <w:jc w:val="right"/>
              <w:rPr>
                <w:rFonts w:ascii="Trebuchet MS" w:hAnsi="Trebuchet MS"/>
              </w:rPr>
            </w:pPr>
          </w:p>
        </w:tc>
      </w:tr>
      <w:tr w:rsidR="00111C70" w:rsidRPr="00595862" w:rsidTr="00B3561B">
        <w:tc>
          <w:tcPr>
            <w:tcW w:w="540" w:type="dxa"/>
          </w:tcPr>
          <w:p w:rsidR="00111C70" w:rsidRPr="00595862" w:rsidRDefault="00111C70" w:rsidP="00B3561B">
            <w:pPr>
              <w:pStyle w:val="Piedepgina"/>
              <w:rPr>
                <w:rFonts w:ascii="Trebuchet MS" w:hAnsi="Trebuchet MS"/>
              </w:rPr>
            </w:pPr>
            <w:r w:rsidRPr="00595862">
              <w:rPr>
                <w:rFonts w:ascii="Trebuchet MS" w:hAnsi="Trebuchet MS"/>
              </w:rPr>
              <w:t xml:space="preserve">  1</w:t>
            </w:r>
          </w:p>
        </w:tc>
        <w:tc>
          <w:tcPr>
            <w:tcW w:w="7540" w:type="dxa"/>
            <w:gridSpan w:val="2"/>
          </w:tcPr>
          <w:p w:rsidR="00111C70" w:rsidRPr="00595862" w:rsidRDefault="00111C70" w:rsidP="00B3561B">
            <w:pPr>
              <w:pStyle w:val="Piedepgina"/>
              <w:rPr>
                <w:rFonts w:ascii="Trebuchet MS" w:hAnsi="Trebuchet MS"/>
                <w:caps/>
              </w:rPr>
            </w:pPr>
            <w:r w:rsidRPr="00595862">
              <w:rPr>
                <w:rFonts w:ascii="Trebuchet MS" w:hAnsi="Trebuchet MS"/>
                <w:caps/>
              </w:rPr>
              <w:t xml:space="preserve">Necesidades sociales </w:t>
            </w:r>
          </w:p>
        </w:tc>
        <w:tc>
          <w:tcPr>
            <w:tcW w:w="740" w:type="dxa"/>
          </w:tcPr>
          <w:p w:rsidR="00111C70" w:rsidRPr="00595862" w:rsidRDefault="00111C70" w:rsidP="00B3561B">
            <w:pPr>
              <w:pStyle w:val="Piedepgina"/>
              <w:jc w:val="right"/>
              <w:rPr>
                <w:rFonts w:ascii="Trebuchet MS" w:hAnsi="Trebuchet MS"/>
              </w:rPr>
            </w:pP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1.1</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Diagnóstico general</w:t>
            </w:r>
            <w:r w:rsidRPr="00595862">
              <w:rPr>
                <w:rStyle w:val="Refdenotaalpie"/>
                <w:rFonts w:ascii="Trebuchet MS" w:hAnsi="Trebuchet MS"/>
              </w:rPr>
              <w:t xml:space="preserve"> </w:t>
            </w:r>
            <w:r w:rsidRPr="00595862">
              <w:rPr>
                <w:rFonts w:ascii="Trebuchet MS" w:hAnsi="Trebuchet MS"/>
              </w:rPr>
              <w:t xml:space="preserve"> </w:t>
            </w:r>
          </w:p>
        </w:tc>
        <w:tc>
          <w:tcPr>
            <w:tcW w:w="740" w:type="dxa"/>
          </w:tcPr>
          <w:p w:rsidR="00111C70" w:rsidRPr="00595862" w:rsidRDefault="0092078A" w:rsidP="00B3561B">
            <w:pPr>
              <w:pStyle w:val="Piedepgina"/>
              <w:jc w:val="right"/>
              <w:rPr>
                <w:rFonts w:ascii="Trebuchet MS" w:hAnsi="Trebuchet MS"/>
              </w:rPr>
            </w:pPr>
            <w:r w:rsidRPr="00595862">
              <w:rPr>
                <w:rFonts w:ascii="Trebuchet MS" w:hAnsi="Trebuchet MS"/>
              </w:rPr>
              <w:t>3</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1.2</w:t>
            </w:r>
          </w:p>
        </w:tc>
        <w:tc>
          <w:tcPr>
            <w:tcW w:w="6801" w:type="dxa"/>
          </w:tcPr>
          <w:p w:rsidR="00111C70" w:rsidRPr="00595862" w:rsidRDefault="00111C70" w:rsidP="00B3561B">
            <w:pPr>
              <w:jc w:val="both"/>
              <w:rPr>
                <w:rFonts w:ascii="Trebuchet MS" w:hAnsi="Trebuchet MS"/>
              </w:rPr>
            </w:pPr>
            <w:r w:rsidRPr="00595862">
              <w:rPr>
                <w:rFonts w:ascii="Trebuchet MS" w:hAnsi="Trebuchet MS"/>
              </w:rPr>
              <w:t xml:space="preserve">Diagnóstico específico </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7</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1.3</w:t>
            </w:r>
          </w:p>
        </w:tc>
        <w:tc>
          <w:tcPr>
            <w:tcW w:w="6801" w:type="dxa"/>
          </w:tcPr>
          <w:p w:rsidR="00111C70" w:rsidRPr="00595862" w:rsidRDefault="00111C70" w:rsidP="00B3561B">
            <w:pPr>
              <w:jc w:val="both"/>
              <w:rPr>
                <w:rFonts w:ascii="Trebuchet MS" w:hAnsi="Trebuchet MS"/>
              </w:rPr>
            </w:pPr>
            <w:r w:rsidRPr="00595862">
              <w:rPr>
                <w:rFonts w:ascii="Trebuchet MS" w:hAnsi="Trebuchet MS"/>
              </w:rPr>
              <w:t>Diagnóstico de</w:t>
            </w:r>
            <w:r w:rsidR="00471616" w:rsidRPr="00595862">
              <w:rPr>
                <w:rFonts w:ascii="Trebuchet MS" w:hAnsi="Trebuchet MS"/>
              </w:rPr>
              <w:t>l</w:t>
            </w:r>
            <w:r w:rsidRPr="00595862">
              <w:rPr>
                <w:rFonts w:ascii="Trebuchet MS" w:hAnsi="Trebuchet MS"/>
              </w:rPr>
              <w:t xml:space="preserve"> avance del conocimiento y la tecnología</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8</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540" w:type="dxa"/>
            <w:gridSpan w:val="2"/>
          </w:tcPr>
          <w:p w:rsidR="00111C70" w:rsidRPr="00595862" w:rsidRDefault="00111C70" w:rsidP="00B3561B">
            <w:pPr>
              <w:jc w:val="both"/>
              <w:rPr>
                <w:rFonts w:ascii="Trebuchet MS" w:hAnsi="Trebuchet MS"/>
              </w:rPr>
            </w:pPr>
            <w:r w:rsidRPr="00595862">
              <w:rPr>
                <w:rFonts w:ascii="Trebuchet MS" w:hAnsi="Trebuchet MS"/>
              </w:rPr>
              <w:t>Conclusión de las necesidades sociales</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9</w:t>
            </w:r>
          </w:p>
        </w:tc>
      </w:tr>
      <w:tr w:rsidR="00111C70" w:rsidRPr="00595862" w:rsidTr="00B3561B">
        <w:tc>
          <w:tcPr>
            <w:tcW w:w="540" w:type="dxa"/>
          </w:tcPr>
          <w:p w:rsidR="00111C70" w:rsidRPr="00595862" w:rsidRDefault="00111C70" w:rsidP="00B3561B">
            <w:pPr>
              <w:pStyle w:val="Piedepgina"/>
              <w:rPr>
                <w:rFonts w:ascii="Trebuchet MS" w:hAnsi="Trebuchet MS"/>
              </w:rPr>
            </w:pPr>
            <w:r w:rsidRPr="00595862">
              <w:rPr>
                <w:rFonts w:ascii="Trebuchet MS" w:hAnsi="Trebuchet MS"/>
              </w:rPr>
              <w:t xml:space="preserve">  2</w:t>
            </w:r>
          </w:p>
        </w:tc>
        <w:tc>
          <w:tcPr>
            <w:tcW w:w="7540" w:type="dxa"/>
            <w:gridSpan w:val="2"/>
          </w:tcPr>
          <w:p w:rsidR="00111C70" w:rsidRPr="00595862" w:rsidRDefault="00111C70" w:rsidP="00B3561B">
            <w:pPr>
              <w:pStyle w:val="Piedepgina"/>
              <w:rPr>
                <w:rFonts w:ascii="Trebuchet MS" w:hAnsi="Trebuchet MS"/>
                <w:caps/>
              </w:rPr>
            </w:pPr>
            <w:r w:rsidRPr="00595862">
              <w:rPr>
                <w:rFonts w:ascii="Trebuchet MS" w:hAnsi="Trebuchet MS"/>
                <w:caps/>
              </w:rPr>
              <w:t xml:space="preserve">Mercado laboral </w:t>
            </w:r>
          </w:p>
        </w:tc>
        <w:tc>
          <w:tcPr>
            <w:tcW w:w="740" w:type="dxa"/>
          </w:tcPr>
          <w:p w:rsidR="00111C70" w:rsidRPr="00595862" w:rsidRDefault="00111C70" w:rsidP="00B3561B">
            <w:pPr>
              <w:pStyle w:val="Piedepgina"/>
              <w:jc w:val="right"/>
              <w:rPr>
                <w:rFonts w:ascii="Trebuchet MS" w:hAnsi="Trebuchet MS"/>
              </w:rPr>
            </w:pP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2.1</w:t>
            </w:r>
          </w:p>
        </w:tc>
        <w:tc>
          <w:tcPr>
            <w:tcW w:w="6801" w:type="dxa"/>
          </w:tcPr>
          <w:p w:rsidR="00111C70" w:rsidRPr="00595862" w:rsidRDefault="00111C70" w:rsidP="00B3561B">
            <w:pPr>
              <w:pStyle w:val="Piedepgina"/>
              <w:rPr>
                <w:rFonts w:ascii="Trebuchet MS" w:hAnsi="Trebuchet MS"/>
                <w:bCs/>
              </w:rPr>
            </w:pPr>
            <w:r w:rsidRPr="00595862">
              <w:rPr>
                <w:rFonts w:ascii="Trebuchet MS" w:hAnsi="Trebuchet MS"/>
                <w:bCs/>
              </w:rPr>
              <w:t>Resultados del estudio de egresados</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10</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2.2</w:t>
            </w:r>
          </w:p>
        </w:tc>
        <w:tc>
          <w:tcPr>
            <w:tcW w:w="6801" w:type="dxa"/>
          </w:tcPr>
          <w:p w:rsidR="00111C70" w:rsidRPr="00595862" w:rsidRDefault="00111C70" w:rsidP="00B3561B">
            <w:pPr>
              <w:pStyle w:val="Piedepgina"/>
              <w:rPr>
                <w:rFonts w:ascii="Trebuchet MS" w:hAnsi="Trebuchet MS"/>
                <w:bCs/>
              </w:rPr>
            </w:pPr>
            <w:r w:rsidRPr="00595862">
              <w:rPr>
                <w:rFonts w:ascii="Trebuchet MS" w:hAnsi="Trebuchet MS"/>
                <w:bCs/>
              </w:rPr>
              <w:t xml:space="preserve">Situación del mercado laboral </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11</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2.3</w:t>
            </w:r>
          </w:p>
        </w:tc>
        <w:tc>
          <w:tcPr>
            <w:tcW w:w="6801" w:type="dxa"/>
          </w:tcPr>
          <w:p w:rsidR="00111C70" w:rsidRPr="00595862" w:rsidRDefault="00111C70" w:rsidP="00B3561B">
            <w:pPr>
              <w:pStyle w:val="Piedepgina"/>
              <w:rPr>
                <w:rFonts w:ascii="Trebuchet MS" w:hAnsi="Trebuchet MS"/>
                <w:bCs/>
              </w:rPr>
            </w:pPr>
            <w:r w:rsidRPr="00595862">
              <w:rPr>
                <w:rFonts w:ascii="Trebuchet MS" w:hAnsi="Trebuchet MS"/>
                <w:bCs/>
              </w:rPr>
              <w:t>Demanda de empleo</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13</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B04593" w:rsidP="00B3561B">
            <w:pPr>
              <w:pStyle w:val="Piedepgina"/>
              <w:rPr>
                <w:rFonts w:ascii="Trebuchet MS" w:hAnsi="Trebuchet MS"/>
              </w:rPr>
            </w:pPr>
            <w:r w:rsidRPr="00595862">
              <w:rPr>
                <w:rFonts w:ascii="Trebuchet MS" w:hAnsi="Trebuchet MS"/>
              </w:rPr>
              <w:t>2.4</w:t>
            </w:r>
          </w:p>
        </w:tc>
        <w:tc>
          <w:tcPr>
            <w:tcW w:w="6801" w:type="dxa"/>
          </w:tcPr>
          <w:p w:rsidR="00111C70" w:rsidRPr="00595862" w:rsidRDefault="00111C70" w:rsidP="00B3561B">
            <w:pPr>
              <w:pStyle w:val="Piedepgina"/>
              <w:rPr>
                <w:rFonts w:ascii="Trebuchet MS" w:hAnsi="Trebuchet MS"/>
                <w:bCs/>
              </w:rPr>
            </w:pPr>
            <w:r w:rsidRPr="00595862">
              <w:rPr>
                <w:rFonts w:ascii="Trebuchet MS" w:hAnsi="Trebuchet MS"/>
                <w:bCs/>
              </w:rPr>
              <w:t>Oferta de empleo</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14</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540" w:type="dxa"/>
            <w:gridSpan w:val="2"/>
          </w:tcPr>
          <w:p w:rsidR="00111C70" w:rsidRPr="00595862" w:rsidRDefault="00111C70" w:rsidP="00B3561B">
            <w:pPr>
              <w:pStyle w:val="Piedepgina"/>
              <w:rPr>
                <w:rFonts w:ascii="Trebuchet MS" w:hAnsi="Trebuchet MS"/>
                <w:bCs/>
              </w:rPr>
            </w:pPr>
            <w:r w:rsidRPr="00595862">
              <w:rPr>
                <w:rFonts w:ascii="Trebuchet MS" w:hAnsi="Trebuchet MS"/>
              </w:rPr>
              <w:t xml:space="preserve">Conclusión del mercado laboral </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15</w:t>
            </w:r>
          </w:p>
        </w:tc>
      </w:tr>
      <w:tr w:rsidR="00111C70" w:rsidRPr="00595862" w:rsidTr="00B3561B">
        <w:tc>
          <w:tcPr>
            <w:tcW w:w="540" w:type="dxa"/>
          </w:tcPr>
          <w:p w:rsidR="00111C70" w:rsidRPr="00595862" w:rsidRDefault="00111C70" w:rsidP="00B3561B">
            <w:pPr>
              <w:pStyle w:val="Piedepgina"/>
              <w:rPr>
                <w:rFonts w:ascii="Trebuchet MS" w:hAnsi="Trebuchet MS"/>
              </w:rPr>
            </w:pPr>
            <w:r w:rsidRPr="00595862">
              <w:rPr>
                <w:rFonts w:ascii="Trebuchet MS" w:hAnsi="Trebuchet MS"/>
              </w:rPr>
              <w:t xml:space="preserve">  3</w:t>
            </w:r>
          </w:p>
        </w:tc>
        <w:tc>
          <w:tcPr>
            <w:tcW w:w="7540" w:type="dxa"/>
            <w:gridSpan w:val="2"/>
          </w:tcPr>
          <w:p w:rsidR="00111C70" w:rsidRPr="00595862" w:rsidRDefault="00111C70" w:rsidP="00B3561B">
            <w:pPr>
              <w:pStyle w:val="Piedepgina"/>
              <w:rPr>
                <w:rFonts w:ascii="Trebuchet MS" w:hAnsi="Trebuchet MS"/>
              </w:rPr>
            </w:pPr>
            <w:r w:rsidRPr="00595862">
              <w:rPr>
                <w:rFonts w:ascii="Trebuchet MS" w:hAnsi="Trebuchet MS"/>
              </w:rPr>
              <w:t xml:space="preserve">DEMANDA ESTUDIANTIL </w:t>
            </w:r>
          </w:p>
        </w:tc>
        <w:tc>
          <w:tcPr>
            <w:tcW w:w="740" w:type="dxa"/>
          </w:tcPr>
          <w:p w:rsidR="00111C70" w:rsidRPr="00595862" w:rsidRDefault="00111C70" w:rsidP="00B3561B">
            <w:pPr>
              <w:pStyle w:val="Piedepgina"/>
              <w:jc w:val="right"/>
              <w:rPr>
                <w:rFonts w:ascii="Trebuchet MS" w:hAnsi="Trebuchet MS"/>
              </w:rPr>
            </w:pP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3.1</w:t>
            </w:r>
          </w:p>
        </w:tc>
        <w:tc>
          <w:tcPr>
            <w:tcW w:w="6801" w:type="dxa"/>
          </w:tcPr>
          <w:p w:rsidR="00111C70" w:rsidRPr="00595862" w:rsidRDefault="00111C70" w:rsidP="00B3561B">
            <w:pPr>
              <w:pStyle w:val="NormalWeb"/>
              <w:spacing w:before="0" w:beforeAutospacing="0" w:after="0" w:afterAutospacing="0"/>
              <w:jc w:val="both"/>
              <w:rPr>
                <w:rFonts w:ascii="Trebuchet MS" w:hAnsi="Trebuchet MS" w:cs="Times New Roman"/>
                <w:bCs/>
                <w:color w:val="auto"/>
                <w:sz w:val="24"/>
                <w:szCs w:val="24"/>
              </w:rPr>
            </w:pPr>
            <w:r w:rsidRPr="00595862">
              <w:rPr>
                <w:rFonts w:ascii="Trebuchet MS" w:hAnsi="Trebuchet MS" w:cs="Times New Roman"/>
                <w:color w:val="auto"/>
                <w:sz w:val="24"/>
                <w:szCs w:val="24"/>
              </w:rPr>
              <w:t xml:space="preserve">Demanda potencial </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15</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3.2</w:t>
            </w:r>
          </w:p>
        </w:tc>
        <w:tc>
          <w:tcPr>
            <w:tcW w:w="6801" w:type="dxa"/>
          </w:tcPr>
          <w:p w:rsidR="00111C70" w:rsidRPr="00595862" w:rsidRDefault="00111C70" w:rsidP="00B3561B">
            <w:pPr>
              <w:pStyle w:val="Piedepgina"/>
              <w:rPr>
                <w:rFonts w:ascii="Trebuchet MS" w:hAnsi="Trebuchet MS"/>
                <w:bCs/>
              </w:rPr>
            </w:pPr>
            <w:r w:rsidRPr="00595862">
              <w:rPr>
                <w:rFonts w:ascii="Trebuchet MS" w:hAnsi="Trebuchet MS"/>
                <w:bCs/>
              </w:rPr>
              <w:t xml:space="preserve">Demanda real </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16</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3.3</w:t>
            </w:r>
          </w:p>
        </w:tc>
        <w:tc>
          <w:tcPr>
            <w:tcW w:w="6801" w:type="dxa"/>
          </w:tcPr>
          <w:p w:rsidR="00111C70" w:rsidRPr="00595862" w:rsidRDefault="00111C70" w:rsidP="00B3561B">
            <w:pPr>
              <w:pStyle w:val="Piedepgina"/>
              <w:rPr>
                <w:rFonts w:ascii="Trebuchet MS" w:hAnsi="Trebuchet MS"/>
                <w:bCs/>
              </w:rPr>
            </w:pPr>
            <w:r w:rsidRPr="00595862">
              <w:rPr>
                <w:rFonts w:ascii="Trebuchet MS" w:hAnsi="Trebuchet MS"/>
                <w:bCs/>
              </w:rPr>
              <w:t>Intereses vocacionales de los demandantes</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17</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3.4</w:t>
            </w:r>
          </w:p>
        </w:tc>
        <w:tc>
          <w:tcPr>
            <w:tcW w:w="6801" w:type="dxa"/>
          </w:tcPr>
          <w:p w:rsidR="00111C70" w:rsidRPr="00595862" w:rsidRDefault="00111C70" w:rsidP="00B3561B">
            <w:pPr>
              <w:pStyle w:val="Piedepgina"/>
              <w:rPr>
                <w:rFonts w:ascii="Trebuchet MS" w:hAnsi="Trebuchet MS"/>
                <w:bCs/>
              </w:rPr>
            </w:pPr>
            <w:r w:rsidRPr="00595862">
              <w:rPr>
                <w:rFonts w:ascii="Trebuchet MS" w:hAnsi="Trebuchet MS"/>
                <w:bCs/>
              </w:rPr>
              <w:t>Cobertura</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17</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3.5</w:t>
            </w:r>
          </w:p>
        </w:tc>
        <w:tc>
          <w:tcPr>
            <w:tcW w:w="6801" w:type="dxa"/>
          </w:tcPr>
          <w:p w:rsidR="00111C70" w:rsidRPr="00595862" w:rsidRDefault="00111C70" w:rsidP="00B3561B">
            <w:pPr>
              <w:pStyle w:val="Piedepgina"/>
              <w:rPr>
                <w:rFonts w:ascii="Trebuchet MS" w:hAnsi="Trebuchet MS"/>
                <w:bCs/>
              </w:rPr>
            </w:pPr>
            <w:r w:rsidRPr="00595862">
              <w:rPr>
                <w:rFonts w:ascii="Trebuchet MS" w:hAnsi="Trebuchet MS"/>
                <w:bCs/>
              </w:rPr>
              <w:t>Demanda atendida (absorción)</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18</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540" w:type="dxa"/>
            <w:gridSpan w:val="2"/>
          </w:tcPr>
          <w:p w:rsidR="00111C70" w:rsidRPr="00595862" w:rsidRDefault="00111C70" w:rsidP="00B3561B">
            <w:pPr>
              <w:pStyle w:val="Piedepgina"/>
              <w:rPr>
                <w:rFonts w:ascii="Trebuchet MS" w:hAnsi="Trebuchet MS"/>
                <w:bCs/>
              </w:rPr>
            </w:pPr>
            <w:r w:rsidRPr="00595862">
              <w:rPr>
                <w:rFonts w:ascii="Trebuchet MS" w:hAnsi="Trebuchet MS"/>
              </w:rPr>
              <w:t>Conclusión de la demanda estudiantil</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19</w:t>
            </w:r>
          </w:p>
        </w:tc>
      </w:tr>
      <w:tr w:rsidR="00111C70" w:rsidRPr="00595862" w:rsidTr="00B3561B">
        <w:tc>
          <w:tcPr>
            <w:tcW w:w="540" w:type="dxa"/>
          </w:tcPr>
          <w:p w:rsidR="00111C70" w:rsidRPr="00595862" w:rsidRDefault="00111C70" w:rsidP="00B3561B">
            <w:pPr>
              <w:pStyle w:val="Piedepgina"/>
              <w:rPr>
                <w:rFonts w:ascii="Trebuchet MS" w:hAnsi="Trebuchet MS"/>
              </w:rPr>
            </w:pPr>
            <w:r w:rsidRPr="00595862">
              <w:rPr>
                <w:rFonts w:ascii="Trebuchet MS" w:hAnsi="Trebuchet MS"/>
              </w:rPr>
              <w:t xml:space="preserve">  4</w:t>
            </w:r>
          </w:p>
        </w:tc>
        <w:tc>
          <w:tcPr>
            <w:tcW w:w="7540" w:type="dxa"/>
            <w:gridSpan w:val="2"/>
          </w:tcPr>
          <w:p w:rsidR="00111C70" w:rsidRPr="00595862" w:rsidRDefault="00111C70" w:rsidP="00B3561B">
            <w:pPr>
              <w:pStyle w:val="Piedepgina"/>
              <w:rPr>
                <w:rFonts w:ascii="Trebuchet MS" w:hAnsi="Trebuchet MS"/>
              </w:rPr>
            </w:pPr>
            <w:r w:rsidRPr="00595862">
              <w:rPr>
                <w:rFonts w:ascii="Trebuchet MS" w:hAnsi="Trebuchet MS"/>
              </w:rPr>
              <w:t>OFERTA EDUCATIVA</w:t>
            </w:r>
            <w:r w:rsidR="00B3561B" w:rsidRPr="00595862">
              <w:rPr>
                <w:rFonts w:ascii="Trebuchet MS" w:hAnsi="Trebuchet MS"/>
              </w:rPr>
              <w:t xml:space="preserve"> </w:t>
            </w:r>
          </w:p>
        </w:tc>
        <w:tc>
          <w:tcPr>
            <w:tcW w:w="740" w:type="dxa"/>
          </w:tcPr>
          <w:p w:rsidR="00111C70" w:rsidRPr="00595862" w:rsidRDefault="00111C70" w:rsidP="00B3561B">
            <w:pPr>
              <w:pStyle w:val="Piedepgina"/>
              <w:jc w:val="right"/>
              <w:rPr>
                <w:rFonts w:ascii="Trebuchet MS" w:hAnsi="Trebuchet MS"/>
              </w:rPr>
            </w:pP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4.1</w:t>
            </w:r>
          </w:p>
        </w:tc>
        <w:tc>
          <w:tcPr>
            <w:tcW w:w="6801" w:type="dxa"/>
          </w:tcPr>
          <w:p w:rsidR="00111C70" w:rsidRPr="00595862" w:rsidRDefault="00111C70" w:rsidP="00B3561B">
            <w:pPr>
              <w:pStyle w:val="NormalWeb"/>
              <w:spacing w:before="0" w:beforeAutospacing="0" w:after="0" w:afterAutospacing="0"/>
              <w:jc w:val="both"/>
              <w:rPr>
                <w:rFonts w:ascii="Trebuchet MS" w:hAnsi="Trebuchet MS" w:cs="Times New Roman"/>
                <w:bCs/>
                <w:color w:val="auto"/>
                <w:sz w:val="24"/>
                <w:szCs w:val="24"/>
              </w:rPr>
            </w:pPr>
            <w:r w:rsidRPr="00595862">
              <w:rPr>
                <w:rFonts w:ascii="Trebuchet MS" w:hAnsi="Trebuchet MS" w:cs="Times New Roman"/>
                <w:color w:val="auto"/>
                <w:sz w:val="24"/>
                <w:szCs w:val="24"/>
              </w:rPr>
              <w:t xml:space="preserve">Instituciones y programas educativos  </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19</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4.2</w:t>
            </w:r>
          </w:p>
        </w:tc>
        <w:tc>
          <w:tcPr>
            <w:tcW w:w="6801" w:type="dxa"/>
          </w:tcPr>
          <w:p w:rsidR="00111C70" w:rsidRPr="00595862" w:rsidRDefault="00111C70" w:rsidP="00B3561B">
            <w:pPr>
              <w:pStyle w:val="Piedepgina"/>
              <w:rPr>
                <w:rFonts w:ascii="Trebuchet MS" w:hAnsi="Trebuchet MS"/>
                <w:bCs/>
              </w:rPr>
            </w:pPr>
            <w:r w:rsidRPr="00595862">
              <w:rPr>
                <w:rFonts w:ascii="Trebuchet MS" w:hAnsi="Trebuchet MS"/>
                <w:bCs/>
              </w:rPr>
              <w:t xml:space="preserve">Análisis de la oferta existente </w:t>
            </w:r>
          </w:p>
        </w:tc>
        <w:tc>
          <w:tcPr>
            <w:tcW w:w="740" w:type="dxa"/>
          </w:tcPr>
          <w:p w:rsidR="00111C70" w:rsidRPr="00595862" w:rsidRDefault="00B04593" w:rsidP="00B3561B">
            <w:pPr>
              <w:pStyle w:val="Piedepgina"/>
              <w:jc w:val="right"/>
              <w:rPr>
                <w:rFonts w:ascii="Trebuchet MS" w:hAnsi="Trebuchet MS"/>
              </w:rPr>
            </w:pPr>
            <w:r w:rsidRPr="00595862">
              <w:rPr>
                <w:rFonts w:ascii="Trebuchet MS" w:hAnsi="Trebuchet MS"/>
              </w:rPr>
              <w:t>20</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540" w:type="dxa"/>
            <w:gridSpan w:val="2"/>
          </w:tcPr>
          <w:p w:rsidR="00111C70" w:rsidRPr="00595862" w:rsidRDefault="00111C70" w:rsidP="00B3561B">
            <w:pPr>
              <w:pStyle w:val="Piedepgina"/>
              <w:rPr>
                <w:rFonts w:ascii="Trebuchet MS" w:hAnsi="Trebuchet MS"/>
                <w:bCs/>
              </w:rPr>
            </w:pPr>
            <w:r w:rsidRPr="00595862">
              <w:rPr>
                <w:rFonts w:ascii="Trebuchet MS" w:hAnsi="Trebuchet MS"/>
              </w:rPr>
              <w:t>CONCLUSIÓN DE LA FASE I</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23</w:t>
            </w:r>
          </w:p>
        </w:tc>
      </w:tr>
      <w:tr w:rsidR="00111C70" w:rsidRPr="00595862" w:rsidTr="00B3561B">
        <w:tc>
          <w:tcPr>
            <w:tcW w:w="8080" w:type="dxa"/>
            <w:gridSpan w:val="3"/>
          </w:tcPr>
          <w:p w:rsidR="00111C70" w:rsidRPr="00595862" w:rsidRDefault="00111C70" w:rsidP="00B3561B">
            <w:pPr>
              <w:pStyle w:val="Piedepgina"/>
              <w:rPr>
                <w:rFonts w:ascii="Trebuchet MS" w:hAnsi="Trebuchet MS"/>
                <w:b/>
              </w:rPr>
            </w:pPr>
            <w:r w:rsidRPr="00595862">
              <w:rPr>
                <w:rFonts w:ascii="Trebuchet MS" w:hAnsi="Trebuchet MS"/>
                <w:b/>
              </w:rPr>
              <w:t>FASE II. PLANEACIÓN TÉCNICA CURRICULAR</w:t>
            </w:r>
          </w:p>
        </w:tc>
        <w:tc>
          <w:tcPr>
            <w:tcW w:w="740" w:type="dxa"/>
          </w:tcPr>
          <w:p w:rsidR="00111C70" w:rsidRPr="00595862" w:rsidRDefault="00111C70" w:rsidP="00B3561B">
            <w:pPr>
              <w:pStyle w:val="Piedepgina"/>
              <w:jc w:val="right"/>
              <w:rPr>
                <w:rFonts w:ascii="Trebuchet MS" w:hAnsi="Trebuchet MS"/>
              </w:rPr>
            </w:pPr>
          </w:p>
        </w:tc>
      </w:tr>
      <w:tr w:rsidR="00111C70" w:rsidRPr="00595862" w:rsidTr="00B3561B">
        <w:tc>
          <w:tcPr>
            <w:tcW w:w="540" w:type="dxa"/>
          </w:tcPr>
          <w:p w:rsidR="00111C70" w:rsidRPr="00595862" w:rsidRDefault="00111C70" w:rsidP="00B3561B">
            <w:pPr>
              <w:pStyle w:val="Piedepgina"/>
              <w:rPr>
                <w:rFonts w:ascii="Trebuchet MS" w:hAnsi="Trebuchet MS"/>
              </w:rPr>
            </w:pPr>
            <w:r w:rsidRPr="00595862">
              <w:rPr>
                <w:rFonts w:ascii="Trebuchet MS" w:hAnsi="Trebuchet MS"/>
              </w:rPr>
              <w:t xml:space="preserve">  5</w:t>
            </w:r>
          </w:p>
        </w:tc>
        <w:tc>
          <w:tcPr>
            <w:tcW w:w="7540" w:type="dxa"/>
            <w:gridSpan w:val="2"/>
          </w:tcPr>
          <w:p w:rsidR="00111C70" w:rsidRPr="00595862" w:rsidRDefault="00111C70" w:rsidP="00B3561B">
            <w:pPr>
              <w:pStyle w:val="Piedepgina"/>
              <w:rPr>
                <w:rFonts w:ascii="Trebuchet MS" w:hAnsi="Trebuchet MS"/>
                <w:caps/>
              </w:rPr>
            </w:pPr>
            <w:r w:rsidRPr="00595862">
              <w:rPr>
                <w:rFonts w:ascii="Trebuchet MS" w:hAnsi="Trebuchet MS"/>
                <w:caps/>
              </w:rPr>
              <w:t xml:space="preserve">Orientación del programa </w:t>
            </w:r>
          </w:p>
        </w:tc>
        <w:tc>
          <w:tcPr>
            <w:tcW w:w="740" w:type="dxa"/>
          </w:tcPr>
          <w:p w:rsidR="00111C70" w:rsidRPr="00595862" w:rsidRDefault="0092078A" w:rsidP="00B3561B">
            <w:pPr>
              <w:pStyle w:val="Piedepgina"/>
              <w:jc w:val="right"/>
              <w:rPr>
                <w:rFonts w:ascii="Trebuchet MS" w:hAnsi="Trebuchet MS"/>
              </w:rPr>
            </w:pPr>
            <w:r w:rsidRPr="00595862">
              <w:rPr>
                <w:rFonts w:ascii="Trebuchet MS" w:hAnsi="Trebuchet MS"/>
              </w:rPr>
              <w:t>24</w:t>
            </w:r>
          </w:p>
        </w:tc>
      </w:tr>
      <w:tr w:rsidR="00111C70" w:rsidRPr="00595862" w:rsidTr="00B3561B">
        <w:tc>
          <w:tcPr>
            <w:tcW w:w="540" w:type="dxa"/>
          </w:tcPr>
          <w:p w:rsidR="00111C70" w:rsidRPr="00595862" w:rsidRDefault="00111C70" w:rsidP="00B3561B">
            <w:pPr>
              <w:pStyle w:val="Piedepgina"/>
              <w:jc w:val="center"/>
              <w:rPr>
                <w:rFonts w:ascii="Trebuchet MS" w:hAnsi="Trebuchet MS"/>
              </w:rPr>
            </w:pPr>
            <w:r w:rsidRPr="00595862">
              <w:rPr>
                <w:rFonts w:ascii="Trebuchet MS" w:hAnsi="Trebuchet MS"/>
              </w:rPr>
              <w:t>6</w:t>
            </w:r>
          </w:p>
        </w:tc>
        <w:tc>
          <w:tcPr>
            <w:tcW w:w="7540" w:type="dxa"/>
            <w:gridSpan w:val="2"/>
          </w:tcPr>
          <w:p w:rsidR="00111C70" w:rsidRPr="00595862" w:rsidRDefault="00111C70" w:rsidP="00B3561B">
            <w:pPr>
              <w:pStyle w:val="Piedepgina"/>
              <w:rPr>
                <w:rFonts w:ascii="Trebuchet MS" w:hAnsi="Trebuchet MS"/>
                <w:caps/>
              </w:rPr>
            </w:pPr>
            <w:r w:rsidRPr="00595862">
              <w:rPr>
                <w:rFonts w:ascii="Trebuchet MS" w:hAnsi="Trebuchet MS"/>
                <w:caps/>
              </w:rPr>
              <w:t xml:space="preserve">PRINCIPIOS PEDAGÓGICOS DEL APRENDIZAJE </w:t>
            </w:r>
          </w:p>
        </w:tc>
        <w:tc>
          <w:tcPr>
            <w:tcW w:w="740" w:type="dxa"/>
          </w:tcPr>
          <w:p w:rsidR="00111C70" w:rsidRPr="00595862" w:rsidRDefault="0092078A" w:rsidP="00B3561B">
            <w:pPr>
              <w:pStyle w:val="Piedepgina"/>
              <w:jc w:val="right"/>
              <w:rPr>
                <w:rFonts w:ascii="Trebuchet MS" w:hAnsi="Trebuchet MS"/>
              </w:rPr>
            </w:pPr>
            <w:r w:rsidRPr="00595862">
              <w:rPr>
                <w:rFonts w:ascii="Trebuchet MS" w:hAnsi="Trebuchet MS"/>
              </w:rPr>
              <w:t>26</w:t>
            </w:r>
          </w:p>
        </w:tc>
      </w:tr>
      <w:tr w:rsidR="00111C70" w:rsidRPr="00595862" w:rsidTr="00B3561B">
        <w:tc>
          <w:tcPr>
            <w:tcW w:w="540" w:type="dxa"/>
          </w:tcPr>
          <w:p w:rsidR="00111C70" w:rsidRPr="00595862" w:rsidRDefault="00111C70" w:rsidP="00B3561B">
            <w:pPr>
              <w:pStyle w:val="Piedepgina"/>
              <w:jc w:val="center"/>
              <w:rPr>
                <w:rFonts w:ascii="Trebuchet MS" w:hAnsi="Trebuchet MS"/>
              </w:rPr>
            </w:pPr>
            <w:r w:rsidRPr="00595862">
              <w:rPr>
                <w:rFonts w:ascii="Trebuchet MS" w:hAnsi="Trebuchet MS"/>
              </w:rPr>
              <w:t>7</w:t>
            </w:r>
          </w:p>
        </w:tc>
        <w:tc>
          <w:tcPr>
            <w:tcW w:w="7540" w:type="dxa"/>
            <w:gridSpan w:val="2"/>
          </w:tcPr>
          <w:p w:rsidR="00111C70" w:rsidRPr="00595862" w:rsidRDefault="00111C70" w:rsidP="00B3561B">
            <w:pPr>
              <w:pStyle w:val="Piedepgina"/>
              <w:rPr>
                <w:rFonts w:ascii="Trebuchet MS" w:hAnsi="Trebuchet MS"/>
                <w:caps/>
              </w:rPr>
            </w:pPr>
            <w:r w:rsidRPr="00595862">
              <w:rPr>
                <w:rFonts w:ascii="Trebuchet MS" w:hAnsi="Trebuchet MS"/>
                <w:caps/>
              </w:rPr>
              <w:t xml:space="preserve">PERFIL POR COMPETENCIAS </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28</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7.1</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Diseño de una competencia genérica</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29</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7.2</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Diseño de una competencia específica</w:t>
            </w:r>
          </w:p>
        </w:tc>
        <w:tc>
          <w:tcPr>
            <w:tcW w:w="740" w:type="dxa"/>
          </w:tcPr>
          <w:p w:rsidR="0092078A" w:rsidRPr="00595862" w:rsidRDefault="0092078A" w:rsidP="0092078A">
            <w:pPr>
              <w:pStyle w:val="Piedepgina"/>
              <w:jc w:val="right"/>
              <w:rPr>
                <w:rFonts w:ascii="Trebuchet MS" w:hAnsi="Trebuchet MS"/>
              </w:rPr>
            </w:pPr>
            <w:r w:rsidRPr="00595862">
              <w:rPr>
                <w:rFonts w:ascii="Trebuchet MS" w:hAnsi="Trebuchet MS"/>
              </w:rPr>
              <w:t>29</w:t>
            </w:r>
          </w:p>
        </w:tc>
      </w:tr>
      <w:tr w:rsidR="00111C70" w:rsidRPr="00595862" w:rsidTr="00B3561B">
        <w:trPr>
          <w:cantSplit/>
        </w:trPr>
        <w:tc>
          <w:tcPr>
            <w:tcW w:w="540" w:type="dxa"/>
          </w:tcPr>
          <w:p w:rsidR="00111C70" w:rsidRPr="00595862" w:rsidRDefault="00111C70" w:rsidP="00B3561B">
            <w:pPr>
              <w:pStyle w:val="Piedepgina"/>
              <w:jc w:val="center"/>
              <w:rPr>
                <w:rFonts w:ascii="Trebuchet MS" w:hAnsi="Trebuchet MS"/>
              </w:rPr>
            </w:pPr>
            <w:r w:rsidRPr="00595862">
              <w:rPr>
                <w:rFonts w:ascii="Trebuchet MS" w:hAnsi="Trebuchet MS"/>
              </w:rPr>
              <w:t>8</w:t>
            </w:r>
          </w:p>
        </w:tc>
        <w:tc>
          <w:tcPr>
            <w:tcW w:w="7540" w:type="dxa"/>
            <w:gridSpan w:val="2"/>
          </w:tcPr>
          <w:p w:rsidR="00111C70" w:rsidRPr="00595862" w:rsidRDefault="00111C70" w:rsidP="00B3561B">
            <w:pPr>
              <w:pStyle w:val="Piedepgina"/>
              <w:rPr>
                <w:rFonts w:ascii="Trebuchet MS" w:hAnsi="Trebuchet MS"/>
              </w:rPr>
            </w:pPr>
            <w:r w:rsidRPr="00595862">
              <w:rPr>
                <w:rFonts w:ascii="Trebuchet MS" w:hAnsi="Trebuchet MS"/>
                <w:caps/>
              </w:rPr>
              <w:t xml:space="preserve">Objetivo curricular </w:t>
            </w:r>
          </w:p>
        </w:tc>
        <w:tc>
          <w:tcPr>
            <w:tcW w:w="740" w:type="dxa"/>
          </w:tcPr>
          <w:p w:rsidR="00111C70" w:rsidRPr="00595862" w:rsidRDefault="0092078A" w:rsidP="00B3561B">
            <w:pPr>
              <w:pStyle w:val="Piedepgina"/>
              <w:jc w:val="right"/>
              <w:rPr>
                <w:rFonts w:ascii="Trebuchet MS" w:hAnsi="Trebuchet MS"/>
              </w:rPr>
            </w:pPr>
            <w:r w:rsidRPr="00595862">
              <w:rPr>
                <w:rFonts w:ascii="Trebuchet MS" w:hAnsi="Trebuchet MS"/>
              </w:rPr>
              <w:t>31</w:t>
            </w:r>
          </w:p>
        </w:tc>
      </w:tr>
      <w:tr w:rsidR="00111C70" w:rsidRPr="00595862" w:rsidTr="00B3561B">
        <w:trPr>
          <w:cantSplit/>
        </w:trPr>
        <w:tc>
          <w:tcPr>
            <w:tcW w:w="540" w:type="dxa"/>
          </w:tcPr>
          <w:p w:rsidR="00111C70" w:rsidRPr="00595862" w:rsidRDefault="00111C70" w:rsidP="00B3561B">
            <w:pPr>
              <w:pStyle w:val="Piedepgina"/>
              <w:jc w:val="center"/>
              <w:rPr>
                <w:rFonts w:ascii="Trebuchet MS" w:hAnsi="Trebuchet MS"/>
              </w:rPr>
            </w:pPr>
            <w:r w:rsidRPr="00595862">
              <w:rPr>
                <w:rFonts w:ascii="Trebuchet MS" w:hAnsi="Trebuchet MS"/>
              </w:rPr>
              <w:t>9</w:t>
            </w:r>
          </w:p>
        </w:tc>
        <w:tc>
          <w:tcPr>
            <w:tcW w:w="7540" w:type="dxa"/>
            <w:gridSpan w:val="2"/>
          </w:tcPr>
          <w:p w:rsidR="00111C70" w:rsidRPr="00595862" w:rsidRDefault="00111C70" w:rsidP="00B3561B">
            <w:pPr>
              <w:pStyle w:val="Piedepgina"/>
              <w:rPr>
                <w:rFonts w:ascii="Trebuchet MS" w:hAnsi="Trebuchet MS"/>
              </w:rPr>
            </w:pPr>
            <w:r w:rsidRPr="00595862">
              <w:rPr>
                <w:rFonts w:ascii="Trebuchet MS" w:hAnsi="Trebuchet MS"/>
                <w:caps/>
              </w:rPr>
              <w:t xml:space="preserve">Sistema de docencia </w:t>
            </w:r>
          </w:p>
        </w:tc>
        <w:tc>
          <w:tcPr>
            <w:tcW w:w="740" w:type="dxa"/>
          </w:tcPr>
          <w:p w:rsidR="00111C70" w:rsidRPr="00595862" w:rsidRDefault="0092078A" w:rsidP="00B3561B">
            <w:pPr>
              <w:pStyle w:val="Piedepgina"/>
              <w:jc w:val="right"/>
              <w:rPr>
                <w:rFonts w:ascii="Trebuchet MS" w:hAnsi="Trebuchet MS"/>
              </w:rPr>
            </w:pPr>
            <w:r w:rsidRPr="00595862">
              <w:rPr>
                <w:rFonts w:ascii="Trebuchet MS" w:hAnsi="Trebuchet MS"/>
              </w:rPr>
              <w:t>32</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r w:rsidRPr="00595862">
              <w:rPr>
                <w:rFonts w:ascii="Trebuchet MS" w:hAnsi="Trebuchet MS"/>
              </w:rPr>
              <w:t>10</w:t>
            </w:r>
          </w:p>
        </w:tc>
        <w:tc>
          <w:tcPr>
            <w:tcW w:w="7540" w:type="dxa"/>
            <w:gridSpan w:val="2"/>
          </w:tcPr>
          <w:p w:rsidR="00111C70" w:rsidRPr="00595862" w:rsidRDefault="00111C70" w:rsidP="00B3561B">
            <w:pPr>
              <w:pStyle w:val="Piedepgina"/>
              <w:rPr>
                <w:rFonts w:ascii="Trebuchet MS" w:hAnsi="Trebuchet MS"/>
              </w:rPr>
            </w:pPr>
            <w:r w:rsidRPr="00595862">
              <w:rPr>
                <w:rFonts w:ascii="Trebuchet MS" w:hAnsi="Trebuchet MS"/>
              </w:rPr>
              <w:t xml:space="preserve">PERFIL DE INGRESO </w:t>
            </w:r>
          </w:p>
        </w:tc>
        <w:tc>
          <w:tcPr>
            <w:tcW w:w="740" w:type="dxa"/>
          </w:tcPr>
          <w:p w:rsidR="00111C70" w:rsidRPr="00595862" w:rsidRDefault="0092078A" w:rsidP="00B3561B">
            <w:pPr>
              <w:pStyle w:val="Piedepgina"/>
              <w:jc w:val="right"/>
              <w:rPr>
                <w:rFonts w:ascii="Trebuchet MS" w:hAnsi="Trebuchet MS"/>
              </w:rPr>
            </w:pPr>
            <w:r w:rsidRPr="00595862">
              <w:rPr>
                <w:rFonts w:ascii="Trebuchet MS" w:hAnsi="Trebuchet MS"/>
              </w:rPr>
              <w:t>33</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r w:rsidRPr="00595862">
              <w:rPr>
                <w:rFonts w:ascii="Trebuchet MS" w:hAnsi="Trebuchet MS"/>
              </w:rPr>
              <w:t>11</w:t>
            </w:r>
          </w:p>
        </w:tc>
        <w:tc>
          <w:tcPr>
            <w:tcW w:w="7540" w:type="dxa"/>
            <w:gridSpan w:val="2"/>
          </w:tcPr>
          <w:p w:rsidR="00111C70" w:rsidRPr="00595862" w:rsidRDefault="00111C70" w:rsidP="00B3561B">
            <w:pPr>
              <w:pStyle w:val="Piedepgina"/>
              <w:rPr>
                <w:rFonts w:ascii="Trebuchet MS" w:hAnsi="Trebuchet MS"/>
              </w:rPr>
            </w:pPr>
            <w:r w:rsidRPr="00595862">
              <w:rPr>
                <w:rFonts w:ascii="Trebuchet MS" w:hAnsi="Trebuchet MS"/>
              </w:rPr>
              <w:t xml:space="preserve">PERFIL DEL PROFESOR </w:t>
            </w:r>
          </w:p>
        </w:tc>
        <w:tc>
          <w:tcPr>
            <w:tcW w:w="740" w:type="dxa"/>
          </w:tcPr>
          <w:p w:rsidR="00111C70" w:rsidRPr="00595862" w:rsidRDefault="0092078A" w:rsidP="00B3561B">
            <w:pPr>
              <w:pStyle w:val="Piedepgina"/>
              <w:jc w:val="right"/>
              <w:rPr>
                <w:rFonts w:ascii="Trebuchet MS" w:hAnsi="Trebuchet MS"/>
              </w:rPr>
            </w:pPr>
            <w:r w:rsidRPr="00595862">
              <w:rPr>
                <w:rFonts w:ascii="Trebuchet MS" w:hAnsi="Trebuchet MS"/>
              </w:rPr>
              <w:t>34</w:t>
            </w:r>
          </w:p>
        </w:tc>
      </w:tr>
      <w:tr w:rsidR="00111C70" w:rsidRPr="00595862" w:rsidTr="00B3561B">
        <w:tc>
          <w:tcPr>
            <w:tcW w:w="540" w:type="dxa"/>
          </w:tcPr>
          <w:p w:rsidR="00111C70" w:rsidRPr="00595862" w:rsidRDefault="00111C70" w:rsidP="00B3561B">
            <w:pPr>
              <w:pStyle w:val="Piedepgina"/>
              <w:jc w:val="center"/>
              <w:rPr>
                <w:rFonts w:ascii="Trebuchet MS" w:hAnsi="Trebuchet MS"/>
              </w:rPr>
            </w:pPr>
            <w:r w:rsidRPr="00595862">
              <w:rPr>
                <w:rFonts w:ascii="Trebuchet MS" w:hAnsi="Trebuchet MS"/>
              </w:rPr>
              <w:t>12</w:t>
            </w:r>
          </w:p>
        </w:tc>
        <w:tc>
          <w:tcPr>
            <w:tcW w:w="7540" w:type="dxa"/>
            <w:gridSpan w:val="2"/>
          </w:tcPr>
          <w:p w:rsidR="00111C70" w:rsidRPr="00595862" w:rsidRDefault="00111C70" w:rsidP="00B3561B">
            <w:pPr>
              <w:pStyle w:val="Piedepgina"/>
              <w:rPr>
                <w:rFonts w:ascii="Trebuchet MS" w:hAnsi="Trebuchet MS"/>
                <w:caps/>
              </w:rPr>
            </w:pPr>
            <w:r w:rsidRPr="00595862">
              <w:rPr>
                <w:rFonts w:ascii="Trebuchet MS" w:hAnsi="Trebuchet MS"/>
                <w:caps/>
              </w:rPr>
              <w:t xml:space="preserve">CUERPOS ACADÉMICOS </w:t>
            </w:r>
          </w:p>
        </w:tc>
        <w:tc>
          <w:tcPr>
            <w:tcW w:w="740" w:type="dxa"/>
          </w:tcPr>
          <w:p w:rsidR="00111C70" w:rsidRPr="00595862" w:rsidRDefault="0092078A" w:rsidP="00B3561B">
            <w:pPr>
              <w:pStyle w:val="Piedepgina"/>
              <w:jc w:val="right"/>
              <w:rPr>
                <w:rFonts w:ascii="Trebuchet MS" w:hAnsi="Trebuchet MS"/>
              </w:rPr>
            </w:pPr>
            <w:r w:rsidRPr="00595862">
              <w:rPr>
                <w:rFonts w:ascii="Trebuchet MS" w:hAnsi="Trebuchet MS"/>
              </w:rPr>
              <w:t>35</w:t>
            </w:r>
          </w:p>
        </w:tc>
      </w:tr>
      <w:tr w:rsidR="00111C70" w:rsidRPr="00595862" w:rsidTr="00B3561B">
        <w:tc>
          <w:tcPr>
            <w:tcW w:w="540" w:type="dxa"/>
          </w:tcPr>
          <w:p w:rsidR="00111C70" w:rsidRPr="00595862" w:rsidRDefault="00111C70" w:rsidP="00B3561B">
            <w:pPr>
              <w:pStyle w:val="Piedepgina"/>
              <w:rPr>
                <w:rFonts w:ascii="Trebuchet MS" w:hAnsi="Trebuchet MS"/>
              </w:rPr>
            </w:pPr>
            <w:r w:rsidRPr="00595862">
              <w:rPr>
                <w:rFonts w:ascii="Trebuchet MS" w:hAnsi="Trebuchet MS"/>
              </w:rPr>
              <w:t>13</w:t>
            </w:r>
          </w:p>
        </w:tc>
        <w:tc>
          <w:tcPr>
            <w:tcW w:w="7540" w:type="dxa"/>
            <w:gridSpan w:val="2"/>
          </w:tcPr>
          <w:p w:rsidR="00111C70" w:rsidRPr="00595862" w:rsidRDefault="00111C70" w:rsidP="00B3561B">
            <w:pPr>
              <w:pStyle w:val="Piedepgina"/>
              <w:rPr>
                <w:rFonts w:ascii="Trebuchet MS" w:hAnsi="Trebuchet MS"/>
                <w:caps/>
              </w:rPr>
            </w:pPr>
            <w:r w:rsidRPr="00595862">
              <w:rPr>
                <w:rFonts w:ascii="Trebuchet MS" w:hAnsi="Trebuchet MS"/>
                <w:caps/>
              </w:rPr>
              <w:t>Plan de estudios</w:t>
            </w:r>
          </w:p>
        </w:tc>
        <w:tc>
          <w:tcPr>
            <w:tcW w:w="740" w:type="dxa"/>
          </w:tcPr>
          <w:p w:rsidR="00111C70" w:rsidRPr="00595862" w:rsidRDefault="00111C70" w:rsidP="00B3561B">
            <w:pPr>
              <w:pStyle w:val="Piedepgina"/>
              <w:jc w:val="right"/>
              <w:rPr>
                <w:rFonts w:ascii="Trebuchet MS" w:hAnsi="Trebuchet MS"/>
              </w:rPr>
            </w:pP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13.1</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Descripción del plan de estudios</w:t>
            </w:r>
          </w:p>
        </w:tc>
        <w:tc>
          <w:tcPr>
            <w:tcW w:w="740" w:type="dxa"/>
          </w:tcPr>
          <w:p w:rsidR="00111C70" w:rsidRPr="00595862" w:rsidRDefault="0092078A" w:rsidP="00B3561B">
            <w:pPr>
              <w:pStyle w:val="Piedepgina"/>
              <w:jc w:val="right"/>
              <w:rPr>
                <w:rFonts w:ascii="Trebuchet MS" w:hAnsi="Trebuchet MS"/>
              </w:rPr>
            </w:pPr>
            <w:r w:rsidRPr="00595862">
              <w:rPr>
                <w:rFonts w:ascii="Trebuchet MS" w:hAnsi="Trebuchet MS"/>
              </w:rPr>
              <w:t>43</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13.2</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 xml:space="preserve">Identificación de los contenidos </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58</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13.3</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Definición de unidades de aprendizaje</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60</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13.4</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Caracterización de las unidades de aprendizaje</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65</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13.5</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Red de unidades de aprendizaje</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68</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Lista3"/>
              <w:ind w:left="0" w:firstLine="0"/>
              <w:jc w:val="both"/>
              <w:rPr>
                <w:rFonts w:ascii="Trebuchet MS" w:hAnsi="Trebuchet MS"/>
              </w:rPr>
            </w:pPr>
            <w:r w:rsidRPr="00595862">
              <w:rPr>
                <w:rFonts w:ascii="Trebuchet MS" w:hAnsi="Trebuchet MS"/>
              </w:rPr>
              <w:t>13.6</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 xml:space="preserve">Propuesta del plan de estudios por inscripción </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72</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13.7</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Sistema de créditos</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78</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13.8</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Movilidad estudiantil</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80</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13.9</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Flexibilidad del plan de estudio</w:t>
            </w:r>
          </w:p>
        </w:tc>
        <w:tc>
          <w:tcPr>
            <w:tcW w:w="740" w:type="dxa"/>
          </w:tcPr>
          <w:p w:rsidR="00111C70" w:rsidRPr="00595862" w:rsidRDefault="0092078A" w:rsidP="00B3561B">
            <w:pPr>
              <w:pStyle w:val="Piedepgina"/>
              <w:jc w:val="right"/>
              <w:rPr>
                <w:rFonts w:ascii="Trebuchet MS" w:hAnsi="Trebuchet MS"/>
              </w:rPr>
            </w:pPr>
            <w:r w:rsidRPr="00595862">
              <w:rPr>
                <w:rFonts w:ascii="Trebuchet MS" w:hAnsi="Trebuchet MS"/>
              </w:rPr>
              <w:t>8</w:t>
            </w:r>
            <w:r w:rsidR="000B3508">
              <w:rPr>
                <w:rFonts w:ascii="Trebuchet MS" w:hAnsi="Trebuchet MS"/>
              </w:rPr>
              <w:t>2</w:t>
            </w:r>
          </w:p>
        </w:tc>
      </w:tr>
      <w:tr w:rsidR="00111C70" w:rsidRPr="00595862" w:rsidTr="00B3561B">
        <w:tc>
          <w:tcPr>
            <w:tcW w:w="540" w:type="dxa"/>
          </w:tcPr>
          <w:p w:rsidR="00111C70" w:rsidRPr="00595862" w:rsidRDefault="00111C70" w:rsidP="00B3561B">
            <w:pPr>
              <w:pStyle w:val="Piedepgina"/>
              <w:rPr>
                <w:rFonts w:ascii="Trebuchet MS" w:hAnsi="Trebuchet MS"/>
              </w:rPr>
            </w:pPr>
            <w:r w:rsidRPr="00595862">
              <w:rPr>
                <w:rFonts w:ascii="Trebuchet MS" w:hAnsi="Trebuchet MS"/>
              </w:rPr>
              <w:t>14</w:t>
            </w:r>
          </w:p>
        </w:tc>
        <w:tc>
          <w:tcPr>
            <w:tcW w:w="7540" w:type="dxa"/>
            <w:gridSpan w:val="2"/>
          </w:tcPr>
          <w:p w:rsidR="00111C70" w:rsidRPr="00595862" w:rsidRDefault="00111C70" w:rsidP="00B3561B">
            <w:pPr>
              <w:rPr>
                <w:rFonts w:ascii="Trebuchet MS" w:hAnsi="Trebuchet MS"/>
                <w:caps/>
              </w:rPr>
            </w:pPr>
            <w:r w:rsidRPr="00595862">
              <w:rPr>
                <w:rFonts w:ascii="Trebuchet MS" w:hAnsi="Trebuchet MS"/>
                <w:caps/>
                <w:lang w:val="es-MX"/>
              </w:rPr>
              <w:t>PrOGRAMAS DE ESTUDIO</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83</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r w:rsidRPr="00595862">
              <w:rPr>
                <w:rFonts w:ascii="Trebuchet MS" w:hAnsi="Trebuchet MS"/>
              </w:rPr>
              <w:t>15</w:t>
            </w:r>
          </w:p>
        </w:tc>
        <w:tc>
          <w:tcPr>
            <w:tcW w:w="7540" w:type="dxa"/>
            <w:gridSpan w:val="2"/>
          </w:tcPr>
          <w:p w:rsidR="00111C70" w:rsidRPr="00595862" w:rsidRDefault="00111C70" w:rsidP="00B3561B">
            <w:pPr>
              <w:pStyle w:val="Piedepgina"/>
              <w:rPr>
                <w:rFonts w:ascii="Trebuchet MS" w:hAnsi="Trebuchet MS"/>
              </w:rPr>
            </w:pPr>
            <w:r w:rsidRPr="00595862">
              <w:rPr>
                <w:rFonts w:ascii="Trebuchet MS" w:hAnsi="Trebuchet MS"/>
              </w:rPr>
              <w:t xml:space="preserve">REQUISITOS ACADÉMICOS DE INGRESO Y DE ADMISIÓN </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83</w:t>
            </w:r>
          </w:p>
        </w:tc>
      </w:tr>
      <w:tr w:rsidR="00111C70" w:rsidRPr="00595862" w:rsidTr="00B3561B">
        <w:tc>
          <w:tcPr>
            <w:tcW w:w="540" w:type="dxa"/>
          </w:tcPr>
          <w:p w:rsidR="00111C70" w:rsidRPr="00595862" w:rsidRDefault="00111C70" w:rsidP="00B3561B">
            <w:pPr>
              <w:pStyle w:val="Piedepgina"/>
              <w:rPr>
                <w:rFonts w:ascii="Trebuchet MS" w:hAnsi="Trebuchet MS"/>
              </w:rPr>
            </w:pPr>
            <w:r w:rsidRPr="00595862">
              <w:rPr>
                <w:rFonts w:ascii="Trebuchet MS" w:hAnsi="Trebuchet MS"/>
              </w:rPr>
              <w:t>16</w:t>
            </w:r>
          </w:p>
        </w:tc>
        <w:tc>
          <w:tcPr>
            <w:tcW w:w="7540" w:type="dxa"/>
            <w:gridSpan w:val="2"/>
          </w:tcPr>
          <w:p w:rsidR="00111C70" w:rsidRPr="00595862" w:rsidRDefault="00111C70" w:rsidP="00B3561B">
            <w:pPr>
              <w:pStyle w:val="Piedepgina"/>
              <w:rPr>
                <w:rFonts w:ascii="Trebuchet MS" w:hAnsi="Trebuchet MS"/>
                <w:caps/>
              </w:rPr>
            </w:pPr>
            <w:r w:rsidRPr="00595862">
              <w:rPr>
                <w:rFonts w:ascii="Trebuchet MS" w:hAnsi="Trebuchet MS"/>
                <w:caps/>
              </w:rPr>
              <w:t xml:space="preserve">Requisitos de egreso y titulación </w:t>
            </w:r>
          </w:p>
        </w:tc>
        <w:tc>
          <w:tcPr>
            <w:tcW w:w="740" w:type="dxa"/>
          </w:tcPr>
          <w:p w:rsidR="00111C70" w:rsidRPr="00595862" w:rsidRDefault="00111C70" w:rsidP="00B3561B">
            <w:pPr>
              <w:pStyle w:val="Piedepgina"/>
              <w:jc w:val="right"/>
              <w:rPr>
                <w:rFonts w:ascii="Trebuchet MS" w:hAnsi="Trebuchet MS"/>
              </w:rPr>
            </w:pP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16.1</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Requisitos de egreso</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86</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p>
        </w:tc>
        <w:tc>
          <w:tcPr>
            <w:tcW w:w="739" w:type="dxa"/>
          </w:tcPr>
          <w:p w:rsidR="00111C70" w:rsidRPr="00595862" w:rsidRDefault="00111C70" w:rsidP="00B3561B">
            <w:pPr>
              <w:pStyle w:val="Piedepgina"/>
              <w:rPr>
                <w:rFonts w:ascii="Trebuchet MS" w:hAnsi="Trebuchet MS"/>
              </w:rPr>
            </w:pPr>
            <w:r w:rsidRPr="00595862">
              <w:rPr>
                <w:rFonts w:ascii="Trebuchet MS" w:hAnsi="Trebuchet MS"/>
              </w:rPr>
              <w:t>16.2</w:t>
            </w:r>
          </w:p>
        </w:tc>
        <w:tc>
          <w:tcPr>
            <w:tcW w:w="6801" w:type="dxa"/>
          </w:tcPr>
          <w:p w:rsidR="00111C70" w:rsidRPr="00595862" w:rsidRDefault="00111C70" w:rsidP="00B3561B">
            <w:pPr>
              <w:pStyle w:val="Piedepgina"/>
              <w:rPr>
                <w:rFonts w:ascii="Trebuchet MS" w:hAnsi="Trebuchet MS"/>
              </w:rPr>
            </w:pPr>
            <w:r w:rsidRPr="00595862">
              <w:rPr>
                <w:rFonts w:ascii="Trebuchet MS" w:hAnsi="Trebuchet MS"/>
              </w:rPr>
              <w:t>Requisitos de titulación</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87</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r w:rsidRPr="00595862">
              <w:rPr>
                <w:rFonts w:ascii="Trebuchet MS" w:hAnsi="Trebuchet MS"/>
              </w:rPr>
              <w:t>17</w:t>
            </w:r>
          </w:p>
        </w:tc>
        <w:tc>
          <w:tcPr>
            <w:tcW w:w="7540" w:type="dxa"/>
            <w:gridSpan w:val="2"/>
          </w:tcPr>
          <w:p w:rsidR="00111C70" w:rsidRPr="00595862" w:rsidRDefault="00111C70" w:rsidP="00B3561B">
            <w:pPr>
              <w:pStyle w:val="Piedepgina"/>
              <w:rPr>
                <w:rFonts w:ascii="Trebuchet MS" w:hAnsi="Trebuchet MS"/>
                <w:caps/>
              </w:rPr>
            </w:pPr>
            <w:r w:rsidRPr="00595862">
              <w:rPr>
                <w:rFonts w:ascii="Trebuchet MS" w:hAnsi="Trebuchet MS"/>
                <w:caps/>
              </w:rPr>
              <w:t xml:space="preserve">Programa de evaluación del plan de estudios </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89</w:t>
            </w:r>
          </w:p>
        </w:tc>
      </w:tr>
      <w:tr w:rsidR="00111C70" w:rsidRPr="00595862" w:rsidTr="00B3561B">
        <w:tc>
          <w:tcPr>
            <w:tcW w:w="540" w:type="dxa"/>
          </w:tcPr>
          <w:p w:rsidR="00111C70" w:rsidRPr="00595862" w:rsidRDefault="00111C70" w:rsidP="00B3561B">
            <w:pPr>
              <w:pStyle w:val="Piedepgina"/>
              <w:rPr>
                <w:rFonts w:ascii="Trebuchet MS" w:hAnsi="Trebuchet MS"/>
              </w:rPr>
            </w:pPr>
          </w:p>
        </w:tc>
        <w:tc>
          <w:tcPr>
            <w:tcW w:w="7540" w:type="dxa"/>
            <w:gridSpan w:val="2"/>
          </w:tcPr>
          <w:p w:rsidR="00111C70" w:rsidRPr="00595862" w:rsidRDefault="00111C70" w:rsidP="00B3561B">
            <w:pPr>
              <w:pStyle w:val="Piedepgina"/>
              <w:rPr>
                <w:rFonts w:ascii="Trebuchet MS" w:hAnsi="Trebuchet MS"/>
                <w:b/>
              </w:rPr>
            </w:pPr>
            <w:r w:rsidRPr="00595862">
              <w:rPr>
                <w:rFonts w:ascii="Trebuchet MS" w:hAnsi="Trebuchet MS"/>
                <w:b/>
              </w:rPr>
              <w:t>FASE III. OPERACIÓN DEL PROGRAMA ACADÉMICO</w:t>
            </w:r>
          </w:p>
        </w:tc>
        <w:tc>
          <w:tcPr>
            <w:tcW w:w="740" w:type="dxa"/>
          </w:tcPr>
          <w:p w:rsidR="00111C70" w:rsidRPr="00595862" w:rsidRDefault="00111C70" w:rsidP="00B3561B">
            <w:pPr>
              <w:pStyle w:val="Piedepgina"/>
              <w:jc w:val="right"/>
              <w:rPr>
                <w:rFonts w:ascii="Trebuchet MS" w:hAnsi="Trebuchet MS"/>
              </w:rPr>
            </w:pPr>
          </w:p>
        </w:tc>
      </w:tr>
      <w:tr w:rsidR="00111C70" w:rsidRPr="00595862" w:rsidTr="00B3561B">
        <w:tc>
          <w:tcPr>
            <w:tcW w:w="540" w:type="dxa"/>
          </w:tcPr>
          <w:p w:rsidR="00111C70" w:rsidRPr="00595862" w:rsidRDefault="00111C70" w:rsidP="00B3561B">
            <w:pPr>
              <w:pStyle w:val="Piedepgina"/>
              <w:rPr>
                <w:rFonts w:ascii="Trebuchet MS" w:hAnsi="Trebuchet MS"/>
              </w:rPr>
            </w:pPr>
            <w:r w:rsidRPr="00595862">
              <w:rPr>
                <w:rFonts w:ascii="Trebuchet MS" w:hAnsi="Trebuchet MS"/>
              </w:rPr>
              <w:t>18</w:t>
            </w:r>
          </w:p>
        </w:tc>
        <w:tc>
          <w:tcPr>
            <w:tcW w:w="7540" w:type="dxa"/>
            <w:gridSpan w:val="2"/>
          </w:tcPr>
          <w:p w:rsidR="00111C70" w:rsidRPr="00595862" w:rsidRDefault="00111C70" w:rsidP="00B3561B">
            <w:pPr>
              <w:pStyle w:val="Piedepgina"/>
              <w:rPr>
                <w:rFonts w:ascii="Trebuchet MS" w:hAnsi="Trebuchet MS"/>
                <w:caps/>
              </w:rPr>
            </w:pPr>
            <w:r w:rsidRPr="00595862">
              <w:rPr>
                <w:rFonts w:ascii="Trebuchet MS" w:hAnsi="Trebuchet MS"/>
                <w:caps/>
              </w:rPr>
              <w:t xml:space="preserve">Población estudiantil a atender </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91</w:t>
            </w:r>
          </w:p>
        </w:tc>
      </w:tr>
      <w:tr w:rsidR="00111C70" w:rsidRPr="00595862" w:rsidTr="00B3561B">
        <w:tc>
          <w:tcPr>
            <w:tcW w:w="540" w:type="dxa"/>
          </w:tcPr>
          <w:p w:rsidR="00111C70" w:rsidRPr="00595862" w:rsidRDefault="00111C70" w:rsidP="00B3561B">
            <w:pPr>
              <w:pStyle w:val="Piedepgina"/>
              <w:rPr>
                <w:rFonts w:ascii="Trebuchet MS" w:hAnsi="Trebuchet MS"/>
              </w:rPr>
            </w:pPr>
            <w:r w:rsidRPr="00595862">
              <w:rPr>
                <w:rFonts w:ascii="Trebuchet MS" w:hAnsi="Trebuchet MS"/>
              </w:rPr>
              <w:t>19</w:t>
            </w:r>
          </w:p>
        </w:tc>
        <w:tc>
          <w:tcPr>
            <w:tcW w:w="7540" w:type="dxa"/>
            <w:gridSpan w:val="2"/>
          </w:tcPr>
          <w:p w:rsidR="00111C70" w:rsidRPr="00595862" w:rsidRDefault="00111C70" w:rsidP="00B3561B">
            <w:pPr>
              <w:pStyle w:val="Piedepgina"/>
              <w:rPr>
                <w:rFonts w:ascii="Trebuchet MS" w:hAnsi="Trebuchet MS"/>
                <w:caps/>
              </w:rPr>
            </w:pPr>
            <w:r w:rsidRPr="00595862">
              <w:rPr>
                <w:rFonts w:ascii="Trebuchet MS" w:hAnsi="Trebuchet MS"/>
                <w:caps/>
              </w:rPr>
              <w:t xml:space="preserve">Recursos humanos </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91</w:t>
            </w:r>
          </w:p>
        </w:tc>
      </w:tr>
      <w:tr w:rsidR="002A67D5" w:rsidRPr="00595862" w:rsidTr="002A67D5">
        <w:trPr>
          <w:cantSplit/>
        </w:trPr>
        <w:tc>
          <w:tcPr>
            <w:tcW w:w="540" w:type="dxa"/>
          </w:tcPr>
          <w:p w:rsidR="002A67D5" w:rsidRPr="00595862" w:rsidRDefault="002A67D5" w:rsidP="00B3561B">
            <w:pPr>
              <w:pStyle w:val="Piedepgina"/>
              <w:rPr>
                <w:rFonts w:ascii="Trebuchet MS" w:hAnsi="Trebuchet MS"/>
              </w:rPr>
            </w:pPr>
          </w:p>
        </w:tc>
        <w:tc>
          <w:tcPr>
            <w:tcW w:w="7540" w:type="dxa"/>
            <w:gridSpan w:val="2"/>
          </w:tcPr>
          <w:p w:rsidR="002A67D5" w:rsidRPr="00595862" w:rsidRDefault="002A67D5" w:rsidP="00B3561B">
            <w:pPr>
              <w:pStyle w:val="Piedepgina"/>
              <w:rPr>
                <w:rFonts w:ascii="Trebuchet MS" w:hAnsi="Trebuchet MS"/>
              </w:rPr>
            </w:pPr>
            <w:r w:rsidRPr="00595862">
              <w:rPr>
                <w:rFonts w:ascii="Trebuchet MS" w:hAnsi="Trebuchet MS"/>
              </w:rPr>
              <w:t>Planta de profesores existente</w:t>
            </w:r>
          </w:p>
        </w:tc>
        <w:tc>
          <w:tcPr>
            <w:tcW w:w="740" w:type="dxa"/>
          </w:tcPr>
          <w:p w:rsidR="002A67D5" w:rsidRPr="00595862" w:rsidRDefault="000B3508" w:rsidP="00B3561B">
            <w:pPr>
              <w:pStyle w:val="Piedepgina"/>
              <w:jc w:val="right"/>
              <w:rPr>
                <w:rFonts w:ascii="Trebuchet MS" w:hAnsi="Trebuchet MS"/>
              </w:rPr>
            </w:pPr>
            <w:r>
              <w:rPr>
                <w:rFonts w:ascii="Trebuchet MS" w:hAnsi="Trebuchet MS"/>
              </w:rPr>
              <w:t>92</w:t>
            </w:r>
          </w:p>
        </w:tc>
      </w:tr>
      <w:tr w:rsidR="002A67D5" w:rsidRPr="00595862" w:rsidTr="002A67D5">
        <w:trPr>
          <w:cantSplit/>
        </w:trPr>
        <w:tc>
          <w:tcPr>
            <w:tcW w:w="540" w:type="dxa"/>
          </w:tcPr>
          <w:p w:rsidR="002A67D5" w:rsidRPr="00595862" w:rsidRDefault="002A67D5" w:rsidP="00B3561B">
            <w:pPr>
              <w:pStyle w:val="Piedepgina"/>
              <w:rPr>
                <w:rFonts w:ascii="Trebuchet MS" w:hAnsi="Trebuchet MS"/>
              </w:rPr>
            </w:pPr>
          </w:p>
        </w:tc>
        <w:tc>
          <w:tcPr>
            <w:tcW w:w="7540" w:type="dxa"/>
            <w:gridSpan w:val="2"/>
          </w:tcPr>
          <w:p w:rsidR="002A67D5" w:rsidRPr="00595862" w:rsidRDefault="002A67D5" w:rsidP="00B3561B">
            <w:pPr>
              <w:pStyle w:val="Piedepgina"/>
              <w:rPr>
                <w:rFonts w:ascii="Trebuchet MS" w:hAnsi="Trebuchet MS"/>
              </w:rPr>
            </w:pPr>
            <w:r w:rsidRPr="00595862">
              <w:rPr>
                <w:rFonts w:ascii="Trebuchet MS" w:hAnsi="Trebuchet MS"/>
              </w:rPr>
              <w:t>Planta de profesores requerida</w:t>
            </w:r>
          </w:p>
        </w:tc>
        <w:tc>
          <w:tcPr>
            <w:tcW w:w="740" w:type="dxa"/>
          </w:tcPr>
          <w:p w:rsidR="002A67D5" w:rsidRPr="00595862" w:rsidRDefault="000B3508" w:rsidP="00B3561B">
            <w:pPr>
              <w:pStyle w:val="Piedepgina"/>
              <w:jc w:val="right"/>
              <w:rPr>
                <w:rFonts w:ascii="Trebuchet MS" w:hAnsi="Trebuchet MS"/>
              </w:rPr>
            </w:pPr>
            <w:r>
              <w:rPr>
                <w:rFonts w:ascii="Trebuchet MS" w:hAnsi="Trebuchet MS"/>
              </w:rPr>
              <w:t>99</w:t>
            </w:r>
          </w:p>
        </w:tc>
      </w:tr>
      <w:tr w:rsidR="002A67D5" w:rsidRPr="00595862" w:rsidTr="002A67D5">
        <w:trPr>
          <w:cantSplit/>
        </w:trPr>
        <w:tc>
          <w:tcPr>
            <w:tcW w:w="540" w:type="dxa"/>
          </w:tcPr>
          <w:p w:rsidR="002A67D5" w:rsidRPr="00595862" w:rsidRDefault="002A67D5" w:rsidP="00B3561B">
            <w:pPr>
              <w:pStyle w:val="Piedepgina"/>
              <w:rPr>
                <w:rFonts w:ascii="Trebuchet MS" w:hAnsi="Trebuchet MS"/>
              </w:rPr>
            </w:pPr>
          </w:p>
        </w:tc>
        <w:tc>
          <w:tcPr>
            <w:tcW w:w="7540" w:type="dxa"/>
            <w:gridSpan w:val="2"/>
          </w:tcPr>
          <w:p w:rsidR="002A67D5" w:rsidRPr="00595862" w:rsidRDefault="002A67D5" w:rsidP="00B3561B">
            <w:pPr>
              <w:pStyle w:val="Piedepgina"/>
              <w:rPr>
                <w:rFonts w:ascii="Trebuchet MS" w:hAnsi="Trebuchet MS"/>
              </w:rPr>
            </w:pPr>
            <w:r w:rsidRPr="00595862">
              <w:rPr>
                <w:rFonts w:ascii="Trebuchet MS" w:hAnsi="Trebuchet MS"/>
              </w:rPr>
              <w:t xml:space="preserve">Personal administrativo </w:t>
            </w:r>
          </w:p>
        </w:tc>
        <w:tc>
          <w:tcPr>
            <w:tcW w:w="740" w:type="dxa"/>
          </w:tcPr>
          <w:p w:rsidR="002A67D5" w:rsidRPr="00595862" w:rsidRDefault="00216F6E" w:rsidP="00B3561B">
            <w:pPr>
              <w:pStyle w:val="Piedepgina"/>
              <w:jc w:val="right"/>
              <w:rPr>
                <w:rFonts w:ascii="Trebuchet MS" w:hAnsi="Trebuchet MS"/>
              </w:rPr>
            </w:pPr>
            <w:r>
              <w:rPr>
                <w:rFonts w:ascii="Trebuchet MS" w:hAnsi="Trebuchet MS"/>
              </w:rPr>
              <w:t>101</w:t>
            </w:r>
          </w:p>
        </w:tc>
      </w:tr>
      <w:tr w:rsidR="00111C70" w:rsidRPr="00595862" w:rsidTr="00B3561B">
        <w:trPr>
          <w:cantSplit/>
        </w:trPr>
        <w:tc>
          <w:tcPr>
            <w:tcW w:w="540" w:type="dxa"/>
          </w:tcPr>
          <w:p w:rsidR="00111C70" w:rsidRPr="00595862" w:rsidRDefault="00111C70" w:rsidP="00B3561B">
            <w:pPr>
              <w:pStyle w:val="Piedepgina"/>
              <w:rPr>
                <w:rFonts w:ascii="Trebuchet MS" w:hAnsi="Trebuchet MS"/>
              </w:rPr>
            </w:pPr>
            <w:r w:rsidRPr="00595862">
              <w:rPr>
                <w:rFonts w:ascii="Trebuchet MS" w:hAnsi="Trebuchet MS"/>
              </w:rPr>
              <w:t>20</w:t>
            </w:r>
          </w:p>
        </w:tc>
        <w:tc>
          <w:tcPr>
            <w:tcW w:w="7540" w:type="dxa"/>
            <w:gridSpan w:val="2"/>
          </w:tcPr>
          <w:p w:rsidR="00111C70" w:rsidRPr="00595862" w:rsidRDefault="00111C70" w:rsidP="00B3561B">
            <w:pPr>
              <w:pStyle w:val="Piedepgina"/>
              <w:rPr>
                <w:rFonts w:ascii="Trebuchet MS" w:hAnsi="Trebuchet MS"/>
                <w:caps/>
              </w:rPr>
            </w:pPr>
            <w:r w:rsidRPr="00595862">
              <w:rPr>
                <w:rFonts w:ascii="Trebuchet MS" w:hAnsi="Trebuchet MS"/>
                <w:caps/>
              </w:rPr>
              <w:t xml:space="preserve">Infraestructura física </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101</w:t>
            </w:r>
          </w:p>
        </w:tc>
      </w:tr>
      <w:tr w:rsidR="00111C70" w:rsidRPr="00595862" w:rsidTr="00B3561B">
        <w:tc>
          <w:tcPr>
            <w:tcW w:w="540" w:type="dxa"/>
          </w:tcPr>
          <w:p w:rsidR="00111C70" w:rsidRPr="00595862" w:rsidRDefault="00111C70" w:rsidP="00B3561B">
            <w:pPr>
              <w:pStyle w:val="Piedepgina"/>
              <w:rPr>
                <w:rFonts w:ascii="Trebuchet MS" w:hAnsi="Trebuchet MS"/>
              </w:rPr>
            </w:pPr>
            <w:r w:rsidRPr="00595862">
              <w:rPr>
                <w:rFonts w:ascii="Trebuchet MS" w:hAnsi="Trebuchet MS"/>
              </w:rPr>
              <w:t>21</w:t>
            </w:r>
          </w:p>
        </w:tc>
        <w:tc>
          <w:tcPr>
            <w:tcW w:w="7540" w:type="dxa"/>
            <w:gridSpan w:val="2"/>
          </w:tcPr>
          <w:p w:rsidR="00111C70" w:rsidRPr="00595862" w:rsidRDefault="00111C70" w:rsidP="00B3561B">
            <w:pPr>
              <w:pStyle w:val="Piedepgina"/>
              <w:rPr>
                <w:rFonts w:ascii="Trebuchet MS" w:hAnsi="Trebuchet MS"/>
                <w:caps/>
              </w:rPr>
            </w:pPr>
            <w:r w:rsidRPr="00595862">
              <w:rPr>
                <w:rFonts w:ascii="Trebuchet MS" w:hAnsi="Trebuchet MS"/>
                <w:caps/>
              </w:rPr>
              <w:t>Material y equipo</w:t>
            </w:r>
          </w:p>
        </w:tc>
        <w:tc>
          <w:tcPr>
            <w:tcW w:w="740" w:type="dxa"/>
          </w:tcPr>
          <w:p w:rsidR="00111C70" w:rsidRPr="00595862" w:rsidRDefault="00216F6E" w:rsidP="00B3561B">
            <w:pPr>
              <w:pStyle w:val="Piedepgina"/>
              <w:jc w:val="right"/>
              <w:rPr>
                <w:rFonts w:ascii="Trebuchet MS" w:hAnsi="Trebuchet MS"/>
              </w:rPr>
            </w:pPr>
            <w:r>
              <w:rPr>
                <w:rFonts w:ascii="Trebuchet MS" w:hAnsi="Trebuchet MS"/>
              </w:rPr>
              <w:t>106</w:t>
            </w:r>
          </w:p>
        </w:tc>
      </w:tr>
      <w:tr w:rsidR="002A67D5" w:rsidRPr="00595862" w:rsidTr="002A67D5">
        <w:trPr>
          <w:cantSplit/>
        </w:trPr>
        <w:tc>
          <w:tcPr>
            <w:tcW w:w="540" w:type="dxa"/>
          </w:tcPr>
          <w:p w:rsidR="002A67D5" w:rsidRPr="00595862" w:rsidRDefault="002A67D5" w:rsidP="00B3561B">
            <w:pPr>
              <w:pStyle w:val="Piedepgina"/>
              <w:rPr>
                <w:rFonts w:ascii="Trebuchet MS" w:hAnsi="Trebuchet MS"/>
              </w:rPr>
            </w:pPr>
          </w:p>
        </w:tc>
        <w:tc>
          <w:tcPr>
            <w:tcW w:w="7540" w:type="dxa"/>
            <w:gridSpan w:val="2"/>
          </w:tcPr>
          <w:p w:rsidR="002A67D5" w:rsidRPr="00595862" w:rsidRDefault="002A67D5" w:rsidP="00B3561B">
            <w:pPr>
              <w:pStyle w:val="Piedepgina"/>
              <w:rPr>
                <w:rFonts w:ascii="Trebuchet MS" w:hAnsi="Trebuchet MS"/>
              </w:rPr>
            </w:pPr>
            <w:r w:rsidRPr="00595862">
              <w:rPr>
                <w:rFonts w:ascii="Trebuchet MS" w:hAnsi="Trebuchet MS"/>
              </w:rPr>
              <w:t>Material</w:t>
            </w:r>
          </w:p>
        </w:tc>
        <w:tc>
          <w:tcPr>
            <w:tcW w:w="740" w:type="dxa"/>
          </w:tcPr>
          <w:p w:rsidR="002A67D5" w:rsidRPr="00595862" w:rsidRDefault="00216F6E" w:rsidP="00B3561B">
            <w:pPr>
              <w:pStyle w:val="Piedepgina"/>
              <w:jc w:val="right"/>
              <w:rPr>
                <w:rFonts w:ascii="Trebuchet MS" w:hAnsi="Trebuchet MS"/>
              </w:rPr>
            </w:pPr>
            <w:r>
              <w:rPr>
                <w:rFonts w:ascii="Trebuchet MS" w:hAnsi="Trebuchet MS"/>
              </w:rPr>
              <w:t>107</w:t>
            </w:r>
          </w:p>
        </w:tc>
      </w:tr>
      <w:tr w:rsidR="002A67D5" w:rsidRPr="00595862" w:rsidTr="002A67D5">
        <w:trPr>
          <w:cantSplit/>
        </w:trPr>
        <w:tc>
          <w:tcPr>
            <w:tcW w:w="540" w:type="dxa"/>
          </w:tcPr>
          <w:p w:rsidR="002A67D5" w:rsidRPr="00595862" w:rsidRDefault="002A67D5" w:rsidP="00B3561B">
            <w:pPr>
              <w:pStyle w:val="Piedepgina"/>
              <w:rPr>
                <w:rFonts w:ascii="Trebuchet MS" w:hAnsi="Trebuchet MS"/>
              </w:rPr>
            </w:pPr>
          </w:p>
        </w:tc>
        <w:tc>
          <w:tcPr>
            <w:tcW w:w="7540" w:type="dxa"/>
            <w:gridSpan w:val="2"/>
          </w:tcPr>
          <w:p w:rsidR="002A67D5" w:rsidRPr="00595862" w:rsidRDefault="002A67D5" w:rsidP="00B3561B">
            <w:pPr>
              <w:pStyle w:val="Piedepgina"/>
              <w:rPr>
                <w:rFonts w:ascii="Trebuchet MS" w:hAnsi="Trebuchet MS"/>
              </w:rPr>
            </w:pPr>
            <w:r w:rsidRPr="00595862">
              <w:rPr>
                <w:rFonts w:ascii="Trebuchet MS" w:hAnsi="Trebuchet MS"/>
              </w:rPr>
              <w:t xml:space="preserve">Equipo  </w:t>
            </w:r>
          </w:p>
        </w:tc>
        <w:tc>
          <w:tcPr>
            <w:tcW w:w="740" w:type="dxa"/>
          </w:tcPr>
          <w:p w:rsidR="002A67D5" w:rsidRPr="00595862" w:rsidRDefault="00216F6E" w:rsidP="00B3561B">
            <w:pPr>
              <w:pStyle w:val="Piedepgina"/>
              <w:jc w:val="right"/>
              <w:rPr>
                <w:rFonts w:ascii="Trebuchet MS" w:hAnsi="Trebuchet MS"/>
              </w:rPr>
            </w:pPr>
            <w:r>
              <w:rPr>
                <w:rFonts w:ascii="Trebuchet MS" w:hAnsi="Trebuchet MS"/>
              </w:rPr>
              <w:t>108</w:t>
            </w:r>
          </w:p>
        </w:tc>
      </w:tr>
      <w:tr w:rsidR="002A67D5" w:rsidRPr="00595862" w:rsidTr="002A67D5">
        <w:trPr>
          <w:cantSplit/>
        </w:trPr>
        <w:tc>
          <w:tcPr>
            <w:tcW w:w="540" w:type="dxa"/>
          </w:tcPr>
          <w:p w:rsidR="002A67D5" w:rsidRPr="00595862" w:rsidRDefault="002A67D5" w:rsidP="00B3561B">
            <w:pPr>
              <w:pStyle w:val="Piedepgina"/>
              <w:rPr>
                <w:rFonts w:ascii="Trebuchet MS" w:hAnsi="Trebuchet MS"/>
              </w:rPr>
            </w:pPr>
          </w:p>
        </w:tc>
        <w:tc>
          <w:tcPr>
            <w:tcW w:w="7540" w:type="dxa"/>
            <w:gridSpan w:val="2"/>
          </w:tcPr>
          <w:p w:rsidR="002A67D5" w:rsidRPr="00595862" w:rsidRDefault="002A67D5" w:rsidP="00B3561B">
            <w:pPr>
              <w:pStyle w:val="Piedepgina"/>
              <w:rPr>
                <w:rFonts w:ascii="Trebuchet MS" w:hAnsi="Trebuchet MS"/>
              </w:rPr>
            </w:pPr>
            <w:r w:rsidRPr="00595862">
              <w:rPr>
                <w:rFonts w:ascii="Trebuchet MS" w:hAnsi="Trebuchet MS"/>
              </w:rPr>
              <w:t>Bibliografía existente</w:t>
            </w:r>
          </w:p>
        </w:tc>
        <w:tc>
          <w:tcPr>
            <w:tcW w:w="740" w:type="dxa"/>
          </w:tcPr>
          <w:p w:rsidR="002A67D5" w:rsidRPr="00595862" w:rsidRDefault="00216F6E" w:rsidP="00B3561B">
            <w:pPr>
              <w:pStyle w:val="Piedepgina"/>
              <w:jc w:val="right"/>
              <w:rPr>
                <w:rFonts w:ascii="Trebuchet MS" w:hAnsi="Trebuchet MS"/>
              </w:rPr>
            </w:pPr>
            <w:r>
              <w:rPr>
                <w:rFonts w:ascii="Trebuchet MS" w:hAnsi="Trebuchet MS"/>
              </w:rPr>
              <w:t>108</w:t>
            </w:r>
          </w:p>
        </w:tc>
      </w:tr>
      <w:tr w:rsidR="002A67D5" w:rsidRPr="00595862" w:rsidTr="002A67D5">
        <w:trPr>
          <w:cantSplit/>
        </w:trPr>
        <w:tc>
          <w:tcPr>
            <w:tcW w:w="540" w:type="dxa"/>
          </w:tcPr>
          <w:p w:rsidR="002A67D5" w:rsidRPr="00595862" w:rsidRDefault="002A67D5" w:rsidP="00B3561B">
            <w:pPr>
              <w:pStyle w:val="Piedepgina"/>
              <w:rPr>
                <w:rFonts w:ascii="Trebuchet MS" w:hAnsi="Trebuchet MS"/>
              </w:rPr>
            </w:pPr>
          </w:p>
        </w:tc>
        <w:tc>
          <w:tcPr>
            <w:tcW w:w="7540" w:type="dxa"/>
            <w:gridSpan w:val="2"/>
          </w:tcPr>
          <w:p w:rsidR="002A67D5" w:rsidRPr="00595862" w:rsidRDefault="002A67D5" w:rsidP="00B3561B">
            <w:pPr>
              <w:pStyle w:val="Piedepgina"/>
              <w:rPr>
                <w:rFonts w:ascii="Trebuchet MS" w:hAnsi="Trebuchet MS"/>
              </w:rPr>
            </w:pPr>
            <w:r w:rsidRPr="00595862">
              <w:rPr>
                <w:rFonts w:ascii="Trebuchet MS" w:hAnsi="Trebuchet MS"/>
              </w:rPr>
              <w:t>Bibliografía requerida</w:t>
            </w:r>
          </w:p>
        </w:tc>
        <w:tc>
          <w:tcPr>
            <w:tcW w:w="740" w:type="dxa"/>
          </w:tcPr>
          <w:p w:rsidR="002A67D5" w:rsidRPr="00595862" w:rsidRDefault="0092078A" w:rsidP="0092078A">
            <w:pPr>
              <w:pStyle w:val="Piedepgina"/>
              <w:jc w:val="right"/>
              <w:rPr>
                <w:rFonts w:ascii="Trebuchet MS" w:hAnsi="Trebuchet MS"/>
              </w:rPr>
            </w:pPr>
            <w:r w:rsidRPr="00595862">
              <w:rPr>
                <w:rFonts w:ascii="Trebuchet MS" w:hAnsi="Trebuchet MS"/>
              </w:rPr>
              <w:t>11</w:t>
            </w:r>
            <w:r w:rsidR="00216F6E">
              <w:rPr>
                <w:rFonts w:ascii="Trebuchet MS" w:hAnsi="Trebuchet MS"/>
              </w:rPr>
              <w:t>6</w:t>
            </w:r>
          </w:p>
        </w:tc>
      </w:tr>
      <w:tr w:rsidR="00111C70" w:rsidRPr="00595862" w:rsidTr="00B3561B">
        <w:tc>
          <w:tcPr>
            <w:tcW w:w="8080" w:type="dxa"/>
            <w:gridSpan w:val="3"/>
          </w:tcPr>
          <w:p w:rsidR="00111C70" w:rsidRPr="00595862" w:rsidRDefault="002F074B" w:rsidP="00B3561B">
            <w:pPr>
              <w:pStyle w:val="Piedepgina"/>
              <w:rPr>
                <w:rFonts w:ascii="Trebuchet MS" w:hAnsi="Trebuchet MS"/>
                <w:caps/>
              </w:rPr>
            </w:pPr>
            <w:r w:rsidRPr="00595862">
              <w:rPr>
                <w:rFonts w:ascii="Trebuchet MS" w:hAnsi="Trebuchet MS"/>
              </w:rPr>
              <w:t>Relación de fuentes de consulta para la elaboración de la propuesta</w:t>
            </w:r>
          </w:p>
        </w:tc>
        <w:tc>
          <w:tcPr>
            <w:tcW w:w="740" w:type="dxa"/>
          </w:tcPr>
          <w:p w:rsidR="00111C70" w:rsidRPr="00595862" w:rsidRDefault="000B3508" w:rsidP="00B3561B">
            <w:pPr>
              <w:pStyle w:val="Piedepgina"/>
              <w:jc w:val="right"/>
              <w:rPr>
                <w:rFonts w:ascii="Trebuchet MS" w:hAnsi="Trebuchet MS"/>
              </w:rPr>
            </w:pPr>
            <w:r>
              <w:rPr>
                <w:rFonts w:ascii="Trebuchet MS" w:hAnsi="Trebuchet MS"/>
              </w:rPr>
              <w:t>121</w:t>
            </w:r>
          </w:p>
        </w:tc>
      </w:tr>
      <w:tr w:rsidR="00111C70" w:rsidRPr="00595862" w:rsidTr="00B3561B">
        <w:tc>
          <w:tcPr>
            <w:tcW w:w="8080" w:type="dxa"/>
            <w:gridSpan w:val="3"/>
          </w:tcPr>
          <w:p w:rsidR="00111C70" w:rsidRPr="00595862" w:rsidRDefault="002F074B" w:rsidP="00B3561B">
            <w:pPr>
              <w:pStyle w:val="Piedepgina"/>
              <w:rPr>
                <w:rFonts w:ascii="Trebuchet MS" w:hAnsi="Trebuchet MS"/>
                <w:caps/>
              </w:rPr>
            </w:pPr>
            <w:r w:rsidRPr="00595862">
              <w:rPr>
                <w:rFonts w:ascii="Trebuchet MS" w:hAnsi="Trebuchet MS"/>
              </w:rPr>
              <w:t>Bibliografía y fuentes de información</w:t>
            </w:r>
          </w:p>
        </w:tc>
        <w:tc>
          <w:tcPr>
            <w:tcW w:w="740" w:type="dxa"/>
          </w:tcPr>
          <w:p w:rsidR="00111C70" w:rsidRPr="00595862" w:rsidRDefault="0092078A" w:rsidP="000B3508">
            <w:pPr>
              <w:pStyle w:val="Piedepgina"/>
              <w:jc w:val="right"/>
              <w:rPr>
                <w:rFonts w:ascii="Trebuchet MS" w:hAnsi="Trebuchet MS"/>
              </w:rPr>
            </w:pPr>
            <w:r w:rsidRPr="00595862">
              <w:rPr>
                <w:rFonts w:ascii="Trebuchet MS" w:hAnsi="Trebuchet MS"/>
              </w:rPr>
              <w:t>1</w:t>
            </w:r>
            <w:r w:rsidR="000B3508">
              <w:rPr>
                <w:rFonts w:ascii="Trebuchet MS" w:hAnsi="Trebuchet MS"/>
              </w:rPr>
              <w:t>2</w:t>
            </w:r>
            <w:r w:rsidRPr="00595862">
              <w:rPr>
                <w:rFonts w:ascii="Trebuchet MS" w:hAnsi="Trebuchet MS"/>
              </w:rPr>
              <w:t>1</w:t>
            </w:r>
          </w:p>
        </w:tc>
      </w:tr>
      <w:tr w:rsidR="00111C70" w:rsidRPr="00595862" w:rsidTr="00B3561B">
        <w:tc>
          <w:tcPr>
            <w:tcW w:w="8080" w:type="dxa"/>
            <w:gridSpan w:val="3"/>
          </w:tcPr>
          <w:p w:rsidR="00111C70" w:rsidRPr="00595862" w:rsidRDefault="00B3561B" w:rsidP="00B3561B">
            <w:pPr>
              <w:pStyle w:val="Piedepgina"/>
              <w:rPr>
                <w:rFonts w:ascii="Trebuchet MS" w:hAnsi="Trebuchet MS"/>
                <w:caps/>
              </w:rPr>
            </w:pPr>
            <w:r w:rsidRPr="00595862">
              <w:rPr>
                <w:rFonts w:ascii="Trebuchet MS" w:hAnsi="Trebuchet MS"/>
                <w:caps/>
              </w:rPr>
              <w:t>ANEXO 1</w:t>
            </w:r>
            <w:r w:rsidR="008D050E" w:rsidRPr="00595862">
              <w:rPr>
                <w:rFonts w:ascii="Trebuchet MS" w:hAnsi="Trebuchet MS"/>
                <w:caps/>
              </w:rPr>
              <w:t xml:space="preserve">. </w:t>
            </w:r>
            <w:r w:rsidR="008D050E" w:rsidRPr="00595862">
              <w:rPr>
                <w:rFonts w:ascii="Trebuchet MS" w:hAnsi="Trebuchet MS"/>
              </w:rPr>
              <w:t xml:space="preserve">Lista de proyectos de investigación apoyados  </w:t>
            </w:r>
          </w:p>
        </w:tc>
        <w:tc>
          <w:tcPr>
            <w:tcW w:w="740" w:type="dxa"/>
          </w:tcPr>
          <w:p w:rsidR="00111C70" w:rsidRPr="00595862" w:rsidRDefault="000B3508" w:rsidP="000B3508">
            <w:pPr>
              <w:pStyle w:val="Piedepgina"/>
              <w:jc w:val="right"/>
              <w:rPr>
                <w:rFonts w:ascii="Trebuchet MS" w:hAnsi="Trebuchet MS"/>
              </w:rPr>
            </w:pPr>
            <w:r>
              <w:rPr>
                <w:rFonts w:ascii="Trebuchet MS" w:hAnsi="Trebuchet MS"/>
              </w:rPr>
              <w:t>123</w:t>
            </w:r>
          </w:p>
        </w:tc>
      </w:tr>
      <w:tr w:rsidR="00B3561B" w:rsidRPr="00595862" w:rsidTr="00B3561B">
        <w:tc>
          <w:tcPr>
            <w:tcW w:w="8080" w:type="dxa"/>
            <w:gridSpan w:val="3"/>
          </w:tcPr>
          <w:p w:rsidR="00B3561B" w:rsidRPr="00595862" w:rsidRDefault="00B3561B" w:rsidP="00B3561B">
            <w:pPr>
              <w:pStyle w:val="Piedepgina"/>
              <w:rPr>
                <w:rFonts w:ascii="Trebuchet MS" w:hAnsi="Trebuchet MS"/>
                <w:caps/>
              </w:rPr>
            </w:pPr>
            <w:r w:rsidRPr="00595862">
              <w:rPr>
                <w:rFonts w:ascii="Trebuchet MS" w:hAnsi="Trebuchet MS"/>
                <w:caps/>
              </w:rPr>
              <w:t>ANEXO 2</w:t>
            </w:r>
            <w:r w:rsidR="008D050E" w:rsidRPr="00595862">
              <w:rPr>
                <w:rFonts w:ascii="Trebuchet MS" w:hAnsi="Trebuchet MS"/>
                <w:caps/>
              </w:rPr>
              <w:t xml:space="preserve">. </w:t>
            </w:r>
            <w:r w:rsidR="008D050E" w:rsidRPr="00595862">
              <w:rPr>
                <w:rFonts w:ascii="Trebuchet MS" w:hAnsi="Trebuchet MS"/>
              </w:rPr>
              <w:t>Cartas descriptivas de las unidades de aprendizaje</w:t>
            </w:r>
          </w:p>
        </w:tc>
        <w:tc>
          <w:tcPr>
            <w:tcW w:w="740" w:type="dxa"/>
          </w:tcPr>
          <w:p w:rsidR="00B3561B" w:rsidRPr="00595862" w:rsidRDefault="000B3508" w:rsidP="00B3561B">
            <w:pPr>
              <w:pStyle w:val="Piedepgina"/>
              <w:jc w:val="right"/>
              <w:rPr>
                <w:rFonts w:ascii="Trebuchet MS" w:hAnsi="Trebuchet MS"/>
              </w:rPr>
            </w:pPr>
            <w:r>
              <w:rPr>
                <w:rFonts w:ascii="Trebuchet MS" w:hAnsi="Trebuchet MS"/>
              </w:rPr>
              <w:t>132</w:t>
            </w:r>
          </w:p>
        </w:tc>
      </w:tr>
    </w:tbl>
    <w:p w:rsidR="00111C70" w:rsidRPr="00595862" w:rsidRDefault="00111C70" w:rsidP="00111C70">
      <w:pPr>
        <w:rPr>
          <w:rFonts w:ascii="Trebuchet MS" w:hAnsi="Trebuchet MS"/>
        </w:rPr>
      </w:pPr>
    </w:p>
    <w:p w:rsidR="00111C70" w:rsidRPr="00595862" w:rsidRDefault="00111C70" w:rsidP="00111C70">
      <w:pPr>
        <w:jc w:val="center"/>
        <w:rPr>
          <w:rFonts w:ascii="Trebuchet MS" w:hAnsi="Trebuchet MS"/>
          <w:b/>
        </w:rPr>
      </w:pPr>
      <w:r w:rsidRPr="00595862">
        <w:rPr>
          <w:rFonts w:ascii="Trebuchet MS" w:hAnsi="Trebuchet MS"/>
        </w:rPr>
        <w:br w:type="page"/>
      </w:r>
      <w:r w:rsidRPr="00595862">
        <w:rPr>
          <w:rFonts w:ascii="Trebuchet MS" w:hAnsi="Trebuchet MS"/>
          <w:b/>
        </w:rPr>
        <w:lastRenderedPageBreak/>
        <w:t>ÍNDICE DE UNIDADES DE APRENDIZAJE</w:t>
      </w:r>
    </w:p>
    <w:p w:rsidR="00111C70" w:rsidRPr="00595862" w:rsidRDefault="00111C70" w:rsidP="00111C70">
      <w:pPr>
        <w:rPr>
          <w:rFonts w:ascii="Trebuchet MS" w:hAnsi="Trebuchet MS"/>
          <w:lang w:val="es-ES_tradnl"/>
        </w:rPr>
      </w:pPr>
    </w:p>
    <w:p w:rsidR="00111C70" w:rsidRPr="00595862" w:rsidRDefault="00111C70" w:rsidP="00111C70">
      <w:pPr>
        <w:rPr>
          <w:rFonts w:ascii="Trebuchet MS" w:hAnsi="Trebuchet MS"/>
          <w:lang w:val="es-ES_tradnl"/>
        </w:rPr>
        <w:sectPr w:rsidR="00111C70" w:rsidRPr="00595862" w:rsidSect="00111C70">
          <w:headerReference w:type="default" r:id="rId9"/>
          <w:footerReference w:type="even" r:id="rId10"/>
          <w:footerReference w:type="default" r:id="rId11"/>
          <w:pgSz w:w="12240" w:h="15840" w:code="1"/>
          <w:pgMar w:top="1417" w:right="1701" w:bottom="1417" w:left="1701" w:header="708" w:footer="708" w:gutter="0"/>
          <w:pgNumType w:fmt="lowerRoman" w:start="1"/>
          <w:cols w:space="708"/>
          <w:titlePg/>
          <w:docGrid w:linePitch="360"/>
        </w:sect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gridCol w:w="685"/>
      </w:tblGrid>
      <w:tr w:rsidR="00111C70" w:rsidRPr="00595862" w:rsidTr="00B3561B">
        <w:trPr>
          <w:tblHeader/>
        </w:trPr>
        <w:tc>
          <w:tcPr>
            <w:tcW w:w="8243" w:type="dxa"/>
          </w:tcPr>
          <w:p w:rsidR="00111C70" w:rsidRPr="00595862" w:rsidRDefault="00111C70" w:rsidP="00B3561B">
            <w:pPr>
              <w:rPr>
                <w:rFonts w:ascii="Trebuchet MS" w:hAnsi="Trebuchet MS"/>
                <w:lang w:val="es-ES_tradnl"/>
              </w:rPr>
            </w:pPr>
            <w:r w:rsidRPr="00595862">
              <w:rPr>
                <w:rFonts w:ascii="Trebuchet MS" w:hAnsi="Trebuchet MS"/>
                <w:lang w:val="es-ES_tradnl"/>
              </w:rPr>
              <w:lastRenderedPageBreak/>
              <w:t>UNIDAD DE APRENDIZAJE</w:t>
            </w:r>
          </w:p>
        </w:tc>
        <w:tc>
          <w:tcPr>
            <w:tcW w:w="685" w:type="dxa"/>
          </w:tcPr>
          <w:p w:rsidR="00111C70" w:rsidRPr="00595862" w:rsidRDefault="00111C70" w:rsidP="00B3561B">
            <w:pPr>
              <w:rPr>
                <w:rFonts w:ascii="Trebuchet MS" w:hAnsi="Trebuchet MS"/>
                <w:lang w:val="es-ES_tradnl"/>
              </w:rPr>
            </w:pPr>
            <w:r w:rsidRPr="00595862">
              <w:rPr>
                <w:rFonts w:ascii="Trebuchet MS" w:hAnsi="Trebuchet MS"/>
                <w:lang w:val="es-ES_tradnl"/>
              </w:rPr>
              <w:t>pág.</w:t>
            </w:r>
          </w:p>
        </w:tc>
      </w:tr>
      <w:tr w:rsidR="00111C70" w:rsidRPr="00595862" w:rsidTr="00B3561B">
        <w:tc>
          <w:tcPr>
            <w:tcW w:w="8928" w:type="dxa"/>
            <w:gridSpan w:val="2"/>
          </w:tcPr>
          <w:p w:rsidR="00111C70" w:rsidRPr="00595862" w:rsidRDefault="00111C70" w:rsidP="00B3561B">
            <w:pPr>
              <w:jc w:val="center"/>
              <w:rPr>
                <w:rFonts w:ascii="Trebuchet MS" w:hAnsi="Trebuchet MS"/>
                <w:lang w:val="es-ES_tradnl"/>
              </w:rPr>
            </w:pPr>
            <w:r w:rsidRPr="00595862">
              <w:rPr>
                <w:rFonts w:ascii="Trebuchet MS" w:hAnsi="Trebuchet MS"/>
                <w:lang w:val="es-ES_tradnl"/>
              </w:rPr>
              <w:t xml:space="preserve">1ª INSCRIPCIÓN </w:t>
            </w:r>
          </w:p>
        </w:tc>
      </w:tr>
      <w:tr w:rsidR="00111C70" w:rsidRPr="00595862" w:rsidTr="00B3561B">
        <w:tc>
          <w:tcPr>
            <w:tcW w:w="8243" w:type="dxa"/>
          </w:tcPr>
          <w:p w:rsidR="00111C70" w:rsidRPr="00595862" w:rsidRDefault="00111C70" w:rsidP="00B3561B">
            <w:pPr>
              <w:rPr>
                <w:rFonts w:ascii="Trebuchet MS" w:hAnsi="Trebuchet MS"/>
                <w:lang w:val="es-ES_tradnl"/>
              </w:rPr>
            </w:pPr>
            <w:r w:rsidRPr="00595862">
              <w:rPr>
                <w:rFonts w:ascii="Trebuchet MS" w:hAnsi="Trebuchet MS" w:cs="Arial"/>
              </w:rPr>
              <w:t>Biología General</w:t>
            </w:r>
          </w:p>
        </w:tc>
        <w:tc>
          <w:tcPr>
            <w:tcW w:w="685" w:type="dxa"/>
          </w:tcPr>
          <w:p w:rsidR="00111C70" w:rsidRPr="00595862" w:rsidRDefault="00216F6E" w:rsidP="006E3939">
            <w:pPr>
              <w:rPr>
                <w:rFonts w:ascii="Trebuchet MS" w:hAnsi="Trebuchet MS"/>
                <w:lang w:val="es-ES_tradnl"/>
              </w:rPr>
            </w:pPr>
            <w:r>
              <w:rPr>
                <w:rFonts w:ascii="Trebuchet MS" w:hAnsi="Trebuchet MS"/>
                <w:lang w:val="es-ES_tradnl"/>
              </w:rPr>
              <w:t>133</w:t>
            </w:r>
          </w:p>
        </w:tc>
      </w:tr>
      <w:tr w:rsidR="00111C70" w:rsidRPr="00595862" w:rsidTr="00B3561B">
        <w:tc>
          <w:tcPr>
            <w:tcW w:w="8243" w:type="dxa"/>
          </w:tcPr>
          <w:p w:rsidR="00111C70" w:rsidRPr="00595862" w:rsidRDefault="00111C70" w:rsidP="00B3561B">
            <w:pPr>
              <w:rPr>
                <w:rFonts w:ascii="Trebuchet MS" w:hAnsi="Trebuchet MS"/>
                <w:lang w:val="es-ES_tradnl"/>
              </w:rPr>
            </w:pPr>
            <w:r w:rsidRPr="00595862">
              <w:rPr>
                <w:rFonts w:ascii="Trebuchet MS" w:hAnsi="Trebuchet MS" w:cs="Arial"/>
              </w:rPr>
              <w:t>Biología Celular</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137</w:t>
            </w:r>
          </w:p>
        </w:tc>
      </w:tr>
      <w:tr w:rsidR="00111C70" w:rsidRPr="00595862" w:rsidTr="00B3561B">
        <w:tc>
          <w:tcPr>
            <w:tcW w:w="8243" w:type="dxa"/>
          </w:tcPr>
          <w:p w:rsidR="00111C70" w:rsidRPr="00595862" w:rsidRDefault="00111C70" w:rsidP="00B3561B">
            <w:pPr>
              <w:rPr>
                <w:rFonts w:ascii="Trebuchet MS" w:hAnsi="Trebuchet MS"/>
                <w:lang w:val="es-ES_tradnl"/>
              </w:rPr>
            </w:pPr>
            <w:r w:rsidRPr="00595862">
              <w:rPr>
                <w:rFonts w:ascii="Trebuchet MS" w:hAnsi="Trebuchet MS" w:cs="Arial"/>
              </w:rPr>
              <w:t>Física</w:t>
            </w:r>
            <w:r w:rsidR="00A71614" w:rsidRPr="00595862">
              <w:rPr>
                <w:rFonts w:ascii="Trebuchet MS" w:hAnsi="Trebuchet MS" w:cs="Arial"/>
              </w:rPr>
              <w:t xml:space="preserve"> de los procesos biológicos</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141</w:t>
            </w:r>
          </w:p>
        </w:tc>
      </w:tr>
      <w:tr w:rsidR="00111C70" w:rsidRPr="00595862" w:rsidTr="00B3561B">
        <w:tc>
          <w:tcPr>
            <w:tcW w:w="8243" w:type="dxa"/>
          </w:tcPr>
          <w:p w:rsidR="00111C70" w:rsidRPr="00595862" w:rsidRDefault="00111C70" w:rsidP="00B3561B">
            <w:pPr>
              <w:rPr>
                <w:rFonts w:ascii="Trebuchet MS" w:hAnsi="Trebuchet MS"/>
                <w:lang w:val="es-ES_tradnl"/>
              </w:rPr>
            </w:pPr>
            <w:r w:rsidRPr="00595862">
              <w:rPr>
                <w:rFonts w:ascii="Trebuchet MS" w:hAnsi="Trebuchet MS" w:cs="Arial"/>
              </w:rPr>
              <w:t>Cálculo</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144</w:t>
            </w:r>
          </w:p>
        </w:tc>
      </w:tr>
      <w:tr w:rsidR="00111C70" w:rsidRPr="00595862" w:rsidTr="00B3561B">
        <w:tc>
          <w:tcPr>
            <w:tcW w:w="8243" w:type="dxa"/>
          </w:tcPr>
          <w:p w:rsidR="00111C70" w:rsidRPr="00595862" w:rsidRDefault="00111C70" w:rsidP="00B3561B">
            <w:pPr>
              <w:rPr>
                <w:rFonts w:ascii="Trebuchet MS" w:hAnsi="Trebuchet MS"/>
                <w:lang w:val="es-ES_tradnl"/>
              </w:rPr>
            </w:pPr>
            <w:r w:rsidRPr="00595862">
              <w:rPr>
                <w:rFonts w:ascii="Trebuchet MS" w:hAnsi="Trebuchet MS" w:cs="Arial"/>
              </w:rPr>
              <w:t>Química General</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147</w:t>
            </w:r>
          </w:p>
        </w:tc>
      </w:tr>
      <w:tr w:rsidR="00111C70" w:rsidRPr="00595862" w:rsidTr="00B3561B">
        <w:tc>
          <w:tcPr>
            <w:tcW w:w="8243" w:type="dxa"/>
          </w:tcPr>
          <w:p w:rsidR="00111C70" w:rsidRPr="00595862" w:rsidRDefault="00111C70" w:rsidP="00B3561B">
            <w:pPr>
              <w:rPr>
                <w:rFonts w:ascii="Trebuchet MS" w:hAnsi="Trebuchet MS"/>
                <w:lang w:val="es-ES_tradnl"/>
              </w:rPr>
            </w:pPr>
            <w:r w:rsidRPr="00595862">
              <w:rPr>
                <w:rFonts w:ascii="Trebuchet MS" w:hAnsi="Trebuchet MS" w:cs="Arial"/>
              </w:rPr>
              <w:t>Laboratorio de Química General</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152</w:t>
            </w:r>
          </w:p>
        </w:tc>
      </w:tr>
      <w:tr w:rsidR="00216F6E" w:rsidRPr="00595862" w:rsidTr="00B3561B">
        <w:tc>
          <w:tcPr>
            <w:tcW w:w="8243" w:type="dxa"/>
          </w:tcPr>
          <w:p w:rsidR="00216F6E" w:rsidRPr="00595862" w:rsidRDefault="00216F6E" w:rsidP="00B3561B">
            <w:pPr>
              <w:rPr>
                <w:rFonts w:ascii="Trebuchet MS" w:hAnsi="Trebuchet MS" w:cs="Arial"/>
              </w:rPr>
            </w:pPr>
            <w:r>
              <w:rPr>
                <w:rFonts w:ascii="Trebuchet MS" w:hAnsi="Trebuchet MS" w:cs="Arial"/>
              </w:rPr>
              <w:t>Inglés I</w:t>
            </w:r>
          </w:p>
        </w:tc>
        <w:tc>
          <w:tcPr>
            <w:tcW w:w="685" w:type="dxa"/>
          </w:tcPr>
          <w:p w:rsidR="00216F6E" w:rsidRDefault="00216F6E" w:rsidP="00B3561B">
            <w:pPr>
              <w:rPr>
                <w:rFonts w:ascii="Trebuchet MS" w:hAnsi="Trebuchet MS"/>
                <w:lang w:val="es-ES_tradnl"/>
              </w:rPr>
            </w:pPr>
            <w:r>
              <w:rPr>
                <w:rFonts w:ascii="Trebuchet MS" w:hAnsi="Trebuchet MS"/>
                <w:lang w:val="es-ES_tradnl"/>
              </w:rPr>
              <w:t>155</w:t>
            </w:r>
          </w:p>
        </w:tc>
      </w:tr>
      <w:tr w:rsidR="00111C70" w:rsidRPr="00595862" w:rsidTr="00B3561B">
        <w:tc>
          <w:tcPr>
            <w:tcW w:w="8928" w:type="dxa"/>
            <w:gridSpan w:val="2"/>
          </w:tcPr>
          <w:p w:rsidR="00111C70" w:rsidRPr="00595862" w:rsidRDefault="00111C70" w:rsidP="00B3561B">
            <w:pPr>
              <w:jc w:val="center"/>
              <w:rPr>
                <w:rFonts w:ascii="Trebuchet MS" w:hAnsi="Trebuchet MS"/>
                <w:lang w:val="es-ES_tradnl"/>
              </w:rPr>
            </w:pPr>
            <w:r w:rsidRPr="00595862">
              <w:rPr>
                <w:rFonts w:ascii="Trebuchet MS" w:hAnsi="Trebuchet MS"/>
                <w:lang w:val="es-ES_tradnl"/>
              </w:rPr>
              <w:t xml:space="preserve">2ª INSCRIPCIÓN </w:t>
            </w:r>
          </w:p>
        </w:tc>
      </w:tr>
      <w:tr w:rsidR="00111C70" w:rsidRPr="00595862" w:rsidTr="00B3561B">
        <w:tc>
          <w:tcPr>
            <w:tcW w:w="8243" w:type="dxa"/>
            <w:vAlign w:val="bottom"/>
          </w:tcPr>
          <w:p w:rsidR="00111C70" w:rsidRPr="00595862" w:rsidRDefault="00111C70" w:rsidP="00B3561B">
            <w:pPr>
              <w:rPr>
                <w:rFonts w:ascii="Trebuchet MS" w:hAnsi="Trebuchet MS"/>
                <w:lang w:val="es-ES_tradnl"/>
              </w:rPr>
            </w:pPr>
            <w:r w:rsidRPr="00595862">
              <w:rPr>
                <w:rFonts w:ascii="Trebuchet MS" w:hAnsi="Trebuchet MS" w:cs="Arial"/>
              </w:rPr>
              <w:t>Biología del desarrollo</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165</w:t>
            </w:r>
          </w:p>
        </w:tc>
      </w:tr>
      <w:tr w:rsidR="00111C70" w:rsidRPr="00595862" w:rsidTr="00B3561B">
        <w:tc>
          <w:tcPr>
            <w:tcW w:w="8243" w:type="dxa"/>
            <w:vAlign w:val="bottom"/>
          </w:tcPr>
          <w:p w:rsidR="00111C70" w:rsidRPr="00595862" w:rsidRDefault="00111C70" w:rsidP="00B3561B">
            <w:pPr>
              <w:rPr>
                <w:rFonts w:ascii="Trebuchet MS" w:hAnsi="Trebuchet MS"/>
                <w:lang w:val="es-ES_tradnl"/>
              </w:rPr>
            </w:pPr>
            <w:r w:rsidRPr="00595862">
              <w:rPr>
                <w:rFonts w:ascii="Trebuchet MS" w:hAnsi="Trebuchet MS" w:cs="Arial"/>
              </w:rPr>
              <w:t>Laboratorio de Biología del Desarrollo</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167</w:t>
            </w:r>
          </w:p>
        </w:tc>
      </w:tr>
      <w:tr w:rsidR="00111C70" w:rsidRPr="00595862" w:rsidTr="00B3561B">
        <w:tc>
          <w:tcPr>
            <w:tcW w:w="8243" w:type="dxa"/>
            <w:vAlign w:val="bottom"/>
          </w:tcPr>
          <w:p w:rsidR="00111C70" w:rsidRPr="00595862" w:rsidRDefault="00111C70" w:rsidP="00C77641">
            <w:pPr>
              <w:rPr>
                <w:rFonts w:ascii="Trebuchet MS" w:hAnsi="Trebuchet MS"/>
                <w:lang w:val="es-ES_tradnl"/>
              </w:rPr>
            </w:pPr>
            <w:r w:rsidRPr="00595862">
              <w:rPr>
                <w:rFonts w:ascii="Trebuchet MS" w:hAnsi="Trebuchet MS" w:cs="Arial"/>
              </w:rPr>
              <w:t xml:space="preserve">Diseño </w:t>
            </w:r>
            <w:r w:rsidR="00C77641" w:rsidRPr="00595862">
              <w:rPr>
                <w:rFonts w:ascii="Trebuchet MS" w:hAnsi="Trebuchet MS" w:cs="Arial"/>
              </w:rPr>
              <w:t>experimental</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171</w:t>
            </w:r>
          </w:p>
        </w:tc>
      </w:tr>
      <w:tr w:rsidR="00111C70" w:rsidRPr="00595862" w:rsidTr="00B3561B">
        <w:tc>
          <w:tcPr>
            <w:tcW w:w="8243" w:type="dxa"/>
            <w:vAlign w:val="bottom"/>
          </w:tcPr>
          <w:p w:rsidR="00111C70" w:rsidRPr="00595862" w:rsidRDefault="00111C70" w:rsidP="00B3561B">
            <w:pPr>
              <w:rPr>
                <w:rFonts w:ascii="Trebuchet MS" w:hAnsi="Trebuchet MS"/>
                <w:lang w:val="es-ES_tradnl"/>
              </w:rPr>
            </w:pPr>
            <w:r w:rsidRPr="00595862">
              <w:rPr>
                <w:rFonts w:ascii="Trebuchet MS" w:hAnsi="Trebuchet MS" w:cs="Arial"/>
              </w:rPr>
              <w:t>Bioestadística (paramétrica y no paramétrica)</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180</w:t>
            </w:r>
          </w:p>
        </w:tc>
      </w:tr>
      <w:tr w:rsidR="00111C70" w:rsidRPr="00595862" w:rsidTr="00B3561B">
        <w:tc>
          <w:tcPr>
            <w:tcW w:w="8243" w:type="dxa"/>
            <w:vAlign w:val="bottom"/>
          </w:tcPr>
          <w:p w:rsidR="00111C70" w:rsidRPr="00595862" w:rsidRDefault="00C01789" w:rsidP="00B3561B">
            <w:pPr>
              <w:rPr>
                <w:rFonts w:ascii="Trebuchet MS" w:hAnsi="Trebuchet MS"/>
                <w:lang w:val="es-ES_tradnl"/>
              </w:rPr>
            </w:pPr>
            <w:r w:rsidRPr="00595862">
              <w:rPr>
                <w:rFonts w:ascii="Trebuchet MS" w:hAnsi="Trebuchet MS" w:cs="Arial"/>
              </w:rPr>
              <w:t>F</w:t>
            </w:r>
            <w:r w:rsidR="00111C70" w:rsidRPr="00595862">
              <w:rPr>
                <w:rFonts w:ascii="Trebuchet MS" w:hAnsi="Trebuchet MS" w:cs="Arial"/>
              </w:rPr>
              <w:t>isicoquímica</w:t>
            </w:r>
            <w:r w:rsidR="00A71614" w:rsidRPr="00595862">
              <w:rPr>
                <w:rFonts w:ascii="Trebuchet MS" w:hAnsi="Trebuchet MS" w:cs="Arial"/>
              </w:rPr>
              <w:t xml:space="preserve"> de los procesos biológicos</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183</w:t>
            </w:r>
          </w:p>
        </w:tc>
      </w:tr>
      <w:tr w:rsidR="00111C70" w:rsidRPr="00595862" w:rsidTr="00B3561B">
        <w:tc>
          <w:tcPr>
            <w:tcW w:w="8243" w:type="dxa"/>
            <w:vAlign w:val="bottom"/>
          </w:tcPr>
          <w:p w:rsidR="00111C70" w:rsidRPr="00595862" w:rsidRDefault="00111C70" w:rsidP="00B3561B">
            <w:pPr>
              <w:rPr>
                <w:rFonts w:ascii="Trebuchet MS" w:hAnsi="Trebuchet MS"/>
                <w:lang w:val="es-ES_tradnl"/>
              </w:rPr>
            </w:pPr>
            <w:r w:rsidRPr="00595862">
              <w:rPr>
                <w:rFonts w:ascii="Trebuchet MS" w:hAnsi="Trebuchet MS" w:cs="Arial"/>
              </w:rPr>
              <w:t>Química Orgánica</w:t>
            </w:r>
            <w:r w:rsidR="00647FDF" w:rsidRPr="00595862">
              <w:rPr>
                <w:rFonts w:ascii="Trebuchet MS" w:hAnsi="Trebuchet MS" w:cs="Arial"/>
              </w:rPr>
              <w:t xml:space="preserve"> I</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186</w:t>
            </w:r>
          </w:p>
        </w:tc>
      </w:tr>
      <w:tr w:rsidR="00111C70" w:rsidRPr="00595862" w:rsidTr="00B3561B">
        <w:tc>
          <w:tcPr>
            <w:tcW w:w="8243" w:type="dxa"/>
            <w:vAlign w:val="bottom"/>
          </w:tcPr>
          <w:p w:rsidR="00111C70" w:rsidRPr="00595862" w:rsidRDefault="00111C70" w:rsidP="00B3561B">
            <w:pPr>
              <w:rPr>
                <w:rFonts w:ascii="Trebuchet MS" w:hAnsi="Trebuchet MS"/>
                <w:lang w:val="es-ES_tradnl"/>
              </w:rPr>
            </w:pPr>
            <w:r w:rsidRPr="00595862">
              <w:rPr>
                <w:rFonts w:ascii="Trebuchet MS" w:hAnsi="Trebuchet MS" w:cs="Arial"/>
              </w:rPr>
              <w:t>Laboratorio de Química Orgánica</w:t>
            </w:r>
            <w:r w:rsidR="00647FDF" w:rsidRPr="00595862">
              <w:rPr>
                <w:rFonts w:ascii="Trebuchet MS" w:hAnsi="Trebuchet MS" w:cs="Arial"/>
              </w:rPr>
              <w:t xml:space="preserve"> I</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190</w:t>
            </w:r>
          </w:p>
        </w:tc>
      </w:tr>
      <w:tr w:rsidR="00216F6E" w:rsidRPr="00595862" w:rsidTr="00B3561B">
        <w:tc>
          <w:tcPr>
            <w:tcW w:w="8243" w:type="dxa"/>
            <w:vAlign w:val="bottom"/>
          </w:tcPr>
          <w:p w:rsidR="00216F6E" w:rsidRPr="00595862" w:rsidRDefault="00216F6E" w:rsidP="00B3561B">
            <w:pPr>
              <w:rPr>
                <w:rFonts w:ascii="Trebuchet MS" w:hAnsi="Trebuchet MS" w:cs="Arial"/>
              </w:rPr>
            </w:pPr>
            <w:r>
              <w:rPr>
                <w:rFonts w:ascii="Trebuchet MS" w:hAnsi="Trebuchet MS" w:cs="Arial"/>
              </w:rPr>
              <w:t>Inglés II</w:t>
            </w:r>
          </w:p>
        </w:tc>
        <w:tc>
          <w:tcPr>
            <w:tcW w:w="685" w:type="dxa"/>
          </w:tcPr>
          <w:p w:rsidR="00216F6E" w:rsidRPr="00595862" w:rsidRDefault="00216F6E" w:rsidP="00B3561B">
            <w:pPr>
              <w:rPr>
                <w:rFonts w:ascii="Trebuchet MS" w:hAnsi="Trebuchet MS"/>
                <w:lang w:val="es-ES_tradnl"/>
              </w:rPr>
            </w:pPr>
          </w:p>
        </w:tc>
      </w:tr>
      <w:tr w:rsidR="00111C70" w:rsidRPr="00595862" w:rsidTr="00B3561B">
        <w:tc>
          <w:tcPr>
            <w:tcW w:w="8928" w:type="dxa"/>
            <w:gridSpan w:val="2"/>
          </w:tcPr>
          <w:p w:rsidR="00111C70" w:rsidRPr="00595862" w:rsidRDefault="00111C70" w:rsidP="00B3561B">
            <w:pPr>
              <w:jc w:val="center"/>
              <w:rPr>
                <w:rFonts w:ascii="Trebuchet MS" w:hAnsi="Trebuchet MS"/>
                <w:lang w:val="es-ES_tradnl"/>
              </w:rPr>
            </w:pPr>
            <w:r w:rsidRPr="00595862">
              <w:rPr>
                <w:rFonts w:ascii="Trebuchet MS" w:hAnsi="Trebuchet MS"/>
                <w:lang w:val="es-ES_tradnl"/>
              </w:rPr>
              <w:t xml:space="preserve">3ª INSCRIPCIÓN </w:t>
            </w:r>
          </w:p>
        </w:tc>
      </w:tr>
      <w:tr w:rsidR="00111C70" w:rsidRPr="00595862" w:rsidTr="00B3561B">
        <w:tc>
          <w:tcPr>
            <w:tcW w:w="8243" w:type="dxa"/>
            <w:vAlign w:val="bottom"/>
          </w:tcPr>
          <w:p w:rsidR="00111C70" w:rsidRPr="00595862" w:rsidRDefault="00111C70" w:rsidP="00B3561B">
            <w:pPr>
              <w:rPr>
                <w:rFonts w:ascii="Trebuchet MS" w:hAnsi="Trebuchet MS"/>
                <w:lang w:val="es-ES_tradnl"/>
              </w:rPr>
            </w:pPr>
            <w:r w:rsidRPr="00595862">
              <w:rPr>
                <w:rFonts w:ascii="Trebuchet MS" w:hAnsi="Trebuchet MS" w:cs="Arial"/>
              </w:rPr>
              <w:t>Anatomía e histología vegetal</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199</w:t>
            </w:r>
          </w:p>
        </w:tc>
      </w:tr>
      <w:tr w:rsidR="00111C70" w:rsidRPr="00595862" w:rsidTr="00B3561B">
        <w:tc>
          <w:tcPr>
            <w:tcW w:w="8243" w:type="dxa"/>
            <w:vAlign w:val="bottom"/>
          </w:tcPr>
          <w:p w:rsidR="00111C70" w:rsidRPr="00595862" w:rsidRDefault="00B3561B" w:rsidP="00B3561B">
            <w:pPr>
              <w:rPr>
                <w:rFonts w:ascii="Trebuchet MS" w:hAnsi="Trebuchet MS"/>
                <w:lang w:val="es-ES_tradnl"/>
              </w:rPr>
            </w:pPr>
            <w:r w:rsidRPr="00595862">
              <w:rPr>
                <w:rFonts w:ascii="Trebuchet MS" w:hAnsi="Trebuchet MS" w:cs="Arial"/>
              </w:rPr>
              <w:t>Laboratorio</w:t>
            </w:r>
            <w:r w:rsidR="00111C70" w:rsidRPr="00595862">
              <w:rPr>
                <w:rFonts w:ascii="Trebuchet MS" w:hAnsi="Trebuchet MS" w:cs="Arial"/>
              </w:rPr>
              <w:t xml:space="preserve"> Anatomía e histología vegetal</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201</w:t>
            </w:r>
          </w:p>
        </w:tc>
      </w:tr>
      <w:tr w:rsidR="00111C70" w:rsidRPr="00595862" w:rsidTr="00B3561B">
        <w:tc>
          <w:tcPr>
            <w:tcW w:w="8243" w:type="dxa"/>
            <w:vAlign w:val="bottom"/>
          </w:tcPr>
          <w:p w:rsidR="00111C70" w:rsidRPr="00595862" w:rsidRDefault="00111C70" w:rsidP="00C77641">
            <w:pPr>
              <w:rPr>
                <w:rFonts w:ascii="Trebuchet MS" w:hAnsi="Trebuchet MS"/>
                <w:lang w:val="es-ES_tradnl"/>
              </w:rPr>
            </w:pPr>
            <w:r w:rsidRPr="00595862">
              <w:rPr>
                <w:rFonts w:ascii="Trebuchet MS" w:hAnsi="Trebuchet MS" w:cs="Arial"/>
              </w:rPr>
              <w:t>Anatomía</w:t>
            </w:r>
            <w:r w:rsidR="00C77641" w:rsidRPr="00595862">
              <w:rPr>
                <w:rFonts w:ascii="Trebuchet MS" w:hAnsi="Trebuchet MS" w:cs="Arial"/>
              </w:rPr>
              <w:t xml:space="preserve"> e histología </w:t>
            </w:r>
            <w:r w:rsidRPr="00595862">
              <w:rPr>
                <w:rFonts w:ascii="Trebuchet MS" w:hAnsi="Trebuchet MS" w:cs="Arial"/>
              </w:rPr>
              <w:t>animal</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203</w:t>
            </w:r>
          </w:p>
        </w:tc>
      </w:tr>
      <w:tr w:rsidR="00111C70" w:rsidRPr="00595862" w:rsidTr="00B3561B">
        <w:tc>
          <w:tcPr>
            <w:tcW w:w="8243" w:type="dxa"/>
            <w:vAlign w:val="bottom"/>
          </w:tcPr>
          <w:p w:rsidR="00111C70" w:rsidRPr="00595862" w:rsidRDefault="00B3561B" w:rsidP="00C77641">
            <w:pPr>
              <w:rPr>
                <w:rFonts w:ascii="Trebuchet MS" w:hAnsi="Trebuchet MS"/>
                <w:lang w:val="es-ES_tradnl"/>
              </w:rPr>
            </w:pPr>
            <w:r w:rsidRPr="00595862">
              <w:rPr>
                <w:rFonts w:ascii="Trebuchet MS" w:hAnsi="Trebuchet MS" w:cs="Arial"/>
              </w:rPr>
              <w:t xml:space="preserve">Laboratorio </w:t>
            </w:r>
            <w:r w:rsidR="00111C70" w:rsidRPr="00595862">
              <w:rPr>
                <w:rFonts w:ascii="Trebuchet MS" w:hAnsi="Trebuchet MS" w:cs="Arial"/>
              </w:rPr>
              <w:t>Anatomía</w:t>
            </w:r>
            <w:r w:rsidR="00C77641" w:rsidRPr="00595862">
              <w:rPr>
                <w:rFonts w:ascii="Trebuchet MS" w:hAnsi="Trebuchet MS" w:cs="Arial"/>
              </w:rPr>
              <w:t xml:space="preserve"> e histología </w:t>
            </w:r>
            <w:r w:rsidR="00111C70" w:rsidRPr="00595862">
              <w:rPr>
                <w:rFonts w:ascii="Trebuchet MS" w:hAnsi="Trebuchet MS" w:cs="Arial"/>
              </w:rPr>
              <w:t>animal</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205</w:t>
            </w:r>
          </w:p>
        </w:tc>
      </w:tr>
      <w:tr w:rsidR="00111C70" w:rsidRPr="00595862" w:rsidTr="00B3561B">
        <w:tc>
          <w:tcPr>
            <w:tcW w:w="8243" w:type="dxa"/>
            <w:vAlign w:val="bottom"/>
          </w:tcPr>
          <w:p w:rsidR="00111C70" w:rsidRPr="00595862" w:rsidRDefault="00B3561B" w:rsidP="00B3561B">
            <w:pPr>
              <w:rPr>
                <w:rFonts w:ascii="Trebuchet MS" w:hAnsi="Trebuchet MS"/>
                <w:lang w:val="es-ES_tradnl"/>
              </w:rPr>
            </w:pPr>
            <w:r w:rsidRPr="00595862">
              <w:rPr>
                <w:rFonts w:ascii="Trebuchet MS" w:hAnsi="Trebuchet MS" w:cs="Arial"/>
              </w:rPr>
              <w:t>Química Analítica III</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2</w:t>
            </w:r>
            <w:r w:rsidR="00325E29" w:rsidRPr="00595862">
              <w:rPr>
                <w:rFonts w:ascii="Trebuchet MS" w:hAnsi="Trebuchet MS"/>
                <w:lang w:val="es-ES_tradnl"/>
              </w:rPr>
              <w:t>0</w:t>
            </w:r>
            <w:r>
              <w:rPr>
                <w:rFonts w:ascii="Trebuchet MS" w:hAnsi="Trebuchet MS"/>
                <w:lang w:val="es-ES_tradnl"/>
              </w:rPr>
              <w:t>8</w:t>
            </w:r>
          </w:p>
        </w:tc>
      </w:tr>
      <w:tr w:rsidR="00111C70" w:rsidRPr="00595862" w:rsidTr="00B3561B">
        <w:tc>
          <w:tcPr>
            <w:tcW w:w="8243" w:type="dxa"/>
            <w:vAlign w:val="bottom"/>
          </w:tcPr>
          <w:p w:rsidR="00111C70" w:rsidRPr="00595862" w:rsidRDefault="00B3561B" w:rsidP="00B3561B">
            <w:pPr>
              <w:rPr>
                <w:rFonts w:ascii="Trebuchet MS" w:hAnsi="Trebuchet MS"/>
                <w:lang w:val="es-ES_tradnl"/>
              </w:rPr>
            </w:pPr>
            <w:r w:rsidRPr="00595862">
              <w:rPr>
                <w:rFonts w:ascii="Trebuchet MS" w:hAnsi="Trebuchet MS" w:cs="Arial"/>
              </w:rPr>
              <w:t xml:space="preserve">Laboratorio de Química Analítica III </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213</w:t>
            </w:r>
          </w:p>
        </w:tc>
      </w:tr>
      <w:tr w:rsidR="00111C70" w:rsidRPr="00595862" w:rsidTr="00B3561B">
        <w:tc>
          <w:tcPr>
            <w:tcW w:w="8243" w:type="dxa"/>
            <w:vAlign w:val="bottom"/>
          </w:tcPr>
          <w:p w:rsidR="00111C70" w:rsidRPr="00595862" w:rsidRDefault="00111C70" w:rsidP="00B3561B">
            <w:pPr>
              <w:rPr>
                <w:rFonts w:ascii="Trebuchet MS" w:hAnsi="Trebuchet MS"/>
                <w:lang w:val="es-ES_tradnl"/>
              </w:rPr>
            </w:pPr>
            <w:r w:rsidRPr="00595862">
              <w:rPr>
                <w:rFonts w:ascii="Trebuchet MS" w:hAnsi="Trebuchet MS" w:cs="Arial"/>
              </w:rPr>
              <w:t xml:space="preserve">Estructura de biomoléculas y cinética enzimática </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217</w:t>
            </w:r>
          </w:p>
        </w:tc>
      </w:tr>
      <w:tr w:rsidR="00111C70" w:rsidRPr="00595862" w:rsidTr="00B3561B">
        <w:tc>
          <w:tcPr>
            <w:tcW w:w="8243" w:type="dxa"/>
            <w:vAlign w:val="bottom"/>
          </w:tcPr>
          <w:p w:rsidR="00111C70" w:rsidRPr="00595862" w:rsidRDefault="00111C70" w:rsidP="00B3561B">
            <w:pPr>
              <w:rPr>
                <w:rFonts w:ascii="Trebuchet MS" w:hAnsi="Trebuchet MS"/>
                <w:lang w:val="es-ES_tradnl"/>
              </w:rPr>
            </w:pPr>
            <w:r w:rsidRPr="00595862">
              <w:rPr>
                <w:rFonts w:ascii="Trebuchet MS" w:hAnsi="Trebuchet MS" w:cs="Arial"/>
              </w:rPr>
              <w:t xml:space="preserve">Laboratorio de Estructura de biomoléculas y cinética enzimática </w:t>
            </w:r>
          </w:p>
        </w:tc>
        <w:tc>
          <w:tcPr>
            <w:tcW w:w="685" w:type="dxa"/>
          </w:tcPr>
          <w:p w:rsidR="00111C70" w:rsidRPr="00595862" w:rsidRDefault="00216F6E" w:rsidP="00B3561B">
            <w:pPr>
              <w:rPr>
                <w:rFonts w:ascii="Trebuchet MS" w:hAnsi="Trebuchet MS"/>
                <w:lang w:val="es-ES_tradnl"/>
              </w:rPr>
            </w:pPr>
            <w:r>
              <w:rPr>
                <w:rFonts w:ascii="Trebuchet MS" w:hAnsi="Trebuchet MS"/>
                <w:lang w:val="es-ES_tradnl"/>
              </w:rPr>
              <w:t>2</w:t>
            </w:r>
            <w:r w:rsidR="00325E29" w:rsidRPr="00595862">
              <w:rPr>
                <w:rFonts w:ascii="Trebuchet MS" w:hAnsi="Trebuchet MS"/>
                <w:lang w:val="es-ES_tradnl"/>
              </w:rPr>
              <w:t>2</w:t>
            </w:r>
            <w:r>
              <w:rPr>
                <w:rFonts w:ascii="Trebuchet MS" w:hAnsi="Trebuchet MS"/>
                <w:lang w:val="es-ES_tradnl"/>
              </w:rPr>
              <w:t>0</w:t>
            </w:r>
          </w:p>
        </w:tc>
      </w:tr>
      <w:tr w:rsidR="00216F6E" w:rsidRPr="00595862" w:rsidTr="00B3561B">
        <w:tc>
          <w:tcPr>
            <w:tcW w:w="8243" w:type="dxa"/>
            <w:vAlign w:val="bottom"/>
          </w:tcPr>
          <w:p w:rsidR="00216F6E" w:rsidRPr="00595862" w:rsidRDefault="00216F6E" w:rsidP="00B3561B">
            <w:pPr>
              <w:rPr>
                <w:rFonts w:ascii="Trebuchet MS" w:hAnsi="Trebuchet MS" w:cs="Arial"/>
              </w:rPr>
            </w:pPr>
            <w:r>
              <w:rPr>
                <w:rFonts w:ascii="Trebuchet MS" w:hAnsi="Trebuchet MS" w:cs="Arial"/>
              </w:rPr>
              <w:t>Inglés III</w:t>
            </w:r>
          </w:p>
        </w:tc>
        <w:tc>
          <w:tcPr>
            <w:tcW w:w="685" w:type="dxa"/>
          </w:tcPr>
          <w:p w:rsidR="00216F6E" w:rsidRPr="00595862" w:rsidRDefault="00216F6E" w:rsidP="00B3561B">
            <w:pPr>
              <w:rPr>
                <w:rFonts w:ascii="Trebuchet MS" w:hAnsi="Trebuchet MS"/>
                <w:lang w:val="es-ES_tradnl"/>
              </w:rPr>
            </w:pPr>
            <w:r>
              <w:rPr>
                <w:rFonts w:ascii="Trebuchet MS" w:hAnsi="Trebuchet MS"/>
                <w:lang w:val="es-ES_tradnl"/>
              </w:rPr>
              <w:t>224</w:t>
            </w:r>
          </w:p>
        </w:tc>
      </w:tr>
      <w:tr w:rsidR="00111C70" w:rsidRPr="00595862" w:rsidTr="00B3561B">
        <w:tc>
          <w:tcPr>
            <w:tcW w:w="8928" w:type="dxa"/>
            <w:gridSpan w:val="2"/>
          </w:tcPr>
          <w:p w:rsidR="00111C70" w:rsidRPr="00595862" w:rsidRDefault="00111C70" w:rsidP="00B3561B">
            <w:pPr>
              <w:jc w:val="center"/>
              <w:rPr>
                <w:rFonts w:ascii="Trebuchet MS" w:hAnsi="Trebuchet MS"/>
                <w:lang w:val="es-ES_tradnl"/>
              </w:rPr>
            </w:pPr>
            <w:r w:rsidRPr="00595862">
              <w:rPr>
                <w:rFonts w:ascii="Trebuchet MS" w:hAnsi="Trebuchet MS"/>
                <w:lang w:val="es-ES_tradnl"/>
              </w:rPr>
              <w:t xml:space="preserve">4ª INSCRIPCIÓN </w:t>
            </w:r>
          </w:p>
        </w:tc>
      </w:tr>
      <w:tr w:rsidR="00216F6E" w:rsidRPr="00595862" w:rsidTr="00216F6E">
        <w:tc>
          <w:tcPr>
            <w:tcW w:w="8243" w:type="dxa"/>
          </w:tcPr>
          <w:p w:rsidR="00216F6E" w:rsidRPr="00595862" w:rsidRDefault="00216F6E" w:rsidP="00216F6E">
            <w:pPr>
              <w:rPr>
                <w:rFonts w:ascii="Trebuchet MS" w:hAnsi="Trebuchet MS"/>
                <w:lang w:val="es-ES_tradnl"/>
              </w:rPr>
            </w:pPr>
            <w:r w:rsidRPr="00595862">
              <w:rPr>
                <w:rFonts w:ascii="Trebuchet MS" w:hAnsi="Trebuchet MS" w:cs="Arial"/>
              </w:rPr>
              <w:t>Fisiología animal</w:t>
            </w:r>
          </w:p>
        </w:tc>
        <w:tc>
          <w:tcPr>
            <w:tcW w:w="685" w:type="dxa"/>
          </w:tcPr>
          <w:p w:rsidR="00216F6E" w:rsidRPr="00595862" w:rsidRDefault="00216F6E" w:rsidP="00216F6E">
            <w:pPr>
              <w:rPr>
                <w:rFonts w:ascii="Trebuchet MS" w:hAnsi="Trebuchet MS"/>
                <w:lang w:val="es-ES_tradnl"/>
              </w:rPr>
            </w:pPr>
            <w:r>
              <w:rPr>
                <w:rFonts w:ascii="Trebuchet MS" w:hAnsi="Trebuchet MS"/>
                <w:lang w:val="es-ES_tradnl"/>
              </w:rPr>
              <w:t>233</w:t>
            </w:r>
          </w:p>
        </w:tc>
      </w:tr>
      <w:tr w:rsidR="00216F6E" w:rsidRPr="00595862" w:rsidTr="00216F6E">
        <w:tc>
          <w:tcPr>
            <w:tcW w:w="8243" w:type="dxa"/>
          </w:tcPr>
          <w:p w:rsidR="00216F6E" w:rsidRPr="00595862" w:rsidRDefault="00216F6E" w:rsidP="00216F6E">
            <w:pPr>
              <w:rPr>
                <w:rFonts w:ascii="Trebuchet MS" w:hAnsi="Trebuchet MS"/>
                <w:lang w:val="es-ES_tradnl"/>
              </w:rPr>
            </w:pPr>
            <w:r w:rsidRPr="00595862">
              <w:rPr>
                <w:rFonts w:ascii="Trebuchet MS" w:hAnsi="Trebuchet MS" w:cs="Arial"/>
              </w:rPr>
              <w:t>Laboratorio de Fisiología animal</w:t>
            </w:r>
          </w:p>
        </w:tc>
        <w:tc>
          <w:tcPr>
            <w:tcW w:w="685" w:type="dxa"/>
          </w:tcPr>
          <w:p w:rsidR="00216F6E" w:rsidRPr="00595862" w:rsidRDefault="00216F6E" w:rsidP="00216F6E">
            <w:pPr>
              <w:rPr>
                <w:rFonts w:ascii="Trebuchet MS" w:hAnsi="Trebuchet MS"/>
                <w:lang w:val="es-ES_tradnl"/>
              </w:rPr>
            </w:pPr>
            <w:r>
              <w:rPr>
                <w:rFonts w:ascii="Trebuchet MS" w:hAnsi="Trebuchet MS"/>
                <w:lang w:val="es-ES_tradnl"/>
              </w:rPr>
              <w:t>236</w:t>
            </w:r>
          </w:p>
        </w:tc>
      </w:tr>
      <w:tr w:rsidR="00216F6E" w:rsidRPr="00595862" w:rsidTr="00B3561B">
        <w:tc>
          <w:tcPr>
            <w:tcW w:w="8243" w:type="dxa"/>
            <w:vAlign w:val="bottom"/>
          </w:tcPr>
          <w:p w:rsidR="00216F6E" w:rsidRPr="00595862" w:rsidRDefault="00216F6E" w:rsidP="00216F6E">
            <w:pPr>
              <w:rPr>
                <w:rFonts w:ascii="Trebuchet MS" w:hAnsi="Trebuchet MS"/>
                <w:lang w:val="es-ES_tradnl"/>
              </w:rPr>
            </w:pPr>
            <w:r w:rsidRPr="00595862">
              <w:rPr>
                <w:rFonts w:ascii="Trebuchet MS" w:hAnsi="Trebuchet MS" w:cs="Arial"/>
              </w:rPr>
              <w:t>Biología de invertebrados</w:t>
            </w:r>
          </w:p>
        </w:tc>
        <w:tc>
          <w:tcPr>
            <w:tcW w:w="685" w:type="dxa"/>
          </w:tcPr>
          <w:p w:rsidR="00216F6E" w:rsidRPr="00595862" w:rsidRDefault="00BB5005" w:rsidP="00216F6E">
            <w:pPr>
              <w:rPr>
                <w:rFonts w:ascii="Trebuchet MS" w:hAnsi="Trebuchet MS"/>
                <w:lang w:val="es-ES_tradnl"/>
              </w:rPr>
            </w:pPr>
            <w:r>
              <w:rPr>
                <w:rFonts w:ascii="Trebuchet MS" w:hAnsi="Trebuchet MS"/>
                <w:lang w:val="es-ES_tradnl"/>
              </w:rPr>
              <w:t>239</w:t>
            </w:r>
          </w:p>
        </w:tc>
      </w:tr>
      <w:tr w:rsidR="00216F6E" w:rsidRPr="00595862" w:rsidTr="00216F6E">
        <w:tc>
          <w:tcPr>
            <w:tcW w:w="8243" w:type="dxa"/>
            <w:vAlign w:val="bottom"/>
          </w:tcPr>
          <w:p w:rsidR="00216F6E" w:rsidRPr="00595862" w:rsidRDefault="00216F6E" w:rsidP="00216F6E">
            <w:pPr>
              <w:rPr>
                <w:rFonts w:ascii="Trebuchet MS" w:hAnsi="Trebuchet MS"/>
                <w:lang w:val="es-ES_tradnl"/>
              </w:rPr>
            </w:pPr>
            <w:r w:rsidRPr="00595862">
              <w:rPr>
                <w:rFonts w:ascii="Trebuchet MS" w:hAnsi="Trebuchet MS" w:cs="Arial"/>
              </w:rPr>
              <w:t>Laboratorio de Biología de invertebrados</w:t>
            </w:r>
          </w:p>
        </w:tc>
        <w:tc>
          <w:tcPr>
            <w:tcW w:w="685" w:type="dxa"/>
          </w:tcPr>
          <w:p w:rsidR="00216F6E" w:rsidRPr="00595862" w:rsidRDefault="00BB5005" w:rsidP="00216F6E">
            <w:pPr>
              <w:rPr>
                <w:rFonts w:ascii="Trebuchet MS" w:hAnsi="Trebuchet MS"/>
                <w:lang w:val="es-ES_tradnl"/>
              </w:rPr>
            </w:pPr>
            <w:r>
              <w:rPr>
                <w:rFonts w:ascii="Trebuchet MS" w:hAnsi="Trebuchet MS"/>
                <w:lang w:val="es-ES_tradnl"/>
              </w:rPr>
              <w:t>242</w:t>
            </w:r>
          </w:p>
        </w:tc>
      </w:tr>
      <w:tr w:rsidR="00216F6E" w:rsidRPr="00595862" w:rsidTr="00216F6E">
        <w:tc>
          <w:tcPr>
            <w:tcW w:w="8243" w:type="dxa"/>
          </w:tcPr>
          <w:p w:rsidR="00216F6E" w:rsidRPr="00595862" w:rsidRDefault="00216F6E" w:rsidP="00216F6E">
            <w:pPr>
              <w:rPr>
                <w:rFonts w:ascii="Trebuchet MS" w:hAnsi="Trebuchet MS"/>
                <w:lang w:val="es-ES_tradnl"/>
              </w:rPr>
            </w:pPr>
            <w:r w:rsidRPr="00595862">
              <w:rPr>
                <w:rFonts w:ascii="Trebuchet MS" w:hAnsi="Trebuchet MS" w:cs="Arial"/>
              </w:rPr>
              <w:t>Metabolismo</w:t>
            </w:r>
            <w:r>
              <w:rPr>
                <w:rFonts w:ascii="Trebuchet MS" w:hAnsi="Trebuchet MS" w:cs="Arial"/>
              </w:rPr>
              <w:t xml:space="preserve"> intermediario</w:t>
            </w:r>
          </w:p>
        </w:tc>
        <w:tc>
          <w:tcPr>
            <w:tcW w:w="685" w:type="dxa"/>
          </w:tcPr>
          <w:p w:rsidR="00216F6E" w:rsidRPr="00595862" w:rsidRDefault="00BB5005" w:rsidP="00216F6E">
            <w:pPr>
              <w:rPr>
                <w:rFonts w:ascii="Trebuchet MS" w:hAnsi="Trebuchet MS"/>
                <w:lang w:val="es-ES_tradnl"/>
              </w:rPr>
            </w:pPr>
            <w:r>
              <w:rPr>
                <w:rFonts w:ascii="Trebuchet MS" w:hAnsi="Trebuchet MS"/>
                <w:lang w:val="es-ES_tradnl"/>
              </w:rPr>
              <w:t>246</w:t>
            </w:r>
          </w:p>
        </w:tc>
      </w:tr>
      <w:tr w:rsidR="00216F6E" w:rsidRPr="00595862" w:rsidTr="00216F6E">
        <w:tc>
          <w:tcPr>
            <w:tcW w:w="8243" w:type="dxa"/>
          </w:tcPr>
          <w:p w:rsidR="00216F6E" w:rsidRPr="00595862" w:rsidRDefault="00216F6E" w:rsidP="00216F6E">
            <w:pPr>
              <w:rPr>
                <w:rFonts w:ascii="Trebuchet MS" w:hAnsi="Trebuchet MS"/>
                <w:lang w:val="es-ES_tradnl"/>
              </w:rPr>
            </w:pPr>
            <w:r w:rsidRPr="00595862">
              <w:rPr>
                <w:rFonts w:ascii="Trebuchet MS" w:hAnsi="Trebuchet MS" w:cs="Arial"/>
              </w:rPr>
              <w:t>Laboratorio de Metabolismo</w:t>
            </w:r>
            <w:r>
              <w:rPr>
                <w:rFonts w:ascii="Trebuchet MS" w:hAnsi="Trebuchet MS" w:cs="Arial"/>
              </w:rPr>
              <w:t xml:space="preserve"> intermediario </w:t>
            </w:r>
          </w:p>
        </w:tc>
        <w:tc>
          <w:tcPr>
            <w:tcW w:w="685" w:type="dxa"/>
          </w:tcPr>
          <w:p w:rsidR="00216F6E" w:rsidRPr="00595862" w:rsidRDefault="00BB5005" w:rsidP="00216F6E">
            <w:pPr>
              <w:rPr>
                <w:rFonts w:ascii="Trebuchet MS" w:hAnsi="Trebuchet MS"/>
                <w:lang w:val="es-ES_tradnl"/>
              </w:rPr>
            </w:pPr>
            <w:r>
              <w:rPr>
                <w:rFonts w:ascii="Trebuchet MS" w:hAnsi="Trebuchet MS"/>
                <w:lang w:val="es-ES_tradnl"/>
              </w:rPr>
              <w:t>250</w:t>
            </w:r>
          </w:p>
        </w:tc>
      </w:tr>
      <w:tr w:rsidR="00216F6E" w:rsidRPr="00595862" w:rsidTr="00B3561B">
        <w:tc>
          <w:tcPr>
            <w:tcW w:w="8243" w:type="dxa"/>
          </w:tcPr>
          <w:p w:rsidR="00216F6E" w:rsidRPr="00595862" w:rsidRDefault="00216F6E" w:rsidP="00216F6E">
            <w:pPr>
              <w:rPr>
                <w:rFonts w:ascii="Trebuchet MS" w:hAnsi="Trebuchet MS"/>
                <w:lang w:val="es-ES_tradnl"/>
              </w:rPr>
            </w:pPr>
            <w:r w:rsidRPr="00595862">
              <w:rPr>
                <w:rFonts w:ascii="Trebuchet MS" w:hAnsi="Trebuchet MS" w:cs="Arial"/>
              </w:rPr>
              <w:t>Microbiología</w:t>
            </w:r>
          </w:p>
        </w:tc>
        <w:tc>
          <w:tcPr>
            <w:tcW w:w="685" w:type="dxa"/>
          </w:tcPr>
          <w:p w:rsidR="00216F6E" w:rsidRPr="00595862" w:rsidRDefault="00BB5005" w:rsidP="00216F6E">
            <w:pPr>
              <w:rPr>
                <w:rFonts w:ascii="Trebuchet MS" w:hAnsi="Trebuchet MS"/>
                <w:lang w:val="es-ES_tradnl"/>
              </w:rPr>
            </w:pPr>
            <w:r>
              <w:rPr>
                <w:rFonts w:ascii="Trebuchet MS" w:hAnsi="Trebuchet MS"/>
                <w:lang w:val="es-ES_tradnl"/>
              </w:rPr>
              <w:t>253</w:t>
            </w:r>
          </w:p>
        </w:tc>
      </w:tr>
      <w:tr w:rsidR="00216F6E" w:rsidRPr="00595862" w:rsidTr="00B3561B">
        <w:tc>
          <w:tcPr>
            <w:tcW w:w="8243" w:type="dxa"/>
          </w:tcPr>
          <w:p w:rsidR="00216F6E" w:rsidRPr="00595862" w:rsidRDefault="00216F6E" w:rsidP="00216F6E">
            <w:pPr>
              <w:rPr>
                <w:rFonts w:ascii="Trebuchet MS" w:hAnsi="Trebuchet MS"/>
                <w:lang w:val="es-ES_tradnl"/>
              </w:rPr>
            </w:pPr>
            <w:r w:rsidRPr="00595862">
              <w:rPr>
                <w:rFonts w:ascii="Trebuchet MS" w:hAnsi="Trebuchet MS" w:cs="Arial"/>
              </w:rPr>
              <w:t>Laboratorio de Microbiología</w:t>
            </w:r>
          </w:p>
        </w:tc>
        <w:tc>
          <w:tcPr>
            <w:tcW w:w="685" w:type="dxa"/>
          </w:tcPr>
          <w:p w:rsidR="00216F6E" w:rsidRPr="00595862" w:rsidRDefault="00BB5005" w:rsidP="00216F6E">
            <w:pPr>
              <w:rPr>
                <w:rFonts w:ascii="Trebuchet MS" w:hAnsi="Trebuchet MS"/>
                <w:lang w:val="es-ES_tradnl"/>
              </w:rPr>
            </w:pPr>
            <w:r>
              <w:rPr>
                <w:rFonts w:ascii="Trebuchet MS" w:hAnsi="Trebuchet MS"/>
                <w:lang w:val="es-ES_tradnl"/>
              </w:rPr>
              <w:t>260</w:t>
            </w:r>
          </w:p>
        </w:tc>
      </w:tr>
      <w:tr w:rsidR="00216F6E" w:rsidRPr="00595862" w:rsidTr="00216F6E">
        <w:tc>
          <w:tcPr>
            <w:tcW w:w="8243" w:type="dxa"/>
            <w:vAlign w:val="bottom"/>
          </w:tcPr>
          <w:p w:rsidR="00216F6E" w:rsidRPr="00595862" w:rsidRDefault="00216F6E" w:rsidP="00216F6E">
            <w:pPr>
              <w:rPr>
                <w:rFonts w:ascii="Trebuchet MS" w:hAnsi="Trebuchet MS"/>
                <w:lang w:val="es-ES_tradnl"/>
              </w:rPr>
            </w:pPr>
            <w:r>
              <w:rPr>
                <w:rFonts w:ascii="Trebuchet MS" w:hAnsi="Trebuchet MS" w:cs="Arial"/>
              </w:rPr>
              <w:t>Inglés IV</w:t>
            </w:r>
          </w:p>
        </w:tc>
        <w:tc>
          <w:tcPr>
            <w:tcW w:w="685" w:type="dxa"/>
          </w:tcPr>
          <w:p w:rsidR="00216F6E" w:rsidRPr="00595862" w:rsidRDefault="00BB5005" w:rsidP="00216F6E">
            <w:pPr>
              <w:rPr>
                <w:rFonts w:ascii="Trebuchet MS" w:hAnsi="Trebuchet MS"/>
                <w:lang w:val="es-ES_tradnl"/>
              </w:rPr>
            </w:pPr>
            <w:r>
              <w:rPr>
                <w:rFonts w:ascii="Trebuchet MS" w:hAnsi="Trebuchet MS"/>
                <w:lang w:val="es-ES_tradnl"/>
              </w:rPr>
              <w:t>2</w:t>
            </w:r>
            <w:r w:rsidR="00216F6E" w:rsidRPr="00595862">
              <w:rPr>
                <w:rFonts w:ascii="Trebuchet MS" w:hAnsi="Trebuchet MS"/>
                <w:lang w:val="es-ES_tradnl"/>
              </w:rPr>
              <w:t>6</w:t>
            </w:r>
            <w:r>
              <w:rPr>
                <w:rFonts w:ascii="Trebuchet MS" w:hAnsi="Trebuchet MS"/>
                <w:lang w:val="es-ES_tradnl"/>
              </w:rPr>
              <w:t>3</w:t>
            </w:r>
          </w:p>
        </w:tc>
      </w:tr>
    </w:tbl>
    <w:p w:rsidR="00111C70" w:rsidRPr="00595862" w:rsidRDefault="00111C70" w:rsidP="00111C70">
      <w:pPr>
        <w:rPr>
          <w:rFonts w:ascii="Trebuchet MS" w:hAnsi="Trebuchet MS"/>
        </w:rPr>
      </w:pPr>
    </w:p>
    <w:p w:rsidR="00111C70" w:rsidRPr="00595862" w:rsidRDefault="00111C70" w:rsidP="00111C70">
      <w:pPr>
        <w:rPr>
          <w:rFonts w:ascii="Trebuchet MS" w:hAnsi="Trebuchet MS"/>
        </w:rPr>
      </w:pPr>
    </w:p>
    <w:p w:rsidR="00111C70" w:rsidRPr="00595862" w:rsidRDefault="00111C70" w:rsidP="00111C70">
      <w:pPr>
        <w:rPr>
          <w:rFonts w:ascii="Trebuchet MS" w:hAnsi="Trebuchet MS"/>
        </w:rPr>
      </w:pPr>
    </w:p>
    <w:p w:rsidR="00111C70" w:rsidRPr="00595862" w:rsidRDefault="00111C70" w:rsidP="00111C70">
      <w:pPr>
        <w:rPr>
          <w:rFonts w:ascii="Trebuchet MS" w:hAnsi="Trebuchet MS"/>
        </w:rPr>
      </w:pPr>
    </w:p>
    <w:p w:rsidR="00111C70" w:rsidRPr="00595862" w:rsidRDefault="00111C70" w:rsidP="00111C70">
      <w:pPr>
        <w:rPr>
          <w:rFonts w:ascii="Trebuchet MS" w:hAnsi="Trebuchet M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gridCol w:w="685"/>
      </w:tblGrid>
      <w:tr w:rsidR="00111C70" w:rsidRPr="00595862" w:rsidTr="00B3561B">
        <w:trPr>
          <w:tblHeader/>
        </w:trPr>
        <w:tc>
          <w:tcPr>
            <w:tcW w:w="8243" w:type="dxa"/>
          </w:tcPr>
          <w:p w:rsidR="00111C70" w:rsidRPr="00595862" w:rsidRDefault="00111C70" w:rsidP="00B3561B">
            <w:pPr>
              <w:rPr>
                <w:rFonts w:ascii="Trebuchet MS" w:hAnsi="Trebuchet MS"/>
                <w:lang w:val="es-ES_tradnl"/>
              </w:rPr>
            </w:pPr>
            <w:r w:rsidRPr="00595862">
              <w:rPr>
                <w:rFonts w:ascii="Trebuchet MS" w:hAnsi="Trebuchet MS"/>
                <w:lang w:val="es-ES_tradnl"/>
              </w:rPr>
              <w:lastRenderedPageBreak/>
              <w:t>UNIDAD DE APRENDIZAJE</w:t>
            </w:r>
          </w:p>
        </w:tc>
        <w:tc>
          <w:tcPr>
            <w:tcW w:w="685" w:type="dxa"/>
          </w:tcPr>
          <w:p w:rsidR="00111C70" w:rsidRPr="00595862" w:rsidRDefault="00111C70" w:rsidP="00B3561B">
            <w:pPr>
              <w:rPr>
                <w:rFonts w:ascii="Trebuchet MS" w:hAnsi="Trebuchet MS"/>
                <w:lang w:val="es-ES_tradnl"/>
              </w:rPr>
            </w:pPr>
            <w:r w:rsidRPr="00595862">
              <w:rPr>
                <w:rFonts w:ascii="Trebuchet MS" w:hAnsi="Trebuchet MS"/>
                <w:lang w:val="es-ES_tradnl"/>
              </w:rPr>
              <w:t>pág.</w:t>
            </w:r>
          </w:p>
        </w:tc>
      </w:tr>
      <w:tr w:rsidR="00111C70" w:rsidRPr="00595862" w:rsidTr="00B3561B">
        <w:tc>
          <w:tcPr>
            <w:tcW w:w="8928" w:type="dxa"/>
            <w:gridSpan w:val="2"/>
          </w:tcPr>
          <w:p w:rsidR="00111C70" w:rsidRPr="00595862" w:rsidRDefault="00111C70" w:rsidP="00B3561B">
            <w:pPr>
              <w:jc w:val="center"/>
              <w:rPr>
                <w:rFonts w:ascii="Trebuchet MS" w:hAnsi="Trebuchet MS"/>
                <w:lang w:val="es-ES_tradnl"/>
              </w:rPr>
            </w:pPr>
            <w:r w:rsidRPr="00595862">
              <w:rPr>
                <w:rFonts w:ascii="Trebuchet MS" w:hAnsi="Trebuchet MS"/>
                <w:lang w:val="es-ES_tradnl"/>
              </w:rPr>
              <w:t xml:space="preserve">5ª INSCRIPCIÓN </w:t>
            </w:r>
          </w:p>
        </w:tc>
      </w:tr>
      <w:tr w:rsidR="00216F6E" w:rsidRPr="00595862" w:rsidTr="00216F6E">
        <w:tc>
          <w:tcPr>
            <w:tcW w:w="8243" w:type="dxa"/>
            <w:vAlign w:val="bottom"/>
          </w:tcPr>
          <w:p w:rsidR="00216F6E" w:rsidRPr="00595862" w:rsidRDefault="00216F6E" w:rsidP="00216F6E">
            <w:pPr>
              <w:rPr>
                <w:rFonts w:ascii="Trebuchet MS" w:hAnsi="Trebuchet MS"/>
                <w:lang w:val="es-ES_tradnl"/>
              </w:rPr>
            </w:pPr>
            <w:r w:rsidRPr="00595862">
              <w:rPr>
                <w:rFonts w:ascii="Trebuchet MS" w:hAnsi="Trebuchet MS" w:cs="Arial"/>
              </w:rPr>
              <w:t>Fisiología vegetal</w:t>
            </w:r>
          </w:p>
        </w:tc>
        <w:tc>
          <w:tcPr>
            <w:tcW w:w="685" w:type="dxa"/>
          </w:tcPr>
          <w:p w:rsidR="00216F6E" w:rsidRPr="00595862" w:rsidRDefault="00BB5005" w:rsidP="00216F6E">
            <w:pPr>
              <w:rPr>
                <w:rFonts w:ascii="Trebuchet MS" w:hAnsi="Trebuchet MS"/>
                <w:lang w:val="es-ES_tradnl"/>
              </w:rPr>
            </w:pPr>
            <w:r>
              <w:rPr>
                <w:rFonts w:ascii="Trebuchet MS" w:hAnsi="Trebuchet MS"/>
                <w:lang w:val="es-ES_tradnl"/>
              </w:rPr>
              <w:t>272</w:t>
            </w:r>
          </w:p>
        </w:tc>
      </w:tr>
      <w:tr w:rsidR="00216F6E" w:rsidRPr="00595862" w:rsidTr="00B3561B">
        <w:tc>
          <w:tcPr>
            <w:tcW w:w="8243" w:type="dxa"/>
          </w:tcPr>
          <w:p w:rsidR="00216F6E" w:rsidRPr="00595862" w:rsidRDefault="00216F6E" w:rsidP="00216F6E">
            <w:pPr>
              <w:rPr>
                <w:rFonts w:ascii="Trebuchet MS" w:hAnsi="Trebuchet MS"/>
                <w:lang w:val="es-ES_tradnl"/>
              </w:rPr>
            </w:pPr>
            <w:r w:rsidRPr="00595862">
              <w:rPr>
                <w:rFonts w:ascii="Trebuchet MS" w:hAnsi="Trebuchet MS" w:cs="Arial"/>
              </w:rPr>
              <w:t>Laboratorio de Fisiología vegetal</w:t>
            </w:r>
          </w:p>
        </w:tc>
        <w:tc>
          <w:tcPr>
            <w:tcW w:w="685" w:type="dxa"/>
          </w:tcPr>
          <w:p w:rsidR="00216F6E" w:rsidRPr="00595862" w:rsidRDefault="00BB5005" w:rsidP="00216F6E">
            <w:pPr>
              <w:rPr>
                <w:rFonts w:ascii="Trebuchet MS" w:hAnsi="Trebuchet MS"/>
                <w:lang w:val="es-ES_tradnl"/>
              </w:rPr>
            </w:pPr>
            <w:r>
              <w:rPr>
                <w:rFonts w:ascii="Trebuchet MS" w:hAnsi="Trebuchet MS"/>
                <w:lang w:val="es-ES_tradnl"/>
              </w:rPr>
              <w:t>275</w:t>
            </w:r>
          </w:p>
        </w:tc>
      </w:tr>
      <w:tr w:rsidR="00BB5005" w:rsidRPr="00595862" w:rsidTr="00BB5005">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Bioética y normatividad</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279</w:t>
            </w:r>
          </w:p>
        </w:tc>
      </w:tr>
      <w:tr w:rsidR="00BB5005" w:rsidRPr="00595862" w:rsidTr="00B3561B">
        <w:tc>
          <w:tcPr>
            <w:tcW w:w="8243" w:type="dxa"/>
          </w:tcPr>
          <w:p w:rsidR="00BB5005" w:rsidRPr="00595862" w:rsidRDefault="00BB5005" w:rsidP="00BB5005">
            <w:pPr>
              <w:rPr>
                <w:rFonts w:ascii="Trebuchet MS" w:hAnsi="Trebuchet MS"/>
                <w:lang w:val="es-ES_tradnl"/>
              </w:rPr>
            </w:pPr>
            <w:r w:rsidRPr="00595862">
              <w:rPr>
                <w:rFonts w:ascii="Trebuchet MS" w:hAnsi="Trebuchet MS" w:cs="Arial"/>
              </w:rPr>
              <w:t>Genética</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281</w:t>
            </w:r>
          </w:p>
        </w:tc>
      </w:tr>
      <w:tr w:rsidR="00BB5005" w:rsidRPr="00595862" w:rsidTr="00B3561B">
        <w:tc>
          <w:tcPr>
            <w:tcW w:w="8243" w:type="dxa"/>
          </w:tcPr>
          <w:p w:rsidR="00BB5005" w:rsidRPr="00595862" w:rsidRDefault="00BB5005" w:rsidP="00BB5005">
            <w:pPr>
              <w:rPr>
                <w:rFonts w:ascii="Trebuchet MS" w:hAnsi="Trebuchet MS"/>
                <w:lang w:val="es-ES_tradnl"/>
              </w:rPr>
            </w:pPr>
            <w:r w:rsidRPr="00595862">
              <w:rPr>
                <w:rFonts w:ascii="Trebuchet MS" w:hAnsi="Trebuchet MS" w:cs="Arial"/>
              </w:rPr>
              <w:t>Laboratorio de Genética</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284</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Bioinorgánica</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287</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Fisiología microbiana</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289</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Laboratorio de Fisiología microbiana</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292</w:t>
            </w:r>
          </w:p>
        </w:tc>
      </w:tr>
      <w:tr w:rsidR="00BB5005" w:rsidRPr="00595862" w:rsidTr="00B3561B">
        <w:tc>
          <w:tcPr>
            <w:tcW w:w="8928" w:type="dxa"/>
            <w:gridSpan w:val="2"/>
          </w:tcPr>
          <w:p w:rsidR="00BB5005" w:rsidRPr="00595862" w:rsidRDefault="00BB5005" w:rsidP="00BB5005">
            <w:pPr>
              <w:jc w:val="center"/>
              <w:rPr>
                <w:rFonts w:ascii="Trebuchet MS" w:hAnsi="Trebuchet MS"/>
                <w:lang w:val="es-ES_tradnl"/>
              </w:rPr>
            </w:pPr>
            <w:r w:rsidRPr="00595862">
              <w:rPr>
                <w:rFonts w:ascii="Trebuchet MS" w:hAnsi="Trebuchet MS"/>
                <w:lang w:val="es-ES_tradnl"/>
              </w:rPr>
              <w:t xml:space="preserve">6ª INSCRIPCIÓN </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Ecología</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295</w:t>
            </w:r>
          </w:p>
        </w:tc>
      </w:tr>
      <w:tr w:rsidR="00BB5005" w:rsidRPr="00595862" w:rsidTr="00B3561B">
        <w:tc>
          <w:tcPr>
            <w:tcW w:w="8243" w:type="dxa"/>
          </w:tcPr>
          <w:p w:rsidR="00BB5005" w:rsidRPr="00595862" w:rsidRDefault="00BB5005" w:rsidP="00BB5005">
            <w:pPr>
              <w:rPr>
                <w:rFonts w:ascii="Trebuchet MS" w:hAnsi="Trebuchet MS"/>
                <w:lang w:val="es-ES_tradnl"/>
              </w:rPr>
            </w:pPr>
            <w:r w:rsidRPr="00595862">
              <w:rPr>
                <w:rFonts w:ascii="Trebuchet MS" w:hAnsi="Trebuchet MS" w:cs="Arial"/>
              </w:rPr>
              <w:t>Laboratorio de Ecología</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299</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Biología molecular</w:t>
            </w:r>
          </w:p>
        </w:tc>
        <w:tc>
          <w:tcPr>
            <w:tcW w:w="685" w:type="dxa"/>
          </w:tcPr>
          <w:p w:rsidR="00BB5005" w:rsidRPr="00595862" w:rsidRDefault="00BB5005" w:rsidP="00BB5005">
            <w:pPr>
              <w:rPr>
                <w:rFonts w:ascii="Trebuchet MS" w:hAnsi="Trebuchet MS"/>
                <w:lang w:val="es-ES_tradnl"/>
              </w:rPr>
            </w:pPr>
            <w:r w:rsidRPr="00595862">
              <w:rPr>
                <w:rFonts w:ascii="Trebuchet MS" w:hAnsi="Trebuchet MS"/>
                <w:lang w:val="es-ES_tradnl"/>
              </w:rPr>
              <w:t>3</w:t>
            </w:r>
            <w:r>
              <w:rPr>
                <w:rFonts w:ascii="Trebuchet MS" w:hAnsi="Trebuchet MS"/>
                <w:lang w:val="es-ES_tradnl"/>
              </w:rPr>
              <w:t>02</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Laboratorio de Biología molecular</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306</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Administración y propiedad intelectual</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3</w:t>
            </w:r>
            <w:r w:rsidRPr="00595862">
              <w:rPr>
                <w:rFonts w:ascii="Trebuchet MS" w:hAnsi="Trebuchet MS"/>
                <w:lang w:val="es-ES_tradnl"/>
              </w:rPr>
              <w:t>0</w:t>
            </w:r>
            <w:r>
              <w:rPr>
                <w:rFonts w:ascii="Trebuchet MS" w:hAnsi="Trebuchet MS"/>
                <w:lang w:val="es-ES_tradnl"/>
              </w:rPr>
              <w:t>9</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Conocimiento del entorno y desarrollo sustentable</w:t>
            </w:r>
          </w:p>
        </w:tc>
        <w:tc>
          <w:tcPr>
            <w:tcW w:w="685" w:type="dxa"/>
          </w:tcPr>
          <w:p w:rsidR="00BB5005" w:rsidRPr="00595862" w:rsidRDefault="00BB5005" w:rsidP="00BB5005">
            <w:pPr>
              <w:rPr>
                <w:rFonts w:ascii="Trebuchet MS" w:hAnsi="Trebuchet MS"/>
                <w:lang w:val="es-ES_tradnl"/>
              </w:rPr>
            </w:pPr>
            <w:r w:rsidRPr="00595862">
              <w:rPr>
                <w:rFonts w:ascii="Trebuchet MS" w:hAnsi="Trebuchet MS"/>
                <w:lang w:val="es-ES_tradnl"/>
              </w:rPr>
              <w:t>3</w:t>
            </w:r>
            <w:r>
              <w:rPr>
                <w:rFonts w:ascii="Trebuchet MS" w:hAnsi="Trebuchet MS"/>
                <w:lang w:val="es-ES_tradnl"/>
              </w:rPr>
              <w:t>12</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 xml:space="preserve">Liderazgo y </w:t>
            </w:r>
            <w:r>
              <w:rPr>
                <w:rFonts w:ascii="Trebuchet MS" w:hAnsi="Trebuchet MS" w:cs="Arial"/>
              </w:rPr>
              <w:t>cultura emprendedora</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316</w:t>
            </w:r>
          </w:p>
        </w:tc>
      </w:tr>
      <w:tr w:rsidR="00BB5005" w:rsidRPr="00595862" w:rsidTr="00B3561B">
        <w:tc>
          <w:tcPr>
            <w:tcW w:w="8928" w:type="dxa"/>
            <w:gridSpan w:val="2"/>
          </w:tcPr>
          <w:p w:rsidR="00BB5005" w:rsidRPr="00595862" w:rsidRDefault="00BB5005" w:rsidP="00BB5005">
            <w:pPr>
              <w:jc w:val="center"/>
              <w:rPr>
                <w:rFonts w:ascii="Trebuchet MS" w:hAnsi="Trebuchet MS"/>
                <w:lang w:val="es-ES_tradnl"/>
              </w:rPr>
            </w:pPr>
            <w:r w:rsidRPr="00595862">
              <w:rPr>
                <w:rFonts w:ascii="Trebuchet MS" w:hAnsi="Trebuchet MS"/>
                <w:lang w:val="es-ES_tradnl"/>
              </w:rPr>
              <w:t xml:space="preserve">7ª INSCRIPCIÓN </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Evolución</w:t>
            </w:r>
          </w:p>
        </w:tc>
        <w:tc>
          <w:tcPr>
            <w:tcW w:w="685" w:type="dxa"/>
          </w:tcPr>
          <w:p w:rsidR="00BB5005" w:rsidRPr="00595862" w:rsidRDefault="00BB5005" w:rsidP="00BB5005">
            <w:pPr>
              <w:rPr>
                <w:rFonts w:ascii="Trebuchet MS" w:hAnsi="Trebuchet MS"/>
                <w:lang w:val="es-ES_tradnl"/>
              </w:rPr>
            </w:pPr>
            <w:r w:rsidRPr="00595862">
              <w:rPr>
                <w:rFonts w:ascii="Trebuchet MS" w:hAnsi="Trebuchet MS"/>
                <w:lang w:val="es-ES_tradnl"/>
              </w:rPr>
              <w:t>3</w:t>
            </w:r>
            <w:r>
              <w:rPr>
                <w:rFonts w:ascii="Trebuchet MS" w:hAnsi="Trebuchet MS"/>
                <w:lang w:val="es-ES_tradnl"/>
              </w:rPr>
              <w:t>19</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Laboratorio de Evolución</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323</w:t>
            </w:r>
          </w:p>
        </w:tc>
      </w:tr>
      <w:tr w:rsidR="00BB5005" w:rsidRPr="00595862" w:rsidTr="00CA657E">
        <w:tc>
          <w:tcPr>
            <w:tcW w:w="8243" w:type="dxa"/>
          </w:tcPr>
          <w:p w:rsidR="00BB5005" w:rsidRPr="00595862" w:rsidRDefault="00BB5005" w:rsidP="00BB5005">
            <w:pPr>
              <w:rPr>
                <w:rFonts w:ascii="Trebuchet MS" w:hAnsi="Trebuchet MS"/>
                <w:lang w:val="es-ES_tradnl"/>
              </w:rPr>
            </w:pPr>
            <w:r w:rsidRPr="00595862">
              <w:rPr>
                <w:rFonts w:ascii="Trebuchet MS" w:hAnsi="Trebuchet MS" w:cs="Arial"/>
              </w:rPr>
              <w:t>Inmunología comparada</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326</w:t>
            </w:r>
          </w:p>
        </w:tc>
      </w:tr>
      <w:tr w:rsidR="00BB5005" w:rsidRPr="00595862" w:rsidTr="00CA657E">
        <w:tc>
          <w:tcPr>
            <w:tcW w:w="8243" w:type="dxa"/>
          </w:tcPr>
          <w:p w:rsidR="00BB5005" w:rsidRPr="00595862" w:rsidRDefault="00BB5005" w:rsidP="00BB5005">
            <w:pPr>
              <w:rPr>
                <w:rFonts w:ascii="Trebuchet MS" w:hAnsi="Trebuchet MS"/>
                <w:lang w:val="es-ES_tradnl"/>
              </w:rPr>
            </w:pPr>
            <w:r w:rsidRPr="00595862">
              <w:rPr>
                <w:rFonts w:ascii="Trebuchet MS" w:hAnsi="Trebuchet MS" w:cs="Arial"/>
              </w:rPr>
              <w:t>Laboratorio de Inmunología</w:t>
            </w:r>
          </w:p>
        </w:tc>
        <w:tc>
          <w:tcPr>
            <w:tcW w:w="685" w:type="dxa"/>
          </w:tcPr>
          <w:p w:rsidR="00BB5005" w:rsidRPr="00595862" w:rsidRDefault="00BB5005" w:rsidP="00BB5005">
            <w:pPr>
              <w:rPr>
                <w:rFonts w:ascii="Trebuchet MS" w:hAnsi="Trebuchet MS"/>
                <w:lang w:val="es-ES_tradnl"/>
              </w:rPr>
            </w:pPr>
            <w:r>
              <w:rPr>
                <w:rFonts w:ascii="Trebuchet MS" w:hAnsi="Trebuchet MS"/>
                <w:lang w:val="es-ES_tradnl"/>
              </w:rPr>
              <w:t>329</w:t>
            </w:r>
          </w:p>
        </w:tc>
      </w:tr>
      <w:tr w:rsidR="00BB5005" w:rsidRPr="00595862" w:rsidTr="00CA657E">
        <w:tc>
          <w:tcPr>
            <w:tcW w:w="8243" w:type="dxa"/>
          </w:tcPr>
          <w:p w:rsidR="00BB5005" w:rsidRPr="00595862" w:rsidRDefault="00BB5005" w:rsidP="00BB5005">
            <w:pPr>
              <w:rPr>
                <w:rFonts w:ascii="Trebuchet MS" w:hAnsi="Trebuchet MS"/>
                <w:lang w:val="es-ES_tradnl"/>
              </w:rPr>
            </w:pPr>
            <w:r w:rsidRPr="00595862">
              <w:rPr>
                <w:rFonts w:ascii="Trebuchet MS" w:hAnsi="Trebuchet MS" w:cs="Arial"/>
              </w:rPr>
              <w:t>Biotecnología</w:t>
            </w:r>
          </w:p>
        </w:tc>
        <w:tc>
          <w:tcPr>
            <w:tcW w:w="685" w:type="dxa"/>
          </w:tcPr>
          <w:p w:rsidR="00BB5005" w:rsidRPr="00595862" w:rsidRDefault="004B5ACA" w:rsidP="00BB5005">
            <w:pPr>
              <w:rPr>
                <w:rFonts w:ascii="Trebuchet MS" w:hAnsi="Trebuchet MS"/>
                <w:lang w:val="es-ES_tradnl"/>
              </w:rPr>
            </w:pPr>
            <w:r>
              <w:rPr>
                <w:rFonts w:ascii="Trebuchet MS" w:hAnsi="Trebuchet MS"/>
                <w:lang w:val="es-ES_tradnl"/>
              </w:rPr>
              <w:t>332</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Ingeniería genética</w:t>
            </w:r>
          </w:p>
        </w:tc>
        <w:tc>
          <w:tcPr>
            <w:tcW w:w="685" w:type="dxa"/>
          </w:tcPr>
          <w:p w:rsidR="00BB5005" w:rsidRPr="00595862" w:rsidRDefault="004B5ACA" w:rsidP="004B5ACA">
            <w:pPr>
              <w:rPr>
                <w:rFonts w:ascii="Trebuchet MS" w:hAnsi="Trebuchet MS"/>
                <w:lang w:val="es-ES_tradnl"/>
              </w:rPr>
            </w:pPr>
            <w:r>
              <w:rPr>
                <w:rFonts w:ascii="Trebuchet MS" w:hAnsi="Trebuchet MS"/>
                <w:lang w:val="es-ES_tradnl"/>
              </w:rPr>
              <w:t>336</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Laboratorio de Ingeniería genética</w:t>
            </w:r>
          </w:p>
        </w:tc>
        <w:tc>
          <w:tcPr>
            <w:tcW w:w="685" w:type="dxa"/>
          </w:tcPr>
          <w:p w:rsidR="00BB5005" w:rsidRPr="00595862" w:rsidRDefault="004B5ACA" w:rsidP="00BB5005">
            <w:pPr>
              <w:rPr>
                <w:rFonts w:ascii="Trebuchet MS" w:hAnsi="Trebuchet MS"/>
                <w:lang w:val="es-ES_tradnl"/>
              </w:rPr>
            </w:pPr>
            <w:r>
              <w:rPr>
                <w:rFonts w:ascii="Trebuchet MS" w:hAnsi="Trebuchet MS"/>
                <w:lang w:val="es-ES_tradnl"/>
              </w:rPr>
              <w:t>3</w:t>
            </w:r>
            <w:r w:rsidR="00BB5005" w:rsidRPr="00595862">
              <w:rPr>
                <w:rFonts w:ascii="Trebuchet MS" w:hAnsi="Trebuchet MS"/>
                <w:lang w:val="es-ES_tradnl"/>
              </w:rPr>
              <w:t>3</w:t>
            </w:r>
            <w:r w:rsidR="004771DE">
              <w:rPr>
                <w:rFonts w:ascii="Trebuchet MS" w:hAnsi="Trebuchet MS"/>
                <w:lang w:val="es-ES_tradnl"/>
              </w:rPr>
              <w:t>9</w:t>
            </w:r>
          </w:p>
        </w:tc>
      </w:tr>
      <w:tr w:rsidR="00BB5005" w:rsidRPr="00595862" w:rsidTr="00B3561B">
        <w:tc>
          <w:tcPr>
            <w:tcW w:w="8243" w:type="dxa"/>
            <w:vAlign w:val="bottom"/>
          </w:tcPr>
          <w:p w:rsidR="00BB5005" w:rsidRPr="00595862" w:rsidRDefault="00BB5005" w:rsidP="00BB5005">
            <w:pPr>
              <w:rPr>
                <w:rFonts w:ascii="Trebuchet MS" w:hAnsi="Trebuchet MS"/>
                <w:lang w:val="es-ES_tradnl"/>
              </w:rPr>
            </w:pPr>
            <w:r w:rsidRPr="00595862">
              <w:rPr>
                <w:rFonts w:ascii="Trebuchet MS" w:hAnsi="Trebuchet MS" w:cs="Arial"/>
              </w:rPr>
              <w:t>Bioinformática</w:t>
            </w:r>
          </w:p>
        </w:tc>
        <w:tc>
          <w:tcPr>
            <w:tcW w:w="685" w:type="dxa"/>
          </w:tcPr>
          <w:p w:rsidR="00BB5005" w:rsidRPr="00595862" w:rsidRDefault="004B5ACA" w:rsidP="00BB5005">
            <w:pPr>
              <w:rPr>
                <w:rFonts w:ascii="Trebuchet MS" w:hAnsi="Trebuchet MS"/>
                <w:lang w:val="es-ES_tradnl"/>
              </w:rPr>
            </w:pPr>
            <w:r>
              <w:rPr>
                <w:rFonts w:ascii="Trebuchet MS" w:hAnsi="Trebuchet MS"/>
                <w:lang w:val="es-ES_tradnl"/>
              </w:rPr>
              <w:t>343</w:t>
            </w:r>
          </w:p>
        </w:tc>
      </w:tr>
    </w:tbl>
    <w:p w:rsidR="00111C70" w:rsidRPr="00595862" w:rsidRDefault="00111C70" w:rsidP="00111C70">
      <w:pPr>
        <w:rPr>
          <w:rFonts w:ascii="Trebuchet MS" w:hAnsi="Trebuchet MS"/>
          <w:lang w:val="es-ES_tradnl"/>
        </w:rPr>
      </w:pPr>
    </w:p>
    <w:p w:rsidR="00111C70" w:rsidRPr="00595862" w:rsidRDefault="00111C70" w:rsidP="00111C70">
      <w:pPr>
        <w:rPr>
          <w:rFonts w:ascii="Trebuchet MS" w:hAnsi="Trebuchet MS"/>
          <w:lang w:val="es-ES_tradnl"/>
        </w:rPr>
        <w:sectPr w:rsidR="00111C70" w:rsidRPr="00595862" w:rsidSect="00B3561B">
          <w:type w:val="continuous"/>
          <w:pgSz w:w="12240" w:h="15840" w:code="1"/>
          <w:pgMar w:top="1417" w:right="1701" w:bottom="1417" w:left="1701" w:header="708" w:footer="708" w:gutter="0"/>
          <w:pgNumType w:fmt="lowerRoman"/>
          <w:cols w:space="1106"/>
          <w:docGrid w:linePitch="360"/>
        </w:sectPr>
      </w:pPr>
    </w:p>
    <w:p w:rsidR="00111C70" w:rsidRPr="00595862" w:rsidRDefault="00111C70" w:rsidP="00111C70">
      <w:pPr>
        <w:spacing w:line="360" w:lineRule="auto"/>
        <w:rPr>
          <w:rFonts w:ascii="Trebuchet MS" w:hAnsi="Trebuchet MS"/>
          <w:b/>
          <w:iCs/>
        </w:rPr>
      </w:pPr>
      <w:r w:rsidRPr="00595862">
        <w:rPr>
          <w:rFonts w:ascii="Trebuchet MS" w:hAnsi="Trebuchet MS"/>
          <w:b/>
        </w:rPr>
        <w:lastRenderedPageBreak/>
        <w:t xml:space="preserve">INTRODUCCIÓN   </w:t>
      </w:r>
    </w:p>
    <w:p w:rsidR="00111C70" w:rsidRPr="00595862" w:rsidRDefault="00111C70" w:rsidP="00111C70">
      <w:pPr>
        <w:pStyle w:val="Textoindependiente"/>
        <w:spacing w:line="360" w:lineRule="auto"/>
        <w:jc w:val="both"/>
        <w:rPr>
          <w:rFonts w:ascii="Trebuchet MS" w:hAnsi="Trebuchet MS"/>
          <w:sz w:val="24"/>
          <w:szCs w:val="24"/>
        </w:rPr>
      </w:pPr>
      <w:r w:rsidRPr="00595862">
        <w:rPr>
          <w:rFonts w:ascii="Trebuchet MS" w:hAnsi="Trebuchet MS"/>
          <w:sz w:val="24"/>
          <w:szCs w:val="24"/>
        </w:rPr>
        <w:t>La existencia de programas y proyectos educativos tiene por objetivo la preparación de personas que resuelvan problemas de la realidad nacional, comprometidas con una transformación social, productiva y sustentable, al vincular sus objetivos personales de superación con la problemática y las necesidades de los diferentes sectores de nuestra sociedad. Por ello la Universidad de Guanajuato, a través de cada una de sus dependencias, y como lo señala el Plan de Desarrollo Institucional 20</w:t>
      </w:r>
      <w:r w:rsidR="00045DD6" w:rsidRPr="00595862">
        <w:rPr>
          <w:rFonts w:ascii="Trebuchet MS" w:hAnsi="Trebuchet MS"/>
          <w:sz w:val="24"/>
          <w:szCs w:val="24"/>
        </w:rPr>
        <w:t>1</w:t>
      </w:r>
      <w:r w:rsidRPr="00595862">
        <w:rPr>
          <w:rFonts w:ascii="Trebuchet MS" w:hAnsi="Trebuchet MS"/>
          <w:sz w:val="24"/>
          <w:szCs w:val="24"/>
        </w:rPr>
        <w:t>0</w:t>
      </w:r>
      <w:r w:rsidR="00045DD6" w:rsidRPr="00595862">
        <w:rPr>
          <w:rFonts w:ascii="Trebuchet MS" w:hAnsi="Trebuchet MS"/>
          <w:sz w:val="24"/>
          <w:szCs w:val="24"/>
        </w:rPr>
        <w:t>–202</w:t>
      </w:r>
      <w:r w:rsidRPr="00595862">
        <w:rPr>
          <w:rFonts w:ascii="Trebuchet MS" w:hAnsi="Trebuchet MS"/>
          <w:sz w:val="24"/>
          <w:szCs w:val="24"/>
        </w:rPr>
        <w:t>0 (</w:t>
      </w:r>
      <w:r w:rsidRPr="00595862">
        <w:rPr>
          <w:rFonts w:ascii="Trebuchet MS" w:hAnsi="Trebuchet MS"/>
          <w:smallCaps/>
          <w:sz w:val="24"/>
          <w:szCs w:val="24"/>
        </w:rPr>
        <w:t>PlaDI</w:t>
      </w:r>
      <w:r w:rsidRPr="00595862">
        <w:rPr>
          <w:rFonts w:ascii="Trebuchet MS" w:hAnsi="Trebuchet MS"/>
          <w:sz w:val="24"/>
          <w:szCs w:val="24"/>
        </w:rPr>
        <w:t xml:space="preserve">), atiende esta necesidad social. </w:t>
      </w:r>
    </w:p>
    <w:p w:rsidR="00111C70" w:rsidRPr="00595862" w:rsidRDefault="00111C70" w:rsidP="00111C70">
      <w:pPr>
        <w:pStyle w:val="Textoindependiente"/>
        <w:spacing w:line="360" w:lineRule="auto"/>
        <w:ind w:firstLine="540"/>
        <w:jc w:val="both"/>
        <w:rPr>
          <w:rFonts w:ascii="Trebuchet MS" w:hAnsi="Trebuchet MS"/>
          <w:sz w:val="24"/>
          <w:szCs w:val="24"/>
        </w:rPr>
      </w:pPr>
      <w:r w:rsidRPr="00595862">
        <w:rPr>
          <w:rFonts w:ascii="Trebuchet MS" w:hAnsi="Trebuchet MS"/>
          <w:sz w:val="24"/>
          <w:szCs w:val="24"/>
        </w:rPr>
        <w:t xml:space="preserve">Tomando como premisa la misión de la Universidad de Guanajuato con respecto a “Construir, preservar y compartir el conocimiento con el fin de contribuir a la formación integral del ser humano”, se planteó la ampliación de su oferta educativa al proponer la creación de un nuevo programa académico del nivel licenciatura en el área de biología: la Licenciatura en Biología Experimental, en el año 2008 y hoy se hace imperativa su evaluación y rediseño. </w:t>
      </w:r>
    </w:p>
    <w:p w:rsidR="00111C70" w:rsidRPr="00595862" w:rsidRDefault="00111C70" w:rsidP="00111C70">
      <w:pPr>
        <w:pStyle w:val="Textoindependiente"/>
        <w:spacing w:line="360" w:lineRule="auto"/>
        <w:ind w:firstLine="540"/>
        <w:jc w:val="both"/>
        <w:rPr>
          <w:rFonts w:ascii="Trebuchet MS" w:hAnsi="Trebuchet MS"/>
          <w:sz w:val="24"/>
          <w:szCs w:val="24"/>
        </w:rPr>
      </w:pPr>
      <w:r w:rsidRPr="00595862">
        <w:rPr>
          <w:rFonts w:ascii="Trebuchet MS" w:hAnsi="Trebuchet MS"/>
          <w:sz w:val="24"/>
          <w:szCs w:val="24"/>
        </w:rPr>
        <w:t xml:space="preserve">De manera general, en Biología existen tres maneras de estudiar la vida: Descripción, Comparación y Experimentación. Las dos primeras son la base de la biología porque se encargan de describir la vida (i.e. sus característica y variaciones). Algunos ejemplos de biología descriptiva son la clasificación y búsqueda de nuevas especies, moléculas o procesos. Respecto a la biología comparativa, se pretende encontrar relaciones evolutivas entre especies, procesos o moléculas y cómo estas varían con respecto a distintas situaciones y eventos. Para comprender la tercera es menester definir primero la palabra experimentar. Según la Real Academia de la Lengua Española es “hacer operaciones destinadas a descubrir, comprobar o demostrar determinados fenómenos o principios científicos”. En cierta manera, la biología comparada permite llegar a esto pero la diferencia entre la biología comparada y experimental es que la primera no llega a la demostración de por qué ocurre un fenómeno; lo describe. Esto se debe a que en biología experimental se manipula la variable explicativa (también llamada causa) para analizar su efecto sobre </w:t>
      </w:r>
      <w:r w:rsidRPr="00595862">
        <w:rPr>
          <w:rFonts w:ascii="Trebuchet MS" w:hAnsi="Trebuchet MS"/>
          <w:sz w:val="24"/>
          <w:szCs w:val="24"/>
        </w:rPr>
        <w:lastRenderedPageBreak/>
        <w:t xml:space="preserve">algún fenómeno biológico (la causa-efecto). Desde este punto de vista, la biología experimental es casi tan amplia como la misma biología general, pues incide en estudios que van desde las moléculas a las comunidades y todo esto se hace tanto en campo como en el laboratorio. Es muy importante señalar esto porque la biología experimental no es sinónimo de trabajo en laboratorio, también se hace en campo. Por ejemplo si se analiza la invasión de especies, la pérdida de especies, o el efecto de las plagas en los agro ecosistemas. La biología experimental tiene un enfoque predictivo porque usa el método hipotético-deductivo y sin olvidar la descripción y comparación, todo en un marco evolutivo, se vuelve una herramienta muy importante en la generación de conocimiento biológico básico, y su aplicación en los problemas que atañen a la población humana. </w:t>
      </w:r>
    </w:p>
    <w:p w:rsidR="00111C70" w:rsidRPr="00595862" w:rsidRDefault="00111C70" w:rsidP="00111C70">
      <w:pPr>
        <w:spacing w:line="360" w:lineRule="auto"/>
        <w:ind w:firstLine="540"/>
        <w:jc w:val="both"/>
        <w:rPr>
          <w:rFonts w:ascii="Trebuchet MS" w:hAnsi="Trebuchet MS"/>
        </w:rPr>
      </w:pPr>
      <w:r w:rsidRPr="00595862">
        <w:rPr>
          <w:rFonts w:ascii="Trebuchet MS" w:hAnsi="Trebuchet MS"/>
        </w:rPr>
        <w:t xml:space="preserve">Hay que señalar </w:t>
      </w:r>
      <w:r w:rsidR="006570F3" w:rsidRPr="00595862">
        <w:rPr>
          <w:rFonts w:ascii="Trebuchet MS" w:hAnsi="Trebuchet MS"/>
        </w:rPr>
        <w:t>que la presente revisión y rediseño de la Licenciatura en Biología Experimental está basado en el M</w:t>
      </w:r>
      <w:r w:rsidRPr="00595862">
        <w:rPr>
          <w:rFonts w:ascii="Trebuchet MS" w:hAnsi="Trebuchet MS"/>
        </w:rPr>
        <w:t xml:space="preserve">odelo </w:t>
      </w:r>
      <w:r w:rsidR="006570F3" w:rsidRPr="00595862">
        <w:rPr>
          <w:rFonts w:ascii="Trebuchet MS" w:hAnsi="Trebuchet MS"/>
        </w:rPr>
        <w:t>E</w:t>
      </w:r>
      <w:r w:rsidRPr="00595862">
        <w:rPr>
          <w:rFonts w:ascii="Trebuchet MS" w:hAnsi="Trebuchet MS"/>
        </w:rPr>
        <w:t>ducativo de la Universidad de Guanajuato,</w:t>
      </w:r>
      <w:r w:rsidR="006570F3" w:rsidRPr="00595862">
        <w:rPr>
          <w:rFonts w:ascii="Trebuchet MS" w:hAnsi="Trebuchet MS"/>
        </w:rPr>
        <w:t xml:space="preserve"> tomando en cuenta también el acuerdo CGU2013-03-03</w:t>
      </w:r>
      <w:r w:rsidRPr="00595862">
        <w:rPr>
          <w:rFonts w:ascii="Trebuchet MS" w:hAnsi="Trebuchet MS"/>
        </w:rPr>
        <w:t xml:space="preserve"> </w:t>
      </w:r>
      <w:r w:rsidR="006570F3" w:rsidRPr="00595862">
        <w:rPr>
          <w:rFonts w:ascii="Trebuchet MS" w:hAnsi="Trebuchet MS"/>
        </w:rPr>
        <w:t xml:space="preserve">referente a la modificación del Reglamento de Modalidades de los Planes de Estudio, </w:t>
      </w:r>
      <w:r w:rsidRPr="00595862">
        <w:rPr>
          <w:rFonts w:ascii="Trebuchet MS" w:hAnsi="Trebuchet MS"/>
        </w:rPr>
        <w:t xml:space="preserve">el cual establece una enseñanza basada en el aprendizaje por competencias, </w:t>
      </w:r>
      <w:r w:rsidR="00F52995">
        <w:rPr>
          <w:rFonts w:ascii="Trebuchet MS" w:hAnsi="Trebuchet MS"/>
        </w:rPr>
        <w:t xml:space="preserve">el área general y el área complementaria en el programa educativo, así como </w:t>
      </w:r>
      <w:r w:rsidRPr="00595862">
        <w:rPr>
          <w:rFonts w:ascii="Trebuchet MS" w:hAnsi="Trebuchet MS"/>
        </w:rPr>
        <w:t>el cálculo de los créditos como 25 h de trabajo del alumno y entre 28 y 32 créditos por semestre de 18 semanas.</w:t>
      </w:r>
      <w:r w:rsidR="006570F3" w:rsidRPr="00595862">
        <w:rPr>
          <w:rFonts w:ascii="Trebuchet MS" w:hAnsi="Trebuchet MS"/>
        </w:rPr>
        <w:t xml:space="preserve"> Para la elaboración del presente documento se siguió</w:t>
      </w:r>
      <w:r w:rsidRPr="00595862">
        <w:rPr>
          <w:rFonts w:ascii="Trebuchet MS" w:hAnsi="Trebuchet MS"/>
        </w:rPr>
        <w:t xml:space="preserve"> </w:t>
      </w:r>
      <w:r w:rsidR="006570F3" w:rsidRPr="00595862">
        <w:rPr>
          <w:rFonts w:ascii="Trebuchet MS" w:hAnsi="Trebuchet MS"/>
        </w:rPr>
        <w:t>la Guía para la Planeación, Diseño</w:t>
      </w:r>
      <w:r w:rsidR="00832394" w:rsidRPr="00595862">
        <w:rPr>
          <w:rFonts w:ascii="Trebuchet MS" w:hAnsi="Trebuchet MS"/>
        </w:rPr>
        <w:t xml:space="preserve"> y Evaluación Curricular del Té</w:t>
      </w:r>
      <w:r w:rsidR="006570F3" w:rsidRPr="00595862">
        <w:rPr>
          <w:rFonts w:ascii="Trebuchet MS" w:hAnsi="Trebuchet MS"/>
        </w:rPr>
        <w:t>c</w:t>
      </w:r>
      <w:r w:rsidR="00832394" w:rsidRPr="00595862">
        <w:rPr>
          <w:rFonts w:ascii="Trebuchet MS" w:hAnsi="Trebuchet MS"/>
        </w:rPr>
        <w:t>nico Supe</w:t>
      </w:r>
      <w:r w:rsidR="006570F3" w:rsidRPr="00595862">
        <w:rPr>
          <w:rFonts w:ascii="Trebuchet MS" w:hAnsi="Trebuchet MS"/>
        </w:rPr>
        <w:t>rior Universitario y</w:t>
      </w:r>
      <w:r w:rsidR="00832394" w:rsidRPr="00595862">
        <w:rPr>
          <w:rFonts w:ascii="Trebuchet MS" w:hAnsi="Trebuchet MS"/>
        </w:rPr>
        <w:t xml:space="preserve"> la Lice</w:t>
      </w:r>
      <w:r w:rsidR="006570F3" w:rsidRPr="00595862">
        <w:rPr>
          <w:rFonts w:ascii="Trebuchet MS" w:hAnsi="Trebuchet MS"/>
        </w:rPr>
        <w:t xml:space="preserve">nciatura de la Universidad de Guanajuato. </w:t>
      </w:r>
    </w:p>
    <w:p w:rsidR="00111C70" w:rsidRPr="00595862" w:rsidRDefault="00111C70" w:rsidP="00111C70">
      <w:pPr>
        <w:spacing w:line="360" w:lineRule="auto"/>
        <w:ind w:firstLine="540"/>
        <w:jc w:val="both"/>
        <w:rPr>
          <w:rFonts w:ascii="Trebuchet MS" w:hAnsi="Trebuchet MS"/>
        </w:rPr>
      </w:pPr>
      <w:r w:rsidRPr="00595862">
        <w:rPr>
          <w:rFonts w:ascii="Trebuchet MS" w:hAnsi="Trebuchet MS"/>
        </w:rPr>
        <w:t xml:space="preserve">El presente documento surge de la necesidad de evaluar y por ende rediseñar el plan de estudio de la licenciatura en Biología Experimental que fue aprobado por el H. Consejo Universitario el 5 de Septiembre de 2008 y modificado por el Consejo de la División de Ciencias Naturales y Exactas el 24 de Noviembre de 2010. Este documento fue revisado por la Comisión de Docencia la División de Ciencias Naturales y Exactas sesión del </w:t>
      </w:r>
      <w:r w:rsidRPr="00595862">
        <w:rPr>
          <w:rFonts w:ascii="Trebuchet MS" w:hAnsi="Trebuchet MS"/>
          <w:color w:val="FF0000"/>
        </w:rPr>
        <w:t xml:space="preserve">XX </w:t>
      </w:r>
      <w:r w:rsidRPr="00595862">
        <w:rPr>
          <w:rFonts w:ascii="Trebuchet MS" w:hAnsi="Trebuchet MS"/>
        </w:rPr>
        <w:t xml:space="preserve">de </w:t>
      </w:r>
      <w:r w:rsidR="00832394" w:rsidRPr="00595862">
        <w:rPr>
          <w:rFonts w:ascii="Trebuchet MS" w:hAnsi="Trebuchet MS"/>
        </w:rPr>
        <w:t>Junio</w:t>
      </w:r>
      <w:r w:rsidRPr="00595862">
        <w:rPr>
          <w:rFonts w:ascii="Trebuchet MS" w:hAnsi="Trebuchet MS"/>
        </w:rPr>
        <w:t xml:space="preserve"> de 2014. </w:t>
      </w:r>
    </w:p>
    <w:p w:rsidR="00111C70" w:rsidRPr="00595862" w:rsidRDefault="00111C70" w:rsidP="00111C70">
      <w:pPr>
        <w:spacing w:line="360" w:lineRule="auto"/>
        <w:ind w:firstLine="540"/>
        <w:rPr>
          <w:rFonts w:ascii="Trebuchet MS" w:hAnsi="Trebuchet MS"/>
        </w:rPr>
      </w:pPr>
    </w:p>
    <w:p w:rsidR="00832394" w:rsidRPr="00595862" w:rsidRDefault="00832394" w:rsidP="00111C70">
      <w:pPr>
        <w:pStyle w:val="Ttulo"/>
        <w:spacing w:line="360" w:lineRule="auto"/>
        <w:jc w:val="both"/>
        <w:rPr>
          <w:rFonts w:ascii="Trebuchet MS" w:hAnsi="Trebuchet MS"/>
        </w:rPr>
      </w:pPr>
      <w:r w:rsidRPr="00595862">
        <w:rPr>
          <w:rFonts w:ascii="Trebuchet MS" w:hAnsi="Trebuchet MS"/>
        </w:rPr>
        <w:br w:type="page"/>
      </w:r>
    </w:p>
    <w:p w:rsidR="00111C70" w:rsidRPr="00595862" w:rsidRDefault="00111C70" w:rsidP="00111C70">
      <w:pPr>
        <w:pStyle w:val="Ttulo"/>
        <w:spacing w:line="360" w:lineRule="auto"/>
        <w:jc w:val="both"/>
        <w:rPr>
          <w:rFonts w:ascii="Trebuchet MS" w:hAnsi="Trebuchet MS"/>
        </w:rPr>
      </w:pPr>
      <w:r w:rsidRPr="00595862">
        <w:rPr>
          <w:rFonts w:ascii="Trebuchet MS" w:hAnsi="Trebuchet MS"/>
        </w:rPr>
        <w:lastRenderedPageBreak/>
        <w:t>FASE I. FUNDAMENTACIÓN</w:t>
      </w:r>
    </w:p>
    <w:p w:rsidR="00111C70" w:rsidRPr="00595862" w:rsidRDefault="00111C70" w:rsidP="00686EE8">
      <w:pPr>
        <w:pStyle w:val="Piedepgina"/>
        <w:numPr>
          <w:ilvl w:val="0"/>
          <w:numId w:val="68"/>
        </w:numPr>
        <w:tabs>
          <w:tab w:val="clear" w:pos="4252"/>
          <w:tab w:val="center" w:pos="720"/>
        </w:tabs>
        <w:spacing w:line="360" w:lineRule="auto"/>
        <w:jc w:val="both"/>
        <w:rPr>
          <w:rFonts w:ascii="Trebuchet MS" w:hAnsi="Trebuchet MS"/>
          <w:b/>
          <w:caps/>
        </w:rPr>
      </w:pPr>
      <w:r w:rsidRPr="00595862">
        <w:rPr>
          <w:rFonts w:ascii="Trebuchet MS" w:hAnsi="Trebuchet MS"/>
          <w:b/>
          <w:caps/>
        </w:rPr>
        <w:t xml:space="preserve">Necesidades sociales </w:t>
      </w:r>
    </w:p>
    <w:p w:rsidR="00111C70" w:rsidRPr="00595862" w:rsidRDefault="00111C70" w:rsidP="00111C70">
      <w:pPr>
        <w:pStyle w:val="Prrafodelista1"/>
        <w:numPr>
          <w:ilvl w:val="1"/>
          <w:numId w:val="68"/>
        </w:numPr>
        <w:spacing w:line="360" w:lineRule="auto"/>
        <w:jc w:val="both"/>
        <w:rPr>
          <w:rFonts w:ascii="Trebuchet MS" w:hAnsi="Trebuchet MS"/>
          <w:b/>
        </w:rPr>
      </w:pPr>
      <w:r w:rsidRPr="00595862">
        <w:rPr>
          <w:rFonts w:ascii="Trebuchet MS" w:hAnsi="Trebuchet MS"/>
          <w:b/>
        </w:rPr>
        <w:t>Diagnóstico general</w:t>
      </w:r>
    </w:p>
    <w:p w:rsidR="00111C70" w:rsidRPr="00595862" w:rsidRDefault="00111C70" w:rsidP="00111C70">
      <w:pPr>
        <w:autoSpaceDE w:val="0"/>
        <w:autoSpaceDN w:val="0"/>
        <w:adjustRightInd w:val="0"/>
        <w:spacing w:line="360" w:lineRule="auto"/>
        <w:ind w:firstLine="709"/>
        <w:jc w:val="both"/>
        <w:rPr>
          <w:rFonts w:ascii="Trebuchet MS" w:hAnsi="Trebuchet MS"/>
          <w:bCs/>
        </w:rPr>
      </w:pPr>
      <w:r w:rsidRPr="00595862">
        <w:rPr>
          <w:rFonts w:ascii="Trebuchet MS" w:hAnsi="Trebuchet MS"/>
        </w:rPr>
        <w:t>A solicitud de la ONU, entre los años 2001 y 2005 se realizó la evaluación de los ecosistemas del planeta (</w:t>
      </w:r>
      <w:r w:rsidRPr="00595862">
        <w:rPr>
          <w:rFonts w:ascii="Trebuchet MS" w:hAnsi="Trebuchet MS"/>
          <w:lang w:val="es-MX"/>
        </w:rPr>
        <w:t>Millennium Ecosystem Assessment</w:t>
      </w:r>
      <w:r w:rsidRPr="00595862">
        <w:rPr>
          <w:rFonts w:ascii="Trebuchet MS" w:hAnsi="Trebuchet MS"/>
        </w:rPr>
        <w:t xml:space="preserve">) para conocer el cambio que éstos han sufrido y las bases científicas para proponer las políticas necesarias para su conservación. El estudio concluyó que todos los seres vivos dependen de los ecosistemas para obtener agua, alimento, madera, fibras, combustibles (Millennium Ecosystem Assessment, 2005. </w:t>
      </w:r>
      <w:r w:rsidRPr="00595862">
        <w:rPr>
          <w:rFonts w:ascii="Trebuchet MS" w:hAnsi="Trebuchet MS"/>
          <w:i/>
          <w:iCs/>
        </w:rPr>
        <w:t>Ecosystems and Human Well-being: Synthesis</w:t>
      </w:r>
      <w:r w:rsidRPr="00595862">
        <w:rPr>
          <w:rFonts w:ascii="Trebuchet MS" w:hAnsi="Trebuchet MS"/>
        </w:rPr>
        <w:t xml:space="preserve">. Island Press, Washington, DC) y el aire que proporcionan principalmente los bosques que cubren el 31% de la superficie terrestre </w:t>
      </w:r>
      <w:r w:rsidRPr="00595862">
        <w:rPr>
          <w:rFonts w:ascii="Trebuchet MS" w:hAnsi="Trebuchet MS"/>
          <w:b/>
          <w:bCs/>
        </w:rPr>
        <w:t>(</w:t>
      </w:r>
      <w:hyperlink r:id="rId12" w:history="1">
        <w:r w:rsidRPr="00595862">
          <w:rPr>
            <w:rStyle w:val="Hipervnculo"/>
            <w:rFonts w:ascii="Trebuchet MS" w:hAnsi="Trebuchet MS"/>
            <w:bCs/>
            <w:color w:val="auto"/>
            <w:u w:val="none"/>
          </w:rPr>
          <w:t>https://worldwildlife.org/threats/deforestation</w:t>
        </w:r>
      </w:hyperlink>
      <w:r w:rsidRPr="00595862">
        <w:rPr>
          <w:rFonts w:ascii="Trebuchet MS" w:hAnsi="Trebuchet MS"/>
          <w:bCs/>
        </w:rPr>
        <w:t>)</w:t>
      </w:r>
      <w:r w:rsidRPr="00595862">
        <w:rPr>
          <w:rFonts w:ascii="Trebuchet MS" w:hAnsi="Trebuchet MS"/>
        </w:rPr>
        <w:t xml:space="preserve">. Además, los bosques dan cobijo a </w:t>
      </w:r>
      <w:r w:rsidRPr="00595862">
        <w:rPr>
          <w:rFonts w:ascii="Trebuchet MS" w:hAnsi="Trebuchet MS"/>
          <w:bCs/>
        </w:rPr>
        <w:t>gran número de animales y 1.6 billones de personas</w:t>
      </w:r>
      <w:r w:rsidRPr="00595862">
        <w:rPr>
          <w:rFonts w:ascii="Trebuchet MS" w:hAnsi="Trebuchet MS"/>
          <w:b/>
          <w:bCs/>
        </w:rPr>
        <w:t xml:space="preserve">  </w:t>
      </w:r>
      <w:r w:rsidRPr="00595862">
        <w:rPr>
          <w:rFonts w:ascii="Trebuchet MS" w:hAnsi="Trebuchet MS"/>
          <w:bCs/>
        </w:rPr>
        <w:t xml:space="preserve">dependen directamente de ellos para su subsistencia </w:t>
      </w:r>
      <w:r w:rsidRPr="00595862">
        <w:rPr>
          <w:rFonts w:ascii="Trebuchet MS" w:hAnsi="Trebuchet MS"/>
          <w:b/>
          <w:bCs/>
        </w:rPr>
        <w:t>(</w:t>
      </w:r>
      <w:hyperlink r:id="rId13" w:history="1">
        <w:r w:rsidRPr="00595862">
          <w:rPr>
            <w:rStyle w:val="Hipervnculo"/>
            <w:rFonts w:ascii="Trebuchet MS" w:hAnsi="Trebuchet MS"/>
            <w:bCs/>
            <w:color w:val="auto"/>
            <w:u w:val="none"/>
          </w:rPr>
          <w:t>https://worldwildlife.org/threats/</w:t>
        </w:r>
        <w:r w:rsidR="00832394" w:rsidRPr="00595862">
          <w:rPr>
            <w:rStyle w:val="Hipervnculo"/>
            <w:rFonts w:ascii="Trebuchet MS" w:hAnsi="Trebuchet MS"/>
            <w:bCs/>
            <w:color w:val="auto"/>
            <w:u w:val="none"/>
          </w:rPr>
          <w:t xml:space="preserve"> </w:t>
        </w:r>
        <w:r w:rsidRPr="00595862">
          <w:rPr>
            <w:rStyle w:val="Hipervnculo"/>
            <w:rFonts w:ascii="Trebuchet MS" w:hAnsi="Trebuchet MS"/>
            <w:bCs/>
            <w:color w:val="auto"/>
            <w:u w:val="none"/>
          </w:rPr>
          <w:t>deforestation</w:t>
        </w:r>
      </w:hyperlink>
      <w:r w:rsidRPr="00595862">
        <w:rPr>
          <w:rFonts w:ascii="Trebuchet MS" w:hAnsi="Trebuchet MS"/>
          <w:bCs/>
        </w:rPr>
        <w:t xml:space="preserve">). La misma evaluación concluyó que en los 50 años anteriores los ecosistemas fueron deteriorados más profunda y extensamente que en ningún otro período comparable de la historia; el ritmo de extinción de especies fue hasta 1000 veces mayor que el registro histórico basado en datos fósiles. Aunque el uso de los recursos de los ecosistemas ha proporcionado bienestar a la humanidad, éste está amenazado sobre todo en las poblaciones más pobres. </w:t>
      </w:r>
    </w:p>
    <w:p w:rsidR="00111C70" w:rsidRPr="00595862" w:rsidRDefault="00111C70" w:rsidP="00111C70">
      <w:pPr>
        <w:autoSpaceDE w:val="0"/>
        <w:autoSpaceDN w:val="0"/>
        <w:adjustRightInd w:val="0"/>
        <w:spacing w:line="360" w:lineRule="auto"/>
        <w:ind w:firstLine="709"/>
        <w:jc w:val="both"/>
        <w:rPr>
          <w:rFonts w:ascii="Trebuchet MS" w:hAnsi="Trebuchet MS"/>
          <w:bCs/>
          <w:lang w:val="en-US"/>
        </w:rPr>
      </w:pPr>
      <w:r w:rsidRPr="00595862">
        <w:rPr>
          <w:rFonts w:ascii="Trebuchet MS" w:hAnsi="Trebuchet MS"/>
          <w:bCs/>
        </w:rPr>
        <w:t>Muchas de las afectaciones a los ecosistemas son irreversibles y empeorarán en los siguientes 50 años, a menos que exista una diferencia significativa en las políticas y prácticas del uso de los recursos del planeta. Este cambio no está ocurriendo actualmente; a nivel mundial el 60% del uso de los recursos naturales se desarrolla mediante procesos que no son sustentables</w:t>
      </w:r>
      <w:r w:rsidRPr="00595862">
        <w:rPr>
          <w:rFonts w:ascii="Trebuchet MS" w:hAnsi="Trebuchet MS"/>
        </w:rPr>
        <w:t xml:space="preserve"> (Millennium Ecosystem Assessment, 2005. </w:t>
      </w:r>
      <w:r w:rsidRPr="00595862">
        <w:rPr>
          <w:rFonts w:ascii="Trebuchet MS" w:hAnsi="Trebuchet MS"/>
          <w:i/>
          <w:iCs/>
          <w:lang w:val="en-US"/>
        </w:rPr>
        <w:t>Ecosystems and Human Well-being: Synthesis</w:t>
      </w:r>
      <w:r w:rsidRPr="00595862">
        <w:rPr>
          <w:rFonts w:ascii="Trebuchet MS" w:hAnsi="Trebuchet MS"/>
          <w:lang w:val="en-US"/>
        </w:rPr>
        <w:t xml:space="preserve">. </w:t>
      </w:r>
      <w:proofErr w:type="gramStart"/>
      <w:r w:rsidRPr="00595862">
        <w:rPr>
          <w:rFonts w:ascii="Trebuchet MS" w:hAnsi="Trebuchet MS"/>
          <w:lang w:val="en-US"/>
        </w:rPr>
        <w:t>Island Press, Washington, DC.).</w:t>
      </w:r>
      <w:proofErr w:type="gramEnd"/>
    </w:p>
    <w:p w:rsidR="00111C70" w:rsidRPr="00595862" w:rsidRDefault="00111C70" w:rsidP="00111C70">
      <w:pPr>
        <w:spacing w:line="360" w:lineRule="auto"/>
        <w:ind w:firstLine="709"/>
        <w:jc w:val="both"/>
        <w:rPr>
          <w:rFonts w:ascii="Trebuchet MS" w:hAnsi="Trebuchet MS"/>
          <w:lang w:val="es-ES_tradnl"/>
        </w:rPr>
      </w:pPr>
      <w:r w:rsidRPr="00595862">
        <w:rPr>
          <w:rFonts w:ascii="Trebuchet MS" w:hAnsi="Trebuchet MS"/>
          <w:lang w:val="es-ES_tradnl"/>
        </w:rPr>
        <w:t xml:space="preserve">El plan Nacional de Desarrollo 2013-2018 (http://pnd.gob.mx/) tiene 5 metas, dentro de la meta 3 se encuentran (entre otros) los objetivos de desarrollar el potencial humano de los mexicanos con educación de calidad, </w:t>
      </w:r>
      <w:r w:rsidRPr="00595862">
        <w:rPr>
          <w:rFonts w:ascii="Trebuchet MS" w:hAnsi="Trebuchet MS"/>
          <w:lang w:val="es-ES_tradnl"/>
        </w:rPr>
        <w:lastRenderedPageBreak/>
        <w:t xml:space="preserve">garantizar la inclusión y la equidad en el sistema educativo y hacer del desarrollo científico, tecnológico y la innovación pilares para el progreso económico y social sostenible. Sin embargo, según el censo de población y vivienda 2010 hay un alto rezago educativo en educación media superior y superior. A nivel nacional asisten a la escuela 94% de los niños de </w:t>
      </w:r>
      <w:smartTag w:uri="urn:schemas-microsoft-com:office:smarttags" w:element="metricconverter">
        <w:smartTagPr>
          <w:attr w:name="ProductID" w:val="6 a"/>
        </w:smartTagPr>
        <w:r w:rsidRPr="00595862">
          <w:rPr>
            <w:rFonts w:ascii="Trebuchet MS" w:hAnsi="Trebuchet MS"/>
            <w:lang w:val="es-ES_tradnl"/>
          </w:rPr>
          <w:t>6 a</w:t>
        </w:r>
      </w:smartTag>
      <w:r w:rsidRPr="00595862">
        <w:rPr>
          <w:rFonts w:ascii="Trebuchet MS" w:hAnsi="Trebuchet MS"/>
          <w:lang w:val="es-ES_tradnl"/>
        </w:rPr>
        <w:t xml:space="preserve"> 14 años</w:t>
      </w:r>
      <w:r w:rsidR="003F5A95" w:rsidRPr="00595862">
        <w:rPr>
          <w:rFonts w:ascii="Trebuchet MS" w:hAnsi="Trebuchet MS"/>
          <w:lang w:val="es-ES_tradnl"/>
        </w:rPr>
        <w:t xml:space="preserve"> y solo 57% de los jóvenes de </w:t>
      </w:r>
      <w:smartTag w:uri="urn:schemas-microsoft-com:office:smarttags" w:element="metricconverter">
        <w:smartTagPr>
          <w:attr w:name="ProductID" w:val="15 a"/>
        </w:smartTagPr>
        <w:r w:rsidR="003F5A95" w:rsidRPr="00595862">
          <w:rPr>
            <w:rFonts w:ascii="Trebuchet MS" w:hAnsi="Trebuchet MS"/>
            <w:lang w:val="es-ES_tradnl"/>
          </w:rPr>
          <w:t>15 a</w:t>
        </w:r>
      </w:smartTag>
      <w:r w:rsidR="003F5A95" w:rsidRPr="00595862">
        <w:rPr>
          <w:rFonts w:ascii="Trebuchet MS" w:hAnsi="Trebuchet MS"/>
          <w:lang w:val="es-ES_tradnl"/>
        </w:rPr>
        <w:t xml:space="preserve"> 19 años. El grado promedio de escolaridad en el estado de Guanajuato es menor que el promedio nacional (8.6 años nacional y 7.7 en Gto) y el analfabetismo</w:t>
      </w:r>
      <w:r w:rsidR="00045DD6" w:rsidRPr="00595862">
        <w:rPr>
          <w:rFonts w:ascii="Trebuchet MS" w:hAnsi="Trebuchet MS"/>
          <w:lang w:val="es-ES_tradnl"/>
        </w:rPr>
        <w:t xml:space="preserve"> mayor, 6.9% nacional </w:t>
      </w:r>
      <w:r w:rsidRPr="00595862">
        <w:rPr>
          <w:rFonts w:ascii="Trebuchet MS" w:hAnsi="Trebuchet MS"/>
          <w:lang w:val="es-ES_tradnl"/>
        </w:rPr>
        <w:t xml:space="preserve">y 8.2% </w:t>
      </w:r>
      <w:r w:rsidR="00832394" w:rsidRPr="00595862">
        <w:rPr>
          <w:rFonts w:ascii="Trebuchet MS" w:hAnsi="Trebuchet MS"/>
          <w:lang w:val="es-ES_tradnl"/>
        </w:rPr>
        <w:t xml:space="preserve">estatal </w:t>
      </w:r>
      <w:r w:rsidRPr="00595862">
        <w:rPr>
          <w:rFonts w:ascii="Trebuchet MS" w:hAnsi="Trebuchet MS"/>
          <w:lang w:val="es-ES_tradnl"/>
        </w:rPr>
        <w:t>(</w:t>
      </w:r>
      <w:hyperlink r:id="rId14" w:history="1">
        <w:r w:rsidR="00045DD6" w:rsidRPr="00595862">
          <w:rPr>
            <w:rStyle w:val="Hipervnculo"/>
            <w:rFonts w:ascii="Trebuchet MS" w:hAnsi="Trebuchet MS"/>
            <w:color w:val="auto"/>
            <w:u w:val="none"/>
            <w:lang w:val="es-ES_tradnl"/>
          </w:rPr>
          <w:t>http://cuentame.inegi.org.mx/poblacion/asistencia.aspx ?tema=P). En</w:t>
        </w:r>
      </w:hyperlink>
      <w:r w:rsidRPr="00595862">
        <w:rPr>
          <w:rFonts w:ascii="Trebuchet MS" w:hAnsi="Trebuchet MS"/>
          <w:lang w:val="es-ES_tradnl"/>
        </w:rPr>
        <w:t xml:space="preserve"> </w:t>
      </w:r>
      <w:r w:rsidR="003F5A95" w:rsidRPr="00595862">
        <w:rPr>
          <w:rFonts w:ascii="Trebuchet MS" w:hAnsi="Trebuchet MS"/>
          <w:lang w:val="es-ES_tradnl"/>
        </w:rPr>
        <w:t xml:space="preserve">el estado de </w:t>
      </w:r>
      <w:r w:rsidRPr="00595862">
        <w:rPr>
          <w:rFonts w:ascii="Trebuchet MS" w:hAnsi="Trebuchet MS"/>
          <w:lang w:val="es-ES_tradnl"/>
        </w:rPr>
        <w:t>Guanajuato, asisten a la escuela solo 33.3% de los jóvenes de entre 15 y 24 años de edad (Censo de Población y Vivienda 2010, Panorama sociodemográfico de Guanajuato, Instituto Nacional de Estadística y Geografía.-- México: INEGI, c2011. ISBN 978-607-494-208-8).</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rPr>
        <w:t>En el año 2010, Guanajuato era una entidad con una población de 5’486,372 habitantes, lo que representa el 4.88% de la población total del país. La población se distribuye en sus 46 municipios, con una superficie de 30,608 Km</w:t>
      </w:r>
      <w:r w:rsidRPr="00595862">
        <w:rPr>
          <w:rFonts w:ascii="Trebuchet MS" w:hAnsi="Trebuchet MS"/>
          <w:vertAlign w:val="superscript"/>
        </w:rPr>
        <w:t>2</w:t>
      </w:r>
      <w:r w:rsidRPr="00595862">
        <w:rPr>
          <w:rFonts w:ascii="Trebuchet MS" w:hAnsi="Trebuchet MS"/>
        </w:rPr>
        <w:t>, ocupando el 1.6% del territorio nacional. La densidad poblacional promedio era de 155 habitantes por Km</w:t>
      </w:r>
      <w:r w:rsidRPr="00595862">
        <w:rPr>
          <w:rFonts w:ascii="Trebuchet MS" w:hAnsi="Trebuchet MS"/>
          <w:vertAlign w:val="superscript"/>
        </w:rPr>
        <w:t>2</w:t>
      </w:r>
      <w:r w:rsidRPr="00595862">
        <w:rPr>
          <w:rFonts w:ascii="Trebuchet MS" w:hAnsi="Trebuchet MS"/>
        </w:rPr>
        <w:t xml:space="preserve"> en el año 2000 y de 179 en el 2010. Por sus características de biodiversidad, hidrológicas, climáticas y orográficas, es una entidad donde la mayor parte de su territorio es apto para la agricultura; en el año 2005, 14,822 km</w:t>
      </w:r>
      <w:r w:rsidRPr="00595862">
        <w:rPr>
          <w:rFonts w:ascii="Trebuchet MS" w:hAnsi="Trebuchet MS"/>
          <w:vertAlign w:val="superscript"/>
        </w:rPr>
        <w:t xml:space="preserve">2 </w:t>
      </w:r>
      <w:r w:rsidRPr="00595862">
        <w:rPr>
          <w:rFonts w:ascii="Trebuchet MS" w:hAnsi="Trebuchet MS"/>
        </w:rPr>
        <w:t xml:space="preserve">(48%) del territorio estatal se consideraron de uso agrícola (INEGI, 2005, </w:t>
      </w:r>
      <w:hyperlink r:id="rId15" w:history="1">
        <w:r w:rsidRPr="00595862">
          <w:rPr>
            <w:rStyle w:val="Hipervnculo"/>
            <w:rFonts w:ascii="Trebuchet MS" w:hAnsi="Trebuchet MS"/>
            <w:color w:val="auto"/>
            <w:u w:val="none"/>
          </w:rPr>
          <w:t>www.inegi.gob.mx</w:t>
        </w:r>
      </w:hyperlink>
      <w:r w:rsidRPr="00595862">
        <w:rPr>
          <w:rFonts w:ascii="Trebuchet MS" w:hAnsi="Trebuchet MS"/>
        </w:rPr>
        <w:t xml:space="preserve">). Sin embargo, presenta problemas serios de erosión de los suelos y de disponibilidad de agua, a pesar de que una parte de su territorio se ubica en la cuenca hidrológica del río Lerma. </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rPr>
        <w:t xml:space="preserve">La agricultura, la industria, el comercio y los servicios representan las principales actividades económicas en la entidad. Hasta la fecha, los recursos naturales no han sido aprovechados económicamente de manera sostenida y sustentable, debido esencialmente a la falta de una cultura que nos conduzca a reconocerlos y a explotarlos de modo racional y al no contar con un número suficiente de profesionales para atender estas problemáticas. El estado tiene </w:t>
      </w:r>
      <w:r w:rsidRPr="00595862">
        <w:rPr>
          <w:rFonts w:ascii="Trebuchet MS" w:hAnsi="Trebuchet MS"/>
        </w:rPr>
        <w:lastRenderedPageBreak/>
        <w:t>variados recursos naturales, la superficie de vegetación secundaria (o de transición) es de 6,689 km</w:t>
      </w:r>
      <w:r w:rsidRPr="00595862">
        <w:rPr>
          <w:rFonts w:ascii="Trebuchet MS" w:hAnsi="Trebuchet MS"/>
          <w:vertAlign w:val="superscript"/>
        </w:rPr>
        <w:t>2</w:t>
      </w:r>
      <w:r w:rsidRPr="00595862">
        <w:rPr>
          <w:rFonts w:ascii="Trebuchet MS" w:hAnsi="Trebuchet MS"/>
        </w:rPr>
        <w:t>, la de pastizal ocupa 4,301 km</w:t>
      </w:r>
      <w:r w:rsidRPr="00595862">
        <w:rPr>
          <w:rFonts w:ascii="Trebuchet MS" w:hAnsi="Trebuchet MS"/>
          <w:vertAlign w:val="superscript"/>
        </w:rPr>
        <w:t>2</w:t>
      </w:r>
      <w:r w:rsidRPr="00595862">
        <w:rPr>
          <w:rFonts w:ascii="Trebuchet MS" w:hAnsi="Trebuchet MS"/>
        </w:rPr>
        <w:t>, la de bosque 2,379 km</w:t>
      </w:r>
      <w:r w:rsidRPr="00595862">
        <w:rPr>
          <w:rFonts w:ascii="Trebuchet MS" w:hAnsi="Trebuchet MS"/>
          <w:vertAlign w:val="superscript"/>
        </w:rPr>
        <w:t>2</w:t>
      </w:r>
      <w:r w:rsidRPr="00595862">
        <w:rPr>
          <w:rFonts w:ascii="Trebuchet MS" w:hAnsi="Trebuchet MS"/>
        </w:rPr>
        <w:t>, la de matorral xerófilo 1,696 km</w:t>
      </w:r>
      <w:r w:rsidRPr="00595862">
        <w:rPr>
          <w:rFonts w:ascii="Trebuchet MS" w:hAnsi="Trebuchet MS"/>
          <w:vertAlign w:val="superscript"/>
        </w:rPr>
        <w:t>2</w:t>
      </w:r>
      <w:r w:rsidRPr="00595862">
        <w:rPr>
          <w:rFonts w:ascii="Trebuchet MS" w:hAnsi="Trebuchet MS"/>
        </w:rPr>
        <w:t xml:space="preserve"> y la de selva solo 38 km</w:t>
      </w:r>
      <w:r w:rsidRPr="00595862">
        <w:rPr>
          <w:rFonts w:ascii="Trebuchet MS" w:hAnsi="Trebuchet MS"/>
          <w:vertAlign w:val="superscript"/>
        </w:rPr>
        <w:t>2</w:t>
      </w:r>
      <w:r w:rsidRPr="00595862">
        <w:rPr>
          <w:rFonts w:ascii="Trebuchet MS" w:hAnsi="Trebuchet MS"/>
        </w:rPr>
        <w:t xml:space="preserve"> (datos INEGI, 2005). Destacan los bosques de encinos, matorrales y cactáceas. La superficie de los cuerpos de agua en el estado es de 294 km</w:t>
      </w:r>
      <w:r w:rsidRPr="00595862">
        <w:rPr>
          <w:rFonts w:ascii="Trebuchet MS" w:hAnsi="Trebuchet MS"/>
          <w:vertAlign w:val="superscript"/>
        </w:rPr>
        <w:t xml:space="preserve">2 </w:t>
      </w:r>
      <w:r w:rsidRPr="00595862">
        <w:rPr>
          <w:rFonts w:ascii="Trebuchet MS" w:hAnsi="Trebuchet MS"/>
        </w:rPr>
        <w:t xml:space="preserve">(INEGI, 2005); tanto lagunas como presas permiten el desarrollo de peces, además de los animales, plantas y microorganismos que conforman la biodiversidad estatal, la cual no ha sido investigada en su totalidad. Además, se requiere realizar esfuerzos importantes para mantener la calidad y cantidad del agua superficial, debido a la contaminación generada por las descargas de residuos, y del agua subterránea, extraída cada vez de profundidades mayores (La Biodiversidad en Guanajuato, Estudio de Estado, Vol 1. 2012 Comisión Nacional para el Conocimiento y Uso de la Biodiversidad e Instituto de Ecología del Gobierno del Estado Guanajuato, ISBN: 978-607-7607-78-6 y 978-607-7607-79-3). </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rPr>
        <w:t xml:space="preserve">En el año 2007 el gobierno federal declaró Reserva de la Biósfera la Sierra Gorda de Guanajuato, con una superficie de </w:t>
      </w:r>
      <w:smartTag w:uri="urn:schemas-microsoft-com:office:smarttags" w:element="metricconverter">
        <w:smartTagPr>
          <w:attr w:name="ProductID" w:val="236,882 Ha"/>
        </w:smartTagPr>
        <w:r w:rsidRPr="00595862">
          <w:rPr>
            <w:rFonts w:ascii="Trebuchet MS" w:hAnsi="Trebuchet MS"/>
          </w:rPr>
          <w:t>236,882 Ha</w:t>
        </w:r>
      </w:smartTag>
      <w:r w:rsidRPr="00595862">
        <w:rPr>
          <w:rFonts w:ascii="Trebuchet MS" w:hAnsi="Trebuchet MS"/>
        </w:rPr>
        <w:t xml:space="preserve"> (</w:t>
      </w:r>
      <w:hyperlink w:history="1">
        <w:r w:rsidR="00B40E6E" w:rsidRPr="00595862">
          <w:rPr>
            <w:rStyle w:val="Hipervnculo"/>
            <w:rFonts w:ascii="Trebuchet MS" w:hAnsi="Trebuchet MS"/>
            <w:color w:val="auto"/>
            <w:u w:val="none"/>
          </w:rPr>
          <w:t>http://www. biodiversidad.gob.mx/region/areasprot/enmexico.html</w:t>
        </w:r>
      </w:hyperlink>
      <w:r w:rsidRPr="00595862">
        <w:rPr>
          <w:rFonts w:ascii="Trebuchet MS" w:hAnsi="Trebuchet MS"/>
        </w:rPr>
        <w:t xml:space="preserve"> y Anuario Estadístico y Geográfico por Entidad Federativa, http//</w:t>
      </w:r>
      <w:hyperlink r:id="rId16" w:history="1">
        <w:r w:rsidR="00B40E6E" w:rsidRPr="00595862">
          <w:rPr>
            <w:rStyle w:val="Hipervnculo"/>
            <w:rFonts w:ascii="Trebuchet MS" w:hAnsi="Trebuchet MS"/>
            <w:color w:val="auto"/>
            <w:u w:val="none"/>
          </w:rPr>
          <w:t>www.inegi.org.mx/prod_serv/ contenidos/espanol/bvinegi/productos/integracion/pais/aepef/2013/AEGPEF_2013.pdf</w:t>
        </w:r>
      </w:hyperlink>
      <w:r w:rsidRPr="00595862">
        <w:rPr>
          <w:rFonts w:ascii="Trebuchet MS" w:hAnsi="Trebuchet MS"/>
        </w:rPr>
        <w:t>). El Estado de Guanajuato ha declarado 23 áreas naturales protegidas en varias categorías tales como reserva de conservación, reserva de la biósfera, área de uso sustentable, área de restauración ecológica, monumento natural y parque ecológico. En el municipio de Guanajuato se encuentran protegidas las áreas del Cerro del Cubilete (</w:t>
      </w:r>
      <w:smartTag w:uri="urn:schemas-microsoft-com:office:smarttags" w:element="metricconverter">
        <w:smartTagPr>
          <w:attr w:name="ProductID" w:val="3,611 Ha"/>
        </w:smartTagPr>
        <w:r w:rsidRPr="00595862">
          <w:rPr>
            <w:rFonts w:ascii="Trebuchet MS" w:hAnsi="Trebuchet MS"/>
          </w:rPr>
          <w:t>3,611 Ha</w:t>
        </w:r>
      </w:smartTag>
      <w:r w:rsidRPr="00595862">
        <w:rPr>
          <w:rFonts w:ascii="Trebuchet MS" w:hAnsi="Trebuchet MS"/>
        </w:rPr>
        <w:t>,</w:t>
      </w:r>
      <w:r w:rsidRPr="00595862">
        <w:rPr>
          <w:rFonts w:ascii="Trebuchet MS" w:hAnsi="Trebuchet MS"/>
          <w:shd w:val="clear" w:color="auto" w:fill="FBFBFB"/>
        </w:rPr>
        <w:t xml:space="preserve"> </w:t>
      </w:r>
      <w:r w:rsidRPr="00595862">
        <w:rPr>
          <w:rFonts w:ascii="Trebuchet MS" w:hAnsi="Trebuchet MS"/>
        </w:rPr>
        <w:t>compartido con Silao), la Cuenca de la Esperanza (</w:t>
      </w:r>
      <w:smartTag w:uri="urn:schemas-microsoft-com:office:smarttags" w:element="metricconverter">
        <w:smartTagPr>
          <w:attr w:name="ProductID" w:val="1,832 Ha"/>
        </w:smartTagPr>
        <w:r w:rsidRPr="00595862">
          <w:rPr>
            <w:rFonts w:ascii="Trebuchet MS" w:hAnsi="Trebuchet MS"/>
          </w:rPr>
          <w:t>1,832 Ha</w:t>
        </w:r>
      </w:smartTag>
      <w:r w:rsidRPr="00595862">
        <w:rPr>
          <w:rFonts w:ascii="Trebuchet MS" w:hAnsi="Trebuchet MS"/>
        </w:rPr>
        <w:t>)</w:t>
      </w:r>
      <w:r w:rsidRPr="00595862">
        <w:rPr>
          <w:rStyle w:val="apple-converted-space"/>
          <w:rFonts w:ascii="Trebuchet MS" w:hAnsi="Trebuchet MS"/>
          <w:shd w:val="clear" w:color="auto" w:fill="FBFBFB"/>
        </w:rPr>
        <w:t>, la Cuenca de la Soledad (</w:t>
      </w:r>
      <w:smartTag w:uri="urn:schemas-microsoft-com:office:smarttags" w:element="metricconverter">
        <w:smartTagPr>
          <w:attr w:name="ProductID" w:val="2,782 Ha"/>
        </w:smartTagPr>
        <w:r w:rsidRPr="00595862">
          <w:rPr>
            <w:rStyle w:val="apple-converted-space"/>
            <w:rFonts w:ascii="Trebuchet MS" w:hAnsi="Trebuchet MS"/>
            <w:shd w:val="clear" w:color="auto" w:fill="FBFBFB"/>
          </w:rPr>
          <w:t>2,782 Ha</w:t>
        </w:r>
      </w:smartTag>
      <w:r w:rsidRPr="00595862">
        <w:rPr>
          <w:rStyle w:val="apple-converted-space"/>
          <w:rFonts w:ascii="Trebuchet MS" w:hAnsi="Trebuchet MS"/>
          <w:shd w:val="clear" w:color="auto" w:fill="FBFBFB"/>
        </w:rPr>
        <w:t xml:space="preserve">) y la </w:t>
      </w:r>
      <w:r w:rsidRPr="00595862">
        <w:rPr>
          <w:rFonts w:ascii="Trebuchet MS" w:hAnsi="Trebuchet MS"/>
          <w:bCs/>
        </w:rPr>
        <w:t xml:space="preserve">Presa la Purísima y su zona de influencia con </w:t>
      </w:r>
      <w:smartTag w:uri="urn:schemas-microsoft-com:office:smarttags" w:element="metricconverter">
        <w:smartTagPr>
          <w:attr w:name="ProductID" w:val="2,728 Ha"/>
        </w:smartTagPr>
        <w:r w:rsidRPr="00595862">
          <w:rPr>
            <w:rFonts w:ascii="Trebuchet MS" w:hAnsi="Trebuchet MS"/>
            <w:bCs/>
          </w:rPr>
          <w:t>2,728 Ha</w:t>
        </w:r>
      </w:smartTag>
      <w:r w:rsidRPr="00595862">
        <w:rPr>
          <w:rFonts w:ascii="Trebuchet MS" w:hAnsi="Trebuchet MS"/>
        </w:rPr>
        <w:t xml:space="preserve"> (</w:t>
      </w:r>
      <w:hyperlink r:id="rId17" w:history="1">
        <w:r w:rsidR="00B40E6E" w:rsidRPr="00595862">
          <w:rPr>
            <w:rStyle w:val="Hipervnculo"/>
            <w:rFonts w:ascii="Trebuchet MS" w:hAnsi="Trebuchet MS"/>
            <w:color w:val="auto"/>
            <w:u w:val="none"/>
          </w:rPr>
          <w:t>http://ecologia.guanajuato.gob.mx/sitio/areas-naturales-protegidas</w:t>
        </w:r>
      </w:hyperlink>
      <w:r w:rsidRPr="00595862">
        <w:rPr>
          <w:rFonts w:ascii="Trebuchet MS" w:hAnsi="Trebuchet MS"/>
        </w:rPr>
        <w:t xml:space="preserve">). </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rPr>
        <w:t xml:space="preserve">Además de las áreas naturales protegidas, los recursos naturales de Guanajuato se encuentran en parajes públicos o privados. Sin embargo, se debe de contar con el conocimiento y la habilidad para aprovecharlos de manera </w:t>
      </w:r>
      <w:r w:rsidRPr="00595862">
        <w:rPr>
          <w:rFonts w:ascii="Trebuchet MS" w:hAnsi="Trebuchet MS"/>
        </w:rPr>
        <w:lastRenderedPageBreak/>
        <w:t xml:space="preserve">sustentable, lo cual permitirá el desarrollo del estado, tomando en consideración sus regiones más marginadas. Éstas, afortunadamente, cuentan con recursos naturales que les permitirán, mediante un plan biológico-ambiental-económico, desarrollarse y dar bienestar a sus pobladores. </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rPr>
        <w:t xml:space="preserve">El estado de Guanajuato tiene un corredor urbano-industrial que abarca los municipios de Celaya, Salamanca, Irapuato, Silao y León, además, desarrolla una gran actividad agrícola en los municipios comprendidos en el Bajío. </w:t>
      </w:r>
    </w:p>
    <w:p w:rsidR="00045DD6" w:rsidRPr="00595862" w:rsidRDefault="00111C70" w:rsidP="00111C70">
      <w:pPr>
        <w:spacing w:line="360" w:lineRule="auto"/>
        <w:ind w:firstLine="709"/>
        <w:jc w:val="both"/>
        <w:rPr>
          <w:rFonts w:ascii="Trebuchet MS" w:hAnsi="Trebuchet MS"/>
        </w:rPr>
      </w:pPr>
      <w:r w:rsidRPr="00595862">
        <w:rPr>
          <w:rFonts w:ascii="Trebuchet MS" w:hAnsi="Trebuchet MS"/>
        </w:rPr>
        <w:t>El Plan Estatal de Desarrollo 2035 de Guanajuato considera que los siguientes son los desafíos del estado: seguridad alimentaria, crisis económica y financiera, salud, desigualdad y exclusión, urbanización, seguridad y medio ambiente. Además, se identificaron factores críticos condicionantes del desarrollo del estado: entre ellos la escasez de agua y su uso sustentable, la biodiversidad y el cambio climático. Por lo anterior, uno de los ejes rectores del Plan de Desarrollo es el uso racional de los recursos naturales (</w:t>
      </w:r>
      <w:hyperlink r:id="rId18" w:history="1">
        <w:r w:rsidR="00832394" w:rsidRPr="00595862">
          <w:rPr>
            <w:rStyle w:val="Hipervnculo"/>
            <w:rFonts w:ascii="Trebuchet MS" w:hAnsi="Trebuchet MS"/>
            <w:color w:val="auto"/>
            <w:u w:val="none"/>
          </w:rPr>
          <w:t>http://iplaneg.guanajuato.gob.mx/</w:t>
        </w:r>
      </w:hyperlink>
    </w:p>
    <w:p w:rsidR="00111C70" w:rsidRPr="00595862" w:rsidRDefault="00111C70" w:rsidP="00045DD6">
      <w:pPr>
        <w:spacing w:line="360" w:lineRule="auto"/>
        <w:jc w:val="both"/>
        <w:rPr>
          <w:rFonts w:ascii="Trebuchet MS" w:hAnsi="Trebuchet MS"/>
        </w:rPr>
      </w:pPr>
      <w:r w:rsidRPr="00595862">
        <w:rPr>
          <w:rFonts w:ascii="Trebuchet MS" w:hAnsi="Trebuchet MS"/>
        </w:rPr>
        <w:t xml:space="preserve">ped2035/documentos/RESUMEN_EJECUTIVO.pdf). </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lang w:eastAsia="en-US"/>
        </w:rPr>
        <w:t>El Plan Estata</w:t>
      </w:r>
      <w:r w:rsidR="00B3561B" w:rsidRPr="00595862">
        <w:rPr>
          <w:rFonts w:ascii="Trebuchet MS" w:hAnsi="Trebuchet MS"/>
          <w:lang w:eastAsia="en-US"/>
        </w:rPr>
        <w:t>l de Desarrollo 2035 comprende cuatro</w:t>
      </w:r>
      <w:r w:rsidRPr="00595862">
        <w:rPr>
          <w:rFonts w:ascii="Trebuchet MS" w:hAnsi="Trebuchet MS"/>
          <w:lang w:eastAsia="en-US"/>
        </w:rPr>
        <w:t xml:space="preserve"> dimensiones (temas generales): 1) humano y social, 2) administración pública y estado de derecho, 3) económico y 4) medio ambiente y territorio. Dentro de la primera dimensión, el objetivo estratégico en el ámbito de la educación es garantizar el acceso equitativo a procesos formativos de calidad, pertinencia e integralidad. Dentro de este objetivo se consideran impulsar la investigación en sustentabilidad y el fortalecimiento de una cultura emprendedora y en innovación. </w:t>
      </w:r>
    </w:p>
    <w:p w:rsidR="00111C70" w:rsidRPr="00595862" w:rsidRDefault="00B3561B" w:rsidP="00111C70">
      <w:pPr>
        <w:spacing w:line="360" w:lineRule="auto"/>
        <w:ind w:firstLine="709"/>
        <w:jc w:val="both"/>
        <w:rPr>
          <w:rFonts w:ascii="Trebuchet MS" w:hAnsi="Trebuchet MS"/>
        </w:rPr>
      </w:pPr>
      <w:r w:rsidRPr="00595862">
        <w:rPr>
          <w:rFonts w:ascii="Trebuchet MS" w:hAnsi="Trebuchet MS"/>
          <w:lang w:eastAsia="en-US"/>
        </w:rPr>
        <w:t>En la dimensión tres</w:t>
      </w:r>
      <w:r w:rsidR="00111C70" w:rsidRPr="00595862">
        <w:rPr>
          <w:rFonts w:ascii="Trebuchet MS" w:hAnsi="Trebuchet MS"/>
          <w:lang w:eastAsia="en-US"/>
        </w:rPr>
        <w:t xml:space="preserve"> o económica del plan de desarrollo 2035, el objetivo es impulsar una economía basada en el conocimiento y la conectividad, con un sistema de clúster de innovación y alto valor. </w:t>
      </w:r>
    </w:p>
    <w:p w:rsidR="00111C70" w:rsidRPr="00595862" w:rsidRDefault="00B3561B" w:rsidP="00111C70">
      <w:pPr>
        <w:spacing w:line="360" w:lineRule="auto"/>
        <w:ind w:firstLine="709"/>
        <w:jc w:val="both"/>
        <w:rPr>
          <w:rFonts w:ascii="Trebuchet MS" w:hAnsi="Trebuchet MS"/>
          <w:lang w:eastAsia="en-US"/>
        </w:rPr>
      </w:pPr>
      <w:r w:rsidRPr="00595862">
        <w:rPr>
          <w:rFonts w:ascii="Trebuchet MS" w:hAnsi="Trebuchet MS"/>
          <w:lang w:eastAsia="en-US"/>
        </w:rPr>
        <w:t>Por último la dimensión cuatro</w:t>
      </w:r>
      <w:r w:rsidR="00111C70" w:rsidRPr="00595862">
        <w:rPr>
          <w:rFonts w:ascii="Trebuchet MS" w:hAnsi="Trebuchet MS"/>
          <w:lang w:eastAsia="en-US"/>
        </w:rPr>
        <w:t xml:space="preserve">, medio ambiente y territorio, tiene varios objetivos estratégicos el primero es: mitigar los efectos del cambio climático, este objetivo incluye (entre otros): mitigar las emisiones de gas de efecto invernadero; incrementar la eficiencia y ahorro energético y fortalecer la </w:t>
      </w:r>
      <w:r w:rsidR="00111C70" w:rsidRPr="00595862">
        <w:rPr>
          <w:rFonts w:ascii="Trebuchet MS" w:hAnsi="Trebuchet MS"/>
          <w:lang w:eastAsia="en-US"/>
        </w:rPr>
        <w:lastRenderedPageBreak/>
        <w:t>investigación, educación y divulgación en materia de cambio climático. El segundo objetivo estratégico es conservar los ecosistemas y biodiversidad del estado integrándolos al desarrollo social y económico, incluyendo: asegurar la conservación y restauración de los ecosistemas; promover las prácticas productivas sustentables que aseguren el mantenimiento de la biodiversidad; fortalecer la educación ambiental, la participación social y el acceso a la información en el ámbito de la biodiversidad. El tercer objetivo estratégico es alcanzar la gestión integral y sustentable del agua y el cuarto impulsar el desarrollo sustentable, equitativo, innovador y competitivo que cuente con un sistema regional y metropolitano inteligente.</w:t>
      </w:r>
    </w:p>
    <w:p w:rsidR="00111C70" w:rsidRPr="00595862" w:rsidRDefault="00111C70" w:rsidP="00111C70">
      <w:pPr>
        <w:spacing w:line="360" w:lineRule="auto"/>
        <w:ind w:firstLine="709"/>
        <w:jc w:val="both"/>
        <w:rPr>
          <w:rFonts w:ascii="Trebuchet MS" w:hAnsi="Trebuchet MS"/>
        </w:rPr>
      </w:pPr>
    </w:p>
    <w:p w:rsidR="00111C70" w:rsidRPr="00595862" w:rsidRDefault="00111C70" w:rsidP="00111C70">
      <w:pPr>
        <w:pStyle w:val="Prrafodelista1"/>
        <w:numPr>
          <w:ilvl w:val="1"/>
          <w:numId w:val="68"/>
        </w:numPr>
        <w:spacing w:line="360" w:lineRule="auto"/>
        <w:jc w:val="both"/>
        <w:rPr>
          <w:rFonts w:ascii="Trebuchet MS" w:hAnsi="Trebuchet MS"/>
          <w:b/>
        </w:rPr>
      </w:pPr>
      <w:r w:rsidRPr="00595862">
        <w:rPr>
          <w:rFonts w:ascii="Trebuchet MS" w:hAnsi="Trebuchet MS"/>
          <w:b/>
        </w:rPr>
        <w:t xml:space="preserve">Diagnóstico específico </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lang w:eastAsia="en-US"/>
        </w:rPr>
        <w:t xml:space="preserve">Las necesidades sociales específicas que dieron origen a la Licenciatura en Biología Experimental de la Universidad de Guanajuato son vigentes, en términos generales son contribuir a reducir el rezago educativo mediante la formación de profesionistas capaces de trabajar en aspectos </w:t>
      </w:r>
      <w:r w:rsidRPr="00595862">
        <w:rPr>
          <w:rFonts w:ascii="Trebuchet MS" w:hAnsi="Trebuchet MS"/>
        </w:rPr>
        <w:t>relevantes</w:t>
      </w:r>
      <w:r w:rsidRPr="00595862">
        <w:rPr>
          <w:rFonts w:ascii="Trebuchet MS" w:hAnsi="Trebuchet MS"/>
          <w:lang w:eastAsia="en-US"/>
        </w:rPr>
        <w:t xml:space="preserve"> de la agenda mundial, del plan Nacional de Desarrollo 2013-2018 y del Plan Estatal de Desarrollo de Guanajuato</w:t>
      </w:r>
      <w:r w:rsidRPr="00595862">
        <w:rPr>
          <w:rFonts w:ascii="Trebuchet MS" w:hAnsi="Trebuchet MS"/>
        </w:rPr>
        <w:t xml:space="preserve"> 2035, en los temas social y humano y en ambiente y territorio.</w:t>
      </w:r>
    </w:p>
    <w:p w:rsidR="00111C70" w:rsidRPr="00595862" w:rsidRDefault="00111C70" w:rsidP="00111C70">
      <w:pPr>
        <w:spacing w:line="360" w:lineRule="auto"/>
        <w:ind w:firstLine="709"/>
        <w:jc w:val="both"/>
        <w:rPr>
          <w:rFonts w:ascii="Trebuchet MS" w:hAnsi="Trebuchet MS"/>
          <w:iCs/>
        </w:rPr>
      </w:pPr>
      <w:r w:rsidRPr="00595862">
        <w:rPr>
          <w:rFonts w:ascii="Trebuchet MS" w:hAnsi="Trebuchet MS"/>
          <w:iCs/>
        </w:rPr>
        <w:t xml:space="preserve">La perspectiva es que la carrera de Biología Experimental atienda necesidades de pertinencia, calidad, cobertura y equidad, tales como: </w:t>
      </w:r>
    </w:p>
    <w:p w:rsidR="00111C70" w:rsidRPr="00595862" w:rsidRDefault="00111C70" w:rsidP="00111C70">
      <w:pPr>
        <w:numPr>
          <w:ilvl w:val="0"/>
          <w:numId w:val="6"/>
        </w:numPr>
        <w:tabs>
          <w:tab w:val="clear" w:pos="1287"/>
          <w:tab w:val="num" w:pos="284"/>
        </w:tabs>
        <w:spacing w:line="360" w:lineRule="auto"/>
        <w:ind w:left="284" w:hanging="284"/>
        <w:jc w:val="both"/>
        <w:rPr>
          <w:rFonts w:ascii="Trebuchet MS" w:hAnsi="Trebuchet MS"/>
        </w:rPr>
      </w:pPr>
      <w:r w:rsidRPr="00595862">
        <w:rPr>
          <w:rFonts w:ascii="Trebuchet MS" w:hAnsi="Trebuchet MS"/>
        </w:rPr>
        <w:t xml:space="preserve">Formación de recursos humanos calificados que ayudarán al cuidado, conocimiento y manejo de los recursos naturales. </w:t>
      </w:r>
    </w:p>
    <w:p w:rsidR="00111C70" w:rsidRPr="00595862" w:rsidRDefault="00111C70" w:rsidP="00111C70">
      <w:pPr>
        <w:numPr>
          <w:ilvl w:val="0"/>
          <w:numId w:val="6"/>
        </w:numPr>
        <w:tabs>
          <w:tab w:val="clear" w:pos="1287"/>
          <w:tab w:val="num" w:pos="284"/>
        </w:tabs>
        <w:spacing w:line="360" w:lineRule="auto"/>
        <w:ind w:left="284" w:hanging="284"/>
        <w:jc w:val="both"/>
        <w:rPr>
          <w:rFonts w:ascii="Trebuchet MS" w:hAnsi="Trebuchet MS"/>
        </w:rPr>
      </w:pPr>
      <w:r w:rsidRPr="00595862">
        <w:rPr>
          <w:rFonts w:ascii="Trebuchet MS" w:hAnsi="Trebuchet MS"/>
        </w:rPr>
        <w:t>Creación de recursos humanos con visión para formar su propio negocio.</w:t>
      </w:r>
    </w:p>
    <w:p w:rsidR="00111C70" w:rsidRPr="00595862" w:rsidRDefault="00111C70" w:rsidP="00111C70">
      <w:pPr>
        <w:numPr>
          <w:ilvl w:val="0"/>
          <w:numId w:val="6"/>
        </w:numPr>
        <w:tabs>
          <w:tab w:val="clear" w:pos="1287"/>
          <w:tab w:val="num" w:pos="284"/>
        </w:tabs>
        <w:spacing w:line="360" w:lineRule="auto"/>
        <w:ind w:left="284" w:hanging="284"/>
        <w:jc w:val="both"/>
        <w:rPr>
          <w:rFonts w:ascii="Trebuchet MS" w:hAnsi="Trebuchet MS"/>
          <w:i/>
        </w:rPr>
      </w:pPr>
      <w:r w:rsidRPr="00595862">
        <w:rPr>
          <w:rFonts w:ascii="Trebuchet MS" w:hAnsi="Trebuchet MS"/>
        </w:rPr>
        <w:t xml:space="preserve">Colaboración con el entorno económico de la región, al proporcionar recursos humanos capaces de cambiar el futuro biológico del estado. Por ejemplo, la participación de los biólogos en la recuperación y mantenimiento de las cuencas hidrológicas del estado, el control biológico de plagas, el uso racional de organismos genéticamente modificados, la propuesta de soluciones para la reforestación funcional del estado, la conservación de la fauna autóctona y </w:t>
      </w:r>
      <w:r w:rsidRPr="00595862">
        <w:rPr>
          <w:rFonts w:ascii="Trebuchet MS" w:hAnsi="Trebuchet MS"/>
        </w:rPr>
        <w:lastRenderedPageBreak/>
        <w:t xml:space="preserve">otros. En general, se espera apreciar el impacto del biólogo en la conservación ambiental y el fomento de la cultura del desarrollo biológico sustentable. </w:t>
      </w:r>
    </w:p>
    <w:p w:rsidR="00111C70" w:rsidRPr="00595862" w:rsidRDefault="00111C70" w:rsidP="00111C70">
      <w:pPr>
        <w:numPr>
          <w:ilvl w:val="0"/>
          <w:numId w:val="6"/>
        </w:numPr>
        <w:tabs>
          <w:tab w:val="clear" w:pos="1287"/>
          <w:tab w:val="num" w:pos="284"/>
        </w:tabs>
        <w:spacing w:line="360" w:lineRule="auto"/>
        <w:ind w:left="284" w:hanging="284"/>
        <w:jc w:val="both"/>
        <w:rPr>
          <w:rFonts w:ascii="Trebuchet MS" w:hAnsi="Trebuchet MS"/>
          <w:i/>
        </w:rPr>
      </w:pPr>
      <w:r w:rsidRPr="00595862">
        <w:rPr>
          <w:rFonts w:ascii="Trebuchet MS" w:hAnsi="Trebuchet MS"/>
        </w:rPr>
        <w:t xml:space="preserve">Una oferta educativa acorde con las necesidades actuales de la región y del país. </w:t>
      </w:r>
    </w:p>
    <w:p w:rsidR="00111C70" w:rsidRPr="00595862" w:rsidRDefault="00111C70" w:rsidP="00111C70">
      <w:pPr>
        <w:numPr>
          <w:ilvl w:val="0"/>
          <w:numId w:val="7"/>
        </w:numPr>
        <w:tabs>
          <w:tab w:val="clear" w:pos="1287"/>
          <w:tab w:val="num" w:pos="284"/>
        </w:tabs>
        <w:spacing w:line="360" w:lineRule="auto"/>
        <w:ind w:left="284" w:hanging="284"/>
        <w:jc w:val="both"/>
        <w:rPr>
          <w:rFonts w:ascii="Trebuchet MS" w:hAnsi="Trebuchet MS"/>
        </w:rPr>
      </w:pPr>
      <w:r w:rsidRPr="00595862">
        <w:rPr>
          <w:rFonts w:ascii="Trebuchet MS" w:hAnsi="Trebuchet MS"/>
        </w:rPr>
        <w:t>Brindar la posibilidad de estudiar un programa de alta calidad a todos los jóvenes de la región y del país, con igualdad de oportunidades.</w:t>
      </w:r>
    </w:p>
    <w:p w:rsidR="00B3561B" w:rsidRPr="00595862" w:rsidRDefault="00B3561B" w:rsidP="00111C70">
      <w:pPr>
        <w:pStyle w:val="NormalNo-indent"/>
        <w:widowControl/>
        <w:spacing w:line="360" w:lineRule="auto"/>
        <w:ind w:firstLine="709"/>
        <w:rPr>
          <w:rFonts w:ascii="Trebuchet MS" w:hAnsi="Trebuchet MS"/>
          <w:szCs w:val="24"/>
          <w:lang w:val="es-ES"/>
        </w:rPr>
      </w:pPr>
    </w:p>
    <w:p w:rsidR="00111C70" w:rsidRPr="00595862" w:rsidRDefault="00111C70" w:rsidP="00111C70">
      <w:pPr>
        <w:pStyle w:val="NormalNo-indent"/>
        <w:widowControl/>
        <w:spacing w:line="360" w:lineRule="auto"/>
        <w:ind w:firstLine="709"/>
        <w:rPr>
          <w:rFonts w:ascii="Trebuchet MS" w:hAnsi="Trebuchet MS"/>
          <w:b/>
          <w:szCs w:val="24"/>
          <w:lang w:val="es-ES" w:eastAsia="es-MX"/>
        </w:rPr>
      </w:pPr>
      <w:r w:rsidRPr="00595862">
        <w:rPr>
          <w:rFonts w:ascii="Trebuchet MS" w:hAnsi="Trebuchet MS"/>
          <w:b/>
          <w:szCs w:val="24"/>
          <w:lang w:val="es-ES"/>
        </w:rPr>
        <w:t>1.3 Diagnóstico de</w:t>
      </w:r>
      <w:r w:rsidR="00471616" w:rsidRPr="00595862">
        <w:rPr>
          <w:rFonts w:ascii="Trebuchet MS" w:hAnsi="Trebuchet MS"/>
          <w:b/>
          <w:szCs w:val="24"/>
          <w:lang w:val="es-ES"/>
        </w:rPr>
        <w:t>l</w:t>
      </w:r>
      <w:r w:rsidRPr="00595862">
        <w:rPr>
          <w:rFonts w:ascii="Trebuchet MS" w:hAnsi="Trebuchet MS"/>
          <w:b/>
          <w:szCs w:val="24"/>
          <w:lang w:val="es-ES"/>
        </w:rPr>
        <w:t xml:space="preserve"> avance del conocimiento y la tecnología</w:t>
      </w:r>
    </w:p>
    <w:p w:rsidR="00111C70" w:rsidRPr="00595862" w:rsidRDefault="00111C70" w:rsidP="00111C70">
      <w:pPr>
        <w:pStyle w:val="Ttulo1"/>
        <w:shd w:val="clear" w:color="auto" w:fill="FFFFFF"/>
        <w:spacing w:line="360" w:lineRule="auto"/>
        <w:ind w:firstLine="709"/>
        <w:jc w:val="both"/>
        <w:rPr>
          <w:rFonts w:ascii="Trebuchet MS" w:hAnsi="Trebuchet MS"/>
          <w:sz w:val="24"/>
          <w:szCs w:val="24"/>
        </w:rPr>
      </w:pPr>
      <w:r w:rsidRPr="00595862">
        <w:rPr>
          <w:rFonts w:ascii="Trebuchet MS" w:hAnsi="Trebuchet MS"/>
          <w:b w:val="0"/>
          <w:sz w:val="24"/>
          <w:szCs w:val="24"/>
          <w:lang w:eastAsia="es-MX"/>
        </w:rPr>
        <w:t xml:space="preserve">La mayor parte de la degradación de los ecosistemas se debe a su uso para la obtención de bienes de utilidad para los seres humanos; al menos </w:t>
      </w:r>
      <w:r w:rsidRPr="00595862">
        <w:rPr>
          <w:rFonts w:ascii="Trebuchet MS" w:hAnsi="Trebuchet MS"/>
          <w:b w:val="0"/>
          <w:sz w:val="24"/>
          <w:szCs w:val="24"/>
        </w:rPr>
        <w:t>el 25% de la superficie terrestre se emplea en “sistemas de cultivo” para la obtención de alimentos, entre ellos: agricultura, acuacultura y crianza de ganado</w:t>
      </w:r>
      <w:r w:rsidRPr="00595862">
        <w:rPr>
          <w:rFonts w:ascii="Trebuchet MS" w:hAnsi="Trebuchet MS"/>
          <w:sz w:val="24"/>
          <w:szCs w:val="24"/>
        </w:rPr>
        <w:t xml:space="preserve"> </w:t>
      </w:r>
      <w:r w:rsidRPr="00595862">
        <w:rPr>
          <w:rFonts w:ascii="Trebuchet MS" w:hAnsi="Trebuchet MS"/>
          <w:b w:val="0"/>
          <w:sz w:val="24"/>
          <w:szCs w:val="24"/>
        </w:rPr>
        <w:t xml:space="preserve">(Millennium Ecosystem Assessment, 2005. </w:t>
      </w:r>
      <w:r w:rsidRPr="00595862">
        <w:rPr>
          <w:rFonts w:ascii="Trebuchet MS" w:hAnsi="Trebuchet MS"/>
          <w:b w:val="0"/>
          <w:i/>
          <w:iCs/>
          <w:sz w:val="24"/>
          <w:szCs w:val="24"/>
          <w:lang w:val="en-US"/>
        </w:rPr>
        <w:t>Ecosystems and Human Well-being: Synthesis</w:t>
      </w:r>
      <w:r w:rsidRPr="00595862">
        <w:rPr>
          <w:rFonts w:ascii="Trebuchet MS" w:hAnsi="Trebuchet MS"/>
          <w:b w:val="0"/>
          <w:sz w:val="24"/>
          <w:szCs w:val="24"/>
          <w:lang w:val="en-US"/>
        </w:rPr>
        <w:t>. Island Press, Washington, DC).</w:t>
      </w:r>
      <w:r w:rsidRPr="00595862">
        <w:rPr>
          <w:rFonts w:ascii="Trebuchet MS" w:hAnsi="Trebuchet MS"/>
          <w:sz w:val="24"/>
          <w:szCs w:val="24"/>
          <w:lang w:val="en-US"/>
        </w:rPr>
        <w:t xml:space="preserve"> </w:t>
      </w:r>
      <w:r w:rsidRPr="00595862">
        <w:rPr>
          <w:rFonts w:ascii="Trebuchet MS" w:hAnsi="Trebuchet MS"/>
          <w:b w:val="0"/>
          <w:sz w:val="24"/>
          <w:szCs w:val="24"/>
        </w:rPr>
        <w:t>Sin embargo, el conocimiento científico y técnico que permite y promueve el uso de procesos sustentables avanza constantemente. Por ejemplo, la agricultura intensiva puede substituirse sin pérdidas en la producción por sistemas orgánicos o de conservación, éstos emplean bajas cantidades de fertilizantes químicos, promueven la rotación de cultivos, disminuyendo la emisión de gases al ambiente, el empobrecimiento del suelo y la contaminación de los mantos acuíferos</w:t>
      </w:r>
      <w:r w:rsidRPr="00595862">
        <w:rPr>
          <w:rFonts w:ascii="Trebuchet MS" w:hAnsi="Trebuchet MS"/>
          <w:sz w:val="24"/>
          <w:szCs w:val="24"/>
        </w:rPr>
        <w:t xml:space="preserve"> </w:t>
      </w:r>
      <w:r w:rsidRPr="00595862">
        <w:rPr>
          <w:rFonts w:ascii="Trebuchet MS" w:hAnsi="Trebuchet MS"/>
          <w:b w:val="0"/>
          <w:sz w:val="24"/>
          <w:szCs w:val="24"/>
        </w:rPr>
        <w:t xml:space="preserve">(Sainju y col. </w:t>
      </w:r>
      <w:r w:rsidRPr="00595862">
        <w:rPr>
          <w:rFonts w:ascii="Trebuchet MS" w:hAnsi="Trebuchet MS"/>
          <w:b w:val="0"/>
          <w:sz w:val="24"/>
          <w:szCs w:val="24"/>
          <w:lang w:val="en-US"/>
        </w:rPr>
        <w:t>Agricultural management practices to sustain crop yields and improve soil and environmental qualities,</w:t>
      </w:r>
      <w:r w:rsidR="00B3561B" w:rsidRPr="00595862">
        <w:rPr>
          <w:rFonts w:ascii="Trebuchet MS" w:hAnsi="Trebuchet MS"/>
          <w:b w:val="0"/>
          <w:sz w:val="24"/>
          <w:szCs w:val="24"/>
          <w:lang w:val="en-US"/>
        </w:rPr>
        <w:t xml:space="preserve"> </w:t>
      </w:r>
      <w:hyperlink r:id="rId19" w:tooltip="TheScientificWorldJournal." w:history="1">
        <w:r w:rsidRPr="00595862">
          <w:rPr>
            <w:rStyle w:val="Hipervnculo"/>
            <w:rFonts w:ascii="Trebuchet MS" w:hAnsi="Trebuchet MS"/>
            <w:b w:val="0"/>
            <w:color w:val="auto"/>
            <w:sz w:val="24"/>
            <w:szCs w:val="24"/>
            <w:u w:val="none"/>
            <w:lang w:val="en-US"/>
          </w:rPr>
          <w:t>Scientific World Journal.</w:t>
        </w:r>
      </w:hyperlink>
      <w:r w:rsidRPr="00595862">
        <w:rPr>
          <w:rStyle w:val="apple-converted-space"/>
          <w:rFonts w:ascii="Trebuchet MS" w:hAnsi="Trebuchet MS"/>
          <w:b w:val="0"/>
          <w:sz w:val="24"/>
          <w:szCs w:val="24"/>
          <w:lang w:val="en-US"/>
        </w:rPr>
        <w:t> </w:t>
      </w:r>
      <w:r w:rsidRPr="00595862">
        <w:rPr>
          <w:rFonts w:ascii="Trebuchet MS" w:hAnsi="Trebuchet MS"/>
          <w:b w:val="0"/>
          <w:sz w:val="24"/>
          <w:szCs w:val="24"/>
          <w:lang w:val="en-US"/>
        </w:rPr>
        <w:t>2003, 3:768; Gattinger y col. Enhanced top soil carbon stocks under</w:t>
      </w:r>
      <w:r w:rsidRPr="00595862">
        <w:rPr>
          <w:rStyle w:val="apple-converted-space"/>
          <w:rFonts w:ascii="Trebuchet MS" w:hAnsi="Trebuchet MS"/>
          <w:b w:val="0"/>
          <w:sz w:val="24"/>
          <w:szCs w:val="24"/>
          <w:lang w:val="en-US"/>
        </w:rPr>
        <w:t> </w:t>
      </w:r>
      <w:r w:rsidRPr="00595862">
        <w:rPr>
          <w:rStyle w:val="highlight"/>
          <w:rFonts w:ascii="Trebuchet MS" w:hAnsi="Trebuchet MS"/>
          <w:b w:val="0"/>
          <w:sz w:val="24"/>
          <w:szCs w:val="24"/>
          <w:lang w:val="en-US"/>
        </w:rPr>
        <w:t>organic</w:t>
      </w:r>
      <w:r w:rsidRPr="00595862">
        <w:rPr>
          <w:rStyle w:val="apple-converted-space"/>
          <w:rFonts w:ascii="Trebuchet MS" w:hAnsi="Trebuchet MS"/>
          <w:b w:val="0"/>
          <w:sz w:val="24"/>
          <w:szCs w:val="24"/>
          <w:lang w:val="en-US"/>
        </w:rPr>
        <w:t> </w:t>
      </w:r>
      <w:r w:rsidRPr="00595862">
        <w:rPr>
          <w:rFonts w:ascii="Trebuchet MS" w:hAnsi="Trebuchet MS"/>
          <w:b w:val="0"/>
          <w:sz w:val="24"/>
          <w:szCs w:val="24"/>
          <w:lang w:val="en-US"/>
        </w:rPr>
        <w:t xml:space="preserve">farming. </w:t>
      </w:r>
      <w:hyperlink r:id="rId20" w:tooltip="Proceedings of the National Academy of Sciences of the United States of America." w:history="1">
        <w:r w:rsidRPr="00595862">
          <w:rPr>
            <w:rStyle w:val="Hipervnculo"/>
            <w:rFonts w:ascii="Trebuchet MS" w:hAnsi="Trebuchet MS"/>
            <w:b w:val="0"/>
            <w:color w:val="auto"/>
            <w:sz w:val="24"/>
            <w:szCs w:val="24"/>
            <w:u w:val="none"/>
            <w:lang w:val="es-MX"/>
          </w:rPr>
          <w:t>Proc Natl Acad Sci.</w:t>
        </w:r>
      </w:hyperlink>
      <w:r w:rsidRPr="00595862">
        <w:rPr>
          <w:rStyle w:val="apple-converted-space"/>
          <w:rFonts w:ascii="Trebuchet MS" w:hAnsi="Trebuchet MS"/>
          <w:b w:val="0"/>
          <w:sz w:val="24"/>
          <w:szCs w:val="24"/>
          <w:lang w:val="es-MX"/>
        </w:rPr>
        <w:t> </w:t>
      </w:r>
      <w:r w:rsidRPr="00595862">
        <w:rPr>
          <w:rFonts w:ascii="Trebuchet MS" w:hAnsi="Trebuchet MS"/>
          <w:b w:val="0"/>
          <w:sz w:val="24"/>
          <w:szCs w:val="24"/>
        </w:rPr>
        <w:t>2012, 109:18226).</w:t>
      </w:r>
    </w:p>
    <w:p w:rsidR="00111C70" w:rsidRPr="00595862" w:rsidRDefault="00111C70" w:rsidP="00111C70">
      <w:pPr>
        <w:pStyle w:val="Ttulo1"/>
        <w:shd w:val="clear" w:color="auto" w:fill="FFFFFF"/>
        <w:spacing w:line="360" w:lineRule="auto"/>
        <w:ind w:firstLine="709"/>
        <w:jc w:val="both"/>
        <w:rPr>
          <w:rFonts w:ascii="Trebuchet MS" w:hAnsi="Trebuchet MS"/>
          <w:b w:val="0"/>
          <w:sz w:val="24"/>
          <w:szCs w:val="24"/>
          <w:shd w:val="clear" w:color="auto" w:fill="FFFFFF"/>
          <w:lang w:val="en-US"/>
        </w:rPr>
      </w:pPr>
      <w:r w:rsidRPr="00595862">
        <w:rPr>
          <w:rFonts w:ascii="Trebuchet MS" w:hAnsi="Trebuchet MS"/>
          <w:b w:val="0"/>
          <w:sz w:val="24"/>
          <w:szCs w:val="24"/>
          <w:lang w:eastAsia="es-MX"/>
        </w:rPr>
        <w:t>Otro ejemplo, existen retos importantes pero también avances significativos en el conocimiento y la tecnología para el empleo de energías alternativas, renovables y poco contaminantes, incluyendo la generación de energía mediante el uso de organismos vivos y/o residuos derivados de ellos</w:t>
      </w:r>
      <w:r w:rsidRPr="00595862">
        <w:rPr>
          <w:rFonts w:ascii="Trebuchet MS" w:hAnsi="Trebuchet MS"/>
          <w:sz w:val="24"/>
          <w:szCs w:val="24"/>
          <w:lang w:eastAsia="es-MX"/>
        </w:rPr>
        <w:t xml:space="preserve"> </w:t>
      </w:r>
      <w:r w:rsidRPr="00595862">
        <w:rPr>
          <w:rFonts w:ascii="Trebuchet MS" w:hAnsi="Trebuchet MS"/>
          <w:b w:val="0"/>
          <w:sz w:val="24"/>
          <w:szCs w:val="24"/>
          <w:lang w:eastAsia="es-MX"/>
        </w:rPr>
        <w:t>(</w:t>
      </w:r>
      <w:hyperlink r:id="rId21" w:history="1">
        <w:r w:rsidRPr="00595862">
          <w:rPr>
            <w:rStyle w:val="Hipervnculo"/>
            <w:rFonts w:ascii="Trebuchet MS" w:hAnsi="Trebuchet MS"/>
            <w:b w:val="0"/>
            <w:color w:val="auto"/>
            <w:sz w:val="24"/>
            <w:szCs w:val="24"/>
            <w:u w:val="none"/>
          </w:rPr>
          <w:t>Smith y</w:t>
        </w:r>
      </w:hyperlink>
      <w:r w:rsidRPr="00595862">
        <w:rPr>
          <w:rFonts w:ascii="Trebuchet MS" w:hAnsi="Trebuchet MS"/>
          <w:b w:val="0"/>
          <w:sz w:val="24"/>
          <w:szCs w:val="24"/>
        </w:rPr>
        <w:t xml:space="preserve"> col. </w:t>
      </w:r>
      <w:r w:rsidRPr="00595862">
        <w:rPr>
          <w:rFonts w:ascii="Trebuchet MS" w:hAnsi="Trebuchet MS"/>
          <w:b w:val="0"/>
          <w:sz w:val="24"/>
          <w:szCs w:val="24"/>
          <w:lang w:val="en-US"/>
        </w:rPr>
        <w:t>Greenhouse gas mitigation in</w:t>
      </w:r>
      <w:r w:rsidRPr="00595862">
        <w:rPr>
          <w:rStyle w:val="apple-converted-space"/>
          <w:rFonts w:ascii="Trebuchet MS" w:hAnsi="Trebuchet MS"/>
          <w:b w:val="0"/>
          <w:sz w:val="24"/>
          <w:szCs w:val="24"/>
          <w:lang w:val="en-US"/>
        </w:rPr>
        <w:t> </w:t>
      </w:r>
      <w:r w:rsidRPr="00595862">
        <w:rPr>
          <w:rStyle w:val="highlight"/>
          <w:rFonts w:ascii="Trebuchet MS" w:hAnsi="Trebuchet MS"/>
          <w:b w:val="0"/>
          <w:sz w:val="24"/>
          <w:szCs w:val="24"/>
          <w:lang w:val="en-US"/>
        </w:rPr>
        <w:t>agriculture</w:t>
      </w:r>
      <w:r w:rsidRPr="00595862">
        <w:rPr>
          <w:rFonts w:ascii="Trebuchet MS" w:hAnsi="Trebuchet MS"/>
          <w:b w:val="0"/>
          <w:sz w:val="24"/>
          <w:szCs w:val="24"/>
          <w:lang w:val="en-US"/>
        </w:rPr>
        <w:t xml:space="preserve">. </w:t>
      </w:r>
      <w:hyperlink r:id="rId22" w:tooltip="Philosophical transactions of the Royal Society of London. Series B, Biological sciences." w:history="1">
        <w:r w:rsidRPr="00595862">
          <w:rPr>
            <w:rStyle w:val="Hipervnculo"/>
            <w:rFonts w:ascii="Trebuchet MS" w:hAnsi="Trebuchet MS"/>
            <w:b w:val="0"/>
            <w:color w:val="auto"/>
            <w:sz w:val="24"/>
            <w:szCs w:val="24"/>
            <w:u w:val="none"/>
            <w:lang w:val="en-US"/>
          </w:rPr>
          <w:t>Philos Trans R Soc Lond B Biol Sci.</w:t>
        </w:r>
      </w:hyperlink>
      <w:r w:rsidRPr="00595862">
        <w:rPr>
          <w:rStyle w:val="apple-converted-space"/>
          <w:rFonts w:ascii="Trebuchet MS" w:hAnsi="Trebuchet MS"/>
          <w:b w:val="0"/>
          <w:sz w:val="24"/>
          <w:szCs w:val="24"/>
          <w:lang w:val="en-US"/>
        </w:rPr>
        <w:t> </w:t>
      </w:r>
      <w:r w:rsidRPr="00595862">
        <w:rPr>
          <w:rFonts w:ascii="Trebuchet MS" w:hAnsi="Trebuchet MS"/>
          <w:b w:val="0"/>
          <w:sz w:val="24"/>
          <w:szCs w:val="24"/>
          <w:lang w:val="en-US"/>
        </w:rPr>
        <w:t xml:space="preserve">2008, 363:789; Canilha y col. Bioconversion of sugarcane biomass into ethanol: an overview about composition, pretreatment methods, detoxification </w:t>
      </w:r>
      <w:r w:rsidRPr="00595862">
        <w:rPr>
          <w:rFonts w:ascii="Trebuchet MS" w:hAnsi="Trebuchet MS"/>
          <w:b w:val="0"/>
          <w:sz w:val="24"/>
          <w:szCs w:val="24"/>
          <w:lang w:val="en-US"/>
        </w:rPr>
        <w:lastRenderedPageBreak/>
        <w:t xml:space="preserve">of hydrolysates, enzymatic saccharification, and ethanol fermentation. </w:t>
      </w:r>
      <w:hyperlink r:id="rId23" w:tooltip="Journal of biomedicine &amp; biotechnology." w:history="1">
        <w:r w:rsidRPr="00595862">
          <w:rPr>
            <w:rStyle w:val="Hipervnculo"/>
            <w:rFonts w:ascii="Trebuchet MS" w:hAnsi="Trebuchet MS"/>
            <w:b w:val="0"/>
            <w:color w:val="auto"/>
            <w:sz w:val="24"/>
            <w:szCs w:val="24"/>
            <w:u w:val="none"/>
            <w:shd w:val="clear" w:color="auto" w:fill="FFFFFF"/>
            <w:lang w:val="en-US"/>
          </w:rPr>
          <w:t>J Biomed Biotechnol.</w:t>
        </w:r>
      </w:hyperlink>
      <w:r w:rsidRPr="00595862">
        <w:rPr>
          <w:rStyle w:val="apple-converted-space"/>
          <w:rFonts w:ascii="Trebuchet MS" w:hAnsi="Trebuchet MS"/>
          <w:b w:val="0"/>
          <w:sz w:val="24"/>
          <w:szCs w:val="24"/>
          <w:shd w:val="clear" w:color="auto" w:fill="FFFFFF"/>
          <w:lang w:val="en-US"/>
        </w:rPr>
        <w:t> </w:t>
      </w:r>
      <w:r w:rsidRPr="00595862">
        <w:rPr>
          <w:rFonts w:ascii="Trebuchet MS" w:hAnsi="Trebuchet MS"/>
          <w:b w:val="0"/>
          <w:sz w:val="24"/>
          <w:szCs w:val="24"/>
          <w:shd w:val="clear" w:color="auto" w:fill="FFFFFF"/>
          <w:lang w:val="en-US"/>
        </w:rPr>
        <w:t>2012, 2012:1; Edwards y Doran-Peterson. Pectin-rich biomass as feedstock for fuel ethanol production, Appl Microbiol Biotechnol, 2012, 95:565)</w:t>
      </w:r>
    </w:p>
    <w:p w:rsidR="00111C70" w:rsidRPr="004771DE" w:rsidRDefault="00111C70" w:rsidP="00111C70">
      <w:pPr>
        <w:pStyle w:val="NormalNo-indent"/>
        <w:spacing w:line="360" w:lineRule="auto"/>
        <w:ind w:firstLine="709"/>
        <w:rPr>
          <w:rFonts w:ascii="Trebuchet MS" w:hAnsi="Trebuchet MS"/>
          <w:szCs w:val="24"/>
          <w:lang w:val="es-MX" w:eastAsia="es-MX"/>
        </w:rPr>
      </w:pPr>
      <w:r w:rsidRPr="00595862">
        <w:rPr>
          <w:rFonts w:ascii="Trebuchet MS" w:hAnsi="Trebuchet MS"/>
          <w:szCs w:val="24"/>
          <w:lang w:val="es-ES" w:eastAsia="es-MX"/>
        </w:rPr>
        <w:t xml:space="preserve">Además, la investigación científica y tecnológica ha avanzado significativamente en las últimas décadas en el campo de la biotecnología, de tal forma que muchos bienes, enzimas de uso industrial, biocombustibles, biopolímeros, vacunas, biofármacos, biosensores, etc. están en proceso de desarrollo o ya disponibles para mejorar la calidad de vida de las personas y del medio ambiente (García-Sastre y Mena. </w:t>
      </w:r>
      <w:r w:rsidRPr="00595862">
        <w:rPr>
          <w:rFonts w:ascii="Trebuchet MS" w:hAnsi="Trebuchet MS"/>
          <w:szCs w:val="24"/>
          <w:lang w:eastAsia="es-MX"/>
        </w:rPr>
        <w:t>Novel vaccine strategies against emerging viruses.</w:t>
      </w:r>
      <w:r w:rsidRPr="00595862">
        <w:rPr>
          <w:rFonts w:ascii="Trebuchet MS" w:hAnsi="Trebuchet MS"/>
          <w:szCs w:val="24"/>
        </w:rPr>
        <w:t xml:space="preserve"> </w:t>
      </w:r>
      <w:r w:rsidRPr="00595862">
        <w:rPr>
          <w:rFonts w:ascii="Trebuchet MS" w:hAnsi="Trebuchet MS"/>
          <w:szCs w:val="24"/>
          <w:lang w:eastAsia="es-MX"/>
        </w:rPr>
        <w:t xml:space="preserve">Opin Virol. 2013, 3:210; Elena y col. Expression of codon optimized genes in microbial systems: current industrial applications and perspectives. </w:t>
      </w:r>
      <w:r w:rsidRPr="004771DE">
        <w:rPr>
          <w:rFonts w:ascii="Trebuchet MS" w:hAnsi="Trebuchet MS"/>
          <w:szCs w:val="24"/>
          <w:lang w:val="es-MX" w:eastAsia="es-MX"/>
        </w:rPr>
        <w:t>Front Microbiol. 2014 Feb 4;5:21. eCollection 2014;).</w:t>
      </w:r>
    </w:p>
    <w:p w:rsidR="00111C70" w:rsidRPr="004771DE" w:rsidRDefault="00111C70" w:rsidP="00111C70">
      <w:pPr>
        <w:pStyle w:val="NormalNo-indent"/>
        <w:widowControl/>
        <w:spacing w:line="360" w:lineRule="auto"/>
        <w:ind w:firstLine="709"/>
        <w:rPr>
          <w:rFonts w:ascii="Trebuchet MS" w:hAnsi="Trebuchet MS"/>
          <w:szCs w:val="24"/>
          <w:lang w:val="es-MX" w:eastAsia="es-MX"/>
        </w:rPr>
      </w:pPr>
    </w:p>
    <w:p w:rsidR="00111C70" w:rsidRPr="00595862" w:rsidRDefault="00111C70" w:rsidP="00111C70">
      <w:pPr>
        <w:spacing w:line="360" w:lineRule="auto"/>
        <w:ind w:firstLine="709"/>
        <w:jc w:val="both"/>
        <w:rPr>
          <w:rFonts w:ascii="Trebuchet MS" w:hAnsi="Trebuchet MS"/>
          <w:b/>
        </w:rPr>
      </w:pPr>
      <w:r w:rsidRPr="00595862">
        <w:rPr>
          <w:rFonts w:ascii="Trebuchet MS" w:hAnsi="Trebuchet MS"/>
          <w:b/>
        </w:rPr>
        <w:t xml:space="preserve">Conclusión de las necesidades sociales </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lang w:eastAsia="es-MX"/>
        </w:rPr>
        <w:t>Las necesidades sociales que dieron origen al programa siguen existiendo, una de ellas</w:t>
      </w:r>
      <w:r w:rsidRPr="00595862">
        <w:rPr>
          <w:rFonts w:ascii="Trebuchet MS" w:hAnsi="Trebuchet MS"/>
        </w:rPr>
        <w:t xml:space="preserve"> es aumentar la cobertura de la educación superior, ofreciendo nuevas opciones que permitan cuidar, manejar y conocer los recursos naturales y que, además, ofrezca a los alumnos altas probabilidades de encontrar empleo o de generárselo ellos mismos, contribuyendo no sólo al desarrollo social, sino también al desarrollo económico sustentable del estado de Guanajuato. </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rPr>
        <w:t>El estado mantiene una gran actividad comercial y agrícola, lo cual le ha permitido un alto desarrollo en ciertas regiones; sin embargo, también es evidente el daño al ambiente en los municipios más industrializados. Asimismo, es observable el elevado nivel de desertificación de ciertas zonas, p</w:t>
      </w:r>
      <w:r w:rsidRPr="00595862">
        <w:rPr>
          <w:rFonts w:ascii="Trebuchet MS" w:hAnsi="Trebuchet MS"/>
          <w:iCs/>
        </w:rPr>
        <w:t xml:space="preserve">or lo que la carrera de Biología Experimental atiende necesidades de pertinencia, calidad, cobertura y equidad. </w:t>
      </w:r>
    </w:p>
    <w:p w:rsidR="00111C70" w:rsidRPr="00595862" w:rsidRDefault="00111C70" w:rsidP="00111C70">
      <w:pPr>
        <w:pStyle w:val="NormalNo-indent"/>
        <w:widowControl/>
        <w:spacing w:line="360" w:lineRule="auto"/>
        <w:ind w:firstLine="709"/>
        <w:rPr>
          <w:rFonts w:ascii="Trebuchet MS" w:hAnsi="Trebuchet MS"/>
          <w:szCs w:val="24"/>
          <w:lang w:val="es-ES" w:eastAsia="es-MX"/>
        </w:rPr>
      </w:pPr>
      <w:r w:rsidRPr="00595862">
        <w:rPr>
          <w:rFonts w:ascii="Trebuchet MS" w:hAnsi="Trebuchet MS"/>
          <w:szCs w:val="24"/>
          <w:lang w:val="es-ES" w:eastAsia="es-MX"/>
        </w:rPr>
        <w:t xml:space="preserve">Una necesidad adicional que debe tomarse en consideración es que México debe contar con carreras competitivas en el nivel internacional en todos los campos del conocimiento. El programa de la Licenciatura en Biología experimental pretende reunir los requisitos para que el egresado se desempeñe </w:t>
      </w:r>
      <w:r w:rsidRPr="00595862">
        <w:rPr>
          <w:rFonts w:ascii="Trebuchet MS" w:hAnsi="Trebuchet MS"/>
          <w:szCs w:val="24"/>
          <w:lang w:val="es-ES" w:eastAsia="es-MX"/>
        </w:rPr>
        <w:lastRenderedPageBreak/>
        <w:t xml:space="preserve">en el ámbito internacional y esté a la altura de los mejores programas en el área, pues el medio ambiente y los organismos no le pertenecen a una región o país, sino a la humanidad. </w:t>
      </w:r>
    </w:p>
    <w:p w:rsidR="00111C70" w:rsidRPr="00595862" w:rsidRDefault="00111C70" w:rsidP="00111C70">
      <w:pPr>
        <w:pStyle w:val="NormalNo-indent"/>
        <w:widowControl/>
        <w:spacing w:line="360" w:lineRule="auto"/>
        <w:ind w:firstLine="709"/>
        <w:rPr>
          <w:rFonts w:ascii="Trebuchet MS" w:hAnsi="Trebuchet MS"/>
          <w:szCs w:val="24"/>
          <w:lang w:val="es-ES" w:eastAsia="es-MX"/>
        </w:rPr>
      </w:pPr>
      <w:r w:rsidRPr="00595862">
        <w:rPr>
          <w:rFonts w:ascii="Trebuchet MS" w:hAnsi="Trebuchet MS"/>
          <w:szCs w:val="24"/>
          <w:lang w:val="es-ES" w:eastAsia="es-MX"/>
        </w:rPr>
        <w:t xml:space="preserve">En conclusión, las necesidades sociales que dieron origen al programa son vigentes y tienen un mayor sentido de urgencia, por ello se mantiene el enfoque esencial del programa educativo. Los cambios que se plantean permitirán una mayor profundización del estudiante en las competencias, conocimientos y habilidades que requiere un Biólogo Experimental. En este sentido se </w:t>
      </w:r>
      <w:r w:rsidR="00B3561B" w:rsidRPr="00595862">
        <w:rPr>
          <w:rFonts w:ascii="Trebuchet MS" w:hAnsi="Trebuchet MS"/>
          <w:szCs w:val="24"/>
          <w:lang w:val="es-ES" w:eastAsia="es-MX"/>
        </w:rPr>
        <w:t>amplía</w:t>
      </w:r>
      <w:r w:rsidRPr="00595862">
        <w:rPr>
          <w:rFonts w:ascii="Trebuchet MS" w:hAnsi="Trebuchet MS"/>
          <w:szCs w:val="24"/>
          <w:lang w:val="es-ES" w:eastAsia="es-MX"/>
        </w:rPr>
        <w:t xml:space="preserve"> el curso de bioestadística paramétrica incluyendo ahora estadística no paramétrica. Además, se introducen las unidades de aprendizaje sobre: Biología del Desarrollo y su laboratorio, </w:t>
      </w:r>
      <w:r w:rsidR="00B3561B" w:rsidRPr="00595862">
        <w:rPr>
          <w:rFonts w:ascii="Trebuchet MS" w:hAnsi="Trebuchet MS"/>
          <w:szCs w:val="24"/>
          <w:lang w:val="es-ES" w:eastAsia="es-MX"/>
        </w:rPr>
        <w:t xml:space="preserve">Química Analítica y </w:t>
      </w:r>
      <w:r w:rsidRPr="00595862">
        <w:rPr>
          <w:rFonts w:ascii="Trebuchet MS" w:hAnsi="Trebuchet MS"/>
          <w:szCs w:val="24"/>
          <w:lang w:val="es-ES" w:eastAsia="es-MX"/>
        </w:rPr>
        <w:t>su laboratorio, Inmunología comparada, laboratorio de Inmunología y Biotecnología, entre otros cambios.</w:t>
      </w:r>
    </w:p>
    <w:p w:rsidR="00111C70" w:rsidRPr="00595862" w:rsidRDefault="00111C70" w:rsidP="00111C70">
      <w:pPr>
        <w:spacing w:line="360" w:lineRule="auto"/>
        <w:ind w:firstLine="708"/>
        <w:jc w:val="both"/>
        <w:rPr>
          <w:rFonts w:ascii="Trebuchet MS" w:hAnsi="Trebuchet MS"/>
        </w:rPr>
      </w:pPr>
    </w:p>
    <w:p w:rsidR="00111C70" w:rsidRPr="00595862" w:rsidRDefault="00111C70" w:rsidP="00A71614">
      <w:pPr>
        <w:pStyle w:val="Prrafodelista1"/>
        <w:numPr>
          <w:ilvl w:val="0"/>
          <w:numId w:val="68"/>
        </w:numPr>
        <w:spacing w:line="360" w:lineRule="auto"/>
        <w:jc w:val="both"/>
        <w:rPr>
          <w:rFonts w:ascii="Trebuchet MS" w:hAnsi="Trebuchet MS"/>
          <w:b/>
          <w:bCs/>
        </w:rPr>
      </w:pPr>
      <w:r w:rsidRPr="00595862">
        <w:rPr>
          <w:rFonts w:ascii="Trebuchet MS" w:hAnsi="Trebuchet MS"/>
          <w:b/>
          <w:caps/>
        </w:rPr>
        <w:t xml:space="preserve">Mercado laboral </w:t>
      </w:r>
    </w:p>
    <w:p w:rsidR="00111C70" w:rsidRPr="00595862" w:rsidRDefault="00111C70" w:rsidP="00111C70">
      <w:pPr>
        <w:pStyle w:val="Ttulo"/>
        <w:numPr>
          <w:ilvl w:val="1"/>
          <w:numId w:val="68"/>
        </w:numPr>
        <w:spacing w:line="360" w:lineRule="auto"/>
        <w:jc w:val="both"/>
        <w:rPr>
          <w:rFonts w:ascii="Trebuchet MS" w:hAnsi="Trebuchet MS"/>
          <w:bCs/>
        </w:rPr>
      </w:pPr>
      <w:r w:rsidRPr="00595862">
        <w:rPr>
          <w:rFonts w:ascii="Trebuchet MS" w:hAnsi="Trebuchet MS"/>
          <w:bCs/>
        </w:rPr>
        <w:t xml:space="preserve">Resultados del estudio de egresados </w:t>
      </w:r>
    </w:p>
    <w:p w:rsidR="00111C70" w:rsidRPr="00595862" w:rsidRDefault="00111C70" w:rsidP="00111C70">
      <w:pPr>
        <w:pStyle w:val="NormalWeb"/>
        <w:spacing w:before="0" w:beforeAutospacing="0" w:after="0" w:afterAutospacing="0" w:line="360" w:lineRule="auto"/>
        <w:ind w:firstLine="709"/>
        <w:jc w:val="both"/>
        <w:rPr>
          <w:rFonts w:ascii="Trebuchet MS" w:hAnsi="Trebuchet MS" w:cs="Times New Roman"/>
          <w:color w:val="auto"/>
          <w:sz w:val="24"/>
          <w:szCs w:val="24"/>
        </w:rPr>
      </w:pPr>
      <w:r w:rsidRPr="00595862">
        <w:rPr>
          <w:rFonts w:ascii="Trebuchet MS" w:hAnsi="Trebuchet MS" w:cs="Times New Roman"/>
          <w:color w:val="auto"/>
          <w:sz w:val="24"/>
          <w:szCs w:val="24"/>
        </w:rPr>
        <w:t>La primera generación inició sus estudios en enero del año 2009, por ello este programa educativo aún no tiene egresados en el campo laboral. Sin embargo, han concluido exitosamente sus cursos 15 alumnos de las primeras tres generaciones y dos de ellos se han titulado (hasta mayo 2014). Por lo anterior aún no existe un estudio de egresados del programa, ya que en éste se encuesta a los alumnos después de cinco años de haber egresado,  pero se cuenta con un estudio reciente de pre-egreso.</w:t>
      </w:r>
    </w:p>
    <w:p w:rsidR="00111C70" w:rsidRPr="00595862" w:rsidRDefault="00111C70" w:rsidP="00111C70">
      <w:pPr>
        <w:pStyle w:val="NormalWeb"/>
        <w:spacing w:before="0" w:beforeAutospacing="0" w:after="0" w:afterAutospacing="0" w:line="360" w:lineRule="auto"/>
        <w:ind w:firstLine="709"/>
        <w:jc w:val="both"/>
        <w:rPr>
          <w:rFonts w:ascii="Trebuchet MS" w:hAnsi="Trebuchet MS" w:cs="Times New Roman"/>
          <w:color w:val="auto"/>
          <w:sz w:val="24"/>
          <w:szCs w:val="24"/>
        </w:rPr>
      </w:pPr>
      <w:r w:rsidRPr="00595862">
        <w:rPr>
          <w:rFonts w:ascii="Trebuchet MS" w:hAnsi="Trebuchet MS" w:cs="Times New Roman"/>
          <w:color w:val="auto"/>
          <w:sz w:val="24"/>
          <w:szCs w:val="24"/>
        </w:rPr>
        <w:t>Según el estudio de pre-egreso, el 71% de los estudiantes consideró que la licenciatura en Biología Experimental les proporcionó abundantemente los siguientes  conocimientos y competencias:</w:t>
      </w:r>
    </w:p>
    <w:p w:rsidR="00111C70" w:rsidRPr="00595862" w:rsidRDefault="00111C70" w:rsidP="00111C70">
      <w:pPr>
        <w:pStyle w:val="NormalWeb"/>
        <w:numPr>
          <w:ilvl w:val="1"/>
          <w:numId w:val="67"/>
        </w:numPr>
        <w:tabs>
          <w:tab w:val="clear" w:pos="2149"/>
          <w:tab w:val="num" w:pos="240"/>
        </w:tabs>
        <w:spacing w:before="0" w:beforeAutospacing="0" w:after="0" w:afterAutospacing="0" w:line="360" w:lineRule="auto"/>
        <w:ind w:left="240" w:hanging="240"/>
        <w:jc w:val="both"/>
        <w:rPr>
          <w:rFonts w:ascii="Trebuchet MS" w:hAnsi="Trebuchet MS" w:cs="Times New Roman"/>
          <w:color w:val="auto"/>
          <w:sz w:val="24"/>
          <w:szCs w:val="24"/>
        </w:rPr>
      </w:pPr>
      <w:r w:rsidRPr="00595862">
        <w:rPr>
          <w:rFonts w:ascii="Trebuchet MS" w:hAnsi="Trebuchet MS" w:cs="Times New Roman"/>
          <w:color w:val="auto"/>
          <w:sz w:val="24"/>
          <w:szCs w:val="24"/>
        </w:rPr>
        <w:t>Conocimientos generales de naturaleza científica o humanística</w:t>
      </w:r>
    </w:p>
    <w:p w:rsidR="00111C70" w:rsidRPr="00595862" w:rsidRDefault="00111C70" w:rsidP="00111C70">
      <w:pPr>
        <w:pStyle w:val="NormalWeb"/>
        <w:numPr>
          <w:ilvl w:val="1"/>
          <w:numId w:val="67"/>
        </w:numPr>
        <w:tabs>
          <w:tab w:val="clear" w:pos="2149"/>
          <w:tab w:val="num" w:pos="240"/>
        </w:tabs>
        <w:spacing w:before="0" w:beforeAutospacing="0" w:after="0" w:afterAutospacing="0" w:line="360" w:lineRule="auto"/>
        <w:ind w:left="240" w:hanging="240"/>
        <w:jc w:val="both"/>
        <w:rPr>
          <w:rFonts w:ascii="Trebuchet MS" w:hAnsi="Trebuchet MS" w:cs="Times New Roman"/>
          <w:color w:val="auto"/>
          <w:sz w:val="24"/>
          <w:szCs w:val="24"/>
        </w:rPr>
      </w:pPr>
      <w:r w:rsidRPr="00595862">
        <w:rPr>
          <w:rFonts w:ascii="Trebuchet MS" w:hAnsi="Trebuchet MS" w:cs="Times New Roman"/>
          <w:color w:val="auto"/>
          <w:sz w:val="24"/>
          <w:szCs w:val="24"/>
        </w:rPr>
        <w:t>Conocimientos amplios y actualizados de los principales enfoques teóricos de la disciplina</w:t>
      </w:r>
    </w:p>
    <w:p w:rsidR="00111C70" w:rsidRPr="00595862" w:rsidRDefault="00111C70" w:rsidP="00111C70">
      <w:pPr>
        <w:pStyle w:val="NormalWeb"/>
        <w:numPr>
          <w:ilvl w:val="1"/>
          <w:numId w:val="67"/>
        </w:numPr>
        <w:tabs>
          <w:tab w:val="clear" w:pos="2149"/>
          <w:tab w:val="num" w:pos="240"/>
        </w:tabs>
        <w:spacing w:before="0" w:beforeAutospacing="0" w:after="0" w:afterAutospacing="0" w:line="360" w:lineRule="auto"/>
        <w:ind w:left="240" w:hanging="240"/>
        <w:jc w:val="both"/>
        <w:rPr>
          <w:rFonts w:ascii="Trebuchet MS" w:hAnsi="Trebuchet MS" w:cs="Times New Roman"/>
          <w:color w:val="auto"/>
          <w:sz w:val="24"/>
          <w:szCs w:val="24"/>
        </w:rPr>
      </w:pPr>
      <w:r w:rsidRPr="00595862">
        <w:rPr>
          <w:rFonts w:ascii="Trebuchet MS" w:hAnsi="Trebuchet MS" w:cs="Times New Roman"/>
          <w:color w:val="auto"/>
          <w:sz w:val="24"/>
          <w:szCs w:val="24"/>
        </w:rPr>
        <w:t>Capacidad analítica y lógica</w:t>
      </w:r>
    </w:p>
    <w:p w:rsidR="00111C70" w:rsidRPr="00595862" w:rsidRDefault="00111C70" w:rsidP="00111C70">
      <w:pPr>
        <w:pStyle w:val="NormalWeb"/>
        <w:numPr>
          <w:ilvl w:val="1"/>
          <w:numId w:val="67"/>
        </w:numPr>
        <w:tabs>
          <w:tab w:val="clear" w:pos="2149"/>
          <w:tab w:val="num" w:pos="240"/>
        </w:tabs>
        <w:spacing w:before="0" w:beforeAutospacing="0" w:after="0" w:afterAutospacing="0" w:line="360" w:lineRule="auto"/>
        <w:ind w:left="240" w:hanging="240"/>
        <w:jc w:val="both"/>
        <w:rPr>
          <w:rFonts w:ascii="Trebuchet MS" w:hAnsi="Trebuchet MS" w:cs="Times New Roman"/>
          <w:color w:val="auto"/>
          <w:sz w:val="24"/>
          <w:szCs w:val="24"/>
        </w:rPr>
      </w:pPr>
      <w:r w:rsidRPr="00595862">
        <w:rPr>
          <w:rFonts w:ascii="Trebuchet MS" w:hAnsi="Trebuchet MS" w:cs="Times New Roman"/>
          <w:color w:val="auto"/>
          <w:sz w:val="24"/>
          <w:szCs w:val="24"/>
        </w:rPr>
        <w:t>Capacidad para identificación y solución de problemas</w:t>
      </w:r>
    </w:p>
    <w:p w:rsidR="00111C70" w:rsidRPr="00595862" w:rsidRDefault="00111C70" w:rsidP="00111C70">
      <w:pPr>
        <w:pStyle w:val="NormalWeb"/>
        <w:spacing w:before="0" w:beforeAutospacing="0" w:after="0" w:afterAutospacing="0" w:line="360" w:lineRule="auto"/>
        <w:ind w:firstLine="709"/>
        <w:jc w:val="both"/>
        <w:rPr>
          <w:rFonts w:ascii="Trebuchet MS" w:hAnsi="Trebuchet MS" w:cs="Times New Roman"/>
          <w:color w:val="auto"/>
          <w:sz w:val="24"/>
          <w:szCs w:val="24"/>
        </w:rPr>
      </w:pPr>
      <w:r w:rsidRPr="00595862">
        <w:rPr>
          <w:rFonts w:ascii="Trebuchet MS" w:hAnsi="Trebuchet MS" w:cs="Times New Roman"/>
          <w:color w:val="auto"/>
          <w:sz w:val="24"/>
          <w:szCs w:val="24"/>
        </w:rPr>
        <w:lastRenderedPageBreak/>
        <w:t>En relación con la búsqueda de información, 43% de los estudiantes consideraron que la licenciatura les proporcionó esta habilidad abundantemente y 57% medianamente. Respecto a los conocimientos técnicos de la disciplina 43% de los estudiantes consideraron que la licenciatura se los proporcionó abundantemente y 43% medianamente. Referente a la comunicación oral, escrita o gráfica, el 87% consideró que la licenciatura les proporcionó estas habilidades escasa o medianamente.</w:t>
      </w:r>
    </w:p>
    <w:p w:rsidR="00111C70" w:rsidRPr="00595862" w:rsidRDefault="00111C70" w:rsidP="00111C70">
      <w:pPr>
        <w:pStyle w:val="Ttulo"/>
        <w:spacing w:line="360" w:lineRule="auto"/>
        <w:ind w:firstLine="720"/>
        <w:jc w:val="both"/>
        <w:rPr>
          <w:rFonts w:ascii="Trebuchet MS" w:hAnsi="Trebuchet MS"/>
          <w:b w:val="0"/>
          <w:bCs/>
        </w:rPr>
      </w:pPr>
      <w:r w:rsidRPr="00595862">
        <w:rPr>
          <w:rFonts w:ascii="Trebuchet MS" w:hAnsi="Trebuchet MS"/>
          <w:b w:val="0"/>
        </w:rPr>
        <w:t>Por lo cual, debemos consolidar los logros y reforzar los aspectos que presentan mayor oportunidad de mejora, tales como las habilidades de comunicación, de búsqueda de información y los conocimientos técnicos de la disciplina.</w:t>
      </w:r>
      <w:r w:rsidRPr="00595862">
        <w:rPr>
          <w:rFonts w:ascii="Trebuchet MS" w:hAnsi="Trebuchet MS"/>
        </w:rPr>
        <w:t xml:space="preserve"> </w:t>
      </w:r>
    </w:p>
    <w:p w:rsidR="00111C70" w:rsidRPr="00595862" w:rsidRDefault="00111C70" w:rsidP="00111C70">
      <w:pPr>
        <w:pStyle w:val="Ttulo"/>
        <w:spacing w:line="360" w:lineRule="auto"/>
        <w:ind w:left="720"/>
        <w:jc w:val="both"/>
        <w:rPr>
          <w:rFonts w:ascii="Trebuchet MS" w:hAnsi="Trebuchet MS"/>
          <w:b w:val="0"/>
          <w:bCs/>
          <w:lang w:val="es-ES"/>
        </w:rPr>
      </w:pPr>
    </w:p>
    <w:p w:rsidR="00111C70" w:rsidRPr="00595862" w:rsidRDefault="00111C70" w:rsidP="00111C70">
      <w:pPr>
        <w:pStyle w:val="Ttulo"/>
        <w:numPr>
          <w:ilvl w:val="1"/>
          <w:numId w:val="68"/>
        </w:numPr>
        <w:spacing w:line="360" w:lineRule="auto"/>
        <w:jc w:val="both"/>
        <w:rPr>
          <w:rFonts w:ascii="Trebuchet MS" w:hAnsi="Trebuchet MS"/>
          <w:bCs/>
        </w:rPr>
      </w:pPr>
      <w:r w:rsidRPr="00595862">
        <w:rPr>
          <w:rFonts w:ascii="Trebuchet MS" w:hAnsi="Trebuchet MS"/>
          <w:bCs/>
        </w:rPr>
        <w:t xml:space="preserve">Situación del mercado laboral </w:t>
      </w:r>
    </w:p>
    <w:p w:rsidR="00111C70" w:rsidRPr="00595862" w:rsidRDefault="00111C70" w:rsidP="00111C70">
      <w:pPr>
        <w:pStyle w:val="Ttulo"/>
        <w:spacing w:line="360" w:lineRule="auto"/>
        <w:ind w:firstLine="720"/>
        <w:jc w:val="both"/>
        <w:rPr>
          <w:rFonts w:ascii="Trebuchet MS" w:hAnsi="Trebuchet MS"/>
          <w:b w:val="0"/>
          <w:bCs/>
          <w:lang w:val="es-ES"/>
        </w:rPr>
      </w:pPr>
      <w:r w:rsidRPr="00595862">
        <w:rPr>
          <w:rFonts w:ascii="Trebuchet MS" w:hAnsi="Trebuchet MS"/>
          <w:b w:val="0"/>
          <w:bCs/>
          <w:lang w:val="es-ES"/>
        </w:rPr>
        <w:t>En la siguiente Figura se muestra la tendenci</w:t>
      </w:r>
      <w:r w:rsidR="00045DD6" w:rsidRPr="00595862">
        <w:rPr>
          <w:rFonts w:ascii="Trebuchet MS" w:hAnsi="Trebuchet MS"/>
          <w:b w:val="0"/>
          <w:bCs/>
          <w:lang w:val="es-ES"/>
        </w:rPr>
        <w:t>a del Mercado laboral en México (</w:t>
      </w:r>
      <w:hyperlink r:id="rId24" w:history="1">
        <w:r w:rsidRPr="00595862">
          <w:rPr>
            <w:rStyle w:val="Hipervnculo"/>
            <w:rFonts w:ascii="Trebuchet MS" w:hAnsi="Trebuchet MS"/>
            <w:b w:val="0"/>
            <w:bCs/>
            <w:color w:val="auto"/>
            <w:u w:val="none"/>
            <w:lang w:val="es-ES"/>
          </w:rPr>
          <w:t>http://www.observatoriolaboral.gob.mx/swb/es/ola/Informacion_estadistica_historica</w:t>
        </w:r>
      </w:hyperlink>
      <w:r w:rsidRPr="00595862">
        <w:rPr>
          <w:rFonts w:ascii="Trebuchet MS" w:hAnsi="Trebuchet MS"/>
          <w:b w:val="0"/>
          <w:bCs/>
          <w:lang w:val="es-ES"/>
        </w:rPr>
        <w:t xml:space="preserve">) para los egresados de las licenciaturas en Biología y otras carreras con las cuales nuestros egresados tienen afinidad. En el periodo 2008-2012 se observa un incremento moderado en el número de plazas ocupadas en el área de las ciencias naturales, un decremento en las carreras de Biología, que lo coloca en el mismo nivel que las plazas ocupadas en el año 2005 (no mostrado en la figura). Entre 2008 y 2012, las plazas de Bioquímica se mantuvieron relativamente constantes y hay un incremento en los empleos en las ciencias ambientales. </w:t>
      </w: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B40E6E" w:rsidRPr="00595862" w:rsidRDefault="00B40E6E" w:rsidP="00B84508">
      <w:pPr>
        <w:pStyle w:val="Ttulo"/>
        <w:jc w:val="both"/>
        <w:rPr>
          <w:rFonts w:ascii="Trebuchet MS" w:hAnsi="Trebuchet MS"/>
          <w:b w:val="0"/>
          <w:bCs/>
          <w:sz w:val="20"/>
          <w:szCs w:val="20"/>
          <w:lang w:val="es-ES"/>
        </w:rPr>
      </w:pPr>
    </w:p>
    <w:p w:rsidR="00111C70" w:rsidRPr="00595862" w:rsidRDefault="00111C70" w:rsidP="00B84508">
      <w:pPr>
        <w:pStyle w:val="Ttulo"/>
        <w:jc w:val="both"/>
        <w:rPr>
          <w:rFonts w:ascii="Trebuchet MS" w:hAnsi="Trebuchet MS"/>
          <w:sz w:val="20"/>
          <w:szCs w:val="20"/>
          <w:lang w:val="es-ES"/>
        </w:rPr>
      </w:pPr>
      <w:r w:rsidRPr="00595862">
        <w:rPr>
          <w:rFonts w:ascii="Trebuchet MS" w:hAnsi="Trebuchet MS"/>
          <w:b w:val="0"/>
          <w:bCs/>
          <w:sz w:val="20"/>
          <w:szCs w:val="20"/>
          <w:lang w:val="es-ES"/>
        </w:rPr>
        <w:t>Figura. Número de empleos de los egresados de las licenciaturas de Biología y carreras afines.</w:t>
      </w:r>
    </w:p>
    <w:p w:rsidR="00111C70" w:rsidRPr="00595862" w:rsidRDefault="00111C70" w:rsidP="00111C70">
      <w:pPr>
        <w:pStyle w:val="NormalWeb"/>
        <w:spacing w:before="0" w:beforeAutospacing="0" w:after="0" w:afterAutospacing="0" w:line="360" w:lineRule="auto"/>
        <w:ind w:firstLine="709"/>
        <w:jc w:val="both"/>
        <w:rPr>
          <w:rFonts w:ascii="Trebuchet MS" w:hAnsi="Trebuchet MS"/>
          <w:bCs/>
          <w:color w:val="auto"/>
          <w:sz w:val="24"/>
          <w:szCs w:val="24"/>
        </w:rPr>
      </w:pPr>
      <w:r w:rsidRPr="00595862">
        <w:rPr>
          <w:rFonts w:ascii="Trebuchet MS" w:hAnsi="Trebuchet MS"/>
          <w:noProof/>
          <w:color w:val="auto"/>
          <w:sz w:val="24"/>
          <w:szCs w:val="24"/>
          <w:lang w:val="es-MX" w:eastAsia="es-MX"/>
        </w:rPr>
        <w:drawing>
          <wp:anchor distT="0" distB="0" distL="114300" distR="114300" simplePos="0" relativeHeight="251661312" behindDoc="0" locked="0" layoutInCell="1" allowOverlap="1" wp14:anchorId="33C4BE16" wp14:editId="1DBD0ED6">
            <wp:simplePos x="0" y="0"/>
            <wp:positionH relativeFrom="column">
              <wp:posOffset>1285875</wp:posOffset>
            </wp:positionH>
            <wp:positionV relativeFrom="paragraph">
              <wp:posOffset>188595</wp:posOffset>
            </wp:positionV>
            <wp:extent cx="3733800" cy="25101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33800" cy="2510155"/>
                    </a:xfrm>
                    <a:prstGeom prst="rect">
                      <a:avLst/>
                    </a:prstGeom>
                    <a:noFill/>
                  </pic:spPr>
                </pic:pic>
              </a:graphicData>
            </a:graphic>
            <wp14:sizeRelH relativeFrom="page">
              <wp14:pctWidth>0</wp14:pctWidth>
            </wp14:sizeRelH>
            <wp14:sizeRelV relativeFrom="page">
              <wp14:pctHeight>0</wp14:pctHeight>
            </wp14:sizeRelV>
          </wp:anchor>
        </w:drawing>
      </w:r>
    </w:p>
    <w:p w:rsidR="00111C70" w:rsidRPr="00595862" w:rsidRDefault="00111C70" w:rsidP="00111C70">
      <w:pPr>
        <w:pStyle w:val="NormalWeb"/>
        <w:spacing w:before="0" w:beforeAutospacing="0" w:after="0" w:afterAutospacing="0" w:line="360" w:lineRule="auto"/>
        <w:ind w:firstLine="709"/>
        <w:jc w:val="both"/>
        <w:rPr>
          <w:rFonts w:ascii="Trebuchet MS" w:hAnsi="Trebuchet MS"/>
          <w:bCs/>
          <w:color w:val="auto"/>
          <w:sz w:val="24"/>
          <w:szCs w:val="24"/>
        </w:rPr>
      </w:pPr>
    </w:p>
    <w:p w:rsidR="00111C70" w:rsidRPr="00595862" w:rsidRDefault="00111C70" w:rsidP="00111C70">
      <w:pPr>
        <w:pStyle w:val="NormalWeb"/>
        <w:spacing w:before="0" w:beforeAutospacing="0" w:after="0" w:afterAutospacing="0" w:line="360" w:lineRule="auto"/>
        <w:ind w:firstLine="709"/>
        <w:jc w:val="both"/>
        <w:rPr>
          <w:rFonts w:ascii="Trebuchet MS" w:hAnsi="Trebuchet MS"/>
          <w:bCs/>
          <w:color w:val="auto"/>
          <w:sz w:val="24"/>
          <w:szCs w:val="24"/>
        </w:rPr>
      </w:pPr>
    </w:p>
    <w:p w:rsidR="00111C70" w:rsidRPr="00595862" w:rsidRDefault="00111C70" w:rsidP="00111C70">
      <w:pPr>
        <w:pStyle w:val="NormalWeb"/>
        <w:spacing w:before="0" w:beforeAutospacing="0" w:after="0" w:afterAutospacing="0" w:line="360" w:lineRule="auto"/>
        <w:ind w:firstLine="709"/>
        <w:jc w:val="both"/>
        <w:rPr>
          <w:rFonts w:ascii="Trebuchet MS" w:hAnsi="Trebuchet MS"/>
          <w:bCs/>
          <w:color w:val="auto"/>
          <w:sz w:val="24"/>
          <w:szCs w:val="24"/>
        </w:rPr>
      </w:pPr>
    </w:p>
    <w:p w:rsidR="00111C70" w:rsidRPr="00595862" w:rsidRDefault="00111C70" w:rsidP="00111C70">
      <w:pPr>
        <w:pStyle w:val="NormalWeb"/>
        <w:spacing w:before="0" w:beforeAutospacing="0" w:after="0" w:afterAutospacing="0" w:line="360" w:lineRule="auto"/>
        <w:ind w:firstLine="709"/>
        <w:jc w:val="both"/>
        <w:rPr>
          <w:rFonts w:ascii="Trebuchet MS" w:hAnsi="Trebuchet MS"/>
          <w:bCs/>
          <w:color w:val="auto"/>
          <w:sz w:val="24"/>
          <w:szCs w:val="24"/>
        </w:rPr>
      </w:pPr>
    </w:p>
    <w:p w:rsidR="00111C70" w:rsidRPr="00595862" w:rsidRDefault="00111C70" w:rsidP="00111C70">
      <w:pPr>
        <w:pStyle w:val="NormalWeb"/>
        <w:spacing w:before="0" w:beforeAutospacing="0" w:after="0" w:afterAutospacing="0" w:line="360" w:lineRule="auto"/>
        <w:ind w:firstLine="709"/>
        <w:jc w:val="both"/>
        <w:rPr>
          <w:rFonts w:ascii="Trebuchet MS" w:hAnsi="Trebuchet MS"/>
          <w:bCs/>
          <w:color w:val="auto"/>
          <w:sz w:val="24"/>
          <w:szCs w:val="24"/>
        </w:rPr>
      </w:pPr>
    </w:p>
    <w:p w:rsidR="00B40E6E" w:rsidRPr="00595862" w:rsidRDefault="00B40E6E" w:rsidP="00111C70">
      <w:pPr>
        <w:pStyle w:val="NormalWeb"/>
        <w:spacing w:before="0" w:beforeAutospacing="0" w:after="0" w:afterAutospacing="0" w:line="360" w:lineRule="auto"/>
        <w:ind w:firstLine="709"/>
        <w:jc w:val="both"/>
        <w:rPr>
          <w:rFonts w:ascii="Trebuchet MS" w:hAnsi="Trebuchet MS"/>
          <w:bCs/>
          <w:color w:val="auto"/>
          <w:sz w:val="24"/>
          <w:szCs w:val="24"/>
        </w:rPr>
      </w:pPr>
    </w:p>
    <w:p w:rsidR="00B40E6E" w:rsidRPr="00595862" w:rsidRDefault="00B40E6E" w:rsidP="00111C70">
      <w:pPr>
        <w:pStyle w:val="NormalWeb"/>
        <w:spacing w:before="0" w:beforeAutospacing="0" w:after="0" w:afterAutospacing="0" w:line="360" w:lineRule="auto"/>
        <w:ind w:firstLine="709"/>
        <w:jc w:val="both"/>
        <w:rPr>
          <w:rFonts w:ascii="Trebuchet MS" w:hAnsi="Trebuchet MS"/>
          <w:bCs/>
          <w:color w:val="auto"/>
          <w:sz w:val="24"/>
          <w:szCs w:val="24"/>
        </w:rPr>
      </w:pPr>
    </w:p>
    <w:p w:rsidR="00B40E6E" w:rsidRPr="00595862" w:rsidRDefault="00B40E6E" w:rsidP="00111C70">
      <w:pPr>
        <w:pStyle w:val="NormalWeb"/>
        <w:spacing w:before="0" w:beforeAutospacing="0" w:after="0" w:afterAutospacing="0" w:line="360" w:lineRule="auto"/>
        <w:ind w:firstLine="709"/>
        <w:jc w:val="both"/>
        <w:rPr>
          <w:rFonts w:ascii="Trebuchet MS" w:hAnsi="Trebuchet MS"/>
          <w:bCs/>
          <w:color w:val="auto"/>
          <w:sz w:val="24"/>
          <w:szCs w:val="24"/>
        </w:rPr>
      </w:pPr>
    </w:p>
    <w:p w:rsidR="00B40E6E" w:rsidRPr="00595862" w:rsidRDefault="00B40E6E" w:rsidP="00111C70">
      <w:pPr>
        <w:pStyle w:val="NormalWeb"/>
        <w:spacing w:before="0" w:beforeAutospacing="0" w:after="0" w:afterAutospacing="0" w:line="360" w:lineRule="auto"/>
        <w:ind w:firstLine="709"/>
        <w:jc w:val="both"/>
        <w:rPr>
          <w:rFonts w:ascii="Trebuchet MS" w:hAnsi="Trebuchet MS"/>
          <w:bCs/>
          <w:color w:val="auto"/>
          <w:sz w:val="24"/>
          <w:szCs w:val="24"/>
        </w:rPr>
      </w:pPr>
    </w:p>
    <w:p w:rsidR="00B40E6E" w:rsidRPr="00595862" w:rsidRDefault="00B40E6E" w:rsidP="00111C70">
      <w:pPr>
        <w:pStyle w:val="NormalWeb"/>
        <w:spacing w:before="0" w:beforeAutospacing="0" w:after="0" w:afterAutospacing="0" w:line="360" w:lineRule="auto"/>
        <w:ind w:firstLine="709"/>
        <w:jc w:val="both"/>
        <w:rPr>
          <w:rFonts w:ascii="Trebuchet MS" w:hAnsi="Trebuchet MS"/>
          <w:bCs/>
          <w:color w:val="auto"/>
          <w:sz w:val="24"/>
          <w:szCs w:val="24"/>
        </w:rPr>
      </w:pPr>
    </w:p>
    <w:p w:rsidR="00111C70" w:rsidRPr="00595862" w:rsidRDefault="00111C70" w:rsidP="00111C70">
      <w:pPr>
        <w:pStyle w:val="NormalWeb"/>
        <w:spacing w:before="0" w:beforeAutospacing="0" w:after="0" w:afterAutospacing="0" w:line="360" w:lineRule="auto"/>
        <w:ind w:firstLine="709"/>
        <w:jc w:val="both"/>
        <w:rPr>
          <w:rFonts w:ascii="Trebuchet MS" w:hAnsi="Trebuchet MS" w:cs="Times New Roman"/>
          <w:color w:val="auto"/>
          <w:sz w:val="24"/>
          <w:szCs w:val="24"/>
        </w:rPr>
      </w:pPr>
      <w:r w:rsidRPr="00595862">
        <w:rPr>
          <w:rFonts w:ascii="Trebuchet MS" w:hAnsi="Trebuchet MS"/>
          <w:bCs/>
          <w:color w:val="auto"/>
          <w:sz w:val="24"/>
          <w:szCs w:val="24"/>
        </w:rPr>
        <w:t xml:space="preserve">En el año 2013 los egresados de las carreras de Biología y Bioquímica </w:t>
      </w:r>
      <w:r w:rsidRPr="00595862">
        <w:rPr>
          <w:rFonts w:ascii="Trebuchet MS" w:hAnsi="Trebuchet MS" w:cs="Times New Roman"/>
          <w:color w:val="auto"/>
          <w:sz w:val="24"/>
          <w:szCs w:val="24"/>
        </w:rPr>
        <w:t xml:space="preserve">que estaban empleados fueron 114,495, el 85% son asalariados. Aproximadamente el 52% trabajan en actividades relacionadas con sus estudios, 22.8% de ellos son investigadores y especialistas en ciencias biológicas, químicas y del medio ambiente; 11.7% son profesores de nivel medio y superior y 9% trabajan como otros especialistas en salud. El 47.9% trabajan en alguna actividad no relacionada con sus estudios (http://www.observatoriolaboral.gob.mx). </w:t>
      </w:r>
    </w:p>
    <w:p w:rsidR="00111C70" w:rsidRPr="00595862" w:rsidRDefault="00111C70" w:rsidP="00111C70">
      <w:pPr>
        <w:pStyle w:val="NormalWeb"/>
        <w:spacing w:before="0" w:beforeAutospacing="0" w:after="0" w:afterAutospacing="0" w:line="360" w:lineRule="auto"/>
        <w:ind w:firstLine="709"/>
        <w:jc w:val="both"/>
        <w:rPr>
          <w:rFonts w:ascii="Trebuchet MS" w:hAnsi="Trebuchet MS" w:cs="Times New Roman"/>
          <w:color w:val="auto"/>
          <w:sz w:val="24"/>
          <w:szCs w:val="24"/>
        </w:rPr>
      </w:pPr>
      <w:r w:rsidRPr="00595862">
        <w:rPr>
          <w:rFonts w:ascii="Trebuchet MS" w:hAnsi="Trebuchet MS" w:cs="Times New Roman"/>
          <w:color w:val="auto"/>
          <w:sz w:val="24"/>
          <w:szCs w:val="24"/>
        </w:rPr>
        <w:t>De los egresados de las carreras de Biología y Bioquímica que trabajan, lo hacen de tiempo completo el 77.6% de las mujeres y 81.9% de los hombres. El 37.6% trabajan en la región centro (Distrito Federal, Hidalgo, México, Morelos, Puebla y Tlaxcala), le siguen el 20.5% en la región sur-sureste (Campeche, Chiapas, Guerrero, Oaxaca, Quintana Roo, Tabasco, Veracruz y Yucatán) y 19.4% en la región centro-occidente (Aguascalientes, Colima, Guanajuato, Jalisco, Michoacán, Nayarit, Querétaro, San Luís Potosí y Zacatecas); en menores porcentajes están quienes trabajan en las regiones noreste y noroeste (http://www.</w:t>
      </w:r>
      <w:r w:rsidR="00832394" w:rsidRPr="00595862">
        <w:rPr>
          <w:rFonts w:ascii="Trebuchet MS" w:hAnsi="Trebuchet MS" w:cs="Times New Roman"/>
          <w:color w:val="auto"/>
          <w:sz w:val="24"/>
          <w:szCs w:val="24"/>
        </w:rPr>
        <w:t xml:space="preserve"> </w:t>
      </w:r>
      <w:r w:rsidRPr="00595862">
        <w:rPr>
          <w:rFonts w:ascii="Trebuchet MS" w:hAnsi="Trebuchet MS" w:cs="Times New Roman"/>
          <w:color w:val="auto"/>
          <w:sz w:val="24"/>
          <w:szCs w:val="24"/>
        </w:rPr>
        <w:t>observatoriolaboral.</w:t>
      </w:r>
      <w:r w:rsidR="00832394" w:rsidRPr="00595862">
        <w:rPr>
          <w:rFonts w:ascii="Trebuchet MS" w:hAnsi="Trebuchet MS" w:cs="Times New Roman"/>
          <w:color w:val="auto"/>
          <w:sz w:val="24"/>
          <w:szCs w:val="24"/>
        </w:rPr>
        <w:t xml:space="preserve"> </w:t>
      </w:r>
      <w:r w:rsidRPr="00595862">
        <w:rPr>
          <w:rFonts w:ascii="Trebuchet MS" w:hAnsi="Trebuchet MS" w:cs="Times New Roman"/>
          <w:color w:val="auto"/>
          <w:sz w:val="24"/>
          <w:szCs w:val="24"/>
        </w:rPr>
        <w:t xml:space="preserve">gob.mx). Estos datos sugieren que, quizá a excepción de la región centro, el resto del país tiene (o debe generar) un mayor </w:t>
      </w:r>
      <w:r w:rsidRPr="00595862">
        <w:rPr>
          <w:rFonts w:ascii="Trebuchet MS" w:hAnsi="Trebuchet MS" w:cs="Times New Roman"/>
          <w:color w:val="auto"/>
          <w:sz w:val="24"/>
          <w:szCs w:val="24"/>
        </w:rPr>
        <w:lastRenderedPageBreak/>
        <w:t>potencial para la incorporación de los egresados de las carreras de Biología y Bioquímica.</w:t>
      </w:r>
    </w:p>
    <w:p w:rsidR="00111C70" w:rsidRPr="00595862" w:rsidRDefault="00111C70" w:rsidP="00111C70">
      <w:pPr>
        <w:shd w:val="clear" w:color="auto" w:fill="FFFFFF"/>
        <w:spacing w:line="360" w:lineRule="auto"/>
        <w:ind w:right="45" w:firstLine="708"/>
        <w:jc w:val="both"/>
        <w:textAlignment w:val="baseline"/>
        <w:rPr>
          <w:rFonts w:ascii="Trebuchet MS" w:hAnsi="Trebuchet MS" w:cs="Arial"/>
          <w:bdr w:val="none" w:sz="0" w:space="0" w:color="auto" w:frame="1"/>
        </w:rPr>
      </w:pPr>
      <w:r w:rsidRPr="00595862">
        <w:rPr>
          <w:rFonts w:ascii="Trebuchet MS" w:hAnsi="Trebuchet MS"/>
        </w:rPr>
        <w:t xml:space="preserve">La Organización para la Cooperación y el Desarrollo Económico (OCDE), prevé que para el futuro “la tendencia será que los nuevos empleos en los países desarrollados estarán basados en el conocimiento, es decir, en aquéllos  profesionales con capacidades técnicas, formación práctica, habilidades directivas y espíritu emprendedor. La OCDE también prevé que los avances logrados en la biotecnología ayudarán a solucionar los problemas de agotamiento de los recursos para la producción primaria, industrial y el mejoramiento de la salud. Por ello, la economía migrará a procesos más sustentables donde el conocimiento de los procesos biológicos impactará a la economía en general, a tal grado que se podrá denominar bio-economía (OECD, 2009, </w:t>
      </w:r>
      <w:r w:rsidRPr="00595862">
        <w:rPr>
          <w:rStyle w:val="nfasis"/>
          <w:rFonts w:ascii="Trebuchet MS" w:hAnsi="Trebuchet MS" w:cs="Arial"/>
        </w:rPr>
        <w:t>The Bioeconomy to 2030: Designing a Policy Agenda</w:t>
      </w:r>
      <w:r w:rsidRPr="00595862">
        <w:rPr>
          <w:rFonts w:ascii="Trebuchet MS" w:hAnsi="Trebuchet MS"/>
        </w:rPr>
        <w:t>, OECD Publishing. doi: 10.1787/9789264056886-en). Por lo anterior, serán importantes las carreras del área biológica, las ciencias ambientales, la biotecnología, la investigación biológica y médica, etc</w:t>
      </w:r>
      <w:r w:rsidR="00200FF6" w:rsidRPr="00595862">
        <w:rPr>
          <w:rFonts w:ascii="Trebuchet MS" w:hAnsi="Trebuchet MS"/>
        </w:rPr>
        <w:t>.</w:t>
      </w:r>
      <w:r w:rsidRPr="00595862">
        <w:rPr>
          <w:rFonts w:ascii="Trebuchet MS" w:hAnsi="Trebuchet MS"/>
        </w:rPr>
        <w:t xml:space="preserve"> </w:t>
      </w:r>
      <w:r w:rsidRPr="00595862">
        <w:rPr>
          <w:rFonts w:ascii="Trebuchet MS" w:hAnsi="Trebuchet MS"/>
          <w:lang w:val="en-US"/>
        </w:rPr>
        <w:t xml:space="preserve">(Green growth and sustainable development, Greener Skills and Jobs,  2014. </w:t>
      </w:r>
      <w:r w:rsidRPr="00595862">
        <w:rPr>
          <w:rFonts w:ascii="Trebuchet MS" w:hAnsi="Trebuchet MS" w:cs="Arial"/>
          <w:bCs/>
          <w:lang w:val="en-US"/>
        </w:rPr>
        <w:t>ISBN</w:t>
      </w:r>
      <w:r w:rsidRPr="00595862">
        <w:rPr>
          <w:rFonts w:ascii="Trebuchet MS" w:hAnsi="Trebuchet MS" w:cs="Arial"/>
          <w:b/>
          <w:bCs/>
          <w:lang w:val="en-US"/>
        </w:rPr>
        <w:t xml:space="preserve">: </w:t>
      </w:r>
      <w:r w:rsidRPr="00595862">
        <w:rPr>
          <w:rFonts w:ascii="Trebuchet MS" w:hAnsi="Trebuchet MS" w:cs="Arial"/>
          <w:lang w:val="en-US"/>
        </w:rPr>
        <w:t xml:space="preserve">9789264208704 (PDF); 9789264208698 (print) </w:t>
      </w:r>
      <w:r w:rsidRPr="00595862">
        <w:rPr>
          <w:rFonts w:ascii="Trebuchet MS" w:hAnsi="Trebuchet MS" w:cs="Arial"/>
          <w:bCs/>
          <w:lang w:val="en-US"/>
        </w:rPr>
        <w:t>DOI</w:t>
      </w:r>
      <w:r w:rsidRPr="00595862">
        <w:rPr>
          <w:rFonts w:ascii="Trebuchet MS" w:hAnsi="Trebuchet MS" w:cs="Arial"/>
          <w:b/>
          <w:bCs/>
          <w:lang w:val="en-US"/>
        </w:rPr>
        <w:t xml:space="preserve">: </w:t>
      </w:r>
      <w:r w:rsidRPr="00595862">
        <w:rPr>
          <w:rFonts w:ascii="Trebuchet MS" w:hAnsi="Trebuchet MS" w:cs="Arial"/>
          <w:bdr w:val="none" w:sz="0" w:space="0" w:color="auto" w:frame="1"/>
          <w:lang w:val="en-US"/>
        </w:rPr>
        <w:t xml:space="preserve">10.1787/9789264208704-en </w:t>
      </w:r>
      <w:hyperlink r:id="rId26" w:history="1">
        <w:r w:rsidR="00832394" w:rsidRPr="00595862">
          <w:rPr>
            <w:rStyle w:val="Hipervnculo"/>
            <w:rFonts w:ascii="Trebuchet MS" w:hAnsi="Trebuchet MS" w:cs="Arial"/>
            <w:color w:val="auto"/>
            <w:u w:val="none"/>
            <w:bdr w:val="none" w:sz="0" w:space="0" w:color="auto" w:frame="1"/>
            <w:lang w:val="en-US"/>
          </w:rPr>
          <w:t>http://www.oecd.org/greengrowth/greener-skills-jobs.htm</w:t>
        </w:r>
      </w:hyperlink>
      <w:r w:rsidR="00200FF6" w:rsidRPr="00595862">
        <w:rPr>
          <w:rFonts w:ascii="Trebuchet MS" w:hAnsi="Trebuchet MS" w:cs="Arial"/>
          <w:bdr w:val="none" w:sz="0" w:space="0" w:color="auto" w:frame="1"/>
          <w:lang w:val="en-US"/>
        </w:rPr>
        <w:t xml:space="preserve">; </w:t>
      </w:r>
      <w:hyperlink w:history="1">
        <w:r w:rsidR="00200FF6" w:rsidRPr="00595862">
          <w:rPr>
            <w:rStyle w:val="Hipervnculo"/>
            <w:rFonts w:ascii="Trebuchet MS" w:hAnsi="Trebuchet MS" w:cs="Arial"/>
            <w:color w:val="auto"/>
            <w:u w:val="none"/>
            <w:lang w:val="en-US"/>
          </w:rPr>
          <w:t>http://www.observ toriolaboral.gob. mx/ swb/es /ola/ expectativas_ laborales_futuro? page= 2</w:t>
        </w:r>
      </w:hyperlink>
      <w:r w:rsidR="00200FF6" w:rsidRPr="00595862">
        <w:rPr>
          <w:rFonts w:ascii="Trebuchet MS" w:hAnsi="Trebuchet MS"/>
          <w:lang w:val="en-US"/>
        </w:rPr>
        <w:t xml:space="preserve">). </w:t>
      </w:r>
      <w:r w:rsidRPr="00595862">
        <w:rPr>
          <w:rFonts w:ascii="Trebuchet MS" w:hAnsi="Trebuchet MS"/>
        </w:rPr>
        <w:t xml:space="preserve">La </w:t>
      </w:r>
      <w:r w:rsidR="00200FF6" w:rsidRPr="00595862">
        <w:rPr>
          <w:rFonts w:ascii="Trebuchet MS" w:hAnsi="Trebuchet MS"/>
        </w:rPr>
        <w:t xml:space="preserve">licenciatura </w:t>
      </w:r>
      <w:r w:rsidRPr="00595862">
        <w:rPr>
          <w:rFonts w:ascii="Trebuchet MS" w:hAnsi="Trebuchet MS"/>
        </w:rPr>
        <w:t>e</w:t>
      </w:r>
      <w:r w:rsidR="00200FF6" w:rsidRPr="00595862">
        <w:rPr>
          <w:rFonts w:ascii="Trebuchet MS" w:hAnsi="Trebuchet MS"/>
        </w:rPr>
        <w:t>n</w:t>
      </w:r>
      <w:r w:rsidRPr="00595862">
        <w:rPr>
          <w:rFonts w:ascii="Trebuchet MS" w:hAnsi="Trebuchet MS"/>
        </w:rPr>
        <w:t xml:space="preserve"> Biología Experimental de la Universidad de Guanajuato precisamente impacta en estas áreas o proporciona las bases para una mayor profundización en ellas.</w:t>
      </w:r>
    </w:p>
    <w:p w:rsidR="00111C70" w:rsidRPr="00595862" w:rsidRDefault="00111C70" w:rsidP="00111C70">
      <w:pPr>
        <w:pStyle w:val="Ttulo"/>
        <w:spacing w:line="360" w:lineRule="auto"/>
        <w:ind w:left="720"/>
        <w:jc w:val="both"/>
        <w:rPr>
          <w:rFonts w:ascii="Trebuchet MS" w:hAnsi="Trebuchet MS"/>
          <w:b w:val="0"/>
          <w:bCs/>
          <w:lang w:val="es-ES"/>
        </w:rPr>
      </w:pPr>
    </w:p>
    <w:p w:rsidR="00111C70" w:rsidRPr="00595862" w:rsidRDefault="00111C70" w:rsidP="00111C70">
      <w:pPr>
        <w:pStyle w:val="Ttulo"/>
        <w:numPr>
          <w:ilvl w:val="1"/>
          <w:numId w:val="68"/>
        </w:numPr>
        <w:spacing w:line="360" w:lineRule="auto"/>
        <w:jc w:val="both"/>
        <w:rPr>
          <w:rFonts w:ascii="Trebuchet MS" w:hAnsi="Trebuchet MS"/>
          <w:bCs/>
        </w:rPr>
      </w:pPr>
      <w:r w:rsidRPr="00595862">
        <w:rPr>
          <w:rFonts w:ascii="Trebuchet MS" w:hAnsi="Trebuchet MS"/>
          <w:bCs/>
        </w:rPr>
        <w:t xml:space="preserve">Demanda de empleo </w:t>
      </w:r>
    </w:p>
    <w:p w:rsidR="00111C70" w:rsidRPr="00595862" w:rsidRDefault="00111C70" w:rsidP="00111C70">
      <w:pPr>
        <w:pStyle w:val="NormalWeb"/>
        <w:spacing w:before="0" w:beforeAutospacing="0" w:after="0" w:afterAutospacing="0" w:line="360" w:lineRule="auto"/>
        <w:ind w:firstLine="709"/>
        <w:jc w:val="both"/>
        <w:rPr>
          <w:rFonts w:ascii="Trebuchet MS" w:hAnsi="Trebuchet MS" w:cs="Times New Roman"/>
          <w:color w:val="auto"/>
          <w:sz w:val="24"/>
          <w:szCs w:val="24"/>
        </w:rPr>
      </w:pPr>
      <w:r w:rsidRPr="00595862">
        <w:rPr>
          <w:rFonts w:ascii="Trebuchet MS" w:hAnsi="Trebuchet MS" w:cs="Times New Roman"/>
          <w:color w:val="auto"/>
          <w:sz w:val="24"/>
          <w:szCs w:val="24"/>
        </w:rPr>
        <w:t xml:space="preserve">Según el observatorio laboral (http://www.observatoriolaboral.gob.mx), a nivel nacional el número de egresados de las carreras de Biología y Bioquímica en el ciclo escolar 2012-2013 fue de 9,193 personas. </w:t>
      </w:r>
      <w:r w:rsidR="003F5A95" w:rsidRPr="00595862">
        <w:rPr>
          <w:rFonts w:ascii="Trebuchet MS" w:hAnsi="Trebuchet MS" w:cs="Times New Roman"/>
          <w:color w:val="auto"/>
          <w:sz w:val="24"/>
          <w:szCs w:val="24"/>
        </w:rPr>
        <w:t xml:space="preserve">En la siguiente tabla se muestra el número de egresados y titulados de las licenciaturas de Biología para los años en los cuales ANUIES tiene disponible en Internet sus anuarios estadísticos </w:t>
      </w:r>
      <w:r w:rsidRPr="00595862">
        <w:rPr>
          <w:rFonts w:ascii="Trebuchet MS" w:hAnsi="Trebuchet MS" w:cs="Times New Roman"/>
          <w:color w:val="auto"/>
          <w:sz w:val="24"/>
          <w:szCs w:val="24"/>
        </w:rPr>
        <w:t xml:space="preserve">(ANUIES en los anuarios estadísticos 2010-2011 y 2011-2012, </w:t>
      </w:r>
      <w:hyperlink r:id="rId27" w:history="1">
        <w:r w:rsidR="00832394" w:rsidRPr="00595862">
          <w:rPr>
            <w:rStyle w:val="Hipervnculo"/>
            <w:rFonts w:ascii="Trebuchet MS" w:hAnsi="Trebuchet MS"/>
            <w:color w:val="auto"/>
            <w:sz w:val="24"/>
            <w:szCs w:val="24"/>
            <w:u w:val="none"/>
          </w:rPr>
          <w:t>http://www.anuies.mx/ content.php?varSectionID=166</w:t>
        </w:r>
      </w:hyperlink>
      <w:r w:rsidRPr="00595862">
        <w:rPr>
          <w:rFonts w:ascii="Trebuchet MS" w:hAnsi="Trebuchet MS" w:cs="Times New Roman"/>
          <w:color w:val="auto"/>
          <w:sz w:val="24"/>
          <w:szCs w:val="24"/>
        </w:rPr>
        <w:t xml:space="preserve">). Se observa también el número de egresados de las carreras de Biología en la región centro-occidente, donde se encuentra la Universidad de Guanajuato. </w:t>
      </w:r>
    </w:p>
    <w:p w:rsidR="00111C70" w:rsidRPr="00595862" w:rsidRDefault="00111C70" w:rsidP="00111C70">
      <w:pPr>
        <w:pStyle w:val="NormalWeb"/>
        <w:spacing w:before="0" w:beforeAutospacing="0" w:after="0" w:afterAutospacing="0" w:line="360" w:lineRule="auto"/>
        <w:ind w:firstLine="709"/>
        <w:jc w:val="both"/>
        <w:rPr>
          <w:rFonts w:ascii="Trebuchet MS" w:hAnsi="Trebuchet MS" w:cs="Times New Roman"/>
          <w:color w:val="auto"/>
          <w:sz w:val="20"/>
          <w:szCs w:val="20"/>
        </w:rPr>
      </w:pPr>
    </w:p>
    <w:p w:rsidR="00111C70" w:rsidRPr="00595862" w:rsidRDefault="00111C70" w:rsidP="00111C70">
      <w:pPr>
        <w:rPr>
          <w:rFonts w:ascii="Trebuchet MS" w:hAnsi="Trebuchet MS"/>
          <w:sz w:val="20"/>
          <w:szCs w:val="20"/>
        </w:rPr>
      </w:pPr>
      <w:r w:rsidRPr="00595862">
        <w:rPr>
          <w:rFonts w:ascii="Trebuchet MS" w:hAnsi="Trebuchet MS"/>
          <w:sz w:val="20"/>
          <w:szCs w:val="20"/>
        </w:rPr>
        <w:t>Tabla. Egresados de carreras de Biología a nivel nacional y regional</w:t>
      </w:r>
    </w:p>
    <w:p w:rsidR="00111C70" w:rsidRPr="00595862" w:rsidRDefault="00111C70" w:rsidP="00111C70">
      <w:pPr>
        <w:rPr>
          <w:rFonts w:ascii="Trebuchet MS" w:hAnsi="Trebuchet M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703"/>
        <w:gridCol w:w="1704"/>
        <w:gridCol w:w="1703"/>
        <w:gridCol w:w="1703"/>
      </w:tblGrid>
      <w:tr w:rsidR="00111C70" w:rsidRPr="00595862" w:rsidTr="003F5A95">
        <w:trPr>
          <w:jc w:val="center"/>
        </w:trPr>
        <w:tc>
          <w:tcPr>
            <w:tcW w:w="1703" w:type="dxa"/>
            <w:shd w:val="clear" w:color="auto" w:fill="auto"/>
            <w:vAlign w:val="center"/>
          </w:tcPr>
          <w:p w:rsidR="003F5A95" w:rsidRPr="00595862" w:rsidRDefault="003F5A95" w:rsidP="00B3561B">
            <w:pPr>
              <w:jc w:val="center"/>
              <w:rPr>
                <w:rFonts w:ascii="Trebuchet MS" w:hAnsi="Trebuchet MS"/>
                <w:b/>
                <w:bCs/>
                <w:sz w:val="20"/>
                <w:szCs w:val="20"/>
              </w:rPr>
            </w:pPr>
            <w:r w:rsidRPr="00595862">
              <w:rPr>
                <w:rFonts w:ascii="Trebuchet MS" w:hAnsi="Trebuchet MS"/>
                <w:b/>
                <w:bCs/>
                <w:sz w:val="20"/>
                <w:szCs w:val="20"/>
              </w:rPr>
              <w:t xml:space="preserve">ANUARIO DEL </w:t>
            </w:r>
          </w:p>
          <w:p w:rsidR="00111C70" w:rsidRPr="00595862" w:rsidRDefault="00111C70" w:rsidP="00B3561B">
            <w:pPr>
              <w:jc w:val="center"/>
              <w:rPr>
                <w:rFonts w:ascii="Trebuchet MS" w:hAnsi="Trebuchet MS"/>
                <w:b/>
                <w:bCs/>
                <w:sz w:val="20"/>
                <w:szCs w:val="20"/>
              </w:rPr>
            </w:pPr>
            <w:r w:rsidRPr="00595862">
              <w:rPr>
                <w:rFonts w:ascii="Trebuchet MS" w:hAnsi="Trebuchet MS"/>
                <w:b/>
                <w:bCs/>
                <w:sz w:val="20"/>
                <w:szCs w:val="20"/>
              </w:rPr>
              <w:t>CICLO ESCOLAR</w:t>
            </w:r>
          </w:p>
        </w:tc>
        <w:tc>
          <w:tcPr>
            <w:tcW w:w="3407" w:type="dxa"/>
            <w:gridSpan w:val="2"/>
            <w:shd w:val="clear" w:color="auto" w:fill="auto"/>
            <w:vAlign w:val="center"/>
          </w:tcPr>
          <w:p w:rsidR="00111C70" w:rsidRPr="00595862" w:rsidRDefault="00111C70" w:rsidP="00B3561B">
            <w:pPr>
              <w:jc w:val="center"/>
              <w:rPr>
                <w:rFonts w:ascii="Trebuchet MS" w:hAnsi="Trebuchet MS"/>
                <w:b/>
                <w:bCs/>
                <w:sz w:val="20"/>
                <w:szCs w:val="20"/>
              </w:rPr>
            </w:pPr>
            <w:r w:rsidRPr="00595862">
              <w:rPr>
                <w:rFonts w:ascii="Trebuchet MS" w:hAnsi="Trebuchet MS"/>
                <w:b/>
                <w:bCs/>
                <w:sz w:val="20"/>
                <w:szCs w:val="20"/>
              </w:rPr>
              <w:t>NACIONAL</w:t>
            </w:r>
          </w:p>
        </w:tc>
        <w:tc>
          <w:tcPr>
            <w:tcW w:w="3406" w:type="dxa"/>
            <w:gridSpan w:val="2"/>
            <w:vAlign w:val="center"/>
          </w:tcPr>
          <w:p w:rsidR="00111C70" w:rsidRPr="00595862" w:rsidRDefault="00111C70" w:rsidP="003F5A95">
            <w:pPr>
              <w:jc w:val="center"/>
              <w:rPr>
                <w:rFonts w:ascii="Trebuchet MS" w:hAnsi="Trebuchet MS"/>
                <w:b/>
                <w:bCs/>
                <w:sz w:val="20"/>
                <w:szCs w:val="20"/>
              </w:rPr>
            </w:pPr>
            <w:r w:rsidRPr="00595862">
              <w:rPr>
                <w:rFonts w:ascii="Trebuchet MS" w:hAnsi="Trebuchet MS"/>
                <w:b/>
                <w:bCs/>
                <w:sz w:val="20"/>
                <w:szCs w:val="20"/>
              </w:rPr>
              <w:t>REGIÓN CENTRO-OCCIDENTE</w:t>
            </w:r>
          </w:p>
        </w:tc>
      </w:tr>
      <w:tr w:rsidR="00111C70" w:rsidRPr="00595862" w:rsidTr="00B3561B">
        <w:trPr>
          <w:jc w:val="center"/>
        </w:trPr>
        <w:tc>
          <w:tcPr>
            <w:tcW w:w="1703" w:type="dxa"/>
            <w:shd w:val="clear" w:color="auto" w:fill="auto"/>
          </w:tcPr>
          <w:p w:rsidR="00111C70" w:rsidRPr="00595862" w:rsidRDefault="00111C70" w:rsidP="00B3561B">
            <w:pPr>
              <w:jc w:val="center"/>
              <w:rPr>
                <w:rFonts w:ascii="Trebuchet MS" w:hAnsi="Trebuchet MS"/>
                <w:sz w:val="20"/>
                <w:szCs w:val="20"/>
              </w:rPr>
            </w:pPr>
          </w:p>
        </w:tc>
        <w:tc>
          <w:tcPr>
            <w:tcW w:w="1703" w:type="dxa"/>
            <w:shd w:val="clear" w:color="auto" w:fill="auto"/>
            <w:vAlign w:val="bottom"/>
          </w:tcPr>
          <w:p w:rsidR="00111C70" w:rsidRPr="00595862" w:rsidRDefault="00111C70" w:rsidP="00B3561B">
            <w:pPr>
              <w:jc w:val="center"/>
              <w:rPr>
                <w:rFonts w:ascii="Trebuchet MS" w:hAnsi="Trebuchet MS"/>
                <w:b/>
                <w:sz w:val="20"/>
                <w:szCs w:val="20"/>
              </w:rPr>
            </w:pPr>
            <w:r w:rsidRPr="00595862">
              <w:rPr>
                <w:rFonts w:ascii="Trebuchet MS" w:hAnsi="Trebuchet MS"/>
                <w:b/>
                <w:bCs/>
                <w:sz w:val="20"/>
                <w:szCs w:val="20"/>
              </w:rPr>
              <w:t>Egresados</w:t>
            </w:r>
          </w:p>
        </w:tc>
        <w:tc>
          <w:tcPr>
            <w:tcW w:w="1704" w:type="dxa"/>
            <w:shd w:val="clear" w:color="auto" w:fill="auto"/>
            <w:vAlign w:val="bottom"/>
          </w:tcPr>
          <w:p w:rsidR="00111C70" w:rsidRPr="00595862" w:rsidRDefault="00111C70" w:rsidP="00B3561B">
            <w:pPr>
              <w:jc w:val="center"/>
              <w:rPr>
                <w:rFonts w:ascii="Trebuchet MS" w:hAnsi="Trebuchet MS"/>
                <w:b/>
                <w:sz w:val="20"/>
                <w:szCs w:val="20"/>
              </w:rPr>
            </w:pPr>
            <w:r w:rsidRPr="00595862">
              <w:rPr>
                <w:rFonts w:ascii="Trebuchet MS" w:hAnsi="Trebuchet MS"/>
                <w:b/>
                <w:bCs/>
                <w:sz w:val="20"/>
                <w:szCs w:val="20"/>
              </w:rPr>
              <w:t>Titulados</w:t>
            </w:r>
          </w:p>
        </w:tc>
        <w:tc>
          <w:tcPr>
            <w:tcW w:w="1703" w:type="dxa"/>
          </w:tcPr>
          <w:p w:rsidR="00111C70" w:rsidRPr="00595862" w:rsidRDefault="00111C70" w:rsidP="00B3561B">
            <w:pPr>
              <w:jc w:val="center"/>
              <w:rPr>
                <w:rFonts w:ascii="Trebuchet MS" w:hAnsi="Trebuchet MS"/>
                <w:b/>
                <w:sz w:val="20"/>
                <w:szCs w:val="20"/>
              </w:rPr>
            </w:pPr>
            <w:r w:rsidRPr="00595862">
              <w:rPr>
                <w:rFonts w:ascii="Trebuchet MS" w:hAnsi="Trebuchet MS"/>
                <w:b/>
                <w:bCs/>
                <w:sz w:val="20"/>
                <w:szCs w:val="20"/>
              </w:rPr>
              <w:t>Egresados</w:t>
            </w:r>
          </w:p>
        </w:tc>
        <w:tc>
          <w:tcPr>
            <w:tcW w:w="1703" w:type="dxa"/>
          </w:tcPr>
          <w:p w:rsidR="00111C70" w:rsidRPr="00595862" w:rsidRDefault="00111C70" w:rsidP="00B3561B">
            <w:pPr>
              <w:jc w:val="center"/>
              <w:rPr>
                <w:rFonts w:ascii="Trebuchet MS" w:hAnsi="Trebuchet MS"/>
                <w:b/>
                <w:sz w:val="20"/>
                <w:szCs w:val="20"/>
              </w:rPr>
            </w:pPr>
            <w:r w:rsidRPr="00595862">
              <w:rPr>
                <w:rFonts w:ascii="Trebuchet MS" w:hAnsi="Trebuchet MS"/>
                <w:b/>
                <w:bCs/>
                <w:sz w:val="20"/>
                <w:szCs w:val="20"/>
              </w:rPr>
              <w:t>Titulados</w:t>
            </w:r>
          </w:p>
        </w:tc>
      </w:tr>
      <w:tr w:rsidR="00111C70" w:rsidRPr="00595862" w:rsidTr="00B3561B">
        <w:trPr>
          <w:jc w:val="center"/>
        </w:trPr>
        <w:tc>
          <w:tcPr>
            <w:tcW w:w="1703" w:type="dxa"/>
            <w:shd w:val="clear" w:color="auto" w:fill="auto"/>
          </w:tcPr>
          <w:p w:rsidR="00111C70" w:rsidRPr="00595862" w:rsidRDefault="00111C70" w:rsidP="00B3561B">
            <w:pPr>
              <w:jc w:val="center"/>
              <w:rPr>
                <w:rFonts w:ascii="Trebuchet MS" w:hAnsi="Trebuchet MS"/>
                <w:b/>
                <w:sz w:val="20"/>
                <w:szCs w:val="20"/>
              </w:rPr>
            </w:pPr>
            <w:r w:rsidRPr="00595862">
              <w:rPr>
                <w:rFonts w:ascii="Trebuchet MS" w:hAnsi="Trebuchet MS"/>
                <w:b/>
                <w:sz w:val="20"/>
                <w:szCs w:val="20"/>
              </w:rPr>
              <w:t>2010-2011</w:t>
            </w:r>
          </w:p>
        </w:tc>
        <w:tc>
          <w:tcPr>
            <w:tcW w:w="1703" w:type="dxa"/>
            <w:shd w:val="clear" w:color="auto" w:fill="auto"/>
            <w:vAlign w:val="bottom"/>
          </w:tcPr>
          <w:p w:rsidR="00111C70" w:rsidRPr="00595862" w:rsidRDefault="00111C70" w:rsidP="00B3561B">
            <w:pPr>
              <w:jc w:val="center"/>
              <w:rPr>
                <w:rFonts w:ascii="Trebuchet MS" w:hAnsi="Trebuchet MS"/>
                <w:sz w:val="20"/>
                <w:szCs w:val="20"/>
              </w:rPr>
            </w:pPr>
            <w:r w:rsidRPr="00595862">
              <w:rPr>
                <w:rFonts w:ascii="Trebuchet MS" w:hAnsi="Trebuchet MS"/>
                <w:sz w:val="20"/>
                <w:szCs w:val="20"/>
              </w:rPr>
              <w:t>3,605</w:t>
            </w:r>
          </w:p>
        </w:tc>
        <w:tc>
          <w:tcPr>
            <w:tcW w:w="1704" w:type="dxa"/>
            <w:shd w:val="clear" w:color="auto" w:fill="auto"/>
            <w:vAlign w:val="bottom"/>
          </w:tcPr>
          <w:p w:rsidR="00111C70" w:rsidRPr="00595862" w:rsidRDefault="00111C70" w:rsidP="00B3561B">
            <w:pPr>
              <w:jc w:val="center"/>
              <w:rPr>
                <w:rFonts w:ascii="Trebuchet MS" w:hAnsi="Trebuchet MS"/>
                <w:sz w:val="20"/>
                <w:szCs w:val="20"/>
              </w:rPr>
            </w:pPr>
            <w:r w:rsidRPr="00595862">
              <w:rPr>
                <w:rFonts w:ascii="Trebuchet MS" w:hAnsi="Trebuchet MS"/>
                <w:sz w:val="20"/>
                <w:szCs w:val="20"/>
              </w:rPr>
              <w:t>2,546</w:t>
            </w:r>
          </w:p>
        </w:tc>
        <w:tc>
          <w:tcPr>
            <w:tcW w:w="1703" w:type="dxa"/>
          </w:tcPr>
          <w:p w:rsidR="00111C70" w:rsidRPr="00595862" w:rsidRDefault="00111C70" w:rsidP="00B3561B">
            <w:pPr>
              <w:jc w:val="center"/>
              <w:rPr>
                <w:rFonts w:ascii="Trebuchet MS" w:hAnsi="Trebuchet MS"/>
                <w:sz w:val="20"/>
                <w:szCs w:val="20"/>
              </w:rPr>
            </w:pPr>
            <w:r w:rsidRPr="00595862">
              <w:rPr>
                <w:rFonts w:ascii="Trebuchet MS" w:hAnsi="Trebuchet MS"/>
                <w:sz w:val="20"/>
                <w:szCs w:val="20"/>
              </w:rPr>
              <w:t>614</w:t>
            </w:r>
          </w:p>
        </w:tc>
        <w:tc>
          <w:tcPr>
            <w:tcW w:w="1703" w:type="dxa"/>
          </w:tcPr>
          <w:p w:rsidR="00111C70" w:rsidRPr="00595862" w:rsidRDefault="00111C70" w:rsidP="00B3561B">
            <w:pPr>
              <w:jc w:val="center"/>
              <w:rPr>
                <w:rFonts w:ascii="Trebuchet MS" w:hAnsi="Trebuchet MS"/>
                <w:sz w:val="20"/>
                <w:szCs w:val="20"/>
              </w:rPr>
            </w:pPr>
            <w:r w:rsidRPr="00595862">
              <w:rPr>
                <w:rFonts w:ascii="Trebuchet MS" w:hAnsi="Trebuchet MS"/>
                <w:sz w:val="20"/>
                <w:szCs w:val="20"/>
              </w:rPr>
              <w:t>350</w:t>
            </w:r>
          </w:p>
        </w:tc>
      </w:tr>
      <w:tr w:rsidR="00111C70" w:rsidRPr="00595862" w:rsidTr="00B3561B">
        <w:trPr>
          <w:jc w:val="center"/>
        </w:trPr>
        <w:tc>
          <w:tcPr>
            <w:tcW w:w="1703" w:type="dxa"/>
            <w:shd w:val="clear" w:color="auto" w:fill="auto"/>
          </w:tcPr>
          <w:p w:rsidR="00111C70" w:rsidRPr="00595862" w:rsidRDefault="00111C70" w:rsidP="00B3561B">
            <w:pPr>
              <w:jc w:val="center"/>
              <w:rPr>
                <w:rFonts w:ascii="Trebuchet MS" w:hAnsi="Trebuchet MS"/>
                <w:b/>
                <w:sz w:val="20"/>
                <w:szCs w:val="20"/>
              </w:rPr>
            </w:pPr>
            <w:r w:rsidRPr="00595862">
              <w:rPr>
                <w:rFonts w:ascii="Trebuchet MS" w:hAnsi="Trebuchet MS"/>
                <w:b/>
                <w:sz w:val="20"/>
                <w:szCs w:val="20"/>
              </w:rPr>
              <w:t>2011-2012</w:t>
            </w:r>
          </w:p>
        </w:tc>
        <w:tc>
          <w:tcPr>
            <w:tcW w:w="1703" w:type="dxa"/>
            <w:shd w:val="clear" w:color="auto" w:fill="auto"/>
          </w:tcPr>
          <w:p w:rsidR="00111C70" w:rsidRPr="00595862" w:rsidRDefault="00111C70" w:rsidP="00B3561B">
            <w:pPr>
              <w:jc w:val="center"/>
              <w:rPr>
                <w:rFonts w:ascii="Trebuchet MS" w:hAnsi="Trebuchet MS"/>
                <w:sz w:val="20"/>
                <w:szCs w:val="20"/>
              </w:rPr>
            </w:pPr>
            <w:r w:rsidRPr="00595862">
              <w:rPr>
                <w:rFonts w:ascii="Trebuchet MS" w:hAnsi="Trebuchet MS"/>
                <w:sz w:val="20"/>
                <w:szCs w:val="20"/>
              </w:rPr>
              <w:t>3,065</w:t>
            </w:r>
          </w:p>
        </w:tc>
        <w:tc>
          <w:tcPr>
            <w:tcW w:w="1704" w:type="dxa"/>
            <w:shd w:val="clear" w:color="auto" w:fill="auto"/>
          </w:tcPr>
          <w:p w:rsidR="00111C70" w:rsidRPr="00595862" w:rsidRDefault="00111C70" w:rsidP="00B3561B">
            <w:pPr>
              <w:jc w:val="center"/>
              <w:rPr>
                <w:rFonts w:ascii="Trebuchet MS" w:hAnsi="Trebuchet MS"/>
                <w:sz w:val="20"/>
                <w:szCs w:val="20"/>
              </w:rPr>
            </w:pPr>
            <w:r w:rsidRPr="00595862">
              <w:rPr>
                <w:rFonts w:ascii="Trebuchet MS" w:hAnsi="Trebuchet MS"/>
                <w:sz w:val="20"/>
                <w:szCs w:val="20"/>
              </w:rPr>
              <w:t>2,490</w:t>
            </w:r>
          </w:p>
        </w:tc>
        <w:tc>
          <w:tcPr>
            <w:tcW w:w="1703" w:type="dxa"/>
            <w:vAlign w:val="bottom"/>
          </w:tcPr>
          <w:p w:rsidR="00111C70" w:rsidRPr="00595862" w:rsidRDefault="00111C70" w:rsidP="00B3561B">
            <w:pPr>
              <w:jc w:val="center"/>
              <w:rPr>
                <w:rFonts w:ascii="Trebuchet MS" w:hAnsi="Trebuchet MS"/>
                <w:sz w:val="20"/>
                <w:szCs w:val="20"/>
              </w:rPr>
            </w:pPr>
            <w:r w:rsidRPr="00595862">
              <w:rPr>
                <w:rFonts w:ascii="Trebuchet MS" w:hAnsi="Trebuchet MS"/>
                <w:sz w:val="20"/>
                <w:szCs w:val="20"/>
              </w:rPr>
              <w:t>449</w:t>
            </w:r>
          </w:p>
        </w:tc>
        <w:tc>
          <w:tcPr>
            <w:tcW w:w="1703" w:type="dxa"/>
            <w:vAlign w:val="bottom"/>
          </w:tcPr>
          <w:p w:rsidR="00111C70" w:rsidRPr="00595862" w:rsidRDefault="00111C70" w:rsidP="00B3561B">
            <w:pPr>
              <w:jc w:val="center"/>
              <w:rPr>
                <w:rFonts w:ascii="Trebuchet MS" w:hAnsi="Trebuchet MS"/>
                <w:sz w:val="20"/>
                <w:szCs w:val="20"/>
              </w:rPr>
            </w:pPr>
            <w:r w:rsidRPr="00595862">
              <w:rPr>
                <w:rFonts w:ascii="Trebuchet MS" w:hAnsi="Trebuchet MS"/>
                <w:sz w:val="20"/>
                <w:szCs w:val="20"/>
              </w:rPr>
              <w:t>323</w:t>
            </w:r>
          </w:p>
        </w:tc>
      </w:tr>
    </w:tbl>
    <w:p w:rsidR="00111C70" w:rsidRPr="00595862" w:rsidRDefault="00111C70" w:rsidP="00111C70">
      <w:pPr>
        <w:rPr>
          <w:rFonts w:ascii="Trebuchet MS" w:hAnsi="Trebuchet MS"/>
          <w:sz w:val="20"/>
          <w:szCs w:val="20"/>
        </w:rPr>
      </w:pPr>
    </w:p>
    <w:p w:rsidR="00111C70" w:rsidRPr="00595862" w:rsidRDefault="00111C70" w:rsidP="00111C70">
      <w:pPr>
        <w:rPr>
          <w:rFonts w:ascii="Trebuchet MS" w:hAnsi="Trebuchet MS"/>
          <w:sz w:val="20"/>
          <w:szCs w:val="20"/>
        </w:rPr>
      </w:pPr>
      <w:r w:rsidRPr="00595862">
        <w:rPr>
          <w:rFonts w:ascii="Trebuchet MS" w:hAnsi="Trebuchet MS"/>
          <w:sz w:val="20"/>
          <w:szCs w:val="20"/>
        </w:rPr>
        <w:t>Región centro-occidente: Aguascalientes, Colima, Guanajuato, Jalisco, Michoacán, Nayarit, Querétaro, San Luís Potosí y Zacatecas.</w:t>
      </w:r>
    </w:p>
    <w:p w:rsidR="00111C70" w:rsidRPr="00595862" w:rsidRDefault="00111C70" w:rsidP="00111C70">
      <w:pPr>
        <w:pStyle w:val="NormalWeb"/>
        <w:spacing w:before="0" w:beforeAutospacing="0" w:after="0" w:afterAutospacing="0" w:line="360" w:lineRule="auto"/>
        <w:ind w:firstLine="709"/>
        <w:jc w:val="both"/>
        <w:rPr>
          <w:rFonts w:ascii="Trebuchet MS" w:hAnsi="Trebuchet MS" w:cs="Times New Roman"/>
          <w:color w:val="auto"/>
          <w:sz w:val="20"/>
          <w:szCs w:val="20"/>
        </w:rPr>
      </w:pPr>
    </w:p>
    <w:p w:rsidR="00111C70" w:rsidRPr="00595862" w:rsidRDefault="00111C70" w:rsidP="00111C70">
      <w:pPr>
        <w:pStyle w:val="NormalWeb"/>
        <w:spacing w:before="0" w:beforeAutospacing="0" w:after="0" w:afterAutospacing="0" w:line="360" w:lineRule="auto"/>
        <w:ind w:firstLine="709"/>
        <w:jc w:val="both"/>
        <w:rPr>
          <w:rFonts w:ascii="Trebuchet MS" w:hAnsi="Trebuchet MS" w:cs="Times New Roman"/>
          <w:color w:val="auto"/>
          <w:sz w:val="24"/>
          <w:szCs w:val="24"/>
        </w:rPr>
      </w:pPr>
      <w:r w:rsidRPr="00595862">
        <w:rPr>
          <w:rFonts w:ascii="Trebuchet MS" w:hAnsi="Trebuchet MS" w:cs="Times New Roman"/>
          <w:color w:val="auto"/>
          <w:sz w:val="24"/>
          <w:szCs w:val="24"/>
        </w:rPr>
        <w:t xml:space="preserve">En el estado de Guanajuato existen dos licenciaturas en Biología, la ofrecida por el Instituto </w:t>
      </w:r>
      <w:r w:rsidR="003F5A95" w:rsidRPr="00595862">
        <w:rPr>
          <w:rFonts w:ascii="Trebuchet MS" w:hAnsi="Trebuchet MS" w:cs="Times New Roman"/>
          <w:color w:val="auto"/>
          <w:sz w:val="24"/>
          <w:szCs w:val="24"/>
        </w:rPr>
        <w:t xml:space="preserve">Tecnológico Superior </w:t>
      </w:r>
      <w:r w:rsidRPr="00595862">
        <w:rPr>
          <w:rFonts w:ascii="Trebuchet MS" w:hAnsi="Trebuchet MS" w:cs="Times New Roman"/>
          <w:color w:val="auto"/>
          <w:sz w:val="24"/>
          <w:szCs w:val="24"/>
        </w:rPr>
        <w:t>de Irapuato (ITESI) y la Licenciatura en Biología Experimental que nos ocupa. Actualmente el ITESI tiene en total 133 alumnos inscritos en los distintos semestres de la carrera de Biología</w:t>
      </w:r>
      <w:r w:rsidR="003F5A95" w:rsidRPr="00595862">
        <w:rPr>
          <w:rFonts w:ascii="Trebuchet MS" w:hAnsi="Trebuchet MS" w:cs="Times New Roman"/>
          <w:color w:val="auto"/>
          <w:sz w:val="24"/>
          <w:szCs w:val="24"/>
        </w:rPr>
        <w:t xml:space="preserve"> (http://www.itesi.edu.mx)</w:t>
      </w:r>
      <w:r w:rsidRPr="00595862">
        <w:rPr>
          <w:rFonts w:ascii="Trebuchet MS" w:hAnsi="Trebuchet MS" w:cs="Times New Roman"/>
          <w:color w:val="auto"/>
          <w:sz w:val="24"/>
          <w:szCs w:val="24"/>
        </w:rPr>
        <w:t xml:space="preserve">  y la Universidad de Guanajuato tiene 140 (enero-junio 2014). Ambos son programas recientes, la carrera de Biología del ITESI inició en el año 2007, y la de Biología Experimental de la UG en 2009 y por ello tienen pocos egresados.</w:t>
      </w:r>
      <w:r w:rsidRPr="00595862">
        <w:rPr>
          <w:rFonts w:ascii="Trebuchet MS" w:hAnsi="Trebuchet MS"/>
          <w:color w:val="auto"/>
          <w:sz w:val="24"/>
          <w:szCs w:val="24"/>
        </w:rPr>
        <w:t xml:space="preserve"> </w:t>
      </w:r>
      <w:r w:rsidRPr="00595862">
        <w:rPr>
          <w:rFonts w:ascii="Trebuchet MS" w:hAnsi="Trebuchet MS" w:cs="Times New Roman"/>
          <w:color w:val="auto"/>
          <w:sz w:val="24"/>
          <w:szCs w:val="24"/>
        </w:rPr>
        <w:t>Actualmente (mayo-2014), la carrera de Biología Experimental de la Universidad de Guanajuato tiene 15 egresados, dos de ellos titulados.</w:t>
      </w:r>
    </w:p>
    <w:p w:rsidR="00111C70" w:rsidRPr="00595862" w:rsidRDefault="00111C70" w:rsidP="00111C70">
      <w:pPr>
        <w:pStyle w:val="Ttulo"/>
        <w:spacing w:line="360" w:lineRule="auto"/>
        <w:ind w:left="720"/>
        <w:jc w:val="both"/>
        <w:rPr>
          <w:rFonts w:ascii="Trebuchet MS" w:hAnsi="Trebuchet MS"/>
          <w:b w:val="0"/>
          <w:bCs/>
          <w:lang w:val="es-ES"/>
        </w:rPr>
      </w:pPr>
    </w:p>
    <w:p w:rsidR="00111C70" w:rsidRPr="00595862" w:rsidRDefault="00111C70" w:rsidP="00111C70">
      <w:pPr>
        <w:pStyle w:val="Ttulo"/>
        <w:numPr>
          <w:ilvl w:val="1"/>
          <w:numId w:val="68"/>
        </w:numPr>
        <w:spacing w:line="360" w:lineRule="auto"/>
        <w:jc w:val="both"/>
        <w:rPr>
          <w:rFonts w:ascii="Trebuchet MS" w:hAnsi="Trebuchet MS"/>
          <w:bCs/>
        </w:rPr>
      </w:pPr>
      <w:r w:rsidRPr="00595862">
        <w:rPr>
          <w:rFonts w:ascii="Trebuchet MS" w:hAnsi="Trebuchet MS"/>
          <w:bCs/>
        </w:rPr>
        <w:t xml:space="preserve">Oferta de empleo </w:t>
      </w:r>
    </w:p>
    <w:p w:rsidR="00111C70" w:rsidRPr="00595862" w:rsidRDefault="00111C70" w:rsidP="00111C70">
      <w:pPr>
        <w:pStyle w:val="Ttulo"/>
        <w:spacing w:line="360" w:lineRule="auto"/>
        <w:ind w:firstLine="708"/>
        <w:jc w:val="both"/>
        <w:rPr>
          <w:rFonts w:ascii="Trebuchet MS" w:hAnsi="Trebuchet MS"/>
          <w:b w:val="0"/>
          <w:lang w:val="es-ES"/>
        </w:rPr>
      </w:pPr>
      <w:r w:rsidRPr="00595862">
        <w:rPr>
          <w:rFonts w:ascii="Trebuchet MS" w:hAnsi="Trebuchet MS"/>
          <w:b w:val="0"/>
          <w:bCs/>
          <w:lang w:val="es-ES"/>
        </w:rPr>
        <w:t>Tenemos en este programa educativo una egresada y a menos de seis meses de ha</w:t>
      </w:r>
      <w:r w:rsidR="003F5A95" w:rsidRPr="00595862">
        <w:rPr>
          <w:rFonts w:ascii="Trebuchet MS" w:hAnsi="Trebuchet MS"/>
          <w:b w:val="0"/>
          <w:bCs/>
          <w:lang w:val="es-ES"/>
        </w:rPr>
        <w:t>b</w:t>
      </w:r>
      <w:r w:rsidRPr="00595862">
        <w:rPr>
          <w:rFonts w:ascii="Trebuchet MS" w:hAnsi="Trebuchet MS"/>
          <w:b w:val="0"/>
          <w:bCs/>
          <w:lang w:val="es-ES"/>
        </w:rPr>
        <w:t>er sustentado su examen de grado está</w:t>
      </w:r>
      <w:r w:rsidR="003F5A95" w:rsidRPr="00595862">
        <w:rPr>
          <w:rFonts w:ascii="Trebuchet MS" w:hAnsi="Trebuchet MS"/>
          <w:b w:val="0"/>
          <w:bCs/>
          <w:lang w:val="es-ES"/>
        </w:rPr>
        <w:t xml:space="preserve"> trabajando en una empresa cerc</w:t>
      </w:r>
      <w:r w:rsidRPr="00595862">
        <w:rPr>
          <w:rFonts w:ascii="Trebuchet MS" w:hAnsi="Trebuchet MS"/>
          <w:b w:val="0"/>
          <w:bCs/>
          <w:lang w:val="es-ES"/>
        </w:rPr>
        <w:t xml:space="preserve">ana a San José </w:t>
      </w:r>
      <w:r w:rsidR="003F5A95" w:rsidRPr="00595862">
        <w:rPr>
          <w:rFonts w:ascii="Trebuchet MS" w:hAnsi="Trebuchet MS"/>
          <w:b w:val="0"/>
          <w:bCs/>
          <w:lang w:val="es-ES"/>
        </w:rPr>
        <w:t>Iturbide Guanajuato, desarrollad</w:t>
      </w:r>
      <w:r w:rsidRPr="00595862">
        <w:rPr>
          <w:rFonts w:ascii="Trebuchet MS" w:hAnsi="Trebuchet MS"/>
          <w:b w:val="0"/>
          <w:bCs/>
          <w:lang w:val="es-ES"/>
        </w:rPr>
        <w:t xml:space="preserve">o actividades relacionadas con sus estudios. No se tienen evidencias del perfil profesional de los egresados que son requeridos por los empleadores. </w:t>
      </w:r>
    </w:p>
    <w:p w:rsidR="00111C70" w:rsidRPr="00595862" w:rsidRDefault="00111C70" w:rsidP="00111C70">
      <w:pPr>
        <w:pStyle w:val="NormalWeb"/>
        <w:spacing w:before="0" w:beforeAutospacing="0" w:after="0" w:afterAutospacing="0" w:line="360" w:lineRule="auto"/>
        <w:ind w:firstLine="709"/>
        <w:jc w:val="both"/>
        <w:rPr>
          <w:rFonts w:ascii="Trebuchet MS" w:hAnsi="Trebuchet MS" w:cs="Times New Roman"/>
          <w:color w:val="auto"/>
          <w:sz w:val="24"/>
          <w:szCs w:val="24"/>
        </w:rPr>
      </w:pPr>
      <w:r w:rsidRPr="00595862">
        <w:rPr>
          <w:rFonts w:ascii="Trebuchet MS" w:hAnsi="Trebuchet MS" w:cs="Times New Roman"/>
          <w:color w:val="auto"/>
          <w:sz w:val="24"/>
          <w:szCs w:val="24"/>
        </w:rPr>
        <w:t>A nivel nacional el Observatorio Laboral (</w:t>
      </w:r>
      <w:hyperlink w:history="1">
        <w:r w:rsidR="00832394" w:rsidRPr="00595862">
          <w:rPr>
            <w:rStyle w:val="Hipervnculo"/>
            <w:rFonts w:ascii="Trebuchet MS" w:hAnsi="Trebuchet MS"/>
            <w:color w:val="auto"/>
            <w:sz w:val="24"/>
            <w:szCs w:val="24"/>
            <w:u w:val="none"/>
          </w:rPr>
          <w:t>http://www.observatoriolaboral. gob.mx</w:t>
        </w:r>
      </w:hyperlink>
      <w:r w:rsidRPr="00595862">
        <w:rPr>
          <w:rFonts w:ascii="Trebuchet MS" w:hAnsi="Trebuchet MS" w:cs="Times New Roman"/>
          <w:color w:val="auto"/>
          <w:sz w:val="24"/>
          <w:szCs w:val="24"/>
        </w:rPr>
        <w:t xml:space="preserve">), menciona 32 vacantes para egresados de las carreras de Biología y Bioquímica (consultado el 18 de abril del año 2014). </w:t>
      </w:r>
    </w:p>
    <w:p w:rsidR="00111C70" w:rsidRPr="00595862" w:rsidRDefault="00111C70" w:rsidP="00111C70">
      <w:pPr>
        <w:pStyle w:val="Ttulo"/>
        <w:spacing w:line="360" w:lineRule="auto"/>
        <w:ind w:firstLine="708"/>
        <w:jc w:val="both"/>
        <w:rPr>
          <w:rFonts w:ascii="Trebuchet MS" w:hAnsi="Trebuchet MS"/>
          <w:b w:val="0"/>
          <w:bCs/>
          <w:lang w:val="es-ES"/>
        </w:rPr>
      </w:pPr>
    </w:p>
    <w:p w:rsidR="00B40E6E" w:rsidRPr="00595862" w:rsidRDefault="00B40E6E" w:rsidP="00111C70">
      <w:pPr>
        <w:pStyle w:val="NormalWeb"/>
        <w:spacing w:before="0" w:beforeAutospacing="0" w:after="0" w:afterAutospacing="0" w:line="360" w:lineRule="auto"/>
        <w:ind w:firstLine="709"/>
        <w:jc w:val="both"/>
        <w:rPr>
          <w:rFonts w:ascii="Trebuchet MS" w:hAnsi="Trebuchet MS" w:cs="Times New Roman"/>
          <w:color w:val="auto"/>
          <w:sz w:val="24"/>
          <w:szCs w:val="24"/>
        </w:rPr>
      </w:pPr>
    </w:p>
    <w:p w:rsidR="00111C70" w:rsidRPr="00595862" w:rsidRDefault="00111C70" w:rsidP="00111C70">
      <w:pPr>
        <w:pStyle w:val="NormalWeb"/>
        <w:spacing w:before="0" w:beforeAutospacing="0" w:after="0" w:afterAutospacing="0" w:line="360" w:lineRule="auto"/>
        <w:ind w:firstLine="709"/>
        <w:jc w:val="both"/>
        <w:rPr>
          <w:rFonts w:ascii="Trebuchet MS" w:hAnsi="Trebuchet MS" w:cs="Times New Roman"/>
          <w:b/>
          <w:color w:val="auto"/>
          <w:sz w:val="24"/>
          <w:szCs w:val="24"/>
        </w:rPr>
      </w:pPr>
      <w:r w:rsidRPr="00595862">
        <w:rPr>
          <w:rFonts w:ascii="Trebuchet MS" w:hAnsi="Trebuchet MS" w:cs="Times New Roman"/>
          <w:b/>
          <w:color w:val="auto"/>
          <w:sz w:val="24"/>
          <w:szCs w:val="24"/>
        </w:rPr>
        <w:t>Conclusión del mercado laboral</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rPr>
        <w:t>A nivel mundial se requiere que los egresados de las carreras de Biología contribuyan a fomentar</w:t>
      </w:r>
      <w:r w:rsidRPr="00595862">
        <w:rPr>
          <w:rFonts w:ascii="Trebuchet MS" w:hAnsi="Trebuchet MS"/>
          <w:bCs/>
        </w:rPr>
        <w:t xml:space="preserve"> cambios en las prácticas del uso de los recursos naturales hacia procesos sustentables; l</w:t>
      </w:r>
      <w:r w:rsidRPr="00595862">
        <w:rPr>
          <w:rFonts w:ascii="Trebuchet MS" w:hAnsi="Trebuchet MS"/>
        </w:rPr>
        <w:t xml:space="preserve">os egresados de la licenciatura en Biología Experimental de la Universidad de Guanajuato deben ser parte de estos cambios. Deben poseer las herramientas para trabajar en instituciones públicas o privadas y para crear su propio empleo. De esta manera podrán contribuir al cuidado de los recursos naturales, participar en la investigación y desarrollo de productos de naturaleza bioquímica, así como ofrecer servicios profesionales de manera independiente, mediante asesorías técnicas y consultorías. </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rPr>
        <w:t xml:space="preserve">El cambio tecnológico y ambiental que requiere México debe ser impulsado por las universidades, y una manera de hacerlo es a través de los recursos humanos que forman y del impacto que ellos tendrán en el desarrollo de la biología experimental, la biotecnología y la evaluación y conservación de nuestros recursos naturales. </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rPr>
        <w:t xml:space="preserve">Los cambios que se presentan en </w:t>
      </w:r>
      <w:r w:rsidR="00B84508" w:rsidRPr="00595862">
        <w:rPr>
          <w:rFonts w:ascii="Trebuchet MS" w:hAnsi="Trebuchet MS"/>
        </w:rPr>
        <w:t>e</w:t>
      </w:r>
      <w:r w:rsidRPr="00595862">
        <w:rPr>
          <w:rFonts w:ascii="Trebuchet MS" w:hAnsi="Trebuchet MS"/>
        </w:rPr>
        <w:t xml:space="preserve">l </w:t>
      </w:r>
      <w:r w:rsidR="00B84508" w:rsidRPr="00595862">
        <w:rPr>
          <w:rFonts w:ascii="Trebuchet MS" w:hAnsi="Trebuchet MS"/>
        </w:rPr>
        <w:t>currículo</w:t>
      </w:r>
      <w:r w:rsidRPr="00595862">
        <w:rPr>
          <w:rFonts w:ascii="Trebuchet MS" w:hAnsi="Trebuchet MS"/>
        </w:rPr>
        <w:t xml:space="preserve"> de la licenciatura en Biología Experimental contribuirán a que los egresados tengan una preparación más sólida para realizar varias de las tareas mencionadas en la sección de necesidades sociales.</w:t>
      </w:r>
    </w:p>
    <w:p w:rsidR="00111C70" w:rsidRPr="00595862" w:rsidRDefault="00111C70" w:rsidP="00111C70">
      <w:pPr>
        <w:pStyle w:val="NormalWeb"/>
        <w:spacing w:before="0" w:beforeAutospacing="0" w:after="0" w:afterAutospacing="0" w:line="360" w:lineRule="auto"/>
        <w:ind w:firstLine="709"/>
        <w:jc w:val="both"/>
        <w:rPr>
          <w:rFonts w:ascii="Trebuchet MS" w:hAnsi="Trebuchet MS" w:cs="Times New Roman"/>
          <w:color w:val="auto"/>
          <w:sz w:val="24"/>
          <w:szCs w:val="24"/>
        </w:rPr>
      </w:pPr>
    </w:p>
    <w:p w:rsidR="00111C70" w:rsidRPr="00595862" w:rsidRDefault="00111C70" w:rsidP="00686EE8">
      <w:pPr>
        <w:pStyle w:val="Ttulo"/>
        <w:numPr>
          <w:ilvl w:val="0"/>
          <w:numId w:val="68"/>
        </w:numPr>
        <w:spacing w:line="360" w:lineRule="auto"/>
        <w:jc w:val="both"/>
        <w:rPr>
          <w:rFonts w:ascii="Trebuchet MS" w:hAnsi="Trebuchet MS"/>
          <w:caps/>
        </w:rPr>
      </w:pPr>
      <w:r w:rsidRPr="00595862">
        <w:rPr>
          <w:rFonts w:ascii="Trebuchet MS" w:hAnsi="Trebuchet MS"/>
        </w:rPr>
        <w:t xml:space="preserve">DEMANDA ESTUDIANTIL </w:t>
      </w:r>
    </w:p>
    <w:p w:rsidR="00111C70" w:rsidRPr="00595862" w:rsidRDefault="00111C70" w:rsidP="00111C70">
      <w:pPr>
        <w:pStyle w:val="Ttulo"/>
        <w:numPr>
          <w:ilvl w:val="1"/>
          <w:numId w:val="68"/>
        </w:numPr>
        <w:spacing w:line="360" w:lineRule="auto"/>
        <w:jc w:val="both"/>
        <w:rPr>
          <w:rFonts w:ascii="Trebuchet MS" w:hAnsi="Trebuchet MS"/>
        </w:rPr>
      </w:pPr>
      <w:r w:rsidRPr="00595862">
        <w:rPr>
          <w:rFonts w:ascii="Trebuchet MS" w:hAnsi="Trebuchet MS"/>
        </w:rPr>
        <w:t xml:space="preserve">Demanda potencial </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rPr>
        <w:t xml:space="preserve">En el año 2011 había en el estado 1’255,930 estudiantes en educación básica y media superior; del bachillerato egresaron 36,944 personas, 1,228 de ellos en el municipio de Guanajuato (INEGI, </w:t>
      </w:r>
      <w:hyperlink r:id="rId28" w:anchor="E" w:history="1">
        <w:r w:rsidR="00832394" w:rsidRPr="00595862">
          <w:rPr>
            <w:rStyle w:val="Hipervnculo"/>
            <w:rFonts w:ascii="Trebuchet MS" w:hAnsi="Trebuchet MS"/>
            <w:color w:val="auto"/>
            <w:u w:val="none"/>
          </w:rPr>
          <w:t>http://www3.inegi.org.mx/sistemas/biinegi/ default.aspx#E</w:t>
        </w:r>
      </w:hyperlink>
      <w:r w:rsidRPr="00595862">
        <w:rPr>
          <w:rFonts w:ascii="Trebuchet MS" w:hAnsi="Trebuchet MS"/>
        </w:rPr>
        <w:t>). En la siguiente tabla se muestran el número de egresados de bachillerato del 2007 al 2011 en el estado de Guanajuato y en el municipio del mismo nombre.</w:t>
      </w:r>
    </w:p>
    <w:p w:rsidR="00111C70" w:rsidRPr="00595862" w:rsidRDefault="00111C70" w:rsidP="00111C70">
      <w:pPr>
        <w:spacing w:line="360" w:lineRule="auto"/>
        <w:ind w:firstLine="709"/>
        <w:jc w:val="both"/>
        <w:rPr>
          <w:rFonts w:ascii="Trebuchet MS" w:hAnsi="Trebuchet MS"/>
        </w:rPr>
      </w:pPr>
    </w:p>
    <w:p w:rsidR="00B40E6E" w:rsidRPr="00595862" w:rsidRDefault="00B40E6E" w:rsidP="00111C70">
      <w:pPr>
        <w:spacing w:line="360" w:lineRule="auto"/>
        <w:ind w:firstLine="709"/>
        <w:jc w:val="both"/>
        <w:rPr>
          <w:rFonts w:ascii="Trebuchet MS" w:hAnsi="Trebuchet MS"/>
        </w:rPr>
      </w:pPr>
    </w:p>
    <w:p w:rsidR="00111C70" w:rsidRPr="00595862" w:rsidRDefault="00111C70" w:rsidP="00111C70">
      <w:pPr>
        <w:jc w:val="both"/>
        <w:rPr>
          <w:rFonts w:ascii="Trebuchet MS" w:hAnsi="Trebuchet MS"/>
          <w:sz w:val="20"/>
          <w:szCs w:val="20"/>
        </w:rPr>
      </w:pPr>
      <w:r w:rsidRPr="00595862">
        <w:rPr>
          <w:rFonts w:ascii="Trebuchet MS" w:hAnsi="Trebuchet MS"/>
          <w:sz w:val="20"/>
          <w:szCs w:val="20"/>
        </w:rPr>
        <w:t xml:space="preserve">Tabla. Número de alumnos egresados a nivel bachillerato en el estado y municipio de Guanajuato. </w:t>
      </w:r>
    </w:p>
    <w:p w:rsidR="00111C70" w:rsidRPr="00595862" w:rsidRDefault="00111C70" w:rsidP="00111C70">
      <w:pPr>
        <w:ind w:firstLine="709"/>
        <w:jc w:val="both"/>
        <w:rPr>
          <w:rFonts w:ascii="Trebuchet MS" w:hAnsi="Trebuchet MS"/>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978"/>
        <w:gridCol w:w="979"/>
        <w:gridCol w:w="978"/>
        <w:gridCol w:w="979"/>
        <w:gridCol w:w="979"/>
      </w:tblGrid>
      <w:tr w:rsidR="00111C70" w:rsidRPr="00595862" w:rsidTr="00B3561B">
        <w:trPr>
          <w:trHeight w:val="397"/>
        </w:trPr>
        <w:tc>
          <w:tcPr>
            <w:tcW w:w="0" w:type="auto"/>
            <w:vAlign w:val="center"/>
          </w:tcPr>
          <w:p w:rsidR="00111C70" w:rsidRPr="00595862" w:rsidRDefault="00111C70" w:rsidP="00B3561B">
            <w:pPr>
              <w:spacing w:line="360" w:lineRule="auto"/>
              <w:jc w:val="both"/>
              <w:rPr>
                <w:rFonts w:ascii="Trebuchet MS" w:hAnsi="Trebuchet MS"/>
                <w:b/>
                <w:sz w:val="20"/>
                <w:szCs w:val="20"/>
              </w:rPr>
            </w:pPr>
            <w:r w:rsidRPr="00595862">
              <w:rPr>
                <w:rFonts w:ascii="Trebuchet MS" w:hAnsi="Trebuchet MS"/>
                <w:b/>
                <w:sz w:val="20"/>
                <w:szCs w:val="20"/>
              </w:rPr>
              <w:t>Egresados</w:t>
            </w:r>
          </w:p>
          <w:p w:rsidR="00111C70" w:rsidRPr="00595862" w:rsidRDefault="00111C70" w:rsidP="00B3561B">
            <w:pPr>
              <w:spacing w:line="360" w:lineRule="auto"/>
              <w:jc w:val="both"/>
              <w:rPr>
                <w:rFonts w:ascii="Trebuchet MS" w:hAnsi="Trebuchet MS"/>
                <w:b/>
                <w:sz w:val="20"/>
                <w:szCs w:val="20"/>
              </w:rPr>
            </w:pPr>
            <w:r w:rsidRPr="00595862">
              <w:rPr>
                <w:rFonts w:ascii="Trebuchet MS" w:hAnsi="Trebuchet MS"/>
                <w:b/>
                <w:sz w:val="20"/>
                <w:szCs w:val="20"/>
              </w:rPr>
              <w:t>Bachillerato</w:t>
            </w:r>
          </w:p>
        </w:tc>
        <w:tc>
          <w:tcPr>
            <w:tcW w:w="978" w:type="dxa"/>
            <w:vAlign w:val="center"/>
          </w:tcPr>
          <w:p w:rsidR="00111C70" w:rsidRPr="00595862" w:rsidRDefault="00111C70" w:rsidP="00B3561B">
            <w:pPr>
              <w:spacing w:line="360" w:lineRule="auto"/>
              <w:jc w:val="center"/>
              <w:rPr>
                <w:rFonts w:ascii="Trebuchet MS" w:hAnsi="Trebuchet MS"/>
                <w:b/>
                <w:sz w:val="20"/>
                <w:szCs w:val="20"/>
              </w:rPr>
            </w:pPr>
            <w:r w:rsidRPr="00595862">
              <w:rPr>
                <w:rFonts w:ascii="Trebuchet MS" w:hAnsi="Trebuchet MS"/>
                <w:b/>
                <w:sz w:val="20"/>
                <w:szCs w:val="20"/>
              </w:rPr>
              <w:t>2007</w:t>
            </w:r>
          </w:p>
        </w:tc>
        <w:tc>
          <w:tcPr>
            <w:tcW w:w="979" w:type="dxa"/>
            <w:vAlign w:val="center"/>
          </w:tcPr>
          <w:p w:rsidR="00111C70" w:rsidRPr="00595862" w:rsidRDefault="00111C70" w:rsidP="00B3561B">
            <w:pPr>
              <w:spacing w:line="360" w:lineRule="auto"/>
              <w:jc w:val="center"/>
              <w:rPr>
                <w:rFonts w:ascii="Trebuchet MS" w:hAnsi="Trebuchet MS"/>
                <w:b/>
                <w:sz w:val="20"/>
                <w:szCs w:val="20"/>
              </w:rPr>
            </w:pPr>
            <w:r w:rsidRPr="00595862">
              <w:rPr>
                <w:rFonts w:ascii="Trebuchet MS" w:hAnsi="Trebuchet MS"/>
                <w:b/>
                <w:sz w:val="20"/>
                <w:szCs w:val="20"/>
              </w:rPr>
              <w:t>2008</w:t>
            </w:r>
          </w:p>
        </w:tc>
        <w:tc>
          <w:tcPr>
            <w:tcW w:w="978" w:type="dxa"/>
            <w:vAlign w:val="center"/>
          </w:tcPr>
          <w:p w:rsidR="00111C70" w:rsidRPr="00595862" w:rsidRDefault="00111C70" w:rsidP="00B3561B">
            <w:pPr>
              <w:spacing w:line="360" w:lineRule="auto"/>
              <w:jc w:val="center"/>
              <w:rPr>
                <w:rFonts w:ascii="Trebuchet MS" w:hAnsi="Trebuchet MS"/>
                <w:b/>
                <w:sz w:val="20"/>
                <w:szCs w:val="20"/>
              </w:rPr>
            </w:pPr>
            <w:r w:rsidRPr="00595862">
              <w:rPr>
                <w:rFonts w:ascii="Trebuchet MS" w:hAnsi="Trebuchet MS"/>
                <w:b/>
                <w:sz w:val="20"/>
                <w:szCs w:val="20"/>
              </w:rPr>
              <w:t>2009</w:t>
            </w:r>
          </w:p>
        </w:tc>
        <w:tc>
          <w:tcPr>
            <w:tcW w:w="979" w:type="dxa"/>
            <w:vAlign w:val="center"/>
          </w:tcPr>
          <w:p w:rsidR="00111C70" w:rsidRPr="00595862" w:rsidRDefault="00111C70" w:rsidP="00B3561B">
            <w:pPr>
              <w:spacing w:line="360" w:lineRule="auto"/>
              <w:jc w:val="center"/>
              <w:rPr>
                <w:rFonts w:ascii="Trebuchet MS" w:hAnsi="Trebuchet MS"/>
                <w:b/>
                <w:sz w:val="20"/>
                <w:szCs w:val="20"/>
              </w:rPr>
            </w:pPr>
            <w:r w:rsidRPr="00595862">
              <w:rPr>
                <w:rFonts w:ascii="Trebuchet MS" w:hAnsi="Trebuchet MS"/>
                <w:b/>
                <w:sz w:val="20"/>
                <w:szCs w:val="20"/>
              </w:rPr>
              <w:t>2010</w:t>
            </w:r>
          </w:p>
        </w:tc>
        <w:tc>
          <w:tcPr>
            <w:tcW w:w="979" w:type="dxa"/>
            <w:vAlign w:val="center"/>
          </w:tcPr>
          <w:p w:rsidR="00111C70" w:rsidRPr="00595862" w:rsidRDefault="00111C70" w:rsidP="00B3561B">
            <w:pPr>
              <w:spacing w:line="360" w:lineRule="auto"/>
              <w:jc w:val="center"/>
              <w:rPr>
                <w:rFonts w:ascii="Trebuchet MS" w:hAnsi="Trebuchet MS"/>
                <w:b/>
                <w:sz w:val="20"/>
                <w:szCs w:val="20"/>
              </w:rPr>
            </w:pPr>
            <w:r w:rsidRPr="00595862">
              <w:rPr>
                <w:rFonts w:ascii="Trebuchet MS" w:hAnsi="Trebuchet MS"/>
                <w:b/>
                <w:sz w:val="20"/>
                <w:szCs w:val="20"/>
              </w:rPr>
              <w:t>2011</w:t>
            </w:r>
          </w:p>
        </w:tc>
      </w:tr>
      <w:tr w:rsidR="00111C70" w:rsidRPr="00595862" w:rsidTr="00B3561B">
        <w:trPr>
          <w:trHeight w:val="397"/>
        </w:trPr>
        <w:tc>
          <w:tcPr>
            <w:tcW w:w="0" w:type="auto"/>
            <w:vAlign w:val="center"/>
          </w:tcPr>
          <w:p w:rsidR="00111C70" w:rsidRPr="00595862" w:rsidRDefault="00111C70" w:rsidP="00B3561B">
            <w:pPr>
              <w:spacing w:line="360" w:lineRule="auto"/>
              <w:jc w:val="both"/>
              <w:rPr>
                <w:rFonts w:ascii="Trebuchet MS" w:hAnsi="Trebuchet MS"/>
                <w:b/>
                <w:sz w:val="20"/>
                <w:szCs w:val="20"/>
              </w:rPr>
            </w:pPr>
            <w:r w:rsidRPr="00595862">
              <w:rPr>
                <w:rFonts w:ascii="Trebuchet MS" w:hAnsi="Trebuchet MS"/>
                <w:b/>
                <w:sz w:val="20"/>
                <w:szCs w:val="20"/>
              </w:rPr>
              <w:t>Estado Gto.</w:t>
            </w:r>
          </w:p>
        </w:tc>
        <w:tc>
          <w:tcPr>
            <w:tcW w:w="978" w:type="dxa"/>
            <w:vAlign w:val="center"/>
          </w:tcPr>
          <w:p w:rsidR="00111C70" w:rsidRPr="00595862" w:rsidRDefault="00111C70" w:rsidP="00B3561B">
            <w:pPr>
              <w:spacing w:line="360" w:lineRule="auto"/>
              <w:jc w:val="center"/>
              <w:rPr>
                <w:rFonts w:ascii="Trebuchet MS" w:hAnsi="Trebuchet MS"/>
                <w:sz w:val="20"/>
                <w:szCs w:val="20"/>
              </w:rPr>
            </w:pPr>
            <w:r w:rsidRPr="00595862">
              <w:rPr>
                <w:rFonts w:ascii="Trebuchet MS" w:hAnsi="Trebuchet MS"/>
                <w:sz w:val="20"/>
                <w:szCs w:val="20"/>
              </w:rPr>
              <w:t>33,355</w:t>
            </w:r>
          </w:p>
        </w:tc>
        <w:tc>
          <w:tcPr>
            <w:tcW w:w="979" w:type="dxa"/>
            <w:vAlign w:val="center"/>
          </w:tcPr>
          <w:p w:rsidR="00111C70" w:rsidRPr="00595862" w:rsidRDefault="00111C70" w:rsidP="00B3561B">
            <w:pPr>
              <w:spacing w:line="360" w:lineRule="auto"/>
              <w:jc w:val="center"/>
              <w:rPr>
                <w:rFonts w:ascii="Trebuchet MS" w:hAnsi="Trebuchet MS"/>
                <w:sz w:val="20"/>
                <w:szCs w:val="20"/>
              </w:rPr>
            </w:pPr>
            <w:r w:rsidRPr="00595862">
              <w:rPr>
                <w:rFonts w:ascii="Trebuchet MS" w:hAnsi="Trebuchet MS"/>
                <w:sz w:val="20"/>
                <w:szCs w:val="20"/>
              </w:rPr>
              <w:t>32,570</w:t>
            </w:r>
          </w:p>
        </w:tc>
        <w:tc>
          <w:tcPr>
            <w:tcW w:w="978" w:type="dxa"/>
            <w:vAlign w:val="center"/>
          </w:tcPr>
          <w:p w:rsidR="00111C70" w:rsidRPr="00595862" w:rsidRDefault="00111C70" w:rsidP="00B3561B">
            <w:pPr>
              <w:spacing w:line="360" w:lineRule="auto"/>
              <w:jc w:val="center"/>
              <w:rPr>
                <w:rFonts w:ascii="Trebuchet MS" w:hAnsi="Trebuchet MS"/>
                <w:sz w:val="20"/>
                <w:szCs w:val="20"/>
              </w:rPr>
            </w:pPr>
            <w:r w:rsidRPr="00595862">
              <w:rPr>
                <w:rFonts w:ascii="Trebuchet MS" w:hAnsi="Trebuchet MS"/>
                <w:sz w:val="20"/>
                <w:szCs w:val="20"/>
              </w:rPr>
              <w:t>32,659</w:t>
            </w:r>
          </w:p>
        </w:tc>
        <w:tc>
          <w:tcPr>
            <w:tcW w:w="979" w:type="dxa"/>
            <w:vAlign w:val="center"/>
          </w:tcPr>
          <w:p w:rsidR="00111C70" w:rsidRPr="00595862" w:rsidRDefault="00111C70" w:rsidP="00B3561B">
            <w:pPr>
              <w:spacing w:line="360" w:lineRule="auto"/>
              <w:jc w:val="center"/>
              <w:rPr>
                <w:rFonts w:ascii="Trebuchet MS" w:hAnsi="Trebuchet MS"/>
                <w:sz w:val="20"/>
                <w:szCs w:val="20"/>
              </w:rPr>
            </w:pPr>
            <w:r w:rsidRPr="00595862">
              <w:rPr>
                <w:rFonts w:ascii="Trebuchet MS" w:hAnsi="Trebuchet MS"/>
                <w:sz w:val="20"/>
                <w:szCs w:val="20"/>
              </w:rPr>
              <w:t>33,878</w:t>
            </w:r>
          </w:p>
        </w:tc>
        <w:tc>
          <w:tcPr>
            <w:tcW w:w="979" w:type="dxa"/>
            <w:vAlign w:val="center"/>
          </w:tcPr>
          <w:p w:rsidR="00111C70" w:rsidRPr="00595862" w:rsidRDefault="00111C70" w:rsidP="00B3561B">
            <w:pPr>
              <w:spacing w:line="360" w:lineRule="auto"/>
              <w:jc w:val="center"/>
              <w:rPr>
                <w:rFonts w:ascii="Trebuchet MS" w:hAnsi="Trebuchet MS"/>
                <w:sz w:val="20"/>
                <w:szCs w:val="20"/>
              </w:rPr>
            </w:pPr>
            <w:r w:rsidRPr="00595862">
              <w:rPr>
                <w:rFonts w:ascii="Trebuchet MS" w:hAnsi="Trebuchet MS"/>
                <w:sz w:val="20"/>
                <w:szCs w:val="20"/>
              </w:rPr>
              <w:t>36,944</w:t>
            </w:r>
          </w:p>
        </w:tc>
      </w:tr>
      <w:tr w:rsidR="00111C70" w:rsidRPr="00595862" w:rsidTr="00B3561B">
        <w:trPr>
          <w:trHeight w:val="397"/>
        </w:trPr>
        <w:tc>
          <w:tcPr>
            <w:tcW w:w="0" w:type="auto"/>
            <w:vAlign w:val="center"/>
          </w:tcPr>
          <w:p w:rsidR="00111C70" w:rsidRPr="00595862" w:rsidRDefault="00111C70" w:rsidP="00B3561B">
            <w:pPr>
              <w:spacing w:line="360" w:lineRule="auto"/>
              <w:jc w:val="both"/>
              <w:rPr>
                <w:rFonts w:ascii="Trebuchet MS" w:hAnsi="Trebuchet MS"/>
                <w:b/>
                <w:sz w:val="20"/>
                <w:szCs w:val="20"/>
              </w:rPr>
            </w:pPr>
            <w:r w:rsidRPr="00595862">
              <w:rPr>
                <w:rFonts w:ascii="Trebuchet MS" w:hAnsi="Trebuchet MS"/>
                <w:b/>
                <w:sz w:val="20"/>
                <w:szCs w:val="20"/>
              </w:rPr>
              <w:t>Municipio Gto.</w:t>
            </w:r>
          </w:p>
        </w:tc>
        <w:tc>
          <w:tcPr>
            <w:tcW w:w="978" w:type="dxa"/>
            <w:vAlign w:val="center"/>
          </w:tcPr>
          <w:p w:rsidR="00111C70" w:rsidRPr="00595862" w:rsidRDefault="00111C70" w:rsidP="00B3561B">
            <w:pPr>
              <w:spacing w:line="360" w:lineRule="auto"/>
              <w:jc w:val="center"/>
              <w:rPr>
                <w:rFonts w:ascii="Trebuchet MS" w:hAnsi="Trebuchet MS"/>
                <w:sz w:val="20"/>
                <w:szCs w:val="20"/>
              </w:rPr>
            </w:pPr>
            <w:r w:rsidRPr="00595862">
              <w:rPr>
                <w:rFonts w:ascii="Trebuchet MS" w:hAnsi="Trebuchet MS"/>
                <w:sz w:val="20"/>
                <w:szCs w:val="20"/>
              </w:rPr>
              <w:t>1,148</w:t>
            </w:r>
          </w:p>
        </w:tc>
        <w:tc>
          <w:tcPr>
            <w:tcW w:w="979" w:type="dxa"/>
            <w:vAlign w:val="center"/>
          </w:tcPr>
          <w:p w:rsidR="00111C70" w:rsidRPr="00595862" w:rsidRDefault="00111C70" w:rsidP="00B3561B">
            <w:pPr>
              <w:spacing w:line="360" w:lineRule="auto"/>
              <w:jc w:val="center"/>
              <w:rPr>
                <w:rFonts w:ascii="Trebuchet MS" w:hAnsi="Trebuchet MS"/>
                <w:sz w:val="20"/>
                <w:szCs w:val="20"/>
              </w:rPr>
            </w:pPr>
            <w:r w:rsidRPr="00595862">
              <w:rPr>
                <w:rFonts w:ascii="Trebuchet MS" w:hAnsi="Trebuchet MS"/>
                <w:sz w:val="20"/>
                <w:szCs w:val="20"/>
              </w:rPr>
              <w:t>1,170</w:t>
            </w:r>
          </w:p>
        </w:tc>
        <w:tc>
          <w:tcPr>
            <w:tcW w:w="978" w:type="dxa"/>
            <w:vAlign w:val="center"/>
          </w:tcPr>
          <w:p w:rsidR="00111C70" w:rsidRPr="00595862" w:rsidRDefault="00111C70" w:rsidP="00B3561B">
            <w:pPr>
              <w:spacing w:line="360" w:lineRule="auto"/>
              <w:jc w:val="center"/>
              <w:rPr>
                <w:rFonts w:ascii="Trebuchet MS" w:hAnsi="Trebuchet MS"/>
                <w:sz w:val="20"/>
                <w:szCs w:val="20"/>
              </w:rPr>
            </w:pPr>
            <w:r w:rsidRPr="00595862">
              <w:rPr>
                <w:rFonts w:ascii="Trebuchet MS" w:hAnsi="Trebuchet MS"/>
                <w:sz w:val="20"/>
                <w:szCs w:val="20"/>
              </w:rPr>
              <w:t>1,283</w:t>
            </w:r>
          </w:p>
        </w:tc>
        <w:tc>
          <w:tcPr>
            <w:tcW w:w="979" w:type="dxa"/>
            <w:vAlign w:val="center"/>
          </w:tcPr>
          <w:p w:rsidR="00111C70" w:rsidRPr="00595862" w:rsidRDefault="00111C70" w:rsidP="00B3561B">
            <w:pPr>
              <w:spacing w:line="360" w:lineRule="auto"/>
              <w:jc w:val="center"/>
              <w:rPr>
                <w:rFonts w:ascii="Trebuchet MS" w:hAnsi="Trebuchet MS"/>
                <w:sz w:val="20"/>
                <w:szCs w:val="20"/>
              </w:rPr>
            </w:pPr>
            <w:r w:rsidRPr="00595862">
              <w:rPr>
                <w:rFonts w:ascii="Trebuchet MS" w:hAnsi="Trebuchet MS"/>
                <w:sz w:val="20"/>
                <w:szCs w:val="20"/>
              </w:rPr>
              <w:t>1,159</w:t>
            </w:r>
          </w:p>
        </w:tc>
        <w:tc>
          <w:tcPr>
            <w:tcW w:w="979" w:type="dxa"/>
            <w:vAlign w:val="center"/>
          </w:tcPr>
          <w:p w:rsidR="00111C70" w:rsidRPr="00595862" w:rsidRDefault="00111C70" w:rsidP="00B3561B">
            <w:pPr>
              <w:spacing w:line="360" w:lineRule="auto"/>
              <w:jc w:val="center"/>
              <w:rPr>
                <w:rFonts w:ascii="Trebuchet MS" w:hAnsi="Trebuchet MS"/>
                <w:sz w:val="20"/>
                <w:szCs w:val="20"/>
              </w:rPr>
            </w:pPr>
            <w:r w:rsidRPr="00595862">
              <w:rPr>
                <w:rFonts w:ascii="Trebuchet MS" w:hAnsi="Trebuchet MS"/>
                <w:sz w:val="20"/>
                <w:szCs w:val="20"/>
              </w:rPr>
              <w:t>1,228</w:t>
            </w:r>
          </w:p>
        </w:tc>
      </w:tr>
    </w:tbl>
    <w:p w:rsidR="00111C70" w:rsidRPr="00595862" w:rsidRDefault="00111C70" w:rsidP="00111C70">
      <w:pPr>
        <w:spacing w:line="360" w:lineRule="auto"/>
        <w:ind w:firstLine="709"/>
        <w:jc w:val="both"/>
        <w:rPr>
          <w:rFonts w:ascii="Trebuchet MS" w:hAnsi="Trebuchet MS"/>
          <w:sz w:val="20"/>
          <w:szCs w:val="20"/>
        </w:rPr>
      </w:pPr>
    </w:p>
    <w:p w:rsidR="00111C70" w:rsidRPr="00595862" w:rsidRDefault="00111C70" w:rsidP="00111C70">
      <w:pPr>
        <w:spacing w:line="360" w:lineRule="auto"/>
        <w:ind w:firstLine="709"/>
        <w:jc w:val="both"/>
        <w:rPr>
          <w:rFonts w:ascii="Trebuchet MS" w:hAnsi="Trebuchet MS"/>
        </w:rPr>
      </w:pPr>
      <w:r w:rsidRPr="00595862">
        <w:rPr>
          <w:rFonts w:ascii="Trebuchet MS" w:hAnsi="Trebuchet MS"/>
        </w:rPr>
        <w:t xml:space="preserve">La prospectiva es que la demanda potencial estatal del programa educativo se incremente los próximos 5 años debido a que el 31.3% de los guanajuatenses son niños menores de 14 años (INEGI, 2010) y la mitad de la población tiene 24 años o menos. Además de acuerdo a la pirámide poblacional, los grupos quinquenales de edad de los niños de 5-9, de 10-14 y de 15-19 años son similares entre si y más numerosos que el de los jóvenes que tienen </w:t>
      </w:r>
      <w:smartTag w:uri="urn:schemas-microsoft-com:office:smarttags" w:element="metricconverter">
        <w:smartTagPr>
          <w:attr w:name="ProductID" w:val="20 a"/>
        </w:smartTagPr>
        <w:r w:rsidRPr="00595862">
          <w:rPr>
            <w:rFonts w:ascii="Trebuchet MS" w:hAnsi="Trebuchet MS"/>
          </w:rPr>
          <w:t>20 a</w:t>
        </w:r>
      </w:smartTag>
      <w:r w:rsidRPr="00595862">
        <w:rPr>
          <w:rFonts w:ascii="Trebuchet MS" w:hAnsi="Trebuchet MS"/>
        </w:rPr>
        <w:t xml:space="preserve"> 24 años de edad (panorama sociodemográfico de Guanajuato, INEGI, </w:t>
      </w:r>
      <w:r w:rsidRPr="00595862">
        <w:rPr>
          <w:rFonts w:ascii="Trebuchet MS" w:hAnsi="Trebuchet MS" w:cs="ArialMT"/>
        </w:rPr>
        <w:t>Censo de Población y Vivienda 2010, ISBN 978-607-494-208-8)</w:t>
      </w:r>
      <w:r w:rsidRPr="00595862">
        <w:rPr>
          <w:rFonts w:ascii="Trebuchet MS" w:hAnsi="Trebuchet MS"/>
        </w:rPr>
        <w:t>.</w:t>
      </w:r>
    </w:p>
    <w:p w:rsidR="00111C70" w:rsidRPr="00595862" w:rsidRDefault="00111C70" w:rsidP="00111C70">
      <w:pPr>
        <w:spacing w:line="360" w:lineRule="auto"/>
        <w:ind w:firstLine="709"/>
        <w:jc w:val="both"/>
        <w:rPr>
          <w:rFonts w:ascii="Trebuchet MS" w:hAnsi="Trebuchet MS"/>
        </w:rPr>
      </w:pPr>
      <w:r w:rsidRPr="00595862">
        <w:rPr>
          <w:rFonts w:ascii="Trebuchet MS" w:hAnsi="Trebuchet MS"/>
        </w:rPr>
        <w:t xml:space="preserve">La dinámica poblacional del municipio de Guanajuato es similar (más no idéntica) que la estatal, por lo cual la prospectiva es que la demanda potencial municipal del programa educativo se incremente durante los próximos 5 años. En el municipio de Guanajuato la mitad de la población tiene 25 años o menos y el grupo quinquenal de edad más numeroso es el de 10-14 años. Los grupos de 5-9 y de 14-19 años son similares entre si y mayores que el grupo de </w:t>
      </w:r>
      <w:smartTag w:uri="urn:schemas-microsoft-com:office:smarttags" w:element="metricconverter">
        <w:smartTagPr>
          <w:attr w:name="ProductID" w:val="20 a"/>
        </w:smartTagPr>
        <w:r w:rsidRPr="00595862">
          <w:rPr>
            <w:rFonts w:ascii="Trebuchet MS" w:hAnsi="Trebuchet MS"/>
          </w:rPr>
          <w:t>20 a</w:t>
        </w:r>
      </w:smartTag>
      <w:r w:rsidRPr="00595862">
        <w:rPr>
          <w:rFonts w:ascii="Trebuchet MS" w:hAnsi="Trebuchet MS"/>
        </w:rPr>
        <w:t xml:space="preserve"> 24 años.</w:t>
      </w:r>
    </w:p>
    <w:p w:rsidR="00111C70" w:rsidRPr="00595862" w:rsidRDefault="00111C70" w:rsidP="00111C70">
      <w:pPr>
        <w:spacing w:line="360" w:lineRule="auto"/>
        <w:ind w:firstLine="709"/>
        <w:jc w:val="both"/>
        <w:rPr>
          <w:rFonts w:ascii="Trebuchet MS" w:hAnsi="Trebuchet MS"/>
        </w:rPr>
      </w:pPr>
    </w:p>
    <w:p w:rsidR="00111C70" w:rsidRPr="00595862" w:rsidRDefault="00111C70" w:rsidP="00111C70">
      <w:pPr>
        <w:pStyle w:val="Ttulo"/>
        <w:spacing w:line="360" w:lineRule="auto"/>
        <w:ind w:firstLine="709"/>
        <w:jc w:val="both"/>
        <w:rPr>
          <w:rFonts w:ascii="Trebuchet MS" w:hAnsi="Trebuchet MS"/>
          <w:caps/>
          <w:lang w:val="es-ES"/>
        </w:rPr>
      </w:pPr>
      <w:r w:rsidRPr="00595862">
        <w:rPr>
          <w:rFonts w:ascii="Trebuchet MS" w:hAnsi="Trebuchet MS"/>
        </w:rPr>
        <w:t xml:space="preserve">3.2 </w:t>
      </w:r>
      <w:r w:rsidRPr="00595862">
        <w:rPr>
          <w:rFonts w:ascii="Trebuchet MS" w:hAnsi="Trebuchet MS"/>
          <w:lang w:val="es-ES"/>
        </w:rPr>
        <w:t xml:space="preserve">Demanda real </w:t>
      </w:r>
    </w:p>
    <w:p w:rsidR="003F5A95" w:rsidRPr="00595862" w:rsidRDefault="00111C70" w:rsidP="003F5A95">
      <w:pPr>
        <w:pStyle w:val="Ttulo"/>
        <w:spacing w:line="360" w:lineRule="auto"/>
        <w:ind w:right="49" w:firstLine="709"/>
        <w:jc w:val="both"/>
        <w:rPr>
          <w:rFonts w:ascii="Trebuchet MS" w:hAnsi="Trebuchet MS"/>
          <w:b w:val="0"/>
          <w:lang w:val="es-ES"/>
        </w:rPr>
      </w:pPr>
      <w:r w:rsidRPr="00595862">
        <w:rPr>
          <w:rFonts w:ascii="Trebuchet MS" w:hAnsi="Trebuchet MS"/>
          <w:b w:val="0"/>
          <w:lang w:val="es-ES"/>
        </w:rPr>
        <w:t xml:space="preserve">En el estado de Guanajuato el ciclo escolar 2011-2012, 47,222 estudiantes solicitaron ingreso a los niveles de técnico superior universitario, licenciaturas en educación normal y a licenciaturas universitarias y tecnológicas (ANUIES en el anuario estadístico 2011-2012, </w:t>
      </w:r>
      <w:hyperlink r:id="rId29" w:history="1">
        <w:r w:rsidR="00832394" w:rsidRPr="00595862">
          <w:rPr>
            <w:rStyle w:val="Hipervnculo"/>
            <w:rFonts w:ascii="Trebuchet MS" w:hAnsi="Trebuchet MS"/>
            <w:b w:val="0"/>
            <w:color w:val="auto"/>
            <w:u w:val="none"/>
            <w:lang w:val="es-ES"/>
          </w:rPr>
          <w:t>http://www.anuies.mx/content.php?varSectionID</w:t>
        </w:r>
      </w:hyperlink>
      <w:r w:rsidR="00832394" w:rsidRPr="00595862">
        <w:rPr>
          <w:rFonts w:ascii="Trebuchet MS" w:hAnsi="Trebuchet MS"/>
          <w:b w:val="0"/>
          <w:lang w:val="es-ES"/>
        </w:rPr>
        <w:t xml:space="preserve"> </w:t>
      </w:r>
      <w:r w:rsidRPr="00595862">
        <w:rPr>
          <w:rFonts w:ascii="Trebuchet MS" w:hAnsi="Trebuchet MS"/>
          <w:b w:val="0"/>
          <w:lang w:val="es-ES"/>
        </w:rPr>
        <w:t xml:space="preserve">=166). </w:t>
      </w:r>
      <w:r w:rsidR="003F5A95" w:rsidRPr="00595862">
        <w:rPr>
          <w:rFonts w:ascii="Trebuchet MS" w:hAnsi="Trebuchet MS"/>
          <w:b w:val="0"/>
          <w:lang w:val="es-ES"/>
        </w:rPr>
        <w:t xml:space="preserve">No se localizaron datos de la demanda de la educación superior a nivel </w:t>
      </w:r>
      <w:r w:rsidR="003F5A95" w:rsidRPr="00595862">
        <w:rPr>
          <w:rFonts w:ascii="Trebuchet MS" w:hAnsi="Trebuchet MS"/>
          <w:b w:val="0"/>
          <w:lang w:val="es-ES"/>
        </w:rPr>
        <w:lastRenderedPageBreak/>
        <w:t xml:space="preserve">municipal; sin embargo, el Campus Guanajuato de la Universidad atiende a estudiantes de todo el estado, no solo del municipio de Guanajuato. </w:t>
      </w:r>
    </w:p>
    <w:p w:rsidR="00111C70" w:rsidRPr="00595862" w:rsidRDefault="00111C70" w:rsidP="00111C70">
      <w:pPr>
        <w:pStyle w:val="Ttulo"/>
        <w:spacing w:line="360" w:lineRule="auto"/>
        <w:ind w:right="49" w:firstLine="709"/>
        <w:jc w:val="both"/>
        <w:rPr>
          <w:rFonts w:ascii="Trebuchet MS" w:hAnsi="Trebuchet MS"/>
          <w:b w:val="0"/>
          <w:lang w:val="es-ES"/>
        </w:rPr>
      </w:pPr>
      <w:r w:rsidRPr="00595862">
        <w:rPr>
          <w:rFonts w:ascii="Trebuchet MS" w:hAnsi="Trebuchet MS"/>
          <w:b w:val="0"/>
          <w:lang w:val="es-ES"/>
        </w:rPr>
        <w:t>En la siguiente Tabla se indica el número de estudiantes que solicitaron ingreso a la Licenciatura en Biología Experimental desde su inicio en enero del año 2009. Puede observarse que hay demanda por ingresar esta licenciatura, la suma de solicitudes de los dos semestres del 2009 fue de 177, mientras que el 2013 hubo 235 solicitantes. Se espera que la demanda de ingreso se incremente en la medida que el desempeño de los egresados sea conocido por la sociedad.</w:t>
      </w:r>
    </w:p>
    <w:p w:rsidR="00111C70" w:rsidRPr="00595862" w:rsidRDefault="00111C70" w:rsidP="00111C70">
      <w:pPr>
        <w:pStyle w:val="Ttulo"/>
        <w:spacing w:line="360" w:lineRule="auto"/>
        <w:ind w:firstLine="709"/>
        <w:jc w:val="both"/>
        <w:rPr>
          <w:rFonts w:ascii="Trebuchet MS" w:hAnsi="Trebuchet MS"/>
          <w:lang w:val="es-ES"/>
        </w:rPr>
      </w:pPr>
    </w:p>
    <w:p w:rsidR="00111C70" w:rsidRPr="00595862" w:rsidRDefault="00111C70" w:rsidP="00111C70">
      <w:pPr>
        <w:rPr>
          <w:rFonts w:ascii="Trebuchet MS" w:hAnsi="Trebuchet MS"/>
          <w:sz w:val="20"/>
          <w:szCs w:val="20"/>
        </w:rPr>
      </w:pPr>
      <w:r w:rsidRPr="00595862">
        <w:rPr>
          <w:rFonts w:ascii="Trebuchet MS" w:hAnsi="Trebuchet MS"/>
          <w:sz w:val="20"/>
          <w:szCs w:val="20"/>
        </w:rPr>
        <w:t xml:space="preserve">Tabla. Número de solicitantes a la Licenciatura en Biología Experimental del 2009 al 2014. </w:t>
      </w:r>
    </w:p>
    <w:p w:rsidR="00111C70" w:rsidRPr="00595862" w:rsidRDefault="00111C70" w:rsidP="00111C70">
      <w:pPr>
        <w:rPr>
          <w:rFonts w:ascii="Trebuchet MS" w:hAnsi="Trebuchet MS"/>
        </w:rPr>
      </w:pPr>
    </w:p>
    <w:tbl>
      <w:tblPr>
        <w:tblW w:w="8833" w:type="dxa"/>
        <w:tblInd w:w="93" w:type="dxa"/>
        <w:tblLook w:val="00A0" w:firstRow="1" w:lastRow="0" w:firstColumn="1" w:lastColumn="0" w:noHBand="0" w:noVBand="0"/>
      </w:tblPr>
      <w:tblGrid>
        <w:gridCol w:w="1081"/>
        <w:gridCol w:w="683"/>
        <w:gridCol w:w="745"/>
        <w:gridCol w:w="683"/>
        <w:gridCol w:w="745"/>
        <w:gridCol w:w="683"/>
        <w:gridCol w:w="745"/>
        <w:gridCol w:w="683"/>
        <w:gridCol w:w="745"/>
        <w:gridCol w:w="683"/>
        <w:gridCol w:w="745"/>
        <w:gridCol w:w="740"/>
      </w:tblGrid>
      <w:tr w:rsidR="00111C70" w:rsidRPr="00595862" w:rsidTr="00B3561B">
        <w:trPr>
          <w:trHeight w:val="375"/>
        </w:trPr>
        <w:tc>
          <w:tcPr>
            <w:tcW w:w="0" w:type="auto"/>
            <w:tcBorders>
              <w:top w:val="single" w:sz="4" w:space="0" w:color="auto"/>
              <w:left w:val="single" w:sz="4" w:space="0" w:color="auto"/>
              <w:bottom w:val="single" w:sz="6" w:space="0" w:color="auto"/>
              <w:right w:val="nil"/>
            </w:tcBorders>
            <w:noWrap/>
            <w:vAlign w:val="center"/>
          </w:tcPr>
          <w:p w:rsidR="00111C70" w:rsidRPr="00595862" w:rsidRDefault="00E91099"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Año</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2009</w:t>
            </w:r>
          </w:p>
        </w:tc>
        <w:tc>
          <w:tcPr>
            <w:tcW w:w="0" w:type="auto"/>
            <w:gridSpan w:val="2"/>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2010</w:t>
            </w:r>
          </w:p>
        </w:tc>
        <w:tc>
          <w:tcPr>
            <w:tcW w:w="0" w:type="auto"/>
            <w:gridSpan w:val="2"/>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2011</w:t>
            </w:r>
          </w:p>
        </w:tc>
        <w:tc>
          <w:tcPr>
            <w:tcW w:w="0" w:type="auto"/>
            <w:gridSpan w:val="2"/>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2012</w:t>
            </w:r>
          </w:p>
        </w:tc>
        <w:tc>
          <w:tcPr>
            <w:tcW w:w="0" w:type="auto"/>
            <w:gridSpan w:val="2"/>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2013</w:t>
            </w:r>
          </w:p>
        </w:tc>
        <w:tc>
          <w:tcPr>
            <w:tcW w:w="767"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2014</w:t>
            </w:r>
          </w:p>
        </w:tc>
      </w:tr>
      <w:tr w:rsidR="00111C70" w:rsidRPr="00595862" w:rsidTr="00B3561B">
        <w:trPr>
          <w:trHeight w:val="375"/>
        </w:trPr>
        <w:tc>
          <w:tcPr>
            <w:tcW w:w="0" w:type="auto"/>
            <w:tcBorders>
              <w:top w:val="single" w:sz="6" w:space="0" w:color="auto"/>
              <w:left w:val="single" w:sz="4" w:space="0" w:color="auto"/>
              <w:bottom w:val="single" w:sz="6" w:space="0" w:color="auto"/>
              <w:right w:val="nil"/>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Periodo</w:t>
            </w:r>
          </w:p>
        </w:tc>
        <w:tc>
          <w:tcPr>
            <w:tcW w:w="0" w:type="auto"/>
            <w:tcBorders>
              <w:top w:val="nil"/>
              <w:left w:val="single" w:sz="4" w:space="0" w:color="auto"/>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Enero</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Agosto</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Enero</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Agosto</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Enero</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Agosto</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Enero</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Agosto</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Enero</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Agosto</w:t>
            </w:r>
          </w:p>
        </w:tc>
        <w:tc>
          <w:tcPr>
            <w:tcW w:w="767"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Enero</w:t>
            </w:r>
          </w:p>
        </w:tc>
      </w:tr>
      <w:tr w:rsidR="00111C70" w:rsidRPr="00595862" w:rsidTr="00B3561B">
        <w:trPr>
          <w:trHeight w:val="375"/>
        </w:trPr>
        <w:tc>
          <w:tcPr>
            <w:tcW w:w="0" w:type="auto"/>
            <w:tcBorders>
              <w:top w:val="single" w:sz="6" w:space="0" w:color="auto"/>
              <w:left w:val="single" w:sz="4" w:space="0" w:color="auto"/>
              <w:bottom w:val="single" w:sz="6" w:space="0" w:color="auto"/>
              <w:right w:val="nil"/>
            </w:tcBorders>
            <w:noWrap/>
            <w:vAlign w:val="center"/>
          </w:tcPr>
          <w:p w:rsidR="00111C70" w:rsidRPr="00595862" w:rsidRDefault="00E91099"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Solicitudes</w:t>
            </w:r>
          </w:p>
        </w:tc>
        <w:tc>
          <w:tcPr>
            <w:tcW w:w="0" w:type="auto"/>
            <w:tcBorders>
              <w:top w:val="nil"/>
              <w:left w:val="single" w:sz="4" w:space="0" w:color="auto"/>
              <w:bottom w:val="single" w:sz="4" w:space="0" w:color="auto"/>
              <w:right w:val="single" w:sz="4" w:space="0" w:color="auto"/>
            </w:tcBorders>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62</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115</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86</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90</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50</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90</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81</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135</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93</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142</w:t>
            </w:r>
          </w:p>
        </w:tc>
        <w:tc>
          <w:tcPr>
            <w:tcW w:w="767"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64</w:t>
            </w:r>
          </w:p>
        </w:tc>
      </w:tr>
      <w:tr w:rsidR="00111C70" w:rsidRPr="00595862" w:rsidTr="00B3561B">
        <w:trPr>
          <w:trHeight w:val="260"/>
        </w:trPr>
        <w:tc>
          <w:tcPr>
            <w:tcW w:w="0" w:type="auto"/>
            <w:tcBorders>
              <w:top w:val="single" w:sz="6" w:space="0" w:color="auto"/>
              <w:left w:val="single" w:sz="4" w:space="0" w:color="auto"/>
              <w:bottom w:val="single" w:sz="6" w:space="0" w:color="auto"/>
              <w:right w:val="nil"/>
            </w:tcBorders>
            <w:noWrap/>
            <w:vAlign w:val="center"/>
          </w:tcPr>
          <w:p w:rsidR="00111C70" w:rsidRPr="00595862" w:rsidRDefault="00E91099" w:rsidP="00E91099">
            <w:pPr>
              <w:jc w:val="center"/>
              <w:rPr>
                <w:rFonts w:ascii="Trebuchet MS" w:hAnsi="Trebuchet MS" w:cs="Arial"/>
                <w:b/>
                <w:sz w:val="18"/>
                <w:szCs w:val="18"/>
                <w:lang w:eastAsia="en-US"/>
              </w:rPr>
            </w:pPr>
            <w:r w:rsidRPr="00595862">
              <w:rPr>
                <w:rFonts w:ascii="Trebuchet MS" w:hAnsi="Trebuchet MS" w:cs="Arial"/>
                <w:b/>
                <w:sz w:val="18"/>
                <w:szCs w:val="18"/>
                <w:lang w:eastAsia="en-US"/>
              </w:rPr>
              <w:t>Al a</w:t>
            </w:r>
            <w:r w:rsidR="00111C70" w:rsidRPr="00595862">
              <w:rPr>
                <w:rFonts w:ascii="Trebuchet MS" w:hAnsi="Trebuchet MS" w:cs="Arial"/>
                <w:b/>
                <w:sz w:val="18"/>
                <w:szCs w:val="18"/>
                <w:lang w:eastAsia="en-US"/>
              </w:rPr>
              <w:t>ño</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177</w:t>
            </w:r>
          </w:p>
        </w:tc>
        <w:tc>
          <w:tcPr>
            <w:tcW w:w="0" w:type="auto"/>
            <w:gridSpan w:val="2"/>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176</w:t>
            </w:r>
          </w:p>
        </w:tc>
        <w:tc>
          <w:tcPr>
            <w:tcW w:w="0" w:type="auto"/>
            <w:gridSpan w:val="2"/>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140</w:t>
            </w:r>
          </w:p>
        </w:tc>
        <w:tc>
          <w:tcPr>
            <w:tcW w:w="0" w:type="auto"/>
            <w:gridSpan w:val="2"/>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216</w:t>
            </w:r>
          </w:p>
        </w:tc>
        <w:tc>
          <w:tcPr>
            <w:tcW w:w="0" w:type="auto"/>
            <w:gridSpan w:val="2"/>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235</w:t>
            </w:r>
          </w:p>
        </w:tc>
        <w:tc>
          <w:tcPr>
            <w:tcW w:w="767"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64</w:t>
            </w:r>
          </w:p>
        </w:tc>
      </w:tr>
    </w:tbl>
    <w:p w:rsidR="00224FC6" w:rsidRPr="00595862" w:rsidRDefault="00224FC6" w:rsidP="00224FC6">
      <w:pPr>
        <w:pStyle w:val="Ttulo"/>
        <w:spacing w:line="360" w:lineRule="auto"/>
        <w:jc w:val="both"/>
        <w:rPr>
          <w:rFonts w:ascii="Trebuchet MS" w:hAnsi="Trebuchet MS"/>
          <w:b w:val="0"/>
          <w:bCs/>
          <w:lang w:val="es-ES"/>
        </w:rPr>
      </w:pPr>
    </w:p>
    <w:p w:rsidR="00111C70" w:rsidRPr="00595862" w:rsidRDefault="00111C70" w:rsidP="00111C70">
      <w:pPr>
        <w:pStyle w:val="Ttulo"/>
        <w:spacing w:line="360" w:lineRule="auto"/>
        <w:ind w:left="720"/>
        <w:jc w:val="both"/>
        <w:rPr>
          <w:rFonts w:ascii="Trebuchet MS" w:hAnsi="Trebuchet MS"/>
          <w:caps/>
          <w:lang w:val="es-ES"/>
        </w:rPr>
      </w:pPr>
      <w:r w:rsidRPr="00595862">
        <w:rPr>
          <w:rFonts w:ascii="Trebuchet MS" w:hAnsi="Trebuchet MS"/>
          <w:bCs/>
          <w:lang w:val="es-ES"/>
        </w:rPr>
        <w:t xml:space="preserve">3.3 Intereses vocacionales de los demandantes </w:t>
      </w:r>
    </w:p>
    <w:p w:rsidR="003F5A95" w:rsidRPr="00595862" w:rsidRDefault="003F5A95" w:rsidP="003F5A95">
      <w:pPr>
        <w:pStyle w:val="Ttulo"/>
        <w:spacing w:line="360" w:lineRule="auto"/>
        <w:ind w:firstLine="709"/>
        <w:jc w:val="both"/>
        <w:rPr>
          <w:rFonts w:ascii="Trebuchet MS" w:hAnsi="Trebuchet MS"/>
          <w:b w:val="0"/>
          <w:lang w:val="es-ES"/>
        </w:rPr>
      </w:pPr>
      <w:r w:rsidRPr="00595862">
        <w:rPr>
          <w:rFonts w:ascii="Trebuchet MS" w:hAnsi="Trebuchet MS"/>
          <w:b w:val="0"/>
          <w:bCs/>
          <w:lang w:val="es-ES"/>
        </w:rPr>
        <w:t>De acuerdo al “</w:t>
      </w:r>
      <w:r w:rsidRPr="00595862">
        <w:rPr>
          <w:rFonts w:ascii="Trebuchet MS" w:hAnsi="Trebuchet MS"/>
          <w:b w:val="0"/>
          <w:lang w:val="es-ES"/>
        </w:rPr>
        <w:t xml:space="preserve">Estudio sobre las necesidades de oferta educativa de nivel superior” realizado para la Universidad de Guanajuato (2005), El 0.9% del total de los alumnos de nivel medio superior encuestados manifestaron interés por cursar estudios de licenciatura en Biología. No contamos con datos más recientes, pero con base en la demanda que ha tenido la licenciatura en Biología Experimental, consideramos que existen estudiantes cuya vocación es estudiar esta carrera. </w:t>
      </w:r>
    </w:p>
    <w:p w:rsidR="00111C70" w:rsidRPr="00595862" w:rsidRDefault="00111C70" w:rsidP="00111C70">
      <w:pPr>
        <w:pStyle w:val="Ttulo"/>
        <w:spacing w:line="360" w:lineRule="auto"/>
        <w:ind w:firstLine="709"/>
        <w:jc w:val="both"/>
        <w:rPr>
          <w:rFonts w:ascii="Trebuchet MS" w:hAnsi="Trebuchet MS"/>
          <w:b w:val="0"/>
          <w:caps/>
          <w:lang w:val="es-ES"/>
        </w:rPr>
      </w:pPr>
    </w:p>
    <w:p w:rsidR="00111C70" w:rsidRPr="00595862" w:rsidRDefault="00111C70" w:rsidP="00111C70">
      <w:pPr>
        <w:pStyle w:val="Ttulo"/>
        <w:spacing w:line="360" w:lineRule="auto"/>
        <w:ind w:left="720"/>
        <w:jc w:val="both"/>
        <w:rPr>
          <w:rFonts w:ascii="Trebuchet MS" w:hAnsi="Trebuchet MS"/>
          <w:caps/>
          <w:lang w:val="es-ES"/>
        </w:rPr>
      </w:pPr>
      <w:r w:rsidRPr="00595862">
        <w:rPr>
          <w:rFonts w:ascii="Trebuchet MS" w:hAnsi="Trebuchet MS"/>
          <w:bCs/>
          <w:lang w:val="es-ES"/>
        </w:rPr>
        <w:t xml:space="preserve">3.4 Cobertura </w:t>
      </w:r>
    </w:p>
    <w:p w:rsidR="00111C70" w:rsidRPr="00595862" w:rsidRDefault="00111C70" w:rsidP="00111C70">
      <w:pPr>
        <w:pStyle w:val="Ttulo"/>
        <w:spacing w:line="360" w:lineRule="auto"/>
        <w:ind w:firstLine="720"/>
        <w:jc w:val="both"/>
        <w:rPr>
          <w:rFonts w:ascii="Trebuchet MS" w:hAnsi="Trebuchet MS"/>
          <w:b w:val="0"/>
          <w:bCs/>
          <w:lang w:val="es-ES"/>
        </w:rPr>
      </w:pPr>
      <w:r w:rsidRPr="00595862">
        <w:rPr>
          <w:rFonts w:ascii="Trebuchet MS" w:hAnsi="Trebuchet MS"/>
          <w:b w:val="0"/>
          <w:bCs/>
          <w:lang w:val="es-ES"/>
        </w:rPr>
        <w:t xml:space="preserve"> En el estado de Guanajuato en e</w:t>
      </w:r>
      <w:r w:rsidR="0092078A" w:rsidRPr="00595862">
        <w:rPr>
          <w:rFonts w:ascii="Trebuchet MS" w:hAnsi="Trebuchet MS"/>
          <w:b w:val="0"/>
          <w:bCs/>
          <w:lang w:val="es-ES"/>
        </w:rPr>
        <w:t>l ciclo escolar 2010-2011 había</w:t>
      </w:r>
      <w:r w:rsidRPr="00595862">
        <w:rPr>
          <w:rFonts w:ascii="Trebuchet MS" w:hAnsi="Trebuchet MS"/>
          <w:b w:val="0"/>
          <w:bCs/>
          <w:lang w:val="es-ES"/>
        </w:rPr>
        <w:t xml:space="preserve"> 77,285 estudiantes en la educación universitaria y tecnológica; 6,261 en la educación normal en licenciatura y 6,954 en técnico superior (</w:t>
      </w:r>
      <w:hyperlink r:id="rId30" w:history="1">
        <w:r w:rsidR="00832394" w:rsidRPr="00595862">
          <w:rPr>
            <w:rStyle w:val="Hipervnculo"/>
            <w:rFonts w:ascii="Trebuchet MS" w:hAnsi="Trebuchet MS"/>
            <w:b w:val="0"/>
            <w:bCs/>
            <w:color w:val="auto"/>
            <w:u w:val="none"/>
            <w:lang w:val="es-ES"/>
          </w:rPr>
          <w:t>http://www.sep.gob.mx/ work/models/sep1/Resource/1899/3/images/principales_cifras_2010_2011.pdf</w:t>
        </w:r>
      </w:hyperlink>
      <w:r w:rsidRPr="00595862">
        <w:rPr>
          <w:rFonts w:ascii="Trebuchet MS" w:hAnsi="Trebuchet MS"/>
          <w:b w:val="0"/>
          <w:bCs/>
          <w:lang w:val="es-ES"/>
        </w:rPr>
        <w:t xml:space="preserve">). Por lo tanto había 90,500 estudiantes en educación superior, excluyendo </w:t>
      </w:r>
      <w:r w:rsidRPr="00595862">
        <w:rPr>
          <w:rFonts w:ascii="Trebuchet MS" w:hAnsi="Trebuchet MS"/>
          <w:b w:val="0"/>
          <w:bCs/>
          <w:lang w:val="es-ES"/>
        </w:rPr>
        <w:lastRenderedPageBreak/>
        <w:t>posgrados. La CONAPO reportó que en 2010 había 505,757 guanajuatenses con edades de 20-24 años (</w:t>
      </w:r>
      <w:hyperlink r:id="rId31" w:history="1">
        <w:r w:rsidR="00832394" w:rsidRPr="00595862">
          <w:rPr>
            <w:rStyle w:val="Hipervnculo"/>
            <w:rFonts w:ascii="Trebuchet MS" w:hAnsi="Trebuchet MS"/>
            <w:b w:val="0"/>
            <w:bCs/>
            <w:color w:val="auto"/>
            <w:u w:val="none"/>
            <w:lang w:val="es-ES"/>
          </w:rPr>
          <w:t>http://www.conapo.gob.mx/work/models/CONAPO</w:t>
        </w:r>
      </w:hyperlink>
      <w:r w:rsidR="00832394" w:rsidRPr="00595862">
        <w:rPr>
          <w:rFonts w:ascii="Trebuchet MS" w:hAnsi="Trebuchet MS"/>
          <w:b w:val="0"/>
          <w:bCs/>
          <w:lang w:val="es-ES"/>
        </w:rPr>
        <w:t xml:space="preserve"> </w:t>
      </w:r>
      <w:r w:rsidRPr="00595862">
        <w:rPr>
          <w:rFonts w:ascii="Trebuchet MS" w:hAnsi="Trebuchet MS"/>
          <w:b w:val="0"/>
          <w:bCs/>
          <w:lang w:val="es-ES"/>
        </w:rPr>
        <w:t xml:space="preserve">/Proyecciones/Cuadernos/11_Cuadernillo_Guanajuato.pdf). Por lo tanto la cobertura de la educación superior en Guanajuato (población de entre 19-24 años/matrícula escolar) es de 5.58. Es decir, el 17.9% de los guanajuatenses de </w:t>
      </w:r>
      <w:smartTag w:uri="urn:schemas-microsoft-com:office:smarttags" w:element="metricconverter">
        <w:smartTagPr>
          <w:attr w:name="ProductID" w:val="19 a"/>
        </w:smartTagPr>
        <w:r w:rsidRPr="00595862">
          <w:rPr>
            <w:rFonts w:ascii="Trebuchet MS" w:hAnsi="Trebuchet MS"/>
            <w:b w:val="0"/>
            <w:bCs/>
            <w:lang w:val="es-ES"/>
          </w:rPr>
          <w:t>19 a</w:t>
        </w:r>
      </w:smartTag>
      <w:r w:rsidRPr="00595862">
        <w:rPr>
          <w:rFonts w:ascii="Trebuchet MS" w:hAnsi="Trebuchet MS"/>
          <w:b w:val="0"/>
          <w:bCs/>
          <w:lang w:val="es-ES"/>
        </w:rPr>
        <w:t xml:space="preserve"> 24 años son estudiantes de educación superior</w:t>
      </w:r>
      <w:r w:rsidR="003F5A95" w:rsidRPr="00595862">
        <w:rPr>
          <w:rFonts w:ascii="Trebuchet MS" w:hAnsi="Trebuchet MS"/>
          <w:b w:val="0"/>
          <w:bCs/>
          <w:lang w:val="es-ES"/>
        </w:rPr>
        <w:t>, siendo una menor cobertura que el promedio nacional que fue de 30.9% en el mismo periodo  (</w:t>
      </w:r>
      <w:hyperlink r:id="rId32" w:history="1">
        <w:r w:rsidR="003F5A95" w:rsidRPr="00595862">
          <w:rPr>
            <w:rStyle w:val="Hipervnculo"/>
            <w:rFonts w:ascii="Trebuchet MS" w:hAnsi="Trebuchet MS"/>
            <w:b w:val="0"/>
            <w:bCs/>
            <w:color w:val="auto"/>
            <w:u w:val="none"/>
          </w:rPr>
          <w:t>http://www.sep.gob.mx/work/models/sep1/Resource/1899/3/images/principales_cifras_2010_2011.pdf</w:t>
        </w:r>
      </w:hyperlink>
      <w:r w:rsidR="003F5A95" w:rsidRPr="00595862">
        <w:rPr>
          <w:rFonts w:ascii="Trebuchet MS" w:hAnsi="Trebuchet MS"/>
          <w:b w:val="0"/>
          <w:bCs/>
          <w:lang w:val="es-ES"/>
        </w:rPr>
        <w:t>).</w:t>
      </w:r>
      <w:r w:rsidR="00BC5391" w:rsidRPr="00595862">
        <w:rPr>
          <w:rFonts w:ascii="Trebuchet MS" w:hAnsi="Trebuchet MS"/>
          <w:b w:val="0"/>
          <w:bCs/>
          <w:lang w:val="es-ES"/>
        </w:rPr>
        <w:t xml:space="preserve"> </w:t>
      </w:r>
      <w:r w:rsidRPr="00595862">
        <w:rPr>
          <w:rFonts w:ascii="Trebuchet MS" w:hAnsi="Trebuchet MS"/>
          <w:b w:val="0"/>
          <w:bCs/>
          <w:lang w:val="es-ES"/>
        </w:rPr>
        <w:t xml:space="preserve">Debido al compromiso </w:t>
      </w:r>
      <w:r w:rsidR="00BC5391" w:rsidRPr="00595862">
        <w:rPr>
          <w:rFonts w:ascii="Trebuchet MS" w:hAnsi="Trebuchet MS"/>
          <w:b w:val="0"/>
          <w:bCs/>
          <w:lang w:val="es-ES"/>
        </w:rPr>
        <w:t xml:space="preserve">manifiesto </w:t>
      </w:r>
      <w:r w:rsidRPr="00595862">
        <w:rPr>
          <w:rFonts w:ascii="Trebuchet MS" w:hAnsi="Trebuchet MS"/>
          <w:b w:val="0"/>
          <w:bCs/>
          <w:lang w:val="es-ES"/>
        </w:rPr>
        <w:t>del gobierno estatal y municipal con la educación superior se espera que la cobertura se incremente tanto en el estado como en el municipio de Guanajuato.</w:t>
      </w:r>
    </w:p>
    <w:p w:rsidR="00B84508" w:rsidRPr="00595862" w:rsidRDefault="00B84508" w:rsidP="00111C70">
      <w:pPr>
        <w:pStyle w:val="Ttulo"/>
        <w:spacing w:line="360" w:lineRule="auto"/>
        <w:ind w:firstLine="720"/>
        <w:jc w:val="both"/>
        <w:rPr>
          <w:rFonts w:ascii="Trebuchet MS" w:hAnsi="Trebuchet MS"/>
          <w:b w:val="0"/>
          <w:bCs/>
          <w:lang w:val="es-ES"/>
        </w:rPr>
      </w:pPr>
    </w:p>
    <w:p w:rsidR="00111C70" w:rsidRPr="00595862" w:rsidRDefault="00111C70" w:rsidP="00111C70">
      <w:pPr>
        <w:pStyle w:val="Ttulo"/>
        <w:spacing w:line="360" w:lineRule="auto"/>
        <w:ind w:left="720"/>
        <w:jc w:val="both"/>
        <w:rPr>
          <w:rFonts w:ascii="Trebuchet MS" w:hAnsi="Trebuchet MS"/>
          <w:caps/>
        </w:rPr>
      </w:pPr>
      <w:r w:rsidRPr="00595862">
        <w:rPr>
          <w:rFonts w:ascii="Trebuchet MS" w:hAnsi="Trebuchet MS"/>
          <w:bCs/>
          <w:lang w:val="es-ES"/>
        </w:rPr>
        <w:t>3.5 Demanda atendida (abs</w:t>
      </w:r>
      <w:r w:rsidRPr="00595862">
        <w:rPr>
          <w:rFonts w:ascii="Trebuchet MS" w:hAnsi="Trebuchet MS"/>
          <w:bCs/>
        </w:rPr>
        <w:t>orción)</w:t>
      </w:r>
    </w:p>
    <w:p w:rsidR="003F5A95" w:rsidRPr="00595862" w:rsidRDefault="00111C70" w:rsidP="003F5A95">
      <w:pPr>
        <w:pStyle w:val="Ttulo"/>
        <w:spacing w:line="360" w:lineRule="auto"/>
        <w:ind w:right="49" w:firstLine="709"/>
        <w:jc w:val="both"/>
        <w:rPr>
          <w:rFonts w:ascii="Trebuchet MS" w:hAnsi="Trebuchet MS"/>
          <w:b w:val="0"/>
          <w:lang w:val="es-ES"/>
        </w:rPr>
      </w:pPr>
      <w:r w:rsidRPr="00595862">
        <w:rPr>
          <w:rFonts w:ascii="Trebuchet MS" w:hAnsi="Trebuchet MS"/>
          <w:b w:val="0"/>
        </w:rPr>
        <w:t xml:space="preserve">En </w:t>
      </w:r>
      <w:r w:rsidRPr="00595862">
        <w:rPr>
          <w:rFonts w:ascii="Trebuchet MS" w:hAnsi="Trebuchet MS"/>
          <w:b w:val="0"/>
          <w:lang w:val="es-ES"/>
        </w:rPr>
        <w:t>el estado de Guanajuato</w:t>
      </w:r>
      <w:r w:rsidRPr="00595862">
        <w:rPr>
          <w:rFonts w:ascii="Trebuchet MS" w:hAnsi="Trebuchet MS"/>
          <w:b w:val="0"/>
        </w:rPr>
        <w:t xml:space="preserve"> </w:t>
      </w:r>
      <w:r w:rsidRPr="00595862">
        <w:rPr>
          <w:rFonts w:ascii="Trebuchet MS" w:hAnsi="Trebuchet MS"/>
          <w:b w:val="0"/>
          <w:lang w:val="es-ES"/>
        </w:rPr>
        <w:t>ingresaron 26,975 estudiantes a la educación superior de los 47,222 solicitantes en</w:t>
      </w:r>
      <w:r w:rsidRPr="00595862">
        <w:rPr>
          <w:rFonts w:ascii="Trebuchet MS" w:hAnsi="Trebuchet MS"/>
          <w:b w:val="0"/>
        </w:rPr>
        <w:t xml:space="preserve"> el ciclo escolar 2011-2012</w:t>
      </w:r>
      <w:r w:rsidRPr="00595862">
        <w:rPr>
          <w:rFonts w:ascii="Trebuchet MS" w:hAnsi="Trebuchet MS"/>
          <w:b w:val="0"/>
          <w:lang w:val="es-ES"/>
        </w:rPr>
        <w:t xml:space="preserve">; por lo tanto, se atendió el 57% de la demanda (ANUIES en el anuario estadístico 2011-2012, </w:t>
      </w:r>
      <w:hyperlink r:id="rId33" w:history="1">
        <w:r w:rsidR="003F5A95" w:rsidRPr="00595862">
          <w:rPr>
            <w:rStyle w:val="Hipervnculo"/>
            <w:rFonts w:ascii="Trebuchet MS" w:hAnsi="Trebuchet MS"/>
            <w:b w:val="0"/>
            <w:color w:val="auto"/>
            <w:u w:val="none"/>
            <w:lang w:val="es-ES"/>
          </w:rPr>
          <w:t>http://www.anuies.mx/content.php?varSectionID=166</w:t>
        </w:r>
      </w:hyperlink>
      <w:r w:rsidRPr="00595862">
        <w:rPr>
          <w:rFonts w:ascii="Trebuchet MS" w:hAnsi="Trebuchet MS"/>
          <w:b w:val="0"/>
          <w:lang w:val="es-ES"/>
        </w:rPr>
        <w:t>).</w:t>
      </w:r>
      <w:r w:rsidR="003F5A95" w:rsidRPr="00595862">
        <w:rPr>
          <w:rFonts w:ascii="Trebuchet MS" w:hAnsi="Trebuchet MS"/>
          <w:b w:val="0"/>
          <w:lang w:val="es-ES"/>
        </w:rPr>
        <w:t xml:space="preserve"> En este ciclo escolar el 47.5% de la educación superior en el estado (incluye posgrados) tuvo financiamiento particular, comparado con el 31.7% a nivel nacional </w:t>
      </w:r>
      <w:r w:rsidR="003F5A95" w:rsidRPr="00595862">
        <w:rPr>
          <w:rFonts w:ascii="Trebuchet MS" w:hAnsi="Trebuchet MS"/>
          <w:b w:val="0"/>
          <w:bCs/>
          <w:lang w:val="es-ES"/>
        </w:rPr>
        <w:t>(</w:t>
      </w:r>
      <w:hyperlink r:id="rId34" w:history="1">
        <w:r w:rsidR="003F5A95" w:rsidRPr="00595862">
          <w:rPr>
            <w:rStyle w:val="Hipervnculo"/>
            <w:rFonts w:ascii="Trebuchet MS" w:hAnsi="Trebuchet MS"/>
            <w:b w:val="0"/>
            <w:bCs/>
            <w:color w:val="auto"/>
            <w:u w:val="none"/>
          </w:rPr>
          <w:t>http://www.sep.gob.mx/work/models/sep1/Resource/1899/3/images/principales_cifras_2010_2011.pdf</w:t>
        </w:r>
      </w:hyperlink>
      <w:r w:rsidR="003F5A95" w:rsidRPr="00595862">
        <w:rPr>
          <w:rFonts w:ascii="Trebuchet MS" w:hAnsi="Trebuchet MS"/>
          <w:b w:val="0"/>
          <w:bCs/>
          <w:lang w:val="es-ES"/>
        </w:rPr>
        <w:t>).</w:t>
      </w:r>
    </w:p>
    <w:p w:rsidR="00111C70" w:rsidRPr="00595862" w:rsidRDefault="00111C70" w:rsidP="00111C70">
      <w:pPr>
        <w:pStyle w:val="Ttulo"/>
        <w:spacing w:line="360" w:lineRule="auto"/>
        <w:ind w:firstLine="709"/>
        <w:jc w:val="both"/>
        <w:rPr>
          <w:rFonts w:ascii="Trebuchet MS" w:hAnsi="Trebuchet MS"/>
          <w:b w:val="0"/>
          <w:bCs/>
          <w:lang w:val="es-ES"/>
        </w:rPr>
      </w:pPr>
      <w:r w:rsidRPr="00595862">
        <w:rPr>
          <w:rFonts w:ascii="Trebuchet MS" w:hAnsi="Trebuchet MS"/>
          <w:b w:val="0"/>
          <w:bCs/>
          <w:lang w:val="es-ES"/>
        </w:rPr>
        <w:t xml:space="preserve">En la siguiente Tabla se muestra el número de estudiantes admitidos en cada período escolar desde el inicio de la licenciatura en Biología Experimental, así como el porcentaje de estudiantes admitidos respecto al total de los que lo solicitaron. Como puede observarse hay un porcentaje de admisión bajo; en promedio se han admitido 22.9% de los solicitantes. Existen dos causas principales que explican la baja admisión, la primera es que no todos los aspirantes tienen las competencias para aprobar el examen de admisión. La segunda es que el programa educativo no tiene el espacio físico e infraestructura </w:t>
      </w:r>
      <w:r w:rsidRPr="00595862">
        <w:rPr>
          <w:rFonts w:ascii="Trebuchet MS" w:hAnsi="Trebuchet MS"/>
          <w:b w:val="0"/>
          <w:bCs/>
          <w:lang w:val="es-ES"/>
        </w:rPr>
        <w:lastRenderedPageBreak/>
        <w:t>para atender a todos los estudiantes que lo solicitan, aunque hasta este momento esta limitación no ha sido la principal.</w:t>
      </w:r>
    </w:p>
    <w:p w:rsidR="00111C70" w:rsidRPr="00595862" w:rsidRDefault="00111C70" w:rsidP="00111C70">
      <w:pPr>
        <w:pStyle w:val="Ttulo"/>
        <w:spacing w:line="360" w:lineRule="auto"/>
        <w:ind w:firstLine="709"/>
        <w:jc w:val="both"/>
        <w:rPr>
          <w:rFonts w:ascii="Trebuchet MS" w:hAnsi="Trebuchet MS"/>
          <w:b w:val="0"/>
          <w:bCs/>
          <w:sz w:val="18"/>
          <w:szCs w:val="18"/>
          <w:lang w:val="es-ES"/>
        </w:rPr>
      </w:pPr>
    </w:p>
    <w:p w:rsidR="00B40E6E" w:rsidRPr="00595862" w:rsidRDefault="00B40E6E" w:rsidP="00111C70">
      <w:pPr>
        <w:pStyle w:val="Ttulo"/>
        <w:spacing w:line="360" w:lineRule="auto"/>
        <w:ind w:firstLine="709"/>
        <w:jc w:val="both"/>
        <w:rPr>
          <w:rFonts w:ascii="Trebuchet MS" w:hAnsi="Trebuchet MS"/>
          <w:b w:val="0"/>
          <w:bCs/>
          <w:sz w:val="18"/>
          <w:szCs w:val="18"/>
          <w:lang w:val="es-ES"/>
        </w:rPr>
      </w:pPr>
    </w:p>
    <w:p w:rsidR="00111C70" w:rsidRPr="00595862" w:rsidRDefault="00111C70" w:rsidP="00111C70">
      <w:pPr>
        <w:pStyle w:val="Ttulo"/>
        <w:jc w:val="both"/>
        <w:rPr>
          <w:rFonts w:ascii="Trebuchet MS" w:hAnsi="Trebuchet MS"/>
          <w:b w:val="0"/>
          <w:caps/>
          <w:sz w:val="20"/>
          <w:szCs w:val="20"/>
          <w:lang w:val="es-ES"/>
        </w:rPr>
      </w:pPr>
      <w:r w:rsidRPr="00595862">
        <w:rPr>
          <w:rFonts w:ascii="Trebuchet MS" w:hAnsi="Trebuchet MS"/>
          <w:b w:val="0"/>
          <w:sz w:val="20"/>
          <w:szCs w:val="20"/>
          <w:lang w:val="es-ES"/>
        </w:rPr>
        <w:t>Tabla</w:t>
      </w:r>
      <w:r w:rsidRPr="00595862">
        <w:rPr>
          <w:rFonts w:ascii="Trebuchet MS" w:hAnsi="Trebuchet MS"/>
          <w:b w:val="0"/>
          <w:caps/>
          <w:sz w:val="20"/>
          <w:szCs w:val="20"/>
          <w:lang w:val="es-ES"/>
        </w:rPr>
        <w:t>. N</w:t>
      </w:r>
      <w:r w:rsidRPr="00595862">
        <w:rPr>
          <w:rFonts w:ascii="Trebuchet MS" w:hAnsi="Trebuchet MS"/>
          <w:b w:val="0"/>
          <w:sz w:val="20"/>
          <w:szCs w:val="20"/>
          <w:lang w:val="es-ES"/>
        </w:rPr>
        <w:t xml:space="preserve">úmero de estudiantes que solicitan y que son admitidos a la Licenciatura en Biología Experimental desde su inicio en 2009. </w:t>
      </w:r>
    </w:p>
    <w:tbl>
      <w:tblPr>
        <w:tblW w:w="9640" w:type="dxa"/>
        <w:tblInd w:w="-431" w:type="dxa"/>
        <w:tblLook w:val="00A0" w:firstRow="1" w:lastRow="0" w:firstColumn="1" w:lastColumn="0" w:noHBand="0" w:noVBand="0"/>
      </w:tblPr>
      <w:tblGrid>
        <w:gridCol w:w="1245"/>
        <w:gridCol w:w="737"/>
        <w:gridCol w:w="773"/>
        <w:gridCol w:w="707"/>
        <w:gridCol w:w="773"/>
        <w:gridCol w:w="707"/>
        <w:gridCol w:w="773"/>
        <w:gridCol w:w="707"/>
        <w:gridCol w:w="784"/>
        <w:gridCol w:w="707"/>
        <w:gridCol w:w="773"/>
        <w:gridCol w:w="954"/>
      </w:tblGrid>
      <w:tr w:rsidR="00111C70" w:rsidRPr="00595862" w:rsidTr="00B3561B">
        <w:trPr>
          <w:trHeight w:val="375"/>
        </w:trPr>
        <w:tc>
          <w:tcPr>
            <w:tcW w:w="1245" w:type="dxa"/>
            <w:tcBorders>
              <w:top w:val="single" w:sz="4" w:space="0" w:color="auto"/>
              <w:left w:val="single" w:sz="4" w:space="0" w:color="auto"/>
              <w:bottom w:val="single" w:sz="6" w:space="0" w:color="auto"/>
              <w:right w:val="nil"/>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 xml:space="preserve">Ingreso </w:t>
            </w:r>
          </w:p>
        </w:tc>
        <w:tc>
          <w:tcPr>
            <w:tcW w:w="1510" w:type="dxa"/>
            <w:gridSpan w:val="2"/>
            <w:tcBorders>
              <w:top w:val="single" w:sz="4" w:space="0" w:color="auto"/>
              <w:left w:val="single" w:sz="4" w:space="0" w:color="auto"/>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2009</w:t>
            </w:r>
          </w:p>
        </w:tc>
        <w:tc>
          <w:tcPr>
            <w:tcW w:w="1480" w:type="dxa"/>
            <w:gridSpan w:val="2"/>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2010</w:t>
            </w:r>
          </w:p>
        </w:tc>
        <w:tc>
          <w:tcPr>
            <w:tcW w:w="1480" w:type="dxa"/>
            <w:gridSpan w:val="2"/>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2011</w:t>
            </w:r>
          </w:p>
        </w:tc>
        <w:tc>
          <w:tcPr>
            <w:tcW w:w="1491" w:type="dxa"/>
            <w:gridSpan w:val="2"/>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2012</w:t>
            </w:r>
          </w:p>
        </w:tc>
        <w:tc>
          <w:tcPr>
            <w:tcW w:w="0" w:type="auto"/>
            <w:gridSpan w:val="2"/>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2013</w:t>
            </w:r>
          </w:p>
        </w:tc>
        <w:tc>
          <w:tcPr>
            <w:tcW w:w="954"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2014</w:t>
            </w:r>
          </w:p>
        </w:tc>
      </w:tr>
      <w:tr w:rsidR="00111C70" w:rsidRPr="00595862" w:rsidTr="00B3561B">
        <w:trPr>
          <w:trHeight w:val="375"/>
        </w:trPr>
        <w:tc>
          <w:tcPr>
            <w:tcW w:w="1245" w:type="dxa"/>
            <w:tcBorders>
              <w:top w:val="single" w:sz="6" w:space="0" w:color="auto"/>
              <w:left w:val="single" w:sz="4" w:space="0" w:color="auto"/>
              <w:bottom w:val="single" w:sz="6" w:space="0" w:color="auto"/>
              <w:right w:val="nil"/>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Periodo</w:t>
            </w:r>
          </w:p>
        </w:tc>
        <w:tc>
          <w:tcPr>
            <w:tcW w:w="737" w:type="dxa"/>
            <w:tcBorders>
              <w:top w:val="nil"/>
              <w:left w:val="single" w:sz="4" w:space="0" w:color="auto"/>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Enero</w:t>
            </w:r>
          </w:p>
        </w:tc>
        <w:tc>
          <w:tcPr>
            <w:tcW w:w="773"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Agosto</w:t>
            </w:r>
          </w:p>
        </w:tc>
        <w:tc>
          <w:tcPr>
            <w:tcW w:w="707"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Enero</w:t>
            </w:r>
          </w:p>
        </w:tc>
        <w:tc>
          <w:tcPr>
            <w:tcW w:w="773"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Agosto</w:t>
            </w:r>
          </w:p>
        </w:tc>
        <w:tc>
          <w:tcPr>
            <w:tcW w:w="707"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Enero</w:t>
            </w:r>
          </w:p>
        </w:tc>
        <w:tc>
          <w:tcPr>
            <w:tcW w:w="773"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Agosto</w:t>
            </w:r>
          </w:p>
        </w:tc>
        <w:tc>
          <w:tcPr>
            <w:tcW w:w="707"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Enero</w:t>
            </w:r>
          </w:p>
        </w:tc>
        <w:tc>
          <w:tcPr>
            <w:tcW w:w="784"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Agosto</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Enero</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Agosto</w:t>
            </w:r>
          </w:p>
        </w:tc>
        <w:tc>
          <w:tcPr>
            <w:tcW w:w="954"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Enero</w:t>
            </w:r>
          </w:p>
        </w:tc>
      </w:tr>
      <w:tr w:rsidR="00111C70" w:rsidRPr="00595862" w:rsidTr="00B3561B">
        <w:trPr>
          <w:trHeight w:val="375"/>
        </w:trPr>
        <w:tc>
          <w:tcPr>
            <w:tcW w:w="1245" w:type="dxa"/>
            <w:tcBorders>
              <w:top w:val="single" w:sz="6" w:space="0" w:color="auto"/>
              <w:left w:val="single" w:sz="4" w:space="0" w:color="auto"/>
              <w:bottom w:val="single" w:sz="6" w:space="0" w:color="auto"/>
              <w:right w:val="nil"/>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Solicitantes</w:t>
            </w:r>
          </w:p>
        </w:tc>
        <w:tc>
          <w:tcPr>
            <w:tcW w:w="737" w:type="dxa"/>
            <w:tcBorders>
              <w:top w:val="nil"/>
              <w:left w:val="single" w:sz="4" w:space="0" w:color="auto"/>
              <w:bottom w:val="single" w:sz="4" w:space="0" w:color="auto"/>
              <w:right w:val="single" w:sz="4" w:space="0" w:color="auto"/>
            </w:tcBorders>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62</w:t>
            </w:r>
          </w:p>
        </w:tc>
        <w:tc>
          <w:tcPr>
            <w:tcW w:w="773"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115</w:t>
            </w:r>
          </w:p>
        </w:tc>
        <w:tc>
          <w:tcPr>
            <w:tcW w:w="707"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86</w:t>
            </w:r>
          </w:p>
        </w:tc>
        <w:tc>
          <w:tcPr>
            <w:tcW w:w="773"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90</w:t>
            </w:r>
          </w:p>
        </w:tc>
        <w:tc>
          <w:tcPr>
            <w:tcW w:w="707"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50</w:t>
            </w:r>
          </w:p>
        </w:tc>
        <w:tc>
          <w:tcPr>
            <w:tcW w:w="773"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90</w:t>
            </w:r>
          </w:p>
        </w:tc>
        <w:tc>
          <w:tcPr>
            <w:tcW w:w="707"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81</w:t>
            </w:r>
          </w:p>
        </w:tc>
        <w:tc>
          <w:tcPr>
            <w:tcW w:w="784"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135</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93</w:t>
            </w:r>
          </w:p>
        </w:tc>
        <w:tc>
          <w:tcPr>
            <w:tcW w:w="0" w:type="auto"/>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142</w:t>
            </w:r>
          </w:p>
        </w:tc>
        <w:tc>
          <w:tcPr>
            <w:tcW w:w="954" w:type="dxa"/>
            <w:tcBorders>
              <w:top w:val="nil"/>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64</w:t>
            </w:r>
          </w:p>
        </w:tc>
      </w:tr>
      <w:tr w:rsidR="00111C70" w:rsidRPr="00595862" w:rsidTr="00B3561B">
        <w:trPr>
          <w:trHeight w:val="260"/>
        </w:trPr>
        <w:tc>
          <w:tcPr>
            <w:tcW w:w="1245" w:type="dxa"/>
            <w:tcBorders>
              <w:top w:val="single" w:sz="6" w:space="0" w:color="auto"/>
              <w:left w:val="single" w:sz="4" w:space="0" w:color="auto"/>
              <w:bottom w:val="single" w:sz="6" w:space="0" w:color="auto"/>
              <w:right w:val="nil"/>
            </w:tcBorders>
            <w:noWrap/>
            <w:vAlign w:val="center"/>
          </w:tcPr>
          <w:p w:rsidR="00111C70" w:rsidRPr="00595862"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Admitidos</w:t>
            </w:r>
          </w:p>
        </w:tc>
        <w:tc>
          <w:tcPr>
            <w:tcW w:w="737" w:type="dxa"/>
            <w:tcBorders>
              <w:top w:val="single" w:sz="4" w:space="0" w:color="auto"/>
              <w:left w:val="single" w:sz="4" w:space="0" w:color="auto"/>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21</w:t>
            </w:r>
          </w:p>
        </w:tc>
        <w:tc>
          <w:tcPr>
            <w:tcW w:w="773"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12</w:t>
            </w:r>
          </w:p>
        </w:tc>
        <w:tc>
          <w:tcPr>
            <w:tcW w:w="707"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28</w:t>
            </w:r>
          </w:p>
        </w:tc>
        <w:tc>
          <w:tcPr>
            <w:tcW w:w="773"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24</w:t>
            </w:r>
          </w:p>
        </w:tc>
        <w:tc>
          <w:tcPr>
            <w:tcW w:w="707"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19</w:t>
            </w:r>
          </w:p>
        </w:tc>
        <w:tc>
          <w:tcPr>
            <w:tcW w:w="773"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21</w:t>
            </w:r>
          </w:p>
        </w:tc>
        <w:tc>
          <w:tcPr>
            <w:tcW w:w="707"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15</w:t>
            </w:r>
          </w:p>
        </w:tc>
        <w:tc>
          <w:tcPr>
            <w:tcW w:w="784"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15</w:t>
            </w:r>
          </w:p>
        </w:tc>
        <w:tc>
          <w:tcPr>
            <w:tcW w:w="0" w:type="auto"/>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18</w:t>
            </w:r>
          </w:p>
        </w:tc>
        <w:tc>
          <w:tcPr>
            <w:tcW w:w="0" w:type="auto"/>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16</w:t>
            </w:r>
          </w:p>
        </w:tc>
        <w:tc>
          <w:tcPr>
            <w:tcW w:w="954"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18</w:t>
            </w:r>
          </w:p>
        </w:tc>
      </w:tr>
      <w:tr w:rsidR="00111C70" w:rsidRPr="00595862" w:rsidTr="00B3561B">
        <w:trPr>
          <w:trHeight w:val="260"/>
        </w:trPr>
        <w:tc>
          <w:tcPr>
            <w:tcW w:w="1245" w:type="dxa"/>
            <w:tcBorders>
              <w:top w:val="single" w:sz="6" w:space="0" w:color="auto"/>
              <w:left w:val="single" w:sz="4" w:space="0" w:color="auto"/>
              <w:bottom w:val="single" w:sz="4" w:space="0" w:color="auto"/>
              <w:right w:val="nil"/>
            </w:tcBorders>
            <w:noWrap/>
            <w:vAlign w:val="center"/>
          </w:tcPr>
          <w:p w:rsidR="00111C70" w:rsidRPr="00595862" w:rsidDel="006D1077" w:rsidRDefault="00111C70" w:rsidP="00B3561B">
            <w:pPr>
              <w:jc w:val="center"/>
              <w:rPr>
                <w:rFonts w:ascii="Trebuchet MS" w:hAnsi="Trebuchet MS" w:cs="Arial"/>
                <w:b/>
                <w:sz w:val="18"/>
                <w:szCs w:val="18"/>
                <w:lang w:eastAsia="en-US"/>
              </w:rPr>
            </w:pPr>
            <w:r w:rsidRPr="00595862">
              <w:rPr>
                <w:rFonts w:ascii="Trebuchet MS" w:hAnsi="Trebuchet MS" w:cs="Arial"/>
                <w:b/>
                <w:sz w:val="18"/>
                <w:szCs w:val="18"/>
                <w:lang w:eastAsia="en-US"/>
              </w:rPr>
              <w:t>% Admisión</w:t>
            </w:r>
          </w:p>
        </w:tc>
        <w:tc>
          <w:tcPr>
            <w:tcW w:w="737" w:type="dxa"/>
            <w:tcBorders>
              <w:top w:val="single" w:sz="4" w:space="0" w:color="auto"/>
              <w:left w:val="single" w:sz="4" w:space="0" w:color="auto"/>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33.0</w:t>
            </w:r>
          </w:p>
        </w:tc>
        <w:tc>
          <w:tcPr>
            <w:tcW w:w="773"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10.4</w:t>
            </w:r>
          </w:p>
        </w:tc>
        <w:tc>
          <w:tcPr>
            <w:tcW w:w="707"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32.6</w:t>
            </w:r>
          </w:p>
        </w:tc>
        <w:tc>
          <w:tcPr>
            <w:tcW w:w="773"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26.6</w:t>
            </w:r>
          </w:p>
        </w:tc>
        <w:tc>
          <w:tcPr>
            <w:tcW w:w="707"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38.0</w:t>
            </w:r>
          </w:p>
        </w:tc>
        <w:tc>
          <w:tcPr>
            <w:tcW w:w="773"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23.3</w:t>
            </w:r>
          </w:p>
        </w:tc>
        <w:tc>
          <w:tcPr>
            <w:tcW w:w="707"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18.5</w:t>
            </w:r>
          </w:p>
        </w:tc>
        <w:tc>
          <w:tcPr>
            <w:tcW w:w="784"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11.1</w:t>
            </w:r>
          </w:p>
        </w:tc>
        <w:tc>
          <w:tcPr>
            <w:tcW w:w="0" w:type="auto"/>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19.3</w:t>
            </w:r>
          </w:p>
        </w:tc>
        <w:tc>
          <w:tcPr>
            <w:tcW w:w="0" w:type="auto"/>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11.3</w:t>
            </w:r>
          </w:p>
        </w:tc>
        <w:tc>
          <w:tcPr>
            <w:tcW w:w="954" w:type="dxa"/>
            <w:tcBorders>
              <w:top w:val="single" w:sz="4" w:space="0" w:color="auto"/>
              <w:left w:val="nil"/>
              <w:bottom w:val="single" w:sz="4" w:space="0" w:color="auto"/>
              <w:right w:val="single" w:sz="4" w:space="0" w:color="auto"/>
            </w:tcBorders>
            <w:noWrap/>
            <w:vAlign w:val="center"/>
          </w:tcPr>
          <w:p w:rsidR="00111C70" w:rsidRPr="00595862" w:rsidRDefault="00111C70" w:rsidP="00B3561B">
            <w:pPr>
              <w:jc w:val="center"/>
              <w:rPr>
                <w:rFonts w:ascii="Trebuchet MS" w:hAnsi="Trebuchet MS" w:cs="Arial"/>
                <w:sz w:val="18"/>
                <w:szCs w:val="18"/>
                <w:lang w:eastAsia="en-US"/>
              </w:rPr>
            </w:pPr>
            <w:r w:rsidRPr="00595862">
              <w:rPr>
                <w:rFonts w:ascii="Trebuchet MS" w:hAnsi="Trebuchet MS" w:cs="Arial"/>
                <w:sz w:val="18"/>
                <w:szCs w:val="18"/>
                <w:lang w:eastAsia="en-US"/>
              </w:rPr>
              <w:t>28.1</w:t>
            </w:r>
          </w:p>
        </w:tc>
      </w:tr>
    </w:tbl>
    <w:p w:rsidR="00111C70" w:rsidRPr="00595862" w:rsidRDefault="00111C70" w:rsidP="00111C70">
      <w:pPr>
        <w:spacing w:line="360" w:lineRule="auto"/>
        <w:ind w:firstLine="709"/>
        <w:jc w:val="both"/>
        <w:rPr>
          <w:rFonts w:ascii="Trebuchet MS" w:hAnsi="Trebuchet MS"/>
        </w:rPr>
      </w:pPr>
    </w:p>
    <w:p w:rsidR="00111C70" w:rsidRPr="00595862" w:rsidRDefault="00111C70" w:rsidP="003F5A95">
      <w:pPr>
        <w:spacing w:line="360" w:lineRule="auto"/>
        <w:ind w:firstLine="709"/>
        <w:jc w:val="both"/>
        <w:rPr>
          <w:rFonts w:ascii="Trebuchet MS" w:hAnsi="Trebuchet MS"/>
        </w:rPr>
      </w:pPr>
      <w:r w:rsidRPr="00595862">
        <w:rPr>
          <w:rFonts w:ascii="Trebuchet MS" w:hAnsi="Trebuchet MS"/>
        </w:rPr>
        <w:t xml:space="preserve">Como se mencionó en una sección anterior solo el ITESI y la Universidad de Guanajuato cuentan con la carrera de Biología en el estado de Guanajuato. El ITESI tiene en total 133 alumnos inscritos y la Universidad de Guanajuato 144 por lo que ambas instituciones están contribuyendo a la formación de Biólogos, aunque las dos carreras tienen enfoques distintos y quizá complementarios. </w:t>
      </w:r>
    </w:p>
    <w:p w:rsidR="00A71614" w:rsidRPr="00595862" w:rsidRDefault="00A71614" w:rsidP="00111C70">
      <w:pPr>
        <w:pStyle w:val="Ttulo"/>
        <w:spacing w:line="360" w:lineRule="auto"/>
        <w:ind w:left="720"/>
        <w:jc w:val="both"/>
        <w:rPr>
          <w:rFonts w:ascii="Trebuchet MS" w:hAnsi="Trebuchet MS"/>
          <w:b w:val="0"/>
          <w:lang w:val="es-ES"/>
        </w:rPr>
      </w:pPr>
    </w:p>
    <w:p w:rsidR="00111C70" w:rsidRPr="00595862" w:rsidRDefault="00111C70" w:rsidP="00111C70">
      <w:pPr>
        <w:pStyle w:val="Ttulo"/>
        <w:spacing w:line="360" w:lineRule="auto"/>
        <w:ind w:left="720"/>
        <w:jc w:val="both"/>
        <w:rPr>
          <w:rFonts w:ascii="Trebuchet MS" w:hAnsi="Trebuchet MS"/>
          <w:lang w:val="es-ES"/>
        </w:rPr>
      </w:pPr>
      <w:r w:rsidRPr="00595862">
        <w:rPr>
          <w:rFonts w:ascii="Trebuchet MS" w:hAnsi="Trebuchet MS"/>
          <w:lang w:val="es-ES"/>
        </w:rPr>
        <w:t xml:space="preserve">Conclusión de la demanda estudiantil </w:t>
      </w:r>
    </w:p>
    <w:p w:rsidR="00111C70" w:rsidRPr="00595862" w:rsidRDefault="00111C70" w:rsidP="00111C70">
      <w:pPr>
        <w:pStyle w:val="Ttulo"/>
        <w:spacing w:line="360" w:lineRule="auto"/>
        <w:ind w:right="420" w:firstLine="709"/>
        <w:jc w:val="both"/>
        <w:rPr>
          <w:rFonts w:ascii="Trebuchet MS" w:hAnsi="Trebuchet MS"/>
          <w:b w:val="0"/>
          <w:lang w:val="es-ES"/>
        </w:rPr>
      </w:pPr>
      <w:r w:rsidRPr="00595862">
        <w:rPr>
          <w:rFonts w:ascii="Trebuchet MS" w:hAnsi="Trebuchet MS"/>
          <w:b w:val="0"/>
          <w:lang w:val="es-ES"/>
        </w:rPr>
        <w:t xml:space="preserve">En conclusión debido a la dinámica poblacional se espera un incremento en la demanda potencial en los programas educativos de licenciatura. Debido a la baja cobertura universitaria en el estado de Guanajuato también la demanda real debe incrementarse en los próximos años. </w:t>
      </w:r>
    </w:p>
    <w:p w:rsidR="00111C70" w:rsidRPr="00595862" w:rsidRDefault="00111C70" w:rsidP="00111C70">
      <w:pPr>
        <w:pStyle w:val="Ttulo"/>
        <w:spacing w:line="360" w:lineRule="auto"/>
        <w:ind w:right="420" w:firstLine="709"/>
        <w:jc w:val="both"/>
        <w:rPr>
          <w:rFonts w:ascii="Trebuchet MS" w:hAnsi="Trebuchet MS"/>
          <w:b w:val="0"/>
          <w:lang w:val="es-ES"/>
        </w:rPr>
      </w:pPr>
      <w:r w:rsidRPr="00595862">
        <w:rPr>
          <w:rFonts w:ascii="Trebuchet MS" w:hAnsi="Trebuchet MS"/>
          <w:b w:val="0"/>
          <w:lang w:val="es-ES"/>
        </w:rPr>
        <w:t>Desde su inicio, la demanda de ingreso a la licenciatura en Biología Experimental se ha incrementado, si se comparan las solicitudes de ingreso en 2009 (177 estudiantes) con la del 2013 (235 estudiantes) hay un incremento del 32%. La prospectiva es que la demanda de admisión a la licenciatura en Biología Experimental se seguirá incrementando conforme se conozca el desempeño de los biólogos experimentales en el mercado laboral. Todo lo anterior justifica el rediseño de esta licenciatura para fortalecer las competencias de los egresados y por lo tanto su  impacto en la sociedad.</w:t>
      </w:r>
    </w:p>
    <w:p w:rsidR="00111C70" w:rsidRPr="00595862" w:rsidRDefault="00111C70" w:rsidP="00111C70">
      <w:pPr>
        <w:pStyle w:val="Ttulo"/>
        <w:spacing w:line="360" w:lineRule="auto"/>
        <w:jc w:val="both"/>
        <w:rPr>
          <w:rFonts w:ascii="Trebuchet MS" w:hAnsi="Trebuchet MS"/>
          <w:b w:val="0"/>
          <w:lang w:val="es-ES"/>
        </w:rPr>
      </w:pPr>
    </w:p>
    <w:p w:rsidR="007D75DB" w:rsidRPr="00595862" w:rsidRDefault="00111C70" w:rsidP="00A71614">
      <w:pPr>
        <w:pStyle w:val="Ttulo"/>
        <w:numPr>
          <w:ilvl w:val="0"/>
          <w:numId w:val="68"/>
        </w:numPr>
        <w:spacing w:line="360" w:lineRule="auto"/>
        <w:jc w:val="both"/>
        <w:rPr>
          <w:rFonts w:ascii="Trebuchet MS" w:hAnsi="Trebuchet MS"/>
          <w:caps/>
        </w:rPr>
      </w:pPr>
      <w:r w:rsidRPr="00595862">
        <w:rPr>
          <w:rFonts w:ascii="Trebuchet MS" w:hAnsi="Trebuchet MS"/>
        </w:rPr>
        <w:t xml:space="preserve">OFERTA EDUCATIVA </w:t>
      </w:r>
    </w:p>
    <w:p w:rsidR="00111C70" w:rsidRPr="00595862" w:rsidRDefault="00111C70" w:rsidP="00111C70">
      <w:pPr>
        <w:pStyle w:val="Ttulo"/>
        <w:spacing w:line="360" w:lineRule="auto"/>
        <w:ind w:firstLine="709"/>
        <w:jc w:val="both"/>
        <w:rPr>
          <w:rFonts w:ascii="Trebuchet MS" w:hAnsi="Trebuchet MS"/>
        </w:rPr>
      </w:pPr>
      <w:r w:rsidRPr="00595862">
        <w:rPr>
          <w:rFonts w:ascii="Trebuchet MS" w:hAnsi="Trebuchet MS"/>
        </w:rPr>
        <w:t xml:space="preserve">4.1 Instituciones y programas educativos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En México existen 30 licenciaturas de Biología a nivel Nacional, de estas, 26 son de Biología General, 2 de Biología Marina y 2 de Biología Experimental. Las 26 carreras de Biología General usan las tres aproximaciones del estudio de la vida y por lo tanto, incluyen varias materias que no incluye nuestro programa de Biología Experimental. Por ejemplo, se imparten materias de biología descriptiva o comparativa como Paleontología, Biogeografía, Taxonomía y Geología. También incluyen otras como Edafología, Micología, Pteridofitas o Traqueofitas. Las carreras de Biología Marina también incluyen las tres aproximaciones en sus programas pero con estudios aplicados al mar como Geohidrología de Zonas Costeras, Biología Marina o Ecología de Aves Marinas. Por lo tanto, la única carrera similar a la nuestra es la otra de Biología Experimental y a continuación se mostrarás sus semejanzas y diferencias para poder analizar el impacto de esta carrera a nivel Estatal, Nacional e Internacional.</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 xml:space="preserve"> Las universidades que cuentan con Biología experimental en México son la U</w:t>
      </w:r>
      <w:r w:rsidR="00220863" w:rsidRPr="00595862">
        <w:rPr>
          <w:rFonts w:ascii="Trebuchet MS" w:hAnsi="Trebuchet MS"/>
          <w:b w:val="0"/>
        </w:rPr>
        <w:t xml:space="preserve">niversidad Autónoma </w:t>
      </w:r>
      <w:r w:rsidRPr="00595862">
        <w:rPr>
          <w:rFonts w:ascii="Trebuchet MS" w:hAnsi="Trebuchet MS"/>
          <w:b w:val="0"/>
        </w:rPr>
        <w:t>M</w:t>
      </w:r>
      <w:r w:rsidR="00220863" w:rsidRPr="00595862">
        <w:rPr>
          <w:rFonts w:ascii="Trebuchet MS" w:hAnsi="Trebuchet MS"/>
          <w:b w:val="0"/>
        </w:rPr>
        <w:t>etropolitana</w:t>
      </w:r>
      <w:r w:rsidRPr="00595862">
        <w:rPr>
          <w:rFonts w:ascii="Trebuchet MS" w:hAnsi="Trebuchet MS"/>
          <w:b w:val="0"/>
        </w:rPr>
        <w:t xml:space="preserve">, </w:t>
      </w:r>
      <w:r w:rsidR="00220863" w:rsidRPr="00595862">
        <w:rPr>
          <w:rFonts w:ascii="Trebuchet MS" w:hAnsi="Trebuchet MS"/>
          <w:b w:val="0"/>
        </w:rPr>
        <w:t xml:space="preserve">en su unidad </w:t>
      </w:r>
      <w:r w:rsidRPr="00595862">
        <w:rPr>
          <w:rFonts w:ascii="Trebuchet MS" w:hAnsi="Trebuchet MS"/>
          <w:b w:val="0"/>
        </w:rPr>
        <w:t>Iztapalapa y la U</w:t>
      </w:r>
      <w:r w:rsidR="00220863" w:rsidRPr="00595862">
        <w:rPr>
          <w:rFonts w:ascii="Trebuchet MS" w:hAnsi="Trebuchet MS"/>
          <w:b w:val="0"/>
        </w:rPr>
        <w:t xml:space="preserve">niversidad  de </w:t>
      </w:r>
      <w:r w:rsidRPr="00595862">
        <w:rPr>
          <w:rFonts w:ascii="Trebuchet MS" w:hAnsi="Trebuchet MS"/>
          <w:b w:val="0"/>
        </w:rPr>
        <w:t>G</w:t>
      </w:r>
      <w:r w:rsidR="00220863" w:rsidRPr="00595862">
        <w:rPr>
          <w:rFonts w:ascii="Trebuchet MS" w:hAnsi="Trebuchet MS"/>
          <w:b w:val="0"/>
        </w:rPr>
        <w:t>uanajuato</w:t>
      </w:r>
      <w:r w:rsidRPr="00595862">
        <w:rPr>
          <w:rFonts w:ascii="Trebuchet MS" w:hAnsi="Trebuchet MS"/>
          <w:b w:val="0"/>
        </w:rPr>
        <w:t>, campus Guanajuato. En la UAM, el número de aspirantes fue de 230 y de aceptados fue de 146, es decir, que aceptaron al 34% (</w:t>
      </w:r>
      <w:hyperlink r:id="rId35" w:history="1">
        <w:r w:rsidR="007D75DB" w:rsidRPr="00595862">
          <w:rPr>
            <w:rStyle w:val="Hipervnculo"/>
            <w:rFonts w:ascii="Trebuchet MS" w:hAnsi="Trebuchet MS"/>
            <w:b w:val="0"/>
            <w:color w:val="auto"/>
            <w:u w:val="none"/>
          </w:rPr>
          <w:t>http://www.uam.mx/</w:t>
        </w:r>
      </w:hyperlink>
      <w:r w:rsidR="007D75DB" w:rsidRPr="00595862">
        <w:rPr>
          <w:rFonts w:ascii="Trebuchet MS" w:hAnsi="Trebuchet MS"/>
          <w:b w:val="0"/>
        </w:rPr>
        <w:t xml:space="preserve"> </w:t>
      </w:r>
      <w:r w:rsidRPr="00595862">
        <w:rPr>
          <w:rFonts w:ascii="Trebuchet MS" w:hAnsi="Trebuchet MS"/>
          <w:b w:val="0"/>
        </w:rPr>
        <w:t xml:space="preserve">transparencia/inforganos/anuarios/anuario2013/1_2_LIC_Admitidos_y_no_adm_2013_ok.pdf). Por otro lado, en la UG la demanda fue de 235 y solamente se aceptó a 34, es decir, el 14%. </w:t>
      </w:r>
    </w:p>
    <w:p w:rsidR="00111C70" w:rsidRPr="00595862" w:rsidRDefault="00111C70" w:rsidP="00111C70">
      <w:pPr>
        <w:pStyle w:val="Ttulo"/>
        <w:spacing w:line="360" w:lineRule="auto"/>
        <w:ind w:firstLine="720"/>
        <w:jc w:val="both"/>
        <w:rPr>
          <w:rFonts w:ascii="Trebuchet MS" w:hAnsi="Trebuchet MS"/>
          <w:b w:val="0"/>
        </w:rPr>
      </w:pPr>
      <w:r w:rsidRPr="00595862">
        <w:rPr>
          <w:rFonts w:ascii="Trebuchet MS" w:hAnsi="Trebuchet MS"/>
          <w:b w:val="0"/>
        </w:rPr>
        <w:t>Como se mencionó anteriormente, la Biología Experimental pone mucho interés en la manipulación de la causa para llegar a un efecto basando su estudio en el método hipotétic</w:t>
      </w:r>
      <w:r w:rsidR="00ED58B3" w:rsidRPr="00595862">
        <w:rPr>
          <w:rFonts w:ascii="Trebuchet MS" w:hAnsi="Trebuchet MS"/>
          <w:b w:val="0"/>
        </w:rPr>
        <w:t>o</w:t>
      </w:r>
      <w:r w:rsidRPr="00595862">
        <w:rPr>
          <w:rFonts w:ascii="Trebuchet MS" w:hAnsi="Trebuchet MS"/>
          <w:b w:val="0"/>
        </w:rPr>
        <w:t xml:space="preserve">-deductivo. Esto implica que los estudiantes deben desarrollar un enorme pensamiento crítico y diseñar experimentos de calidad. Para ello, se entrenan en diseño experimental no solamente en esta materia, sino también en las materias del resto del programa. Esto les da una ventaja en </w:t>
      </w:r>
      <w:r w:rsidRPr="00595862">
        <w:rPr>
          <w:rFonts w:ascii="Trebuchet MS" w:hAnsi="Trebuchet MS"/>
          <w:b w:val="0"/>
        </w:rPr>
        <w:lastRenderedPageBreak/>
        <w:t xml:space="preserve">el diseño de experimentos a la hora de competir con estudiantes de Biología General. </w:t>
      </w:r>
    </w:p>
    <w:p w:rsidR="007D75DB" w:rsidRPr="00595862" w:rsidRDefault="007D75DB" w:rsidP="007D75DB">
      <w:pPr>
        <w:pStyle w:val="Ttulo"/>
        <w:spacing w:line="360" w:lineRule="auto"/>
        <w:ind w:firstLine="708"/>
        <w:jc w:val="both"/>
        <w:rPr>
          <w:rFonts w:ascii="Trebuchet MS" w:hAnsi="Trebuchet MS"/>
          <w:b w:val="0"/>
        </w:rPr>
      </w:pPr>
    </w:p>
    <w:p w:rsidR="007D75DB" w:rsidRPr="00595862" w:rsidRDefault="007D75DB" w:rsidP="007D75DB">
      <w:pPr>
        <w:pStyle w:val="Ttulo"/>
        <w:spacing w:line="360" w:lineRule="auto"/>
        <w:ind w:firstLine="708"/>
        <w:jc w:val="both"/>
        <w:rPr>
          <w:rFonts w:ascii="Trebuchet MS" w:hAnsi="Trebuchet MS"/>
        </w:rPr>
      </w:pPr>
      <w:r w:rsidRPr="00595862">
        <w:rPr>
          <w:rFonts w:ascii="Trebuchet MS" w:hAnsi="Trebuchet MS"/>
        </w:rPr>
        <w:t xml:space="preserve">4.2 </w:t>
      </w:r>
      <w:r w:rsidRPr="00595862">
        <w:rPr>
          <w:rFonts w:ascii="Trebuchet MS" w:hAnsi="Trebuchet MS"/>
          <w:bCs/>
        </w:rPr>
        <w:t xml:space="preserve">Análisis de la oferta existente </w:t>
      </w:r>
    </w:p>
    <w:p w:rsidR="007D75DB" w:rsidRPr="00595862" w:rsidRDefault="007D75DB" w:rsidP="007D75DB">
      <w:pPr>
        <w:spacing w:line="360" w:lineRule="auto"/>
        <w:ind w:firstLine="708"/>
        <w:jc w:val="both"/>
        <w:rPr>
          <w:rFonts w:ascii="Trebuchet MS" w:hAnsi="Trebuchet MS"/>
        </w:rPr>
      </w:pPr>
      <w:r w:rsidRPr="00595862">
        <w:rPr>
          <w:rFonts w:ascii="Trebuchet MS" w:hAnsi="Trebuchet MS"/>
        </w:rPr>
        <w:t xml:space="preserve">Las dos licenciaturas similares en Biología Experimental tienen una duración de cuatro años, la de la UAM se organiza por trimestres, mientras que la nuestra se presenta en un plan semestral. Lo que consideramos les da una ventaja a los alumnos de la Universidad de Guanajuato, porque en las vacaciones de invierno y verano se pueden hacer estancias nacionales o en el extranjero, cursos, etc. Lo cual le permite al alumno tener otro panorama, que no se tiene en un calendario tan intenso como el cuatrimestral. </w:t>
      </w:r>
    </w:p>
    <w:p w:rsidR="007D75DB" w:rsidRPr="00595862" w:rsidRDefault="007D75DB" w:rsidP="007D75DB">
      <w:pPr>
        <w:spacing w:line="360" w:lineRule="auto"/>
        <w:ind w:firstLine="708"/>
        <w:jc w:val="both"/>
        <w:rPr>
          <w:rFonts w:ascii="Trebuchet MS" w:hAnsi="Trebuchet MS"/>
          <w:color w:val="FF0000"/>
        </w:rPr>
      </w:pPr>
      <w:r w:rsidRPr="00595862">
        <w:rPr>
          <w:rFonts w:ascii="Trebuchet MS" w:hAnsi="Trebuchet MS"/>
        </w:rPr>
        <w:t xml:space="preserve">A pesar de que ambos programas tienen la misma duración, el programa de la UAM pide que al final del programa sus alumnos hayan cursado 227 h de teoría y 139 h de laboratorio, lo cual contrasta con las 119 h de teoría y 110 h de laboratorio de nuestro programa. Dos cosas podemos destacar el menor número de horas totales y el mayor número de horas en los laboratorios de nuestro plan de estudios, lo que consideramos que consideramos una ventaja para nuestros alumnos, permitiéndoles un plan más equilibrado (teoría vs laboratorio) y un mayor tiempo para otras actividades que les permita desarrollarse integralmente.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En la Tabla siguiente se indican las semejanzas (au</w:t>
      </w:r>
      <w:r w:rsidR="00BC5391" w:rsidRPr="00595862">
        <w:rPr>
          <w:rFonts w:ascii="Trebuchet MS" w:hAnsi="Trebuchet MS"/>
          <w:b w:val="0"/>
        </w:rPr>
        <w:t>n</w:t>
      </w:r>
      <w:r w:rsidRPr="00595862">
        <w:rPr>
          <w:rFonts w:ascii="Trebuchet MS" w:hAnsi="Trebuchet MS"/>
          <w:b w:val="0"/>
        </w:rPr>
        <w:t xml:space="preserve">que los nombres de las materias son distintos, el contenido del curso es parecido) y diferencias (materias con contenidos completamente distintos) de los dos programas de Biología Experimental que hay en el país. </w:t>
      </w:r>
    </w:p>
    <w:p w:rsidR="00111C70" w:rsidRPr="00595862" w:rsidRDefault="00111C70" w:rsidP="00111C70">
      <w:pPr>
        <w:pStyle w:val="Ttulo"/>
        <w:spacing w:line="360" w:lineRule="auto"/>
        <w:ind w:firstLine="709"/>
        <w:jc w:val="both"/>
        <w:rPr>
          <w:rFonts w:ascii="Trebuchet MS" w:hAnsi="Trebuchet MS"/>
          <w:b w:val="0"/>
        </w:rPr>
      </w:pPr>
    </w:p>
    <w:p w:rsidR="00111C70" w:rsidRPr="00595862" w:rsidRDefault="00111C70" w:rsidP="00111C70">
      <w:pPr>
        <w:pStyle w:val="Ttulo"/>
        <w:spacing w:line="360" w:lineRule="auto"/>
        <w:jc w:val="both"/>
        <w:rPr>
          <w:rFonts w:ascii="Trebuchet MS" w:hAnsi="Trebuchet MS"/>
          <w:b w:val="0"/>
          <w:sz w:val="20"/>
          <w:szCs w:val="20"/>
        </w:rPr>
      </w:pPr>
      <w:r w:rsidRPr="00595862">
        <w:rPr>
          <w:rFonts w:ascii="Trebuchet MS" w:hAnsi="Trebuchet MS"/>
          <w:b w:val="0"/>
          <w:sz w:val="20"/>
          <w:szCs w:val="20"/>
        </w:rPr>
        <w:t xml:space="preserve">Tabla comparando las materias de los planes de estudio de </w:t>
      </w:r>
      <w:r w:rsidR="004A6C6A" w:rsidRPr="00595862">
        <w:rPr>
          <w:rFonts w:ascii="Trebuchet MS" w:hAnsi="Trebuchet MS"/>
          <w:b w:val="0"/>
          <w:sz w:val="20"/>
          <w:szCs w:val="20"/>
        </w:rPr>
        <w:t xml:space="preserve">la licenciatura de </w:t>
      </w:r>
      <w:r w:rsidRPr="00595862">
        <w:rPr>
          <w:rFonts w:ascii="Trebuchet MS" w:hAnsi="Trebuchet MS"/>
          <w:b w:val="0"/>
          <w:sz w:val="20"/>
          <w:szCs w:val="20"/>
        </w:rPr>
        <w:t>Biología Experimental, UAM y UG</w:t>
      </w:r>
      <w:r w:rsidR="004A6C6A" w:rsidRPr="00595862">
        <w:rPr>
          <w:rFonts w:ascii="Trebuchet MS" w:hAnsi="Trebuchet MS"/>
          <w:b w:val="0"/>
          <w:sz w:val="20"/>
          <w:szCs w:val="20"/>
        </w:rPr>
        <w:t xml:space="preserve"> rediseñado</w:t>
      </w:r>
      <w:r w:rsidRPr="00595862">
        <w:rPr>
          <w:rFonts w:ascii="Trebuchet MS" w:hAnsi="Trebuchet MS"/>
          <w:b w:val="0"/>
          <w:sz w:val="20"/>
          <w:szCs w:val="20"/>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2126"/>
        <w:gridCol w:w="2410"/>
      </w:tblGrid>
      <w:tr w:rsidR="00111C70" w:rsidRPr="00595862" w:rsidTr="00B3561B">
        <w:tc>
          <w:tcPr>
            <w:tcW w:w="2122" w:type="dxa"/>
            <w:shd w:val="clear" w:color="auto" w:fill="auto"/>
          </w:tcPr>
          <w:p w:rsidR="00111C70" w:rsidRPr="00595862" w:rsidRDefault="00111C70" w:rsidP="00B3561B">
            <w:pPr>
              <w:pStyle w:val="Ttulo"/>
              <w:rPr>
                <w:rFonts w:ascii="Trebuchet MS" w:hAnsi="Trebuchet MS"/>
                <w:sz w:val="20"/>
                <w:szCs w:val="20"/>
              </w:rPr>
            </w:pPr>
            <w:r w:rsidRPr="00595862">
              <w:rPr>
                <w:rFonts w:ascii="Trebuchet MS" w:hAnsi="Trebuchet MS"/>
                <w:sz w:val="20"/>
                <w:szCs w:val="20"/>
              </w:rPr>
              <w:t>Materias Semejantes</w:t>
            </w:r>
          </w:p>
        </w:tc>
        <w:tc>
          <w:tcPr>
            <w:tcW w:w="2268" w:type="dxa"/>
            <w:shd w:val="clear" w:color="auto" w:fill="auto"/>
          </w:tcPr>
          <w:p w:rsidR="00111C70" w:rsidRPr="00595862" w:rsidRDefault="00111C70" w:rsidP="00B3561B">
            <w:pPr>
              <w:pStyle w:val="Ttulo"/>
              <w:rPr>
                <w:rFonts w:ascii="Trebuchet MS" w:hAnsi="Trebuchet MS"/>
                <w:sz w:val="20"/>
                <w:szCs w:val="20"/>
              </w:rPr>
            </w:pPr>
            <w:r w:rsidRPr="00595862">
              <w:rPr>
                <w:rFonts w:ascii="Trebuchet MS" w:hAnsi="Trebuchet MS"/>
                <w:sz w:val="20"/>
                <w:szCs w:val="20"/>
              </w:rPr>
              <w:t>Materias obligatorias en programa de la UG y optativas en el programa de la UAM</w:t>
            </w:r>
          </w:p>
        </w:tc>
        <w:tc>
          <w:tcPr>
            <w:tcW w:w="2126" w:type="dxa"/>
            <w:shd w:val="clear" w:color="auto" w:fill="auto"/>
          </w:tcPr>
          <w:p w:rsidR="00111C70" w:rsidRPr="00595862" w:rsidRDefault="00111C70" w:rsidP="00B3561B">
            <w:pPr>
              <w:pStyle w:val="Ttulo"/>
              <w:rPr>
                <w:rFonts w:ascii="Trebuchet MS" w:hAnsi="Trebuchet MS"/>
                <w:sz w:val="20"/>
                <w:szCs w:val="20"/>
              </w:rPr>
            </w:pPr>
            <w:r w:rsidRPr="00595862">
              <w:rPr>
                <w:rFonts w:ascii="Trebuchet MS" w:hAnsi="Trebuchet MS"/>
                <w:sz w:val="20"/>
                <w:szCs w:val="20"/>
              </w:rPr>
              <w:t>Materias que se imparten en la UG y no en la UAM</w:t>
            </w:r>
          </w:p>
          <w:p w:rsidR="00111C70" w:rsidRPr="00595862" w:rsidRDefault="00111C70" w:rsidP="00B3561B">
            <w:pPr>
              <w:pStyle w:val="Ttulo"/>
              <w:rPr>
                <w:rFonts w:ascii="Trebuchet MS" w:hAnsi="Trebuchet MS"/>
                <w:sz w:val="20"/>
                <w:szCs w:val="20"/>
              </w:rPr>
            </w:pPr>
          </w:p>
        </w:tc>
        <w:tc>
          <w:tcPr>
            <w:tcW w:w="2410" w:type="dxa"/>
            <w:shd w:val="clear" w:color="auto" w:fill="auto"/>
          </w:tcPr>
          <w:p w:rsidR="00111C70" w:rsidRPr="00595862" w:rsidRDefault="00111C70" w:rsidP="00B3561B">
            <w:pPr>
              <w:pStyle w:val="Ttulo"/>
              <w:rPr>
                <w:rFonts w:ascii="Trebuchet MS" w:hAnsi="Trebuchet MS"/>
                <w:sz w:val="20"/>
                <w:szCs w:val="20"/>
              </w:rPr>
            </w:pPr>
            <w:r w:rsidRPr="00595862">
              <w:rPr>
                <w:rFonts w:ascii="Trebuchet MS" w:hAnsi="Trebuchet MS"/>
                <w:sz w:val="20"/>
                <w:szCs w:val="20"/>
              </w:rPr>
              <w:t>Materias que se imparten en la UAM y no en la UG</w:t>
            </w:r>
          </w:p>
        </w:tc>
      </w:tr>
      <w:tr w:rsidR="00111C70" w:rsidRPr="00595862" w:rsidTr="00B3561B">
        <w:tc>
          <w:tcPr>
            <w:tcW w:w="2122" w:type="dxa"/>
            <w:shd w:val="clear" w:color="auto" w:fill="auto"/>
          </w:tcPr>
          <w:p w:rsidR="00ED58B3" w:rsidRPr="00595862" w:rsidRDefault="00ED58B3" w:rsidP="00ED58B3">
            <w:pPr>
              <w:pStyle w:val="Ttulo"/>
              <w:rPr>
                <w:rFonts w:ascii="Trebuchet MS" w:hAnsi="Trebuchet MS"/>
                <w:b w:val="0"/>
                <w:sz w:val="20"/>
                <w:szCs w:val="20"/>
              </w:rPr>
            </w:pPr>
            <w:r w:rsidRPr="00595862">
              <w:rPr>
                <w:rFonts w:ascii="Trebuchet MS" w:hAnsi="Trebuchet MS"/>
                <w:b w:val="0"/>
                <w:sz w:val="20"/>
                <w:szCs w:val="20"/>
              </w:rPr>
              <w:t>Biología General</w:t>
            </w:r>
          </w:p>
          <w:p w:rsidR="00ED58B3" w:rsidRPr="00595862" w:rsidRDefault="00ED58B3"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lastRenderedPageBreak/>
              <w:t>Química General</w:t>
            </w: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t>Física</w:t>
            </w: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t>Cálculo</w:t>
            </w:r>
          </w:p>
          <w:p w:rsidR="00111C70" w:rsidRPr="00595862" w:rsidRDefault="00111C70" w:rsidP="009C2300">
            <w:pPr>
              <w:pStyle w:val="Ttulo"/>
              <w:rPr>
                <w:rFonts w:ascii="Trebuchet MS" w:hAnsi="Trebuchet MS"/>
                <w:b w:val="0"/>
                <w:sz w:val="20"/>
                <w:szCs w:val="20"/>
              </w:rPr>
            </w:pPr>
          </w:p>
          <w:p w:rsidR="00111C70" w:rsidRDefault="00111C70" w:rsidP="009C2300">
            <w:pPr>
              <w:pStyle w:val="Ttulo"/>
              <w:rPr>
                <w:rFonts w:ascii="Trebuchet MS" w:hAnsi="Trebuchet MS"/>
                <w:b w:val="0"/>
                <w:sz w:val="20"/>
                <w:szCs w:val="20"/>
              </w:rPr>
            </w:pPr>
            <w:r w:rsidRPr="00595862">
              <w:rPr>
                <w:rFonts w:ascii="Trebuchet MS" w:hAnsi="Trebuchet MS"/>
                <w:b w:val="0"/>
                <w:sz w:val="20"/>
                <w:szCs w:val="20"/>
              </w:rPr>
              <w:t>Biología Celular</w:t>
            </w:r>
          </w:p>
          <w:p w:rsidR="00374524" w:rsidRDefault="00374524" w:rsidP="009C2300">
            <w:pPr>
              <w:pStyle w:val="Ttulo"/>
              <w:rPr>
                <w:rFonts w:ascii="Trebuchet MS" w:hAnsi="Trebuchet MS"/>
                <w:b w:val="0"/>
                <w:sz w:val="20"/>
                <w:szCs w:val="20"/>
              </w:rPr>
            </w:pPr>
          </w:p>
          <w:p w:rsidR="00374524" w:rsidRDefault="00374524" w:rsidP="009C2300">
            <w:pPr>
              <w:pStyle w:val="Ttulo"/>
              <w:rPr>
                <w:rFonts w:ascii="Trebuchet MS" w:hAnsi="Trebuchet MS"/>
                <w:b w:val="0"/>
                <w:sz w:val="20"/>
                <w:szCs w:val="20"/>
              </w:rPr>
            </w:pPr>
            <w:r>
              <w:rPr>
                <w:rFonts w:ascii="Trebuchet MS" w:hAnsi="Trebuchet MS"/>
                <w:b w:val="0"/>
                <w:sz w:val="20"/>
                <w:szCs w:val="20"/>
              </w:rPr>
              <w:t>Fisicoquímica</w:t>
            </w:r>
          </w:p>
          <w:p w:rsidR="00374524" w:rsidRPr="00595862" w:rsidRDefault="00374524" w:rsidP="00374524">
            <w:pPr>
              <w:pStyle w:val="Ttulo"/>
              <w:jc w:val="left"/>
              <w:rPr>
                <w:rFonts w:ascii="Trebuchet MS" w:hAnsi="Trebuchet MS"/>
                <w:b w:val="0"/>
                <w:sz w:val="20"/>
                <w:szCs w:val="20"/>
              </w:rPr>
            </w:pPr>
          </w:p>
          <w:p w:rsidR="00111C70" w:rsidRDefault="00374524" w:rsidP="009C2300">
            <w:pPr>
              <w:pStyle w:val="Ttulo"/>
              <w:rPr>
                <w:rFonts w:ascii="Trebuchet MS" w:hAnsi="Trebuchet MS"/>
                <w:b w:val="0"/>
                <w:sz w:val="20"/>
                <w:szCs w:val="20"/>
              </w:rPr>
            </w:pPr>
            <w:r>
              <w:rPr>
                <w:rFonts w:ascii="Trebuchet MS" w:hAnsi="Trebuchet MS"/>
                <w:b w:val="0"/>
                <w:sz w:val="20"/>
                <w:szCs w:val="20"/>
              </w:rPr>
              <w:t xml:space="preserve">Química orgánica I </w:t>
            </w:r>
          </w:p>
          <w:p w:rsidR="00374524" w:rsidRPr="00595862" w:rsidRDefault="00374524" w:rsidP="009C2300">
            <w:pPr>
              <w:pStyle w:val="Ttulo"/>
              <w:rPr>
                <w:rFonts w:ascii="Trebuchet MS" w:hAnsi="Trebuchet MS"/>
                <w:b w:val="0"/>
                <w:sz w:val="20"/>
                <w:szCs w:val="20"/>
              </w:rPr>
            </w:pPr>
          </w:p>
          <w:p w:rsidR="00374524" w:rsidRDefault="00374524" w:rsidP="00374524">
            <w:pPr>
              <w:pStyle w:val="Ttulo"/>
              <w:rPr>
                <w:rFonts w:ascii="Trebuchet MS" w:hAnsi="Trebuchet MS"/>
                <w:b w:val="0"/>
                <w:sz w:val="20"/>
                <w:szCs w:val="20"/>
              </w:rPr>
            </w:pPr>
            <w:r>
              <w:rPr>
                <w:rFonts w:ascii="Trebuchet MS" w:hAnsi="Trebuchet MS"/>
                <w:b w:val="0"/>
                <w:sz w:val="20"/>
                <w:szCs w:val="20"/>
              </w:rPr>
              <w:t xml:space="preserve">Métodos instrumentales </w:t>
            </w:r>
          </w:p>
          <w:p w:rsidR="00374524" w:rsidRPr="00595862" w:rsidRDefault="00374524" w:rsidP="00374524">
            <w:pPr>
              <w:pStyle w:val="Ttulo"/>
              <w:rPr>
                <w:rFonts w:ascii="Trebuchet MS" w:hAnsi="Trebuchet MS"/>
                <w:b w:val="0"/>
                <w:sz w:val="20"/>
                <w:szCs w:val="20"/>
              </w:rPr>
            </w:pPr>
            <w:r w:rsidRPr="00595862">
              <w:rPr>
                <w:rFonts w:ascii="Trebuchet MS" w:hAnsi="Trebuchet MS"/>
                <w:b w:val="0"/>
                <w:sz w:val="20"/>
                <w:szCs w:val="20"/>
              </w:rPr>
              <w:t>Bioquímica</w:t>
            </w:r>
          </w:p>
          <w:p w:rsidR="00374524" w:rsidRPr="00595862" w:rsidRDefault="00374524" w:rsidP="00374524">
            <w:pPr>
              <w:pStyle w:val="Ttulo"/>
              <w:rPr>
                <w:rFonts w:ascii="Trebuchet MS" w:hAnsi="Trebuchet MS"/>
                <w:b w:val="0"/>
                <w:sz w:val="20"/>
                <w:szCs w:val="20"/>
              </w:rPr>
            </w:pPr>
          </w:p>
          <w:p w:rsidR="00374524" w:rsidRDefault="00374524" w:rsidP="00374524">
            <w:pPr>
              <w:pStyle w:val="Ttulo"/>
              <w:rPr>
                <w:rFonts w:ascii="Trebuchet MS" w:hAnsi="Trebuchet MS"/>
                <w:b w:val="0"/>
                <w:sz w:val="20"/>
                <w:szCs w:val="20"/>
              </w:rPr>
            </w:pPr>
            <w:r>
              <w:rPr>
                <w:rFonts w:ascii="Trebuchet MS" w:hAnsi="Trebuchet MS"/>
                <w:b w:val="0"/>
                <w:sz w:val="20"/>
                <w:szCs w:val="20"/>
              </w:rPr>
              <w:t>Metabolismo intermediario</w:t>
            </w:r>
          </w:p>
          <w:p w:rsidR="00374524" w:rsidRDefault="00374524"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t>Ecología</w:t>
            </w: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t>Genética</w:t>
            </w: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t>Morfología, Anatomía e Histología Animal</w:t>
            </w:r>
          </w:p>
          <w:p w:rsidR="00111C70" w:rsidRPr="00595862" w:rsidRDefault="00111C70" w:rsidP="009C2300">
            <w:pPr>
              <w:pStyle w:val="Ttulo"/>
              <w:rPr>
                <w:rFonts w:ascii="Trebuchet MS" w:hAnsi="Trebuchet MS"/>
                <w:b w:val="0"/>
                <w:sz w:val="20"/>
                <w:szCs w:val="20"/>
              </w:rPr>
            </w:pPr>
          </w:p>
          <w:p w:rsidR="00111C70" w:rsidRDefault="00111C70" w:rsidP="009C2300">
            <w:pPr>
              <w:pStyle w:val="Ttulo"/>
              <w:rPr>
                <w:rFonts w:ascii="Trebuchet MS" w:hAnsi="Trebuchet MS"/>
                <w:b w:val="0"/>
                <w:sz w:val="20"/>
                <w:szCs w:val="20"/>
              </w:rPr>
            </w:pPr>
            <w:r w:rsidRPr="00595862">
              <w:rPr>
                <w:rFonts w:ascii="Trebuchet MS" w:hAnsi="Trebuchet MS"/>
                <w:b w:val="0"/>
                <w:sz w:val="20"/>
                <w:szCs w:val="20"/>
              </w:rPr>
              <w:t>Microbiología</w:t>
            </w:r>
          </w:p>
          <w:p w:rsidR="00496FFE" w:rsidRDefault="00496FFE" w:rsidP="009C2300">
            <w:pPr>
              <w:pStyle w:val="Ttulo"/>
              <w:rPr>
                <w:rFonts w:ascii="Trebuchet MS" w:hAnsi="Trebuchet MS"/>
                <w:b w:val="0"/>
                <w:sz w:val="20"/>
                <w:szCs w:val="20"/>
              </w:rPr>
            </w:pPr>
          </w:p>
          <w:p w:rsidR="00496FFE" w:rsidRPr="00595862" w:rsidRDefault="00496FFE" w:rsidP="009C2300">
            <w:pPr>
              <w:pStyle w:val="Ttulo"/>
              <w:rPr>
                <w:rFonts w:ascii="Trebuchet MS" w:hAnsi="Trebuchet MS"/>
                <w:b w:val="0"/>
                <w:sz w:val="20"/>
                <w:szCs w:val="20"/>
              </w:rPr>
            </w:pPr>
            <w:r>
              <w:rPr>
                <w:rFonts w:ascii="Trebuchet MS" w:hAnsi="Trebuchet MS"/>
                <w:b w:val="0"/>
                <w:sz w:val="20"/>
                <w:szCs w:val="20"/>
              </w:rPr>
              <w:t>Fisiología microbiana</w:t>
            </w: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t>Estadística</w:t>
            </w: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t>Biología Molecular</w:t>
            </w: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t>Biología del</w:t>
            </w: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t>Desarrollo</w:t>
            </w: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t>Biología de Plantas</w:t>
            </w:r>
          </w:p>
          <w:p w:rsidR="00111C70" w:rsidRPr="00595862" w:rsidRDefault="00111C70" w:rsidP="009C2300">
            <w:pPr>
              <w:pStyle w:val="Ttulo"/>
              <w:rPr>
                <w:rFonts w:ascii="Trebuchet MS" w:hAnsi="Trebuchet MS"/>
                <w:b w:val="0"/>
                <w:sz w:val="20"/>
                <w:szCs w:val="20"/>
              </w:rPr>
            </w:pPr>
          </w:p>
          <w:p w:rsidR="00DC4AA1" w:rsidRPr="00595862" w:rsidRDefault="00111C70" w:rsidP="00DC4AA1">
            <w:pPr>
              <w:pStyle w:val="Ttulo"/>
              <w:rPr>
                <w:rFonts w:ascii="Trebuchet MS" w:hAnsi="Trebuchet MS"/>
                <w:b w:val="0"/>
                <w:sz w:val="20"/>
                <w:szCs w:val="20"/>
              </w:rPr>
            </w:pPr>
            <w:r w:rsidRPr="00595862">
              <w:rPr>
                <w:rFonts w:ascii="Trebuchet MS" w:hAnsi="Trebuchet MS"/>
                <w:b w:val="0"/>
                <w:sz w:val="20"/>
                <w:szCs w:val="20"/>
              </w:rPr>
              <w:t>Biología de Vertebrados</w:t>
            </w:r>
            <w:r w:rsidR="00DC4AA1" w:rsidRPr="00595862">
              <w:rPr>
                <w:rFonts w:ascii="Trebuchet MS" w:hAnsi="Trebuchet MS"/>
                <w:b w:val="0"/>
                <w:sz w:val="20"/>
                <w:szCs w:val="20"/>
              </w:rPr>
              <w:t xml:space="preserve"> </w:t>
            </w:r>
          </w:p>
          <w:p w:rsidR="00DC4AA1" w:rsidRPr="00595862" w:rsidRDefault="00DC4AA1" w:rsidP="00DC4AA1">
            <w:pPr>
              <w:pStyle w:val="Ttulo"/>
              <w:rPr>
                <w:rFonts w:ascii="Trebuchet MS" w:hAnsi="Trebuchet MS"/>
                <w:b w:val="0"/>
                <w:sz w:val="20"/>
                <w:szCs w:val="20"/>
              </w:rPr>
            </w:pPr>
          </w:p>
          <w:p w:rsidR="00DC4AA1" w:rsidRPr="00595862" w:rsidRDefault="00DC4AA1" w:rsidP="00DC4AA1">
            <w:pPr>
              <w:pStyle w:val="Ttulo"/>
              <w:rPr>
                <w:rFonts w:ascii="Trebuchet MS" w:hAnsi="Trebuchet MS"/>
                <w:b w:val="0"/>
                <w:sz w:val="20"/>
                <w:szCs w:val="20"/>
              </w:rPr>
            </w:pPr>
            <w:r w:rsidRPr="00595862">
              <w:rPr>
                <w:rFonts w:ascii="Trebuchet MS" w:hAnsi="Trebuchet MS"/>
                <w:b w:val="0"/>
                <w:sz w:val="20"/>
                <w:szCs w:val="20"/>
              </w:rPr>
              <w:t>Inglés intermedio I</w:t>
            </w:r>
          </w:p>
          <w:p w:rsidR="00DC4AA1" w:rsidRPr="00595862" w:rsidRDefault="00DC4AA1" w:rsidP="00DC4AA1">
            <w:pPr>
              <w:pStyle w:val="Ttulo"/>
              <w:rPr>
                <w:rFonts w:ascii="Trebuchet MS" w:hAnsi="Trebuchet MS"/>
                <w:b w:val="0"/>
                <w:sz w:val="20"/>
                <w:szCs w:val="20"/>
              </w:rPr>
            </w:pPr>
          </w:p>
          <w:p w:rsidR="00DC4AA1" w:rsidRPr="00595862" w:rsidRDefault="00DC4AA1" w:rsidP="00DC4AA1">
            <w:pPr>
              <w:pStyle w:val="Ttulo"/>
              <w:rPr>
                <w:rFonts w:ascii="Trebuchet MS" w:hAnsi="Trebuchet MS"/>
                <w:b w:val="0"/>
                <w:sz w:val="20"/>
                <w:szCs w:val="20"/>
              </w:rPr>
            </w:pPr>
            <w:r w:rsidRPr="00595862">
              <w:rPr>
                <w:rFonts w:ascii="Trebuchet MS" w:hAnsi="Trebuchet MS"/>
                <w:b w:val="0"/>
                <w:sz w:val="20"/>
                <w:szCs w:val="20"/>
              </w:rPr>
              <w:t>Inglés intermedio II</w:t>
            </w:r>
          </w:p>
          <w:p w:rsidR="00DC4AA1" w:rsidRPr="00595862" w:rsidRDefault="00DC4AA1" w:rsidP="00DC4AA1">
            <w:pPr>
              <w:pStyle w:val="Ttulo"/>
              <w:rPr>
                <w:rFonts w:ascii="Trebuchet MS" w:hAnsi="Trebuchet MS"/>
                <w:b w:val="0"/>
                <w:sz w:val="20"/>
                <w:szCs w:val="20"/>
              </w:rPr>
            </w:pPr>
          </w:p>
          <w:p w:rsidR="00111C70" w:rsidRPr="00595862" w:rsidRDefault="00496FFE" w:rsidP="00496FFE">
            <w:pPr>
              <w:pStyle w:val="Ttulo"/>
              <w:rPr>
                <w:rFonts w:ascii="Trebuchet MS" w:hAnsi="Trebuchet MS"/>
                <w:b w:val="0"/>
                <w:sz w:val="20"/>
                <w:szCs w:val="20"/>
              </w:rPr>
            </w:pPr>
            <w:r>
              <w:rPr>
                <w:rFonts w:ascii="Trebuchet MS" w:hAnsi="Trebuchet MS"/>
                <w:b w:val="0"/>
                <w:sz w:val="20"/>
                <w:szCs w:val="20"/>
              </w:rPr>
              <w:t>Inglés intermedio III</w:t>
            </w:r>
          </w:p>
        </w:tc>
        <w:tc>
          <w:tcPr>
            <w:tcW w:w="2268" w:type="dxa"/>
            <w:shd w:val="clear" w:color="auto" w:fill="auto"/>
          </w:tcPr>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lastRenderedPageBreak/>
              <w:t>Evolución</w:t>
            </w: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lastRenderedPageBreak/>
              <w:t>Bioinformática</w:t>
            </w: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p>
        </w:tc>
        <w:tc>
          <w:tcPr>
            <w:tcW w:w="2126" w:type="dxa"/>
            <w:shd w:val="clear" w:color="auto" w:fill="auto"/>
          </w:tcPr>
          <w:p w:rsidR="00DC4AA1" w:rsidRPr="00595862" w:rsidRDefault="00DC4AA1" w:rsidP="00DC4AA1">
            <w:pPr>
              <w:pStyle w:val="Ttulo"/>
              <w:rPr>
                <w:rFonts w:ascii="Trebuchet MS" w:hAnsi="Trebuchet MS"/>
                <w:b w:val="0"/>
                <w:sz w:val="20"/>
                <w:szCs w:val="20"/>
              </w:rPr>
            </w:pPr>
            <w:r w:rsidRPr="00595862">
              <w:rPr>
                <w:rFonts w:ascii="Trebuchet MS" w:hAnsi="Trebuchet MS"/>
                <w:b w:val="0"/>
                <w:sz w:val="20"/>
                <w:szCs w:val="20"/>
              </w:rPr>
              <w:lastRenderedPageBreak/>
              <w:t>Inglés IV</w:t>
            </w:r>
          </w:p>
          <w:p w:rsidR="00DC4AA1" w:rsidRPr="00595862" w:rsidRDefault="00DC4AA1"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lastRenderedPageBreak/>
              <w:t>Diseño experiment</w:t>
            </w:r>
            <w:r w:rsidR="009534BE" w:rsidRPr="00595862">
              <w:rPr>
                <w:rFonts w:ascii="Trebuchet MS" w:hAnsi="Trebuchet MS"/>
                <w:b w:val="0"/>
                <w:sz w:val="20"/>
                <w:szCs w:val="20"/>
              </w:rPr>
              <w:t>al</w:t>
            </w:r>
          </w:p>
          <w:p w:rsidR="00251E4D" w:rsidRPr="00595862" w:rsidRDefault="00251E4D"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b w:val="0"/>
                <w:sz w:val="20"/>
                <w:szCs w:val="20"/>
              </w:rPr>
              <w:t>Biotecnología</w:t>
            </w: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b w:val="0"/>
                <w:sz w:val="20"/>
                <w:szCs w:val="20"/>
                <w:lang w:val="es-ES"/>
              </w:rPr>
            </w:pPr>
            <w:r w:rsidRPr="00595862">
              <w:rPr>
                <w:rFonts w:ascii="Trebuchet MS" w:hAnsi="Trebuchet MS" w:cs="Arial"/>
                <w:b w:val="0"/>
                <w:sz w:val="20"/>
                <w:szCs w:val="20"/>
              </w:rPr>
              <w:t>Administración y propiedad intelectual</w:t>
            </w:r>
          </w:p>
          <w:p w:rsidR="00111C70" w:rsidRPr="00595862" w:rsidRDefault="00111C70" w:rsidP="009C2300">
            <w:pPr>
              <w:pStyle w:val="Ttulo"/>
              <w:rPr>
                <w:rFonts w:ascii="Trebuchet MS" w:hAnsi="Trebuchet MS"/>
                <w:b w:val="0"/>
                <w:sz w:val="20"/>
                <w:szCs w:val="20"/>
              </w:rPr>
            </w:pPr>
          </w:p>
          <w:p w:rsidR="00111C70" w:rsidRPr="00595862" w:rsidRDefault="00111C70" w:rsidP="009C2300">
            <w:pPr>
              <w:pStyle w:val="Ttulo"/>
              <w:rPr>
                <w:rFonts w:ascii="Trebuchet MS" w:hAnsi="Trebuchet MS" w:cs="Arial"/>
                <w:b w:val="0"/>
                <w:sz w:val="20"/>
                <w:szCs w:val="20"/>
              </w:rPr>
            </w:pPr>
            <w:r w:rsidRPr="00595862">
              <w:rPr>
                <w:rFonts w:ascii="Trebuchet MS" w:hAnsi="Trebuchet MS" w:cs="Arial"/>
                <w:b w:val="0"/>
                <w:sz w:val="20"/>
                <w:szCs w:val="20"/>
              </w:rPr>
              <w:t>Bioética y normatividad</w:t>
            </w:r>
          </w:p>
          <w:p w:rsidR="00111C70" w:rsidRPr="00595862" w:rsidRDefault="00111C70" w:rsidP="009C2300">
            <w:pPr>
              <w:pStyle w:val="Ttulo"/>
              <w:rPr>
                <w:rFonts w:ascii="Trebuchet MS" w:hAnsi="Trebuchet MS" w:cs="Arial"/>
                <w:b w:val="0"/>
                <w:sz w:val="20"/>
                <w:szCs w:val="20"/>
              </w:rPr>
            </w:pPr>
          </w:p>
          <w:p w:rsidR="00111C70" w:rsidRPr="00595862" w:rsidRDefault="00111C70" w:rsidP="009C2300">
            <w:pPr>
              <w:pStyle w:val="Ttulo"/>
              <w:rPr>
                <w:rFonts w:ascii="Trebuchet MS" w:hAnsi="Trebuchet MS"/>
                <w:b w:val="0"/>
                <w:sz w:val="20"/>
                <w:szCs w:val="20"/>
              </w:rPr>
            </w:pPr>
            <w:r w:rsidRPr="00595862">
              <w:rPr>
                <w:rFonts w:ascii="Trebuchet MS" w:hAnsi="Trebuchet MS" w:cs="Arial"/>
                <w:b w:val="0"/>
                <w:sz w:val="20"/>
                <w:szCs w:val="20"/>
              </w:rPr>
              <w:t>Ingeniería genética y su laboratorio</w:t>
            </w:r>
          </w:p>
          <w:p w:rsidR="00111C70" w:rsidRPr="00595862" w:rsidRDefault="00111C70" w:rsidP="009C2300">
            <w:pPr>
              <w:pStyle w:val="Ttulo"/>
              <w:rPr>
                <w:rFonts w:ascii="Trebuchet MS" w:hAnsi="Trebuchet MS"/>
                <w:b w:val="0"/>
                <w:sz w:val="20"/>
                <w:szCs w:val="20"/>
              </w:rPr>
            </w:pPr>
          </w:p>
          <w:p w:rsidR="00111C70" w:rsidRDefault="00B22564" w:rsidP="009C2300">
            <w:pPr>
              <w:pStyle w:val="Ttulo"/>
              <w:rPr>
                <w:rFonts w:ascii="Trebuchet MS" w:hAnsi="Trebuchet MS"/>
                <w:b w:val="0"/>
                <w:sz w:val="20"/>
                <w:szCs w:val="20"/>
              </w:rPr>
            </w:pPr>
            <w:r>
              <w:rPr>
                <w:rFonts w:ascii="Trebuchet MS" w:hAnsi="Trebuchet MS"/>
                <w:b w:val="0"/>
                <w:sz w:val="20"/>
                <w:szCs w:val="20"/>
              </w:rPr>
              <w:t>Liderazgo y cultura emprendedora</w:t>
            </w:r>
          </w:p>
          <w:p w:rsidR="00B22564" w:rsidRDefault="00B22564" w:rsidP="009C2300">
            <w:pPr>
              <w:pStyle w:val="Ttulo"/>
              <w:rPr>
                <w:rFonts w:ascii="Trebuchet MS" w:hAnsi="Trebuchet MS"/>
                <w:b w:val="0"/>
                <w:sz w:val="20"/>
                <w:szCs w:val="20"/>
              </w:rPr>
            </w:pPr>
          </w:p>
          <w:p w:rsidR="00B22564" w:rsidRDefault="00B22564" w:rsidP="009C2300">
            <w:pPr>
              <w:pStyle w:val="Ttulo"/>
              <w:rPr>
                <w:rFonts w:ascii="Trebuchet MS" w:hAnsi="Trebuchet MS"/>
                <w:b w:val="0"/>
                <w:sz w:val="20"/>
                <w:szCs w:val="20"/>
              </w:rPr>
            </w:pPr>
            <w:r>
              <w:rPr>
                <w:rFonts w:ascii="Trebuchet MS" w:hAnsi="Trebuchet MS"/>
                <w:b w:val="0"/>
                <w:sz w:val="20"/>
                <w:szCs w:val="20"/>
              </w:rPr>
              <w:t>Conocimiento del entorno y desarrollo sustentable</w:t>
            </w:r>
          </w:p>
          <w:p w:rsidR="00B22564" w:rsidRDefault="00B22564" w:rsidP="009C2300">
            <w:pPr>
              <w:pStyle w:val="Ttulo"/>
              <w:rPr>
                <w:rFonts w:ascii="Trebuchet MS" w:hAnsi="Trebuchet MS"/>
                <w:b w:val="0"/>
                <w:sz w:val="20"/>
                <w:szCs w:val="20"/>
              </w:rPr>
            </w:pPr>
          </w:p>
          <w:p w:rsidR="00B22564" w:rsidRPr="00595862" w:rsidRDefault="00B22564" w:rsidP="009C2300">
            <w:pPr>
              <w:pStyle w:val="Ttulo"/>
              <w:rPr>
                <w:rFonts w:ascii="Trebuchet MS" w:hAnsi="Trebuchet MS"/>
                <w:b w:val="0"/>
                <w:sz w:val="20"/>
                <w:szCs w:val="20"/>
              </w:rPr>
            </w:pPr>
            <w:r>
              <w:rPr>
                <w:rFonts w:ascii="Trebuchet MS" w:hAnsi="Trebuchet MS"/>
                <w:b w:val="0"/>
                <w:sz w:val="20"/>
                <w:szCs w:val="20"/>
              </w:rPr>
              <w:t>Inmunología comparada y su laboratorio</w:t>
            </w:r>
          </w:p>
        </w:tc>
        <w:tc>
          <w:tcPr>
            <w:tcW w:w="2410" w:type="dxa"/>
            <w:shd w:val="clear" w:color="auto" w:fill="auto"/>
          </w:tcPr>
          <w:p w:rsidR="00496FFE" w:rsidRDefault="00496FFE" w:rsidP="00DC4AA1">
            <w:pPr>
              <w:pStyle w:val="Ttulo"/>
              <w:rPr>
                <w:rFonts w:ascii="Trebuchet MS" w:hAnsi="Trebuchet MS"/>
                <w:b w:val="0"/>
                <w:sz w:val="20"/>
                <w:szCs w:val="20"/>
              </w:rPr>
            </w:pPr>
            <w:r>
              <w:rPr>
                <w:rFonts w:ascii="Trebuchet MS" w:hAnsi="Trebuchet MS"/>
                <w:b w:val="0"/>
                <w:sz w:val="20"/>
                <w:szCs w:val="20"/>
              </w:rPr>
              <w:lastRenderedPageBreak/>
              <w:t>Farmacología general</w:t>
            </w:r>
          </w:p>
          <w:p w:rsidR="00496FFE" w:rsidRDefault="00496FFE" w:rsidP="00DC4AA1">
            <w:pPr>
              <w:pStyle w:val="Ttulo"/>
              <w:rPr>
                <w:rFonts w:ascii="Trebuchet MS" w:hAnsi="Trebuchet MS"/>
                <w:b w:val="0"/>
                <w:sz w:val="20"/>
                <w:szCs w:val="20"/>
              </w:rPr>
            </w:pPr>
          </w:p>
          <w:p w:rsidR="00496FFE" w:rsidRDefault="00496FFE" w:rsidP="00DC4AA1">
            <w:pPr>
              <w:pStyle w:val="Ttulo"/>
              <w:rPr>
                <w:rFonts w:ascii="Trebuchet MS" w:hAnsi="Trebuchet MS"/>
                <w:b w:val="0"/>
                <w:sz w:val="20"/>
                <w:szCs w:val="20"/>
              </w:rPr>
            </w:pPr>
            <w:r>
              <w:rPr>
                <w:rFonts w:ascii="Trebuchet MS" w:hAnsi="Trebuchet MS"/>
                <w:b w:val="0"/>
                <w:sz w:val="20"/>
                <w:szCs w:val="20"/>
              </w:rPr>
              <w:lastRenderedPageBreak/>
              <w:t xml:space="preserve">Fisicoquímica experimental </w:t>
            </w:r>
          </w:p>
          <w:p w:rsidR="00496FFE" w:rsidRDefault="00496FFE" w:rsidP="00DC4AA1">
            <w:pPr>
              <w:pStyle w:val="Ttulo"/>
              <w:rPr>
                <w:rFonts w:ascii="Trebuchet MS" w:hAnsi="Trebuchet MS"/>
                <w:b w:val="0"/>
                <w:sz w:val="20"/>
                <w:szCs w:val="20"/>
              </w:rPr>
            </w:pPr>
          </w:p>
          <w:p w:rsidR="00DC4AA1" w:rsidRPr="00595862" w:rsidRDefault="00DC4AA1" w:rsidP="00DC4AA1">
            <w:pPr>
              <w:pStyle w:val="Ttulo"/>
              <w:rPr>
                <w:rFonts w:ascii="Trebuchet MS" w:hAnsi="Trebuchet MS"/>
                <w:b w:val="0"/>
                <w:sz w:val="20"/>
                <w:szCs w:val="20"/>
              </w:rPr>
            </w:pPr>
            <w:r w:rsidRPr="00595862">
              <w:rPr>
                <w:rFonts w:ascii="Trebuchet MS" w:hAnsi="Trebuchet MS"/>
                <w:b w:val="0"/>
                <w:sz w:val="20"/>
                <w:szCs w:val="20"/>
              </w:rPr>
              <w:t>Filosofía de la Ciencia</w:t>
            </w:r>
          </w:p>
          <w:p w:rsidR="00DC4AA1" w:rsidRPr="00595862" w:rsidRDefault="00DC4AA1" w:rsidP="009C2300">
            <w:pPr>
              <w:pStyle w:val="Ttulo"/>
              <w:rPr>
                <w:rFonts w:ascii="Trebuchet MS" w:hAnsi="Trebuchet MS"/>
                <w:b w:val="0"/>
                <w:sz w:val="20"/>
                <w:szCs w:val="20"/>
              </w:rPr>
            </w:pPr>
          </w:p>
          <w:p w:rsidR="00374524" w:rsidRDefault="00374524" w:rsidP="009C2300">
            <w:pPr>
              <w:pStyle w:val="Ttulo"/>
              <w:rPr>
                <w:rFonts w:ascii="Trebuchet MS" w:hAnsi="Trebuchet MS"/>
                <w:b w:val="0"/>
                <w:sz w:val="20"/>
                <w:szCs w:val="20"/>
              </w:rPr>
            </w:pPr>
            <w:r>
              <w:rPr>
                <w:rFonts w:ascii="Trebuchet MS" w:hAnsi="Trebuchet MS"/>
                <w:b w:val="0"/>
                <w:sz w:val="20"/>
                <w:szCs w:val="20"/>
              </w:rPr>
              <w:t xml:space="preserve">Química orgánica II </w:t>
            </w:r>
          </w:p>
          <w:p w:rsidR="00374524" w:rsidRDefault="00374524" w:rsidP="009C2300">
            <w:pPr>
              <w:pStyle w:val="Ttulo"/>
              <w:rPr>
                <w:rFonts w:ascii="Trebuchet MS" w:hAnsi="Trebuchet MS"/>
                <w:b w:val="0"/>
                <w:sz w:val="20"/>
                <w:szCs w:val="20"/>
              </w:rPr>
            </w:pPr>
          </w:p>
          <w:p w:rsidR="00374524" w:rsidRDefault="00374524" w:rsidP="009C2300">
            <w:pPr>
              <w:pStyle w:val="Ttulo"/>
              <w:rPr>
                <w:rFonts w:ascii="Trebuchet MS" w:hAnsi="Trebuchet MS"/>
                <w:b w:val="0"/>
                <w:sz w:val="20"/>
                <w:szCs w:val="20"/>
              </w:rPr>
            </w:pPr>
            <w:r>
              <w:rPr>
                <w:rFonts w:ascii="Trebuchet MS" w:hAnsi="Trebuchet MS"/>
                <w:b w:val="0"/>
                <w:sz w:val="20"/>
                <w:szCs w:val="20"/>
              </w:rPr>
              <w:t xml:space="preserve">Química analítica I, II y III </w:t>
            </w:r>
          </w:p>
          <w:p w:rsidR="00374524" w:rsidRDefault="00374524" w:rsidP="009C2300">
            <w:pPr>
              <w:pStyle w:val="Ttulo"/>
              <w:rPr>
                <w:rFonts w:ascii="Trebuchet MS" w:hAnsi="Trebuchet MS"/>
                <w:b w:val="0"/>
                <w:sz w:val="20"/>
                <w:szCs w:val="20"/>
              </w:rPr>
            </w:pPr>
          </w:p>
          <w:p w:rsidR="00374524" w:rsidRDefault="00374524" w:rsidP="009C2300">
            <w:pPr>
              <w:pStyle w:val="Ttulo"/>
              <w:rPr>
                <w:rFonts w:ascii="Trebuchet MS" w:hAnsi="Trebuchet MS"/>
                <w:b w:val="0"/>
                <w:sz w:val="20"/>
                <w:szCs w:val="20"/>
              </w:rPr>
            </w:pPr>
            <w:r>
              <w:rPr>
                <w:rFonts w:ascii="Trebuchet MS" w:hAnsi="Trebuchet MS"/>
                <w:b w:val="0"/>
                <w:sz w:val="20"/>
                <w:szCs w:val="20"/>
              </w:rPr>
              <w:t xml:space="preserve">Icología general </w:t>
            </w:r>
          </w:p>
          <w:p w:rsidR="00374524" w:rsidRDefault="00374524" w:rsidP="009C2300">
            <w:pPr>
              <w:pStyle w:val="Ttulo"/>
              <w:rPr>
                <w:rFonts w:ascii="Trebuchet MS" w:hAnsi="Trebuchet MS"/>
                <w:b w:val="0"/>
                <w:sz w:val="20"/>
                <w:szCs w:val="20"/>
              </w:rPr>
            </w:pPr>
          </w:p>
          <w:p w:rsidR="00374524" w:rsidRDefault="00374524" w:rsidP="009C2300">
            <w:pPr>
              <w:pStyle w:val="Ttulo"/>
              <w:rPr>
                <w:rFonts w:ascii="Trebuchet MS" w:hAnsi="Trebuchet MS"/>
                <w:b w:val="0"/>
                <w:sz w:val="20"/>
                <w:szCs w:val="20"/>
              </w:rPr>
            </w:pPr>
            <w:r>
              <w:rPr>
                <w:rFonts w:ascii="Trebuchet MS" w:hAnsi="Trebuchet MS"/>
                <w:b w:val="0"/>
                <w:sz w:val="20"/>
                <w:szCs w:val="20"/>
              </w:rPr>
              <w:t xml:space="preserve">Introducción a la programación </w:t>
            </w:r>
          </w:p>
          <w:p w:rsidR="00374524" w:rsidRDefault="00374524" w:rsidP="009C2300">
            <w:pPr>
              <w:pStyle w:val="Ttulo"/>
              <w:rPr>
                <w:rFonts w:ascii="Trebuchet MS" w:hAnsi="Trebuchet MS"/>
                <w:b w:val="0"/>
                <w:sz w:val="20"/>
                <w:szCs w:val="20"/>
              </w:rPr>
            </w:pPr>
            <w:r>
              <w:rPr>
                <w:rFonts w:ascii="Trebuchet MS" w:hAnsi="Trebuchet MS"/>
                <w:b w:val="0"/>
                <w:sz w:val="20"/>
                <w:szCs w:val="20"/>
              </w:rPr>
              <w:t>Seminarios de Investigación I, II y III</w:t>
            </w:r>
          </w:p>
          <w:p w:rsidR="00374524" w:rsidRDefault="00374524" w:rsidP="009C2300">
            <w:pPr>
              <w:pStyle w:val="Ttulo"/>
              <w:rPr>
                <w:rFonts w:ascii="Trebuchet MS" w:hAnsi="Trebuchet MS"/>
                <w:b w:val="0"/>
                <w:sz w:val="20"/>
                <w:szCs w:val="20"/>
              </w:rPr>
            </w:pPr>
          </w:p>
          <w:p w:rsidR="00111C70" w:rsidRPr="00595862" w:rsidRDefault="00374524" w:rsidP="009C2300">
            <w:pPr>
              <w:pStyle w:val="Ttulo"/>
              <w:rPr>
                <w:rFonts w:ascii="Trebuchet MS" w:hAnsi="Trebuchet MS"/>
                <w:b w:val="0"/>
                <w:sz w:val="20"/>
                <w:szCs w:val="20"/>
              </w:rPr>
            </w:pPr>
            <w:r>
              <w:rPr>
                <w:rFonts w:ascii="Trebuchet MS" w:hAnsi="Trebuchet MS"/>
                <w:b w:val="0"/>
                <w:sz w:val="20"/>
                <w:szCs w:val="20"/>
              </w:rPr>
              <w:t>Trabajo</w:t>
            </w:r>
            <w:r w:rsidR="00111C70" w:rsidRPr="00595862">
              <w:rPr>
                <w:rFonts w:ascii="Trebuchet MS" w:hAnsi="Trebuchet MS"/>
                <w:b w:val="0"/>
                <w:sz w:val="20"/>
                <w:szCs w:val="20"/>
              </w:rPr>
              <w:t xml:space="preserve"> </w:t>
            </w:r>
            <w:r w:rsidR="00496FFE">
              <w:rPr>
                <w:rFonts w:ascii="Trebuchet MS" w:hAnsi="Trebuchet MS"/>
                <w:b w:val="0"/>
                <w:sz w:val="20"/>
                <w:szCs w:val="20"/>
              </w:rPr>
              <w:t>Experimental</w:t>
            </w:r>
            <w:r w:rsidR="00111C70" w:rsidRPr="00595862">
              <w:rPr>
                <w:rFonts w:ascii="Trebuchet MS" w:hAnsi="Trebuchet MS"/>
                <w:b w:val="0"/>
                <w:sz w:val="20"/>
                <w:szCs w:val="20"/>
              </w:rPr>
              <w:t xml:space="preserve"> I</w:t>
            </w:r>
            <w:r>
              <w:rPr>
                <w:rFonts w:ascii="Trebuchet MS" w:hAnsi="Trebuchet MS"/>
                <w:b w:val="0"/>
                <w:sz w:val="20"/>
                <w:szCs w:val="20"/>
              </w:rPr>
              <w:t>, II y III</w:t>
            </w:r>
          </w:p>
          <w:p w:rsidR="00111C70" w:rsidRPr="00595862" w:rsidRDefault="00111C70" w:rsidP="009C2300">
            <w:pPr>
              <w:pStyle w:val="Ttulo"/>
              <w:rPr>
                <w:rFonts w:ascii="Trebuchet MS" w:hAnsi="Trebuchet MS"/>
                <w:b w:val="0"/>
                <w:sz w:val="20"/>
                <w:szCs w:val="20"/>
              </w:rPr>
            </w:pPr>
          </w:p>
          <w:p w:rsidR="00111C70" w:rsidRPr="00595862" w:rsidRDefault="00111C70" w:rsidP="00374524">
            <w:pPr>
              <w:pStyle w:val="Ttulo"/>
              <w:jc w:val="left"/>
              <w:rPr>
                <w:rFonts w:ascii="Trebuchet MS" w:hAnsi="Trebuchet MS"/>
                <w:b w:val="0"/>
                <w:sz w:val="20"/>
                <w:szCs w:val="20"/>
              </w:rPr>
            </w:pPr>
          </w:p>
        </w:tc>
      </w:tr>
    </w:tbl>
    <w:p w:rsidR="00111C70" w:rsidRPr="00595862" w:rsidRDefault="00111C70" w:rsidP="00111C70">
      <w:pPr>
        <w:pStyle w:val="Ttulo"/>
        <w:spacing w:line="360" w:lineRule="auto"/>
        <w:ind w:firstLine="709"/>
        <w:jc w:val="both"/>
        <w:rPr>
          <w:rFonts w:ascii="Trebuchet MS" w:hAnsi="Trebuchet MS"/>
          <w:b w:val="0"/>
          <w:color w:val="FF0000"/>
        </w:rPr>
      </w:pPr>
    </w:p>
    <w:p w:rsidR="00111C70" w:rsidRPr="00595862" w:rsidRDefault="00111C70" w:rsidP="00ED58B3">
      <w:pPr>
        <w:pStyle w:val="Ttulo"/>
        <w:spacing w:line="360" w:lineRule="auto"/>
        <w:ind w:firstLine="709"/>
        <w:jc w:val="both"/>
        <w:rPr>
          <w:rFonts w:ascii="Trebuchet MS" w:hAnsi="Trebuchet MS"/>
          <w:b w:val="0"/>
        </w:rPr>
      </w:pPr>
      <w:r w:rsidRPr="00595862">
        <w:rPr>
          <w:rFonts w:ascii="Trebuchet MS" w:hAnsi="Trebuchet MS"/>
          <w:b w:val="0"/>
        </w:rPr>
        <w:t xml:space="preserve">Como puede </w:t>
      </w:r>
      <w:r w:rsidR="00B3561B" w:rsidRPr="00595862">
        <w:rPr>
          <w:rFonts w:ascii="Trebuchet MS" w:hAnsi="Trebuchet MS"/>
          <w:b w:val="0"/>
        </w:rPr>
        <w:t>apreciarse en esta T</w:t>
      </w:r>
      <w:r w:rsidRPr="00595862">
        <w:rPr>
          <w:rFonts w:ascii="Trebuchet MS" w:hAnsi="Trebuchet MS"/>
          <w:b w:val="0"/>
        </w:rPr>
        <w:t xml:space="preserve">abla, si bien las dos carreras Nacionales de Biología Experimental son similares en varios sentidos, tienen diferencias muy </w:t>
      </w:r>
      <w:r w:rsidRPr="00595862">
        <w:rPr>
          <w:rFonts w:ascii="Trebuchet MS" w:hAnsi="Trebuchet MS"/>
          <w:b w:val="0"/>
        </w:rPr>
        <w:lastRenderedPageBreak/>
        <w:t xml:space="preserve">marcadas. Por ejemplo nuestro programa pone mucho énfasis en el área de humanidades, que es un área que se debe tomar mucho en cuenta en el nuevo modelo de competencias. Otro punto a favor </w:t>
      </w:r>
      <w:r w:rsidR="00ED58B3" w:rsidRPr="00595862">
        <w:rPr>
          <w:rFonts w:ascii="Trebuchet MS" w:hAnsi="Trebuchet MS"/>
          <w:b w:val="0"/>
        </w:rPr>
        <w:t xml:space="preserve">del programa rediseñado </w:t>
      </w:r>
      <w:r w:rsidRPr="00595862">
        <w:rPr>
          <w:rFonts w:ascii="Trebuchet MS" w:hAnsi="Trebuchet MS"/>
          <w:b w:val="0"/>
        </w:rPr>
        <w:t xml:space="preserve">es que no solamente planteamos que </w:t>
      </w:r>
      <w:r w:rsidR="00B3561B" w:rsidRPr="00595862">
        <w:rPr>
          <w:rFonts w:ascii="Trebuchet MS" w:hAnsi="Trebuchet MS"/>
          <w:b w:val="0"/>
        </w:rPr>
        <w:t>los estud</w:t>
      </w:r>
      <w:r w:rsidRPr="00595862">
        <w:rPr>
          <w:rFonts w:ascii="Trebuchet MS" w:hAnsi="Trebuchet MS"/>
          <w:b w:val="0"/>
        </w:rPr>
        <w:t>i</w:t>
      </w:r>
      <w:r w:rsidR="00B3561B" w:rsidRPr="00595862">
        <w:rPr>
          <w:rFonts w:ascii="Trebuchet MS" w:hAnsi="Trebuchet MS"/>
          <w:b w:val="0"/>
        </w:rPr>
        <w:t>a</w:t>
      </w:r>
      <w:r w:rsidRPr="00595862">
        <w:rPr>
          <w:rFonts w:ascii="Trebuchet MS" w:hAnsi="Trebuchet MS"/>
          <w:b w:val="0"/>
        </w:rPr>
        <w:t xml:space="preserve">ntes tengan la teoría de cómo hacer un experimento, sino también, que aprendan la filosofía detrás de la ciencia, los diseños experimentales, y principalmente, detrás de la biología. Esto es fundamental debido al crecimiento de diversas materias pseudocientíficas, que supuestamente buscan demostrar con el método científico fenómenos que solamente son ideas y que no atañen a la ciencia. Por ejemplo, las áreas como la teología “científica”. Creemos que de esta manera, los estudiantes deberán notar que sus experimentos solamente pueden explicarse por fenómenos naturales materiales. Esto es, deberán ser críticos ante el reciente bombardeo de las ideas de cambio climático y sustentabilidad. Esta área sin duda requiere realizar experimentos rigurosos, y comparaciones meticulosas a largo plazo antes de creer que son un hecho. Por otro lado, por ejemplo, con respecto al análisis de plagas, deberán establecer </w:t>
      </w:r>
      <w:r w:rsidR="00B3561B" w:rsidRPr="00595862">
        <w:rPr>
          <w:rFonts w:ascii="Trebuchet MS" w:hAnsi="Trebuchet MS"/>
          <w:b w:val="0"/>
        </w:rPr>
        <w:t>métodos rigurosos</w:t>
      </w:r>
      <w:r w:rsidRPr="00595862">
        <w:rPr>
          <w:rFonts w:ascii="Trebuchet MS" w:hAnsi="Trebuchet MS"/>
          <w:b w:val="0"/>
        </w:rPr>
        <w:t xml:space="preserve"> para demostrar que los compuestos que han generado como biocontroladores no dañarán a otras especies, ni generarán una rápida evolución. En el área de biomedicina, al crear nuevos fármacos deben tomar en cuenta aspectos como la teoría de los compromisos evolutivos o en el estudio de patógenos deben estar </w:t>
      </w:r>
      <w:r w:rsidR="00B3561B" w:rsidRPr="00595862">
        <w:rPr>
          <w:rFonts w:ascii="Trebuchet MS" w:hAnsi="Trebuchet MS"/>
          <w:b w:val="0"/>
        </w:rPr>
        <w:t>conscientes</w:t>
      </w:r>
      <w:r w:rsidRPr="00595862">
        <w:rPr>
          <w:rFonts w:ascii="Trebuchet MS" w:hAnsi="Trebuchet MS"/>
          <w:b w:val="0"/>
        </w:rPr>
        <w:t xml:space="preserve"> que estos organismos coevolucionan con sus hospederos.</w:t>
      </w:r>
    </w:p>
    <w:p w:rsidR="007D75DB" w:rsidRPr="00595862" w:rsidRDefault="007D75DB" w:rsidP="00251E4D">
      <w:pPr>
        <w:spacing w:line="360" w:lineRule="auto"/>
        <w:jc w:val="both"/>
        <w:rPr>
          <w:rFonts w:ascii="Trebuchet MS" w:hAnsi="Trebuchet MS"/>
        </w:rPr>
      </w:pPr>
    </w:p>
    <w:p w:rsidR="00111C70" w:rsidRPr="00595862" w:rsidRDefault="00B84508" w:rsidP="00251E4D">
      <w:pPr>
        <w:spacing w:line="360" w:lineRule="auto"/>
        <w:ind w:firstLine="708"/>
        <w:jc w:val="both"/>
        <w:rPr>
          <w:rFonts w:ascii="Trebuchet MS" w:hAnsi="Trebuchet MS"/>
          <w:b/>
        </w:rPr>
      </w:pPr>
      <w:r w:rsidRPr="00595862">
        <w:rPr>
          <w:rFonts w:ascii="Trebuchet MS" w:hAnsi="Trebuchet MS"/>
          <w:b/>
        </w:rPr>
        <w:t xml:space="preserve">CONCLUSIÓN DE LA FASE I </w:t>
      </w:r>
    </w:p>
    <w:p w:rsidR="00251E4D" w:rsidRPr="00595862" w:rsidRDefault="00251E4D" w:rsidP="00251E4D">
      <w:pPr>
        <w:spacing w:line="360" w:lineRule="auto"/>
        <w:ind w:firstLine="708"/>
        <w:jc w:val="both"/>
        <w:rPr>
          <w:rFonts w:ascii="Trebuchet MS" w:hAnsi="Trebuchet MS"/>
        </w:rPr>
      </w:pPr>
      <w:r w:rsidRPr="00595862">
        <w:rPr>
          <w:rFonts w:ascii="Trebuchet MS" w:hAnsi="Trebuchet MS"/>
        </w:rPr>
        <w:t>Aunque a nivel nacional existen 30 carreras de Biología, solamente dos son comparables, las dos de biología experimental. Dentro de estas, se aprecian diferencias importantes, y en el Estado de Guanajuato, por sus características ambientales, biomédicas y agroeconómicas es menester conservar una carrera que impacte de manera positiva en todas ellas.</w:t>
      </w:r>
    </w:p>
    <w:p w:rsidR="00111C70" w:rsidRPr="00595862" w:rsidRDefault="00111C70" w:rsidP="00251E4D">
      <w:pPr>
        <w:spacing w:line="360" w:lineRule="auto"/>
        <w:ind w:firstLine="708"/>
        <w:jc w:val="both"/>
        <w:rPr>
          <w:rFonts w:ascii="Trebuchet MS" w:hAnsi="Trebuchet MS"/>
        </w:rPr>
      </w:pPr>
    </w:p>
    <w:p w:rsidR="007D75DB" w:rsidRPr="00595862" w:rsidRDefault="007D75DB" w:rsidP="00251E4D">
      <w:pPr>
        <w:spacing w:line="360" w:lineRule="auto"/>
        <w:jc w:val="both"/>
        <w:rPr>
          <w:rFonts w:ascii="Trebuchet MS" w:hAnsi="Trebuchet MS"/>
          <w:b/>
        </w:rPr>
      </w:pPr>
      <w:r w:rsidRPr="00595862">
        <w:rPr>
          <w:rFonts w:ascii="Trebuchet MS" w:hAnsi="Trebuchet MS"/>
          <w:b/>
        </w:rPr>
        <w:br w:type="page"/>
      </w:r>
    </w:p>
    <w:p w:rsidR="00111C70" w:rsidRPr="00595862" w:rsidRDefault="00111C70" w:rsidP="00251E4D">
      <w:pPr>
        <w:spacing w:line="360" w:lineRule="auto"/>
        <w:jc w:val="both"/>
        <w:rPr>
          <w:rFonts w:ascii="Trebuchet MS" w:hAnsi="Trebuchet MS"/>
          <w:b/>
        </w:rPr>
      </w:pPr>
      <w:r w:rsidRPr="00595862">
        <w:rPr>
          <w:rFonts w:ascii="Trebuchet MS" w:hAnsi="Trebuchet MS"/>
          <w:b/>
        </w:rPr>
        <w:lastRenderedPageBreak/>
        <w:t>FASE II. PLANEACIÓN TÉCNICA CURRICULAR</w:t>
      </w:r>
    </w:p>
    <w:p w:rsidR="007D75DB" w:rsidRPr="00595862" w:rsidRDefault="00111C70" w:rsidP="00A71614">
      <w:pPr>
        <w:pStyle w:val="Ttulo"/>
        <w:numPr>
          <w:ilvl w:val="0"/>
          <w:numId w:val="68"/>
        </w:numPr>
        <w:spacing w:line="360" w:lineRule="auto"/>
        <w:jc w:val="both"/>
        <w:rPr>
          <w:rFonts w:ascii="Trebuchet MS" w:hAnsi="Trebuchet MS"/>
        </w:rPr>
      </w:pPr>
      <w:r w:rsidRPr="00595862">
        <w:rPr>
          <w:rFonts w:ascii="Trebuchet MS" w:hAnsi="Trebuchet MS"/>
          <w:caps/>
        </w:rPr>
        <w:t>Orientación del programa</w:t>
      </w:r>
      <w:r w:rsidRPr="00595862">
        <w:rPr>
          <w:rFonts w:ascii="Trebuchet MS" w:hAnsi="Trebuchet MS"/>
        </w:rPr>
        <w:t xml:space="preserve"> </w:t>
      </w:r>
    </w:p>
    <w:p w:rsidR="00251E4D" w:rsidRPr="00595862" w:rsidRDefault="00251E4D" w:rsidP="00251E4D">
      <w:pPr>
        <w:pStyle w:val="Ttulo"/>
        <w:spacing w:line="360" w:lineRule="auto"/>
        <w:ind w:firstLine="708"/>
        <w:jc w:val="both"/>
        <w:rPr>
          <w:rFonts w:ascii="Trebuchet MS" w:hAnsi="Trebuchet MS"/>
          <w:b w:val="0"/>
        </w:rPr>
      </w:pPr>
      <w:r w:rsidRPr="00595862">
        <w:rPr>
          <w:rFonts w:ascii="Trebuchet MS" w:hAnsi="Trebuchet MS"/>
          <w:b w:val="0"/>
        </w:rPr>
        <w:t xml:space="preserve">Guanajuato es el segundo estado con mejor crecimiento económico en el país, justo detrás de Puebla. Existen diversas áreas que han crecido en Guanajuato desde la creación de la carrera de Biología Experimental en el 2009. </w:t>
      </w:r>
    </w:p>
    <w:p w:rsidR="00251E4D" w:rsidRPr="00595862" w:rsidRDefault="00251E4D" w:rsidP="00251E4D">
      <w:pPr>
        <w:pStyle w:val="Ttulo"/>
        <w:spacing w:line="360" w:lineRule="auto"/>
        <w:ind w:firstLine="708"/>
        <w:jc w:val="both"/>
        <w:rPr>
          <w:rFonts w:ascii="Trebuchet MS" w:hAnsi="Trebuchet MS"/>
          <w:b w:val="0"/>
        </w:rPr>
      </w:pPr>
      <w:r w:rsidRPr="00595862">
        <w:rPr>
          <w:rFonts w:ascii="Trebuchet MS" w:hAnsi="Trebuchet MS"/>
          <w:b w:val="0"/>
        </w:rPr>
        <w:t>La industria automotriz ha crecido desmesuradamente en los últimos 6 años. El 68% de la inversión en Gto. se debió a esta industria. Además, este crecimiento atrajo el incremento del sector alimenticio, agroindustrial y agroeconómico.  Estos últimos han favorecido el crecimiento de la biotecnología y la primera generará desechos industriales y contaminación. Por lo tanto, deben ser regulados y analizados por biólogos experimentales.</w:t>
      </w:r>
    </w:p>
    <w:p w:rsidR="00251E4D" w:rsidRPr="00595862" w:rsidRDefault="00251E4D" w:rsidP="00251E4D">
      <w:pPr>
        <w:pStyle w:val="Ttulo"/>
        <w:spacing w:line="360" w:lineRule="auto"/>
        <w:ind w:firstLine="708"/>
        <w:jc w:val="both"/>
        <w:rPr>
          <w:rFonts w:ascii="Trebuchet MS" w:hAnsi="Trebuchet MS"/>
          <w:b w:val="0"/>
        </w:rPr>
      </w:pPr>
      <w:r w:rsidRPr="00595862">
        <w:rPr>
          <w:rFonts w:ascii="Trebuchet MS" w:hAnsi="Trebuchet MS"/>
          <w:b w:val="0"/>
        </w:rPr>
        <w:t xml:space="preserve">La creciente economía en el estado de Guanajuato irá acompañada de empleos en general, y una de las carreras con futuro será la de Biología Experimental. Como se mencionó anteriormente, nuestros egresados tendrán una base de biología en general (y para reforzar esta parte se han incluido materias como biología general y filosofía de la ciencia con énfasis en biología), pero también, se ha reforzado la parte del diseño de experimentos. Este enfoque global permitirá que nuestros estudiantes entiendan la biología de los organismos y sus problemas. </w:t>
      </w:r>
    </w:p>
    <w:p w:rsidR="00251E4D" w:rsidRPr="00595862" w:rsidRDefault="00251E4D" w:rsidP="00251E4D">
      <w:pPr>
        <w:pStyle w:val="Ttulo"/>
        <w:spacing w:line="360" w:lineRule="auto"/>
        <w:ind w:firstLine="708"/>
        <w:jc w:val="both"/>
        <w:rPr>
          <w:rFonts w:ascii="Trebuchet MS" w:hAnsi="Trebuchet MS"/>
          <w:b w:val="0"/>
        </w:rPr>
      </w:pPr>
      <w:r w:rsidRPr="00595862">
        <w:rPr>
          <w:rFonts w:ascii="Trebuchet MS" w:hAnsi="Trebuchet MS"/>
          <w:b w:val="0"/>
        </w:rPr>
        <w:t xml:space="preserve">El mercado laboral actual para los biólogos, como se mencionó anteriormente, irá de la mano con el crecimiento acelerado del Estado. En el área industrial, se requerirán estudios de impacto ambiental antes del establecimiento de las empresas, y después, análisis de monitoreo de contaminación, seguidos de bioremediación. Parte de la planta de profesores que participan en la carrera de Biología Experimental hacen investigación en estas áreas. Algunas materias del nuevo plan de estudios van encaminadas a estos rubros. Por ejemplo en impacto ambiental son importantes las materias de conocimiento del entorno y ecología y en esta última materia, se ha cambiado el contenido del programa con la finalidad de que nuestros estudiantes tengan las bases teóricas de la ecología y su aplicación. Dentro del monitoreo de </w:t>
      </w:r>
      <w:r w:rsidRPr="00595862">
        <w:rPr>
          <w:rFonts w:ascii="Trebuchet MS" w:hAnsi="Trebuchet MS"/>
          <w:b w:val="0"/>
        </w:rPr>
        <w:lastRenderedPageBreak/>
        <w:t xml:space="preserve">contaminación, no solamente será posible realizar análisis fisicoquímicos del agua, sino también, el impacto de las empresas en la Biología y fisiología de los diferentes taxa. En este sentido, materias como química, física, fisiología y biología animal y vegetal, microbiología, biología celular, biología del desarrollo y genética permitirán a nuestros egresados y futuros investigadores, ejercer planes de monitoreo. Finalmente, con respecto a bioremediación, parte de la planta de profesores que incide en la carrera trabaja aspectos de formación de biopelículas, la resistencia de los organismos al estrés celular y las adaptaciones de los seres vivos a la contaminación de ríos, lagos y presas. Con respecto al crecimiento agroecológico, el año pasado se plantearon iniciativas para un control bioracional de plagas de plantas de interés comercial y alimenticio. Sin embargo, el punto de vista experimental, ecológico y evolutivo de nuestros estudiantes, les permitirá atender estas demandas, sin olvidar que los sistemas biológicos son dinámicos. Por lo tanto, deberán diseñar excelentes experimentos para demostrar que efectivamente los planes de biocontrol funcionen en un ambiente de constante evolución. Finalmente, en el área alimenticia y médica, los estudios de biología molecular, bioinformática, inmunología comparada, genética y bioquímica permitirán que nuestros estudiantes ingresen a posgrados que en un futuro les permitan hacer investigación en estas áreas. Nuevamente, otra parte de la planta de profesores que imparten algunas materias nuevas o las del plan anterior, tienen experiencia en el área de biomédicas, parasitología y biotecnología de alimentos. </w:t>
      </w:r>
    </w:p>
    <w:p w:rsidR="00251E4D" w:rsidRPr="00595862" w:rsidRDefault="00251E4D" w:rsidP="00251E4D">
      <w:pPr>
        <w:pStyle w:val="Ttulo"/>
        <w:spacing w:line="360" w:lineRule="auto"/>
        <w:ind w:firstLine="708"/>
        <w:jc w:val="both"/>
        <w:rPr>
          <w:rFonts w:ascii="Trebuchet MS" w:hAnsi="Trebuchet MS"/>
          <w:b w:val="0"/>
        </w:rPr>
      </w:pPr>
      <w:r w:rsidRPr="00595862">
        <w:rPr>
          <w:rFonts w:ascii="Trebuchet MS" w:hAnsi="Trebuchet MS"/>
          <w:b w:val="0"/>
        </w:rPr>
        <w:t xml:space="preserve">Todo esto muestra que la planta de profesores y las nuevas propuestas de materias en la carrera, permitirán a nuestros egresados encontrar trabajo en una empresa, </w:t>
      </w:r>
      <w:r w:rsidR="009C2300" w:rsidRPr="00595862">
        <w:rPr>
          <w:rFonts w:ascii="Trebuchet MS" w:hAnsi="Trebuchet MS"/>
          <w:b w:val="0"/>
        </w:rPr>
        <w:t>institución</w:t>
      </w:r>
      <w:r w:rsidRPr="00595862">
        <w:rPr>
          <w:rFonts w:ascii="Trebuchet MS" w:hAnsi="Trebuchet MS"/>
          <w:b w:val="0"/>
        </w:rPr>
        <w:t xml:space="preserve"> educativa o autoempleo a futuro.</w:t>
      </w:r>
    </w:p>
    <w:p w:rsidR="00F7664E" w:rsidRPr="00595862" w:rsidRDefault="00251E4D" w:rsidP="00F7664E">
      <w:pPr>
        <w:pStyle w:val="Ttulo"/>
        <w:spacing w:line="360" w:lineRule="auto"/>
        <w:ind w:firstLine="708"/>
        <w:jc w:val="both"/>
        <w:rPr>
          <w:rFonts w:ascii="Trebuchet MS" w:hAnsi="Trebuchet MS"/>
          <w:b w:val="0"/>
        </w:rPr>
      </w:pPr>
      <w:r w:rsidRPr="00595862">
        <w:rPr>
          <w:rFonts w:ascii="Trebuchet MS" w:hAnsi="Trebuchet MS"/>
          <w:b w:val="0"/>
        </w:rPr>
        <w:t>Finalmente, con respecto a la demanda laboral, si bien es cierto que es pronto para determinar este punto, cabe destacar que al menos la primera estudiante egresada de nuestra carrera, encontró trabajo en una empresa relacionada con la biomedicina casi al mes de haberse titulado.</w:t>
      </w:r>
      <w:r w:rsidR="00F7664E" w:rsidRPr="00595862">
        <w:rPr>
          <w:rFonts w:ascii="Trebuchet MS" w:hAnsi="Trebuchet MS"/>
          <w:b w:val="0"/>
        </w:rPr>
        <w:t xml:space="preserve"> </w:t>
      </w:r>
    </w:p>
    <w:p w:rsidR="00251E4D" w:rsidRPr="00595862" w:rsidRDefault="00251E4D" w:rsidP="00251E4D">
      <w:pPr>
        <w:pStyle w:val="Ttulo"/>
        <w:spacing w:line="360" w:lineRule="auto"/>
        <w:ind w:firstLine="708"/>
        <w:jc w:val="both"/>
        <w:rPr>
          <w:rFonts w:ascii="Trebuchet MS" w:hAnsi="Trebuchet MS"/>
          <w:b w:val="0"/>
        </w:rPr>
      </w:pPr>
      <w:r w:rsidRPr="00595862">
        <w:rPr>
          <w:rFonts w:ascii="Trebuchet MS" w:hAnsi="Trebuchet MS"/>
          <w:b w:val="0"/>
        </w:rPr>
        <w:lastRenderedPageBreak/>
        <w:t xml:space="preserve">Por todo lo anterior, se puede ver que la oferta laboral para nuestros egresados es prometedora, y no solamente la planta de profesores sino también los nuevos cambios al programa, les permitirán desarrollarse en una empresa privada o educativa. </w:t>
      </w:r>
    </w:p>
    <w:p w:rsidR="007D75DB" w:rsidRPr="00595862" w:rsidRDefault="007D75DB" w:rsidP="00251E4D">
      <w:pPr>
        <w:pStyle w:val="Ttulo"/>
        <w:spacing w:line="360" w:lineRule="auto"/>
        <w:ind w:firstLine="708"/>
        <w:jc w:val="both"/>
        <w:rPr>
          <w:rFonts w:ascii="Trebuchet MS" w:hAnsi="Trebuchet MS"/>
          <w:b w:val="0"/>
        </w:rPr>
      </w:pPr>
      <w:r w:rsidRPr="00595862">
        <w:rPr>
          <w:rFonts w:ascii="Trebuchet MS" w:hAnsi="Trebuchet MS"/>
          <w:b w:val="0"/>
        </w:rPr>
        <w:t xml:space="preserve">Es importante señalar que la orientación de la Licenciatura en Biología Experimental, de acuerdo al Programa de Mejoramiento del Profesorado </w:t>
      </w:r>
      <w:r w:rsidR="00F7664E" w:rsidRPr="00595862">
        <w:rPr>
          <w:rFonts w:ascii="Trebuchet MS" w:hAnsi="Trebuchet MS"/>
          <w:b w:val="0"/>
        </w:rPr>
        <w:t>(</w:t>
      </w:r>
      <w:r w:rsidR="00F7664E" w:rsidRPr="00595862">
        <w:rPr>
          <w:rFonts w:ascii="Trebuchet MS" w:hAnsi="Trebuchet MS"/>
          <w:b w:val="0"/>
          <w:smallCaps/>
        </w:rPr>
        <w:t>Promep</w:t>
      </w:r>
      <w:r w:rsidR="00F7664E" w:rsidRPr="00595862">
        <w:rPr>
          <w:rFonts w:ascii="Trebuchet MS" w:hAnsi="Trebuchet MS"/>
          <w:b w:val="0"/>
        </w:rPr>
        <w:t>) de las instituciones de educación superior</w:t>
      </w:r>
      <w:r w:rsidRPr="00595862">
        <w:rPr>
          <w:rFonts w:ascii="Trebuchet MS" w:hAnsi="Trebuchet MS"/>
          <w:b w:val="0"/>
        </w:rPr>
        <w:t xml:space="preserve">, </w:t>
      </w:r>
      <w:r w:rsidR="00F7664E" w:rsidRPr="00595862">
        <w:rPr>
          <w:rFonts w:ascii="Trebuchet MS" w:hAnsi="Trebuchet MS"/>
          <w:b w:val="0"/>
        </w:rPr>
        <w:t xml:space="preserve">se clasifica como </w:t>
      </w:r>
      <w:r w:rsidRPr="00595862">
        <w:rPr>
          <w:rFonts w:ascii="Trebuchet MS" w:hAnsi="Trebuchet MS"/>
          <w:b w:val="0"/>
        </w:rPr>
        <w:t>Ci</w:t>
      </w:r>
      <w:r w:rsidR="009534BE" w:rsidRPr="00595862">
        <w:rPr>
          <w:rFonts w:ascii="Trebuchet MS" w:hAnsi="Trebuchet MS"/>
          <w:b w:val="0"/>
        </w:rPr>
        <w:t>e</w:t>
      </w:r>
      <w:r w:rsidRPr="00595862">
        <w:rPr>
          <w:rFonts w:ascii="Trebuchet MS" w:hAnsi="Trebuchet MS"/>
          <w:b w:val="0"/>
        </w:rPr>
        <w:t xml:space="preserve">ntífico-Práctico. </w:t>
      </w:r>
    </w:p>
    <w:p w:rsidR="00111C70" w:rsidRPr="00595862" w:rsidRDefault="00111C70" w:rsidP="00111C70">
      <w:pPr>
        <w:pStyle w:val="Ttulo"/>
        <w:spacing w:line="360" w:lineRule="auto"/>
        <w:ind w:firstLine="708"/>
        <w:jc w:val="both"/>
        <w:rPr>
          <w:rFonts w:ascii="Trebuchet MS" w:hAnsi="Trebuchet MS"/>
          <w:b w:val="0"/>
        </w:rPr>
      </w:pPr>
    </w:p>
    <w:p w:rsidR="00111C70" w:rsidRPr="00595862" w:rsidRDefault="00111C70" w:rsidP="00111C70">
      <w:pPr>
        <w:pStyle w:val="Ttulo"/>
        <w:numPr>
          <w:ilvl w:val="0"/>
          <w:numId w:val="68"/>
        </w:numPr>
        <w:spacing w:line="360" w:lineRule="auto"/>
        <w:jc w:val="both"/>
        <w:rPr>
          <w:rFonts w:ascii="Trebuchet MS" w:hAnsi="Trebuchet MS"/>
        </w:rPr>
      </w:pPr>
      <w:r w:rsidRPr="00595862">
        <w:rPr>
          <w:rFonts w:ascii="Trebuchet MS" w:hAnsi="Trebuchet MS"/>
          <w:caps/>
        </w:rPr>
        <w:t xml:space="preserve">PRINCIPIOS PEDAGÓGICOS DEL APRENDIZAJE </w:t>
      </w:r>
    </w:p>
    <w:p w:rsidR="00111C70" w:rsidRPr="00595862" w:rsidRDefault="00111C70" w:rsidP="007D75DB">
      <w:pPr>
        <w:pStyle w:val="Ttulo"/>
        <w:spacing w:line="360" w:lineRule="auto"/>
        <w:ind w:firstLine="708"/>
        <w:jc w:val="both"/>
        <w:rPr>
          <w:rFonts w:ascii="Trebuchet MS" w:hAnsi="Trebuchet MS"/>
          <w:b w:val="0"/>
        </w:rPr>
      </w:pPr>
      <w:r w:rsidRPr="00595862">
        <w:rPr>
          <w:rFonts w:ascii="Trebuchet MS" w:hAnsi="Trebuchet MS" w:cs="TrebuchetMS"/>
          <w:b w:val="0"/>
        </w:rPr>
        <w:t xml:space="preserve">Los principios </w:t>
      </w:r>
      <w:r w:rsidRPr="00595862">
        <w:rPr>
          <w:rFonts w:ascii="Trebuchet MS" w:hAnsi="Trebuchet MS"/>
          <w:b w:val="0"/>
        </w:rPr>
        <w:t xml:space="preserve">pedagógicos en el programa educativo vigente son claros y congruentes, sin embargo, no se definieron los roles de estudiantes y profesores.  </w:t>
      </w:r>
    </w:p>
    <w:p w:rsidR="00111C70" w:rsidRPr="00595862" w:rsidRDefault="00111C70" w:rsidP="00111C70">
      <w:pPr>
        <w:autoSpaceDE w:val="0"/>
        <w:autoSpaceDN w:val="0"/>
        <w:adjustRightInd w:val="0"/>
        <w:spacing w:line="360" w:lineRule="auto"/>
        <w:ind w:firstLine="708"/>
        <w:jc w:val="both"/>
        <w:rPr>
          <w:rFonts w:ascii="Trebuchet MS" w:hAnsi="Trebuchet MS" w:cs="TrebuchetMS"/>
        </w:rPr>
      </w:pPr>
      <w:r w:rsidRPr="00595862">
        <w:rPr>
          <w:rFonts w:ascii="Trebuchet MS" w:hAnsi="Trebuchet MS"/>
        </w:rPr>
        <w:t xml:space="preserve">Para el rediseño de la Licenciatura en Biología Experimental se tomó en cuenta </w:t>
      </w:r>
      <w:r w:rsidRPr="00595862">
        <w:rPr>
          <w:rFonts w:ascii="Trebuchet MS" w:hAnsi="Trebuchet MS" w:cs="TrebuchetMS"/>
          <w:lang w:val="es-MX" w:eastAsia="es-MX"/>
        </w:rPr>
        <w:t>el Modelo Educativo de la Universidad de Guanajuato cuyo</w:t>
      </w:r>
      <w:r w:rsidR="00ED58B3" w:rsidRPr="00595862">
        <w:rPr>
          <w:rFonts w:ascii="Trebuchet MS" w:hAnsi="Trebuchet MS" w:cs="TrebuchetMS"/>
          <w:lang w:val="es-MX" w:eastAsia="es-MX"/>
        </w:rPr>
        <w:t>s</w:t>
      </w:r>
      <w:r w:rsidRPr="00595862">
        <w:rPr>
          <w:rFonts w:ascii="Trebuchet MS" w:hAnsi="Trebuchet MS" w:cs="TrebuchetMS"/>
          <w:lang w:val="es-MX" w:eastAsia="es-MX"/>
        </w:rPr>
        <w:t xml:space="preserve"> elementos principales y directamente involucrados en la academia con los programas educativos son el estudiante, el profesor, el aprendizaje y su evaluación y la investigación a los cuales, a continuación, nos referiremos de manera específica. </w:t>
      </w:r>
    </w:p>
    <w:p w:rsidR="00111C70" w:rsidRPr="00595862" w:rsidRDefault="00111C70" w:rsidP="00111C70">
      <w:pPr>
        <w:autoSpaceDE w:val="0"/>
        <w:autoSpaceDN w:val="0"/>
        <w:adjustRightInd w:val="0"/>
        <w:spacing w:line="360" w:lineRule="auto"/>
        <w:ind w:firstLine="709"/>
        <w:jc w:val="both"/>
        <w:rPr>
          <w:rFonts w:ascii="Trebuchet MS" w:hAnsi="Trebuchet MS" w:cs="TrebuchetMS"/>
          <w:lang w:val="es-MX" w:eastAsia="es-MX"/>
        </w:rPr>
      </w:pPr>
      <w:r w:rsidRPr="00595862">
        <w:rPr>
          <w:rFonts w:ascii="Trebuchet MS" w:hAnsi="Trebuchet MS" w:cs="TrebuchetMS,Bold"/>
          <w:b/>
          <w:bCs/>
          <w:lang w:val="es-MX" w:eastAsia="es-MX"/>
        </w:rPr>
        <w:t>Estudiante</w:t>
      </w:r>
      <w:r w:rsidRPr="00595862">
        <w:rPr>
          <w:rFonts w:ascii="Trebuchet MS" w:hAnsi="Trebuchet MS" w:cs="TrebuchetMS,Bold"/>
          <w:bCs/>
          <w:lang w:val="es-MX" w:eastAsia="es-MX"/>
        </w:rPr>
        <w:t>. Su f</w:t>
      </w:r>
      <w:r w:rsidRPr="00595862">
        <w:rPr>
          <w:rFonts w:ascii="Trebuchet MS" w:hAnsi="Trebuchet MS" w:cs="TrebuchetMS"/>
          <w:lang w:val="es-MX" w:eastAsia="es-MX"/>
        </w:rPr>
        <w:t xml:space="preserve">ormación integral constituye el centro del Modelo Educativo. Él debe de desarrollar habilidades, destrezas, actitudes y valores, y adquirir sólidos y amplios conocimientos en el área de la Biología Experimental. Además, debe ser un individuo que actúa con compromiso ético y en forma solidaria con sus semejantes, el medio ambiente y los seres vivos, en ejercicio pleno de su libertad con responsabilidad en búsqueda permanente de la verdad. </w:t>
      </w:r>
    </w:p>
    <w:p w:rsidR="00111C70" w:rsidRPr="00595862" w:rsidRDefault="00111C70" w:rsidP="00111C70">
      <w:pPr>
        <w:autoSpaceDE w:val="0"/>
        <w:autoSpaceDN w:val="0"/>
        <w:adjustRightInd w:val="0"/>
        <w:spacing w:line="360" w:lineRule="auto"/>
        <w:ind w:firstLine="709"/>
        <w:jc w:val="both"/>
        <w:rPr>
          <w:rFonts w:ascii="Trebuchet MS" w:hAnsi="Trebuchet MS" w:cs="TrebuchetMS"/>
          <w:lang w:val="es-MX" w:eastAsia="es-MX"/>
        </w:rPr>
      </w:pPr>
      <w:r w:rsidRPr="00595862">
        <w:rPr>
          <w:rFonts w:ascii="Trebuchet MS" w:hAnsi="Trebuchet MS" w:cs="TrebuchetMS,Bold"/>
          <w:b/>
          <w:bCs/>
          <w:lang w:val="es-MX" w:eastAsia="es-MX"/>
        </w:rPr>
        <w:t xml:space="preserve">Profesor. </w:t>
      </w:r>
      <w:r w:rsidRPr="00595862">
        <w:rPr>
          <w:rFonts w:ascii="Trebuchet MS" w:hAnsi="Trebuchet MS" w:cs="TrebuchetMS"/>
          <w:lang w:val="es-MX" w:eastAsia="es-MX"/>
        </w:rPr>
        <w:t xml:space="preserve">El profesor de la Universidad de Guanajuato constantemente se actualiza y reflexiona sobre su práctica debido a su quehacer comprometido. Es un líder académico que guía y propicia la valoración y adopción de aquellos elementos que identifican al estudiante como miembro de la institución y de su comunidad. El profesor procura dejar en el estudiante una experiencia que favorezca su progreso personal y el mantenimiento de relaciones profesionales y personales con la comunidad universitaria, bajo un marco de respeto, amabilidad y honorabilidad. El profesor de la Universidad de Guanajuato fomenta en el </w:t>
      </w:r>
      <w:r w:rsidRPr="00595862">
        <w:rPr>
          <w:rFonts w:ascii="Trebuchet MS" w:hAnsi="Trebuchet MS" w:cs="TrebuchetMS"/>
          <w:lang w:val="es-MX" w:eastAsia="es-MX"/>
        </w:rPr>
        <w:lastRenderedPageBreak/>
        <w:t xml:space="preserve">estudiante la disposición para hacerse responsable de sus acciones y actitudes frente a sí mismo y los demás. </w:t>
      </w:r>
    </w:p>
    <w:p w:rsidR="00111C70" w:rsidRPr="00595862" w:rsidRDefault="00111C70" w:rsidP="00111C70">
      <w:pPr>
        <w:autoSpaceDE w:val="0"/>
        <w:autoSpaceDN w:val="0"/>
        <w:adjustRightInd w:val="0"/>
        <w:spacing w:line="360" w:lineRule="auto"/>
        <w:ind w:firstLine="709"/>
        <w:jc w:val="both"/>
        <w:rPr>
          <w:rFonts w:ascii="Trebuchet MS" w:hAnsi="Trebuchet MS" w:cs="TrebuchetMS"/>
          <w:lang w:val="es-MX" w:eastAsia="es-MX"/>
        </w:rPr>
      </w:pPr>
      <w:r w:rsidRPr="00595862">
        <w:rPr>
          <w:rFonts w:ascii="Trebuchet MS" w:hAnsi="Trebuchet MS" w:cs="TrebuchetMS"/>
          <w:lang w:val="es-MX" w:eastAsia="es-MX"/>
        </w:rPr>
        <w:t xml:space="preserve">El profesor orienta al estudiante en su formación integral, lo asesora en los procesos de aprendizaje y en el fortalecimiento y desarrollo de habilidades, actuando con iniciativa y con una postura analítica y propositiva. Actúa bajo los principios de libertad, respeto, responsabilidad y justicia, siempre encaminados hacia la búsqueda constante de la verdad. Su función de facilitador en el proceso educativo lo lleva a mantenerse actualizado en su disciplina para favorecer permanentemente su actividad pedagógica y su evaluación. </w:t>
      </w:r>
    </w:p>
    <w:p w:rsidR="00111C70" w:rsidRPr="00595862" w:rsidRDefault="00111C70" w:rsidP="00111C70">
      <w:pPr>
        <w:autoSpaceDE w:val="0"/>
        <w:autoSpaceDN w:val="0"/>
        <w:adjustRightInd w:val="0"/>
        <w:spacing w:line="360" w:lineRule="auto"/>
        <w:ind w:firstLine="709"/>
        <w:jc w:val="both"/>
        <w:rPr>
          <w:rFonts w:ascii="Trebuchet MS" w:hAnsi="Trebuchet MS" w:cs="TrebuchetMS"/>
          <w:lang w:val="es-MX" w:eastAsia="es-MX"/>
        </w:rPr>
      </w:pPr>
      <w:r w:rsidRPr="00595862">
        <w:rPr>
          <w:rFonts w:ascii="Trebuchet MS" w:hAnsi="Trebuchet MS" w:cs="TrebuchetMS"/>
          <w:lang w:val="es-MX" w:eastAsia="es-MX"/>
        </w:rPr>
        <w:t xml:space="preserve">El profesor de este programa educativo realiza investigación original reconocida mediante publicaciones de calidad internacional y objetos de protección intelectual, favoreciendo un ambiente de creatividad y de generación del conocimiento, por lo que su participación en el programa educativo orienta a ello al estudiante. </w:t>
      </w:r>
    </w:p>
    <w:p w:rsidR="00111C70" w:rsidRPr="00595862" w:rsidRDefault="00111C70" w:rsidP="00111C70">
      <w:pPr>
        <w:autoSpaceDE w:val="0"/>
        <w:autoSpaceDN w:val="0"/>
        <w:adjustRightInd w:val="0"/>
        <w:spacing w:line="360" w:lineRule="auto"/>
        <w:ind w:firstLine="709"/>
        <w:jc w:val="both"/>
        <w:rPr>
          <w:rFonts w:ascii="Trebuchet MS" w:hAnsi="Trebuchet MS" w:cs="TrebuchetMS"/>
          <w:lang w:val="es-MX" w:eastAsia="es-MX"/>
        </w:rPr>
      </w:pPr>
      <w:r w:rsidRPr="00595862">
        <w:rPr>
          <w:rFonts w:ascii="Trebuchet MS" w:hAnsi="Trebuchet MS" w:cs="TrebuchetMS,Bold"/>
          <w:b/>
          <w:bCs/>
          <w:lang w:val="es-MX" w:eastAsia="es-MX"/>
        </w:rPr>
        <w:t xml:space="preserve">Aprendizaje y evaluación. </w:t>
      </w:r>
      <w:r w:rsidRPr="00595862">
        <w:rPr>
          <w:rFonts w:ascii="Trebuchet MS" w:hAnsi="Trebuchet MS" w:cs="TrebuchetMS"/>
          <w:lang w:val="es-MX" w:eastAsia="es-MX"/>
        </w:rPr>
        <w:t xml:space="preserve">El aprendizaje en este programa educativo y como marca el Modelo Educativo de la Universidad de Guanajuato es concebido como un proceso, libre, interno y autoestructurante que se realiza a través de procesos como la observación, percepción, atención, representación, comparación con el conocimiento previo, búsqueda y procesamiento de la información, reestructuración, entre otros. Las actividades de aprendizaje, dentro y fuera del aula, fomentan la motivación por el conocimiento, de modo que las capacidades previas de los estudiantes son consideradas como base para el diseño de los programas educativos, para, de este modo, seleccionar y organizar los nuevos contenidos, diversificar las tareas y los escenarios de aprendizaje, plantear problemas, fomentar la cooperación e interacción entre los estudiantes y promover en éstos, de manera progresiva, la autonomía y el control pleno de su aprendizaje. Bajo estas concepciones educativas institucionales, el estudiante se desenvuelve en un ambiente de respeto, propicio y facilitador, orientado hacia el fortalecimiento académico, utilizando estrategias mediante las cuales adquiere un equilibrio en su forma de aprender, </w:t>
      </w:r>
      <w:r w:rsidRPr="00595862">
        <w:rPr>
          <w:rFonts w:ascii="Trebuchet MS" w:hAnsi="Trebuchet MS" w:cs="TrebuchetMS"/>
          <w:lang w:val="es-MX" w:eastAsia="es-MX"/>
        </w:rPr>
        <w:lastRenderedPageBreak/>
        <w:t xml:space="preserve">de manera que se desarrollan habilidades de aprendizaje para acceder al conocimiento por diversas vías. La metodología de aprendizaje es un proceso flexible y planificado, incorpora las etapas de diseño, desarrollo y evaluación.  </w:t>
      </w:r>
    </w:p>
    <w:p w:rsidR="00111C70" w:rsidRPr="00595862" w:rsidRDefault="00111C70" w:rsidP="00111C70">
      <w:pPr>
        <w:autoSpaceDE w:val="0"/>
        <w:autoSpaceDN w:val="0"/>
        <w:adjustRightInd w:val="0"/>
        <w:spacing w:line="360" w:lineRule="auto"/>
        <w:ind w:firstLine="709"/>
        <w:jc w:val="both"/>
        <w:rPr>
          <w:rFonts w:ascii="Trebuchet MS" w:hAnsi="Trebuchet MS" w:cs="TrebuchetMS"/>
          <w:lang w:val="es-MX" w:eastAsia="es-MX"/>
        </w:rPr>
      </w:pPr>
      <w:r w:rsidRPr="00595862">
        <w:rPr>
          <w:rFonts w:ascii="Trebuchet MS" w:hAnsi="Trebuchet MS" w:cs="TrebuchetMS"/>
          <w:lang w:val="es-MX" w:eastAsia="es-MX"/>
        </w:rPr>
        <w:t>La metodología de aprendizaje incorpora la tutoría individual y en grupo, presencial y a distancia, como apoyo para impulsar la calidad del proceso formativo y abatir los índices de reprobación, deserción y rezago.</w:t>
      </w:r>
    </w:p>
    <w:p w:rsidR="00111C70" w:rsidRPr="00595862" w:rsidRDefault="00111C70" w:rsidP="00111C70">
      <w:pPr>
        <w:autoSpaceDE w:val="0"/>
        <w:autoSpaceDN w:val="0"/>
        <w:adjustRightInd w:val="0"/>
        <w:spacing w:line="360" w:lineRule="auto"/>
        <w:ind w:firstLine="709"/>
        <w:jc w:val="both"/>
        <w:rPr>
          <w:rFonts w:ascii="Trebuchet MS" w:hAnsi="Trebuchet MS" w:cs="TrebuchetMS"/>
          <w:lang w:val="es-MX" w:eastAsia="es-MX"/>
        </w:rPr>
      </w:pPr>
      <w:r w:rsidRPr="00595862">
        <w:rPr>
          <w:rFonts w:ascii="Trebuchet MS" w:hAnsi="Trebuchet MS" w:cs="TrebuchetMS"/>
          <w:lang w:val="es-MX" w:eastAsia="es-MX"/>
        </w:rPr>
        <w:t>En el Modelo Educativo de la Universidad de Guanajuato se privilegia la formación integral de los estudiantes, se fomenta la motivación por lo que se aprende, se promueve el estudio independiente, la diversificación de las tareas y de los escenarios de aprendizaje, plantea problemas y se aborda el conocimiento con una visión multidisciplinaria.</w:t>
      </w:r>
    </w:p>
    <w:p w:rsidR="00111C70" w:rsidRPr="00595862" w:rsidRDefault="00111C70" w:rsidP="00111C70">
      <w:pPr>
        <w:autoSpaceDE w:val="0"/>
        <w:autoSpaceDN w:val="0"/>
        <w:adjustRightInd w:val="0"/>
        <w:spacing w:line="360" w:lineRule="auto"/>
        <w:ind w:firstLine="709"/>
        <w:jc w:val="both"/>
        <w:rPr>
          <w:rFonts w:ascii="Trebuchet MS" w:hAnsi="Trebuchet MS" w:cs="TrebuchetMS"/>
          <w:lang w:val="es-MX" w:eastAsia="es-MX"/>
        </w:rPr>
      </w:pPr>
      <w:r w:rsidRPr="00595862">
        <w:rPr>
          <w:rFonts w:ascii="Trebuchet MS" w:hAnsi="Trebuchet MS" w:cs="TrebuchetMS"/>
          <w:lang w:val="es-MX" w:eastAsia="es-MX"/>
        </w:rPr>
        <w:t xml:space="preserve">Completando el proceso, la evaluación constituye el elemento que permite apreciar el desarrollo de competencias, evidenciar la construcción de aprendizajes y orientar las acciones de enseñanza. La evaluación debe ser sumatoria, libre, participativa, continua e integral, lo que se especifica en las cartas descriptivas de las unidades de aprendizaje involucradas en esta licenciatura. </w:t>
      </w:r>
    </w:p>
    <w:p w:rsidR="00111C70" w:rsidRPr="00595862" w:rsidRDefault="00111C70" w:rsidP="00111C70">
      <w:pPr>
        <w:autoSpaceDE w:val="0"/>
        <w:autoSpaceDN w:val="0"/>
        <w:adjustRightInd w:val="0"/>
        <w:spacing w:line="360" w:lineRule="auto"/>
        <w:ind w:firstLine="709"/>
        <w:jc w:val="both"/>
        <w:rPr>
          <w:rFonts w:ascii="Trebuchet MS" w:hAnsi="Trebuchet MS" w:cs="TrebuchetMS"/>
          <w:lang w:val="es-MX" w:eastAsia="es-MX"/>
        </w:rPr>
      </w:pPr>
      <w:r w:rsidRPr="00595862">
        <w:rPr>
          <w:rFonts w:ascii="Trebuchet MS" w:hAnsi="Trebuchet MS" w:cs="TrebuchetMS,Bold"/>
          <w:b/>
          <w:bCs/>
          <w:lang w:val="es-MX" w:eastAsia="es-MX"/>
        </w:rPr>
        <w:t xml:space="preserve">Investigación. </w:t>
      </w:r>
      <w:r w:rsidRPr="00595862">
        <w:rPr>
          <w:rFonts w:ascii="Trebuchet MS" w:hAnsi="Trebuchet MS" w:cs="TrebuchetMS"/>
          <w:lang w:val="es-MX" w:eastAsia="es-MX"/>
        </w:rPr>
        <w:t xml:space="preserve">Por su esencia, la investigación aporta nuevos conocimientos y herramientas para el aprendizaje; nutre y fundamenta sustancialmente el proceso para la generación y aplicación del conocimiento y permite la conexión significativa con la docencia. La investigación proporciona elementos importantes para la formación integral del estudiante universitario, ya que éste participa activamente en la realización de proyectos de investigación social y científicamente importantes, desarrollando su pensamiento lógico y creativo, así como la capacidad para identificar, analizar y proponer soluciones a la problemática de su entorno. Lo que contribuye de manera importante en el desarrollo del perfil de egreso de los alumnos de esta licenciatura. </w:t>
      </w:r>
    </w:p>
    <w:p w:rsidR="00111C70" w:rsidRPr="00595862" w:rsidRDefault="00111C70" w:rsidP="00111C70">
      <w:pPr>
        <w:autoSpaceDE w:val="0"/>
        <w:autoSpaceDN w:val="0"/>
        <w:adjustRightInd w:val="0"/>
        <w:rPr>
          <w:rFonts w:ascii="Trebuchet MS" w:hAnsi="Trebuchet MS" w:cs="TrebuchetMS"/>
          <w:b/>
          <w:sz w:val="23"/>
          <w:szCs w:val="23"/>
        </w:rPr>
      </w:pPr>
    </w:p>
    <w:p w:rsidR="00111C70" w:rsidRPr="00595862" w:rsidRDefault="00111C70" w:rsidP="00111C70">
      <w:pPr>
        <w:pStyle w:val="Ttulo"/>
        <w:numPr>
          <w:ilvl w:val="0"/>
          <w:numId w:val="68"/>
        </w:numPr>
        <w:spacing w:line="360" w:lineRule="auto"/>
        <w:jc w:val="both"/>
        <w:rPr>
          <w:rFonts w:ascii="Trebuchet MS" w:hAnsi="Trebuchet MS"/>
        </w:rPr>
      </w:pPr>
      <w:r w:rsidRPr="00595862">
        <w:rPr>
          <w:rFonts w:ascii="Trebuchet MS" w:hAnsi="Trebuchet MS"/>
        </w:rPr>
        <w:t xml:space="preserve">PERFIL DE COMPETENCIAS </w:t>
      </w: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lastRenderedPageBreak/>
        <w:t xml:space="preserve">El estudio de egresados no se puede realizar para esta licenciatura ya que es de reciente creación, y los estudios de este tipo se realizan después de 5 años que los alumnos egresaron, esto será hasta el año 2019. Se realizó lo que se denomina el estudio de pre-egreso, alumnos que están en la última inscripción, en este caso fue solo siete alumnos, por lo que los datos que arrojó la encuesta se incluyeron en esta revisión curricular. </w:t>
      </w: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Al realizar el a</w:t>
      </w:r>
      <w:r w:rsidR="00B03D00" w:rsidRPr="00595862">
        <w:rPr>
          <w:rFonts w:ascii="Trebuchet MS" w:hAnsi="Trebuchet MS"/>
          <w:b w:val="0"/>
        </w:rPr>
        <w:t>ná</w:t>
      </w:r>
      <w:r w:rsidRPr="00595862">
        <w:rPr>
          <w:rFonts w:ascii="Trebuchet MS" w:hAnsi="Trebuchet MS"/>
          <w:b w:val="0"/>
        </w:rPr>
        <w:t>li</w:t>
      </w:r>
      <w:r w:rsidR="00B03D00" w:rsidRPr="00595862">
        <w:rPr>
          <w:rFonts w:ascii="Trebuchet MS" w:hAnsi="Trebuchet MS"/>
          <w:b w:val="0"/>
        </w:rPr>
        <w:t>sis</w:t>
      </w:r>
      <w:r w:rsidRPr="00595862">
        <w:rPr>
          <w:rFonts w:ascii="Trebuchet MS" w:hAnsi="Trebuchet MS"/>
          <w:b w:val="0"/>
        </w:rPr>
        <w:t xml:space="preserve"> del perfil de egreso del programa vigente concluimos que está diseñado con base en competencias y no se marcaron competencias genéricas, solo específicas.  </w:t>
      </w:r>
    </w:p>
    <w:p w:rsidR="00111C70" w:rsidRPr="00595862" w:rsidRDefault="00111C70" w:rsidP="00111C70">
      <w:pPr>
        <w:pStyle w:val="Ttulo"/>
        <w:spacing w:line="360" w:lineRule="auto"/>
        <w:ind w:firstLine="708"/>
        <w:jc w:val="both"/>
        <w:rPr>
          <w:rFonts w:ascii="Trebuchet MS" w:hAnsi="Trebuchet MS"/>
          <w:b w:val="0"/>
        </w:rPr>
      </w:pPr>
    </w:p>
    <w:p w:rsidR="00111C70" w:rsidRPr="00595862" w:rsidRDefault="00111C70" w:rsidP="00B84508">
      <w:pPr>
        <w:pStyle w:val="Ttulo"/>
        <w:spacing w:line="360" w:lineRule="auto"/>
        <w:ind w:firstLine="709"/>
        <w:jc w:val="both"/>
        <w:rPr>
          <w:rFonts w:ascii="Trebuchet MS" w:hAnsi="Trebuchet MS"/>
        </w:rPr>
      </w:pPr>
      <w:r w:rsidRPr="00595862">
        <w:rPr>
          <w:rFonts w:ascii="Trebuchet MS" w:hAnsi="Trebuchet MS"/>
        </w:rPr>
        <w:t xml:space="preserve">7.1 Competencia genérica </w:t>
      </w:r>
    </w:p>
    <w:tbl>
      <w:tblPr>
        <w:tblStyle w:val="Tablaconcuadrcula"/>
        <w:tblW w:w="0" w:type="auto"/>
        <w:tblLook w:val="04A0" w:firstRow="1" w:lastRow="0" w:firstColumn="1" w:lastColumn="0" w:noHBand="0" w:noVBand="1"/>
      </w:tblPr>
      <w:tblGrid>
        <w:gridCol w:w="1765"/>
        <w:gridCol w:w="1765"/>
        <w:gridCol w:w="1766"/>
        <w:gridCol w:w="1766"/>
        <w:gridCol w:w="1766"/>
      </w:tblGrid>
      <w:tr w:rsidR="00111C70" w:rsidRPr="00595862" w:rsidTr="00B3561B">
        <w:tc>
          <w:tcPr>
            <w:tcW w:w="1765" w:type="dxa"/>
          </w:tcPr>
          <w:p w:rsidR="00111C70" w:rsidRPr="00595862" w:rsidRDefault="00111C70" w:rsidP="00B84508">
            <w:pPr>
              <w:pStyle w:val="Ttulo"/>
              <w:spacing w:line="276" w:lineRule="auto"/>
              <w:jc w:val="both"/>
              <w:rPr>
                <w:rFonts w:ascii="Trebuchet MS" w:hAnsi="Trebuchet MS"/>
                <w:b w:val="0"/>
                <w:sz w:val="20"/>
                <w:szCs w:val="20"/>
              </w:rPr>
            </w:pPr>
            <w:r w:rsidRPr="00595862">
              <w:rPr>
                <w:rFonts w:ascii="Trebuchet MS" w:hAnsi="Trebuchet MS"/>
                <w:b w:val="0"/>
                <w:sz w:val="20"/>
                <w:szCs w:val="20"/>
              </w:rPr>
              <w:t>Competencia</w:t>
            </w:r>
          </w:p>
        </w:tc>
        <w:tc>
          <w:tcPr>
            <w:tcW w:w="1765" w:type="dxa"/>
          </w:tcPr>
          <w:p w:rsidR="00111C70" w:rsidRPr="00595862" w:rsidRDefault="00111C70" w:rsidP="00B84508">
            <w:pPr>
              <w:pStyle w:val="Ttulo"/>
              <w:spacing w:line="276" w:lineRule="auto"/>
              <w:jc w:val="both"/>
              <w:rPr>
                <w:rFonts w:ascii="Trebuchet MS" w:hAnsi="Trebuchet MS"/>
                <w:b w:val="0"/>
                <w:sz w:val="20"/>
                <w:szCs w:val="20"/>
              </w:rPr>
            </w:pPr>
            <w:r w:rsidRPr="00595862">
              <w:rPr>
                <w:rFonts w:ascii="Trebuchet MS" w:hAnsi="Trebuchet MS"/>
                <w:b w:val="0"/>
                <w:sz w:val="20"/>
                <w:szCs w:val="20"/>
              </w:rPr>
              <w:t>Conocimientos sobre</w:t>
            </w:r>
          </w:p>
        </w:tc>
        <w:tc>
          <w:tcPr>
            <w:tcW w:w="1766" w:type="dxa"/>
          </w:tcPr>
          <w:p w:rsidR="00111C70" w:rsidRPr="00595862" w:rsidRDefault="00111C70" w:rsidP="00B84508">
            <w:pPr>
              <w:pStyle w:val="Ttulo"/>
              <w:spacing w:line="276" w:lineRule="auto"/>
              <w:jc w:val="both"/>
              <w:rPr>
                <w:rFonts w:ascii="Trebuchet MS" w:hAnsi="Trebuchet MS"/>
                <w:b w:val="0"/>
                <w:sz w:val="20"/>
                <w:szCs w:val="20"/>
              </w:rPr>
            </w:pPr>
            <w:r w:rsidRPr="00595862">
              <w:rPr>
                <w:rFonts w:ascii="Trebuchet MS" w:hAnsi="Trebuchet MS"/>
                <w:b w:val="0"/>
                <w:sz w:val="20"/>
                <w:szCs w:val="20"/>
              </w:rPr>
              <w:t>Habilidades y destrezas para</w:t>
            </w:r>
          </w:p>
        </w:tc>
        <w:tc>
          <w:tcPr>
            <w:tcW w:w="1766" w:type="dxa"/>
          </w:tcPr>
          <w:p w:rsidR="00111C70" w:rsidRPr="00595862" w:rsidRDefault="00111C70" w:rsidP="00B84508">
            <w:pPr>
              <w:pStyle w:val="Ttulo"/>
              <w:spacing w:line="276" w:lineRule="auto"/>
              <w:jc w:val="both"/>
              <w:rPr>
                <w:rFonts w:ascii="Trebuchet MS" w:hAnsi="Trebuchet MS"/>
                <w:b w:val="0"/>
                <w:sz w:val="20"/>
                <w:szCs w:val="20"/>
              </w:rPr>
            </w:pPr>
            <w:r w:rsidRPr="00595862">
              <w:rPr>
                <w:rFonts w:ascii="Trebuchet MS" w:hAnsi="Trebuchet MS"/>
                <w:b w:val="0"/>
                <w:sz w:val="20"/>
                <w:szCs w:val="20"/>
              </w:rPr>
              <w:t>Actitudes sociales respecto a</w:t>
            </w:r>
          </w:p>
        </w:tc>
        <w:tc>
          <w:tcPr>
            <w:tcW w:w="1766" w:type="dxa"/>
          </w:tcPr>
          <w:p w:rsidR="00111C70" w:rsidRPr="00595862" w:rsidRDefault="00111C70" w:rsidP="00B84508">
            <w:pPr>
              <w:pStyle w:val="Ttulo"/>
              <w:spacing w:line="276" w:lineRule="auto"/>
              <w:jc w:val="both"/>
              <w:rPr>
                <w:rFonts w:ascii="Trebuchet MS" w:hAnsi="Trebuchet MS"/>
                <w:b w:val="0"/>
                <w:sz w:val="20"/>
                <w:szCs w:val="20"/>
              </w:rPr>
            </w:pPr>
            <w:r w:rsidRPr="00595862">
              <w:rPr>
                <w:rFonts w:ascii="Trebuchet MS" w:hAnsi="Trebuchet MS"/>
                <w:b w:val="0"/>
                <w:sz w:val="20"/>
                <w:szCs w:val="20"/>
              </w:rPr>
              <w:t>Actitudes de conocimiento personal respecto a</w:t>
            </w:r>
          </w:p>
        </w:tc>
      </w:tr>
      <w:tr w:rsidR="00111C70" w:rsidRPr="00595862" w:rsidTr="00B3561B">
        <w:tc>
          <w:tcPr>
            <w:tcW w:w="1765" w:type="dxa"/>
          </w:tcPr>
          <w:p w:rsidR="00111C70" w:rsidRPr="00595862" w:rsidRDefault="00111C70" w:rsidP="00B84508">
            <w:pPr>
              <w:pStyle w:val="Ttulo"/>
              <w:spacing w:line="276" w:lineRule="auto"/>
              <w:jc w:val="both"/>
              <w:rPr>
                <w:rFonts w:ascii="Trebuchet MS" w:hAnsi="Trebuchet MS"/>
                <w:b w:val="0"/>
                <w:sz w:val="16"/>
                <w:szCs w:val="16"/>
              </w:rPr>
            </w:pPr>
            <w:r w:rsidRPr="00595862">
              <w:rPr>
                <w:rFonts w:ascii="Trebuchet MS" w:hAnsi="Trebuchet MS"/>
                <w:b w:val="0"/>
                <w:sz w:val="16"/>
                <w:szCs w:val="16"/>
              </w:rPr>
              <w:t>Compromiso ético</w:t>
            </w:r>
          </w:p>
        </w:tc>
        <w:tc>
          <w:tcPr>
            <w:tcW w:w="1765" w:type="dxa"/>
          </w:tcPr>
          <w:p w:rsidR="00111C70" w:rsidRPr="00595862" w:rsidRDefault="00111C70" w:rsidP="00B84508">
            <w:pPr>
              <w:pStyle w:val="Ttulo"/>
              <w:spacing w:line="276" w:lineRule="auto"/>
              <w:jc w:val="both"/>
              <w:rPr>
                <w:rFonts w:ascii="Trebuchet MS" w:hAnsi="Trebuchet MS"/>
                <w:b w:val="0"/>
                <w:sz w:val="16"/>
                <w:szCs w:val="16"/>
              </w:rPr>
            </w:pPr>
            <w:r w:rsidRPr="00595862">
              <w:rPr>
                <w:rFonts w:ascii="Trebuchet MS" w:hAnsi="Trebuchet MS"/>
                <w:b w:val="0"/>
                <w:sz w:val="16"/>
                <w:szCs w:val="16"/>
              </w:rPr>
              <w:t xml:space="preserve">Conocimientos generales de las legislaciones vigentes en términos de ética y bioética. </w:t>
            </w:r>
          </w:p>
        </w:tc>
        <w:tc>
          <w:tcPr>
            <w:tcW w:w="1766" w:type="dxa"/>
          </w:tcPr>
          <w:p w:rsidR="00111C70" w:rsidRPr="00595862" w:rsidRDefault="00111C70" w:rsidP="00B84508">
            <w:pPr>
              <w:pStyle w:val="Ttulo"/>
              <w:spacing w:line="276" w:lineRule="auto"/>
              <w:jc w:val="both"/>
              <w:rPr>
                <w:rFonts w:ascii="Trebuchet MS" w:hAnsi="Trebuchet MS"/>
                <w:b w:val="0"/>
                <w:sz w:val="16"/>
                <w:szCs w:val="16"/>
              </w:rPr>
            </w:pPr>
            <w:r w:rsidRPr="00595862">
              <w:rPr>
                <w:rFonts w:ascii="Trebuchet MS" w:hAnsi="Trebuchet MS"/>
                <w:b w:val="0"/>
                <w:sz w:val="16"/>
                <w:szCs w:val="16"/>
              </w:rPr>
              <w:t xml:space="preserve">Tener la capacidad de reconocer la importancia como individuo y como sociedad de tener un marco normativo de la conducta y ética científica, tecnológica, industrial y de diagnóstico. </w:t>
            </w:r>
          </w:p>
        </w:tc>
        <w:tc>
          <w:tcPr>
            <w:tcW w:w="1766" w:type="dxa"/>
          </w:tcPr>
          <w:p w:rsidR="00111C70" w:rsidRPr="00595862" w:rsidRDefault="00111C70" w:rsidP="00B84508">
            <w:pPr>
              <w:pStyle w:val="Ttulo"/>
              <w:spacing w:line="276" w:lineRule="auto"/>
              <w:jc w:val="both"/>
              <w:rPr>
                <w:rFonts w:ascii="Trebuchet MS" w:hAnsi="Trebuchet MS"/>
                <w:b w:val="0"/>
                <w:sz w:val="16"/>
                <w:szCs w:val="16"/>
              </w:rPr>
            </w:pPr>
            <w:r w:rsidRPr="00595862">
              <w:rPr>
                <w:rFonts w:ascii="Trebuchet MS" w:hAnsi="Trebuchet MS"/>
                <w:b w:val="0"/>
                <w:sz w:val="16"/>
                <w:szCs w:val="16"/>
              </w:rPr>
              <w:t>Integrar al mundo laboral estudiantes comprometidos con una ética profesional, que se conduzcan con seriedad y que sean capaces de reconocer aquellos sucesos que pongan en peligro a otros individuos, la sociedad y los ecosistemas.</w:t>
            </w:r>
          </w:p>
        </w:tc>
        <w:tc>
          <w:tcPr>
            <w:tcW w:w="1766" w:type="dxa"/>
          </w:tcPr>
          <w:p w:rsidR="00111C70" w:rsidRPr="00595862" w:rsidRDefault="00111C70" w:rsidP="00B84508">
            <w:pPr>
              <w:pStyle w:val="Ttulo"/>
              <w:spacing w:line="276" w:lineRule="auto"/>
              <w:jc w:val="both"/>
              <w:rPr>
                <w:rFonts w:ascii="Trebuchet MS" w:hAnsi="Trebuchet MS"/>
                <w:b w:val="0"/>
                <w:sz w:val="16"/>
                <w:szCs w:val="16"/>
              </w:rPr>
            </w:pPr>
            <w:r w:rsidRPr="00595862">
              <w:rPr>
                <w:rFonts w:ascii="Trebuchet MS" w:hAnsi="Trebuchet MS"/>
                <w:b w:val="0"/>
                <w:sz w:val="16"/>
                <w:szCs w:val="16"/>
              </w:rPr>
              <w:t>Desarrollo de una ética personal, reconocimiento del papel que como individuo cada uno de los estudiantes tiene en una sociedad y la importancia de que se conduzcan con rectitud y acatando las normatividades vigentes.</w:t>
            </w:r>
          </w:p>
        </w:tc>
      </w:tr>
    </w:tbl>
    <w:p w:rsidR="00111C70" w:rsidRPr="00595862" w:rsidRDefault="00111C70" w:rsidP="00111C70">
      <w:pPr>
        <w:pStyle w:val="Ttulo"/>
        <w:spacing w:line="360" w:lineRule="auto"/>
        <w:ind w:firstLine="709"/>
        <w:jc w:val="both"/>
        <w:rPr>
          <w:rFonts w:ascii="Trebuchet MS" w:hAnsi="Trebuchet MS"/>
          <w:b w:val="0"/>
        </w:rPr>
      </w:pPr>
    </w:p>
    <w:p w:rsidR="00111C70" w:rsidRPr="00595862" w:rsidRDefault="00111C70" w:rsidP="00111C70">
      <w:pPr>
        <w:pStyle w:val="Ttulo"/>
        <w:spacing w:line="360" w:lineRule="auto"/>
        <w:ind w:firstLine="709"/>
        <w:jc w:val="both"/>
        <w:rPr>
          <w:rFonts w:ascii="Trebuchet MS" w:hAnsi="Trebuchet MS"/>
        </w:rPr>
      </w:pPr>
      <w:r w:rsidRPr="00595862">
        <w:rPr>
          <w:rFonts w:ascii="Trebuchet MS" w:hAnsi="Trebuchet MS"/>
        </w:rPr>
        <w:t xml:space="preserve">7.2 Competencias específicas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1818"/>
        <w:gridCol w:w="1682"/>
        <w:gridCol w:w="1843"/>
        <w:gridCol w:w="1745"/>
      </w:tblGrid>
      <w:tr w:rsidR="00111C70" w:rsidRPr="00595862" w:rsidTr="00B84508">
        <w:trPr>
          <w:tblHeader/>
        </w:trPr>
        <w:tc>
          <w:tcPr>
            <w:tcW w:w="1740"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Competencia</w:t>
            </w:r>
          </w:p>
        </w:tc>
        <w:tc>
          <w:tcPr>
            <w:tcW w:w="1818"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Conocimientos sobre</w:t>
            </w:r>
          </w:p>
        </w:tc>
        <w:tc>
          <w:tcPr>
            <w:tcW w:w="1682"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Habilidades y destrezas para</w:t>
            </w:r>
          </w:p>
        </w:tc>
        <w:tc>
          <w:tcPr>
            <w:tcW w:w="1843"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Actitudes sociales respecto a</w:t>
            </w:r>
          </w:p>
        </w:tc>
        <w:tc>
          <w:tcPr>
            <w:tcW w:w="1745"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Actitudes de conocimiento personal respecto a</w:t>
            </w:r>
          </w:p>
        </w:tc>
      </w:tr>
    </w:tbl>
    <w:tbl>
      <w:tblPr>
        <w:tblStyle w:val="Tablaconcuadrcula"/>
        <w:tblW w:w="0" w:type="auto"/>
        <w:tblLayout w:type="fixed"/>
        <w:tblLook w:val="04A0" w:firstRow="1" w:lastRow="0" w:firstColumn="1" w:lastColumn="0" w:noHBand="0" w:noVBand="1"/>
      </w:tblPr>
      <w:tblGrid>
        <w:gridCol w:w="1740"/>
        <w:gridCol w:w="1818"/>
        <w:gridCol w:w="1682"/>
        <w:gridCol w:w="1843"/>
        <w:gridCol w:w="1745"/>
      </w:tblGrid>
      <w:tr w:rsidR="00111C70" w:rsidRPr="00595862" w:rsidTr="00B3561B">
        <w:tc>
          <w:tcPr>
            <w:tcW w:w="1740" w:type="dxa"/>
          </w:tcPr>
          <w:p w:rsidR="00111C70" w:rsidRPr="00595862" w:rsidRDefault="00111C70" w:rsidP="00B3561B">
            <w:pPr>
              <w:pStyle w:val="Ttulo"/>
              <w:jc w:val="left"/>
              <w:rPr>
                <w:rFonts w:ascii="Trebuchet MS" w:hAnsi="Trebuchet MS"/>
                <w:b w:val="0"/>
                <w:sz w:val="16"/>
                <w:szCs w:val="16"/>
              </w:rPr>
            </w:pPr>
            <w:r w:rsidRPr="00595862">
              <w:rPr>
                <w:rFonts w:ascii="Trebuchet MS" w:hAnsi="Trebuchet MS"/>
                <w:b w:val="0"/>
                <w:sz w:val="16"/>
                <w:szCs w:val="16"/>
              </w:rPr>
              <w:t>Identifica áreas de oportunidad para generar y conducir diversos proyectos biológicos económicamente viables y biológicamente sustentables</w:t>
            </w:r>
            <w:r w:rsidR="004150F1" w:rsidRPr="00595862">
              <w:rPr>
                <w:rFonts w:ascii="Trebuchet MS" w:hAnsi="Trebuchet MS"/>
                <w:b w:val="0"/>
                <w:sz w:val="16"/>
                <w:szCs w:val="16"/>
              </w:rPr>
              <w:t xml:space="preserve"> para desarrollar proyectos de </w:t>
            </w:r>
            <w:r w:rsidRPr="00595862">
              <w:rPr>
                <w:rFonts w:ascii="Trebuchet MS" w:hAnsi="Trebuchet MS"/>
                <w:b w:val="0"/>
                <w:sz w:val="16"/>
                <w:szCs w:val="16"/>
              </w:rPr>
              <w:t>investigación</w:t>
            </w:r>
            <w:r w:rsidR="004150F1" w:rsidRPr="00595862">
              <w:rPr>
                <w:rFonts w:ascii="Trebuchet MS" w:hAnsi="Trebuchet MS"/>
                <w:b w:val="0"/>
                <w:sz w:val="16"/>
                <w:szCs w:val="16"/>
              </w:rPr>
              <w:t xml:space="preserve"> o</w:t>
            </w:r>
            <w:r w:rsidRPr="00595862">
              <w:rPr>
                <w:rFonts w:ascii="Trebuchet MS" w:hAnsi="Trebuchet MS"/>
                <w:b w:val="0"/>
                <w:sz w:val="16"/>
                <w:szCs w:val="16"/>
              </w:rPr>
              <w:t xml:space="preserve"> en  </w:t>
            </w:r>
            <w:r w:rsidRPr="00595862">
              <w:rPr>
                <w:rFonts w:ascii="Trebuchet MS" w:hAnsi="Trebuchet MS"/>
                <w:b w:val="0"/>
                <w:sz w:val="16"/>
                <w:szCs w:val="16"/>
              </w:rPr>
              <w:lastRenderedPageBreak/>
              <w:t>su propio negocio o en el sector social</w:t>
            </w:r>
            <w:r w:rsidR="004150F1" w:rsidRPr="00595862">
              <w:rPr>
                <w:rFonts w:ascii="Trebuchet MS" w:hAnsi="Trebuchet MS"/>
                <w:b w:val="0"/>
                <w:sz w:val="16"/>
                <w:szCs w:val="16"/>
              </w:rPr>
              <w:t>, con conceptos sustentables, responsabilidad social y ética profesional</w:t>
            </w:r>
            <w:r w:rsidRPr="00595862">
              <w:rPr>
                <w:rFonts w:ascii="Trebuchet MS" w:hAnsi="Trebuchet MS"/>
                <w:b w:val="0"/>
                <w:sz w:val="16"/>
                <w:szCs w:val="16"/>
              </w:rPr>
              <w:t xml:space="preserve">. </w:t>
            </w:r>
          </w:p>
          <w:p w:rsidR="00111C70" w:rsidRPr="00595862" w:rsidRDefault="00111C70" w:rsidP="00B3561B">
            <w:pPr>
              <w:pStyle w:val="Ttulo"/>
              <w:spacing w:line="360" w:lineRule="auto"/>
              <w:jc w:val="both"/>
              <w:rPr>
                <w:rFonts w:ascii="Trebuchet MS" w:hAnsi="Trebuchet MS"/>
                <w:b w:val="0"/>
                <w:sz w:val="16"/>
                <w:szCs w:val="16"/>
              </w:rPr>
            </w:pPr>
          </w:p>
        </w:tc>
        <w:tc>
          <w:tcPr>
            <w:tcW w:w="1818" w:type="dxa"/>
          </w:tcPr>
          <w:p w:rsidR="00111C70" w:rsidRPr="00595862" w:rsidRDefault="00111C70" w:rsidP="00111C70">
            <w:pPr>
              <w:pStyle w:val="Listaconvietas3"/>
              <w:numPr>
                <w:ilvl w:val="0"/>
                <w:numId w:val="18"/>
              </w:numPr>
              <w:tabs>
                <w:tab w:val="clear" w:pos="360"/>
                <w:tab w:val="num" w:pos="0"/>
              </w:tabs>
              <w:ind w:left="132" w:hanging="132"/>
              <w:rPr>
                <w:rFonts w:ascii="Trebuchet MS" w:hAnsi="Trebuchet MS"/>
                <w:sz w:val="16"/>
                <w:szCs w:val="16"/>
              </w:rPr>
            </w:pPr>
            <w:r w:rsidRPr="00595862">
              <w:rPr>
                <w:rFonts w:ascii="Trebuchet MS" w:hAnsi="Trebuchet MS"/>
                <w:sz w:val="16"/>
                <w:szCs w:val="16"/>
              </w:rPr>
              <w:lastRenderedPageBreak/>
              <w:t xml:space="preserve">Su entorno social y productivo. </w:t>
            </w:r>
          </w:p>
          <w:p w:rsidR="00111C70" w:rsidRPr="00595862" w:rsidRDefault="00111C70" w:rsidP="00111C70">
            <w:pPr>
              <w:pStyle w:val="Listaconvietas3"/>
              <w:numPr>
                <w:ilvl w:val="0"/>
                <w:numId w:val="18"/>
              </w:numPr>
              <w:tabs>
                <w:tab w:val="clear" w:pos="360"/>
                <w:tab w:val="num" w:pos="0"/>
              </w:tabs>
              <w:ind w:left="132" w:hanging="132"/>
              <w:rPr>
                <w:rFonts w:ascii="Trebuchet MS" w:hAnsi="Trebuchet MS"/>
                <w:sz w:val="16"/>
                <w:szCs w:val="16"/>
              </w:rPr>
            </w:pPr>
            <w:r w:rsidRPr="00595862">
              <w:rPr>
                <w:rFonts w:ascii="Trebuchet MS" w:hAnsi="Trebuchet MS"/>
                <w:sz w:val="16"/>
                <w:szCs w:val="16"/>
              </w:rPr>
              <w:t>Básicos en biología.</w:t>
            </w:r>
          </w:p>
          <w:p w:rsidR="00111C70" w:rsidRPr="00595862" w:rsidRDefault="00111C70" w:rsidP="00111C70">
            <w:pPr>
              <w:pStyle w:val="Listaconvietas3"/>
              <w:numPr>
                <w:ilvl w:val="0"/>
                <w:numId w:val="18"/>
              </w:numPr>
              <w:tabs>
                <w:tab w:val="clear" w:pos="360"/>
                <w:tab w:val="num" w:pos="0"/>
              </w:tabs>
              <w:ind w:left="132" w:hanging="132"/>
              <w:rPr>
                <w:rFonts w:ascii="Trebuchet MS" w:hAnsi="Trebuchet MS"/>
                <w:sz w:val="16"/>
                <w:szCs w:val="16"/>
              </w:rPr>
            </w:pPr>
            <w:r w:rsidRPr="00595862">
              <w:rPr>
                <w:rFonts w:ascii="Trebuchet MS" w:hAnsi="Trebuchet MS"/>
                <w:sz w:val="16"/>
                <w:szCs w:val="16"/>
              </w:rPr>
              <w:t xml:space="preserve">Fisiología de organismos </w:t>
            </w:r>
          </w:p>
          <w:p w:rsidR="00111C70" w:rsidRPr="00595862" w:rsidRDefault="00111C70" w:rsidP="00111C70">
            <w:pPr>
              <w:pStyle w:val="Listaconvietas3"/>
              <w:numPr>
                <w:ilvl w:val="0"/>
                <w:numId w:val="18"/>
              </w:numPr>
              <w:tabs>
                <w:tab w:val="clear" w:pos="360"/>
                <w:tab w:val="num" w:pos="0"/>
              </w:tabs>
              <w:ind w:left="132" w:hanging="132"/>
              <w:rPr>
                <w:rFonts w:ascii="Trebuchet MS" w:hAnsi="Trebuchet MS"/>
                <w:sz w:val="16"/>
                <w:szCs w:val="16"/>
              </w:rPr>
            </w:pPr>
            <w:r w:rsidRPr="00595862">
              <w:rPr>
                <w:rFonts w:ascii="Trebuchet MS" w:hAnsi="Trebuchet MS"/>
                <w:sz w:val="16"/>
                <w:szCs w:val="16"/>
              </w:rPr>
              <w:t xml:space="preserve">Propiedad intelectual </w:t>
            </w:r>
          </w:p>
          <w:p w:rsidR="00111C70" w:rsidRPr="00595862" w:rsidRDefault="00111C70" w:rsidP="00111C70">
            <w:pPr>
              <w:pStyle w:val="Listaconvietas3"/>
              <w:numPr>
                <w:ilvl w:val="0"/>
                <w:numId w:val="18"/>
              </w:numPr>
              <w:tabs>
                <w:tab w:val="clear" w:pos="360"/>
                <w:tab w:val="num" w:pos="0"/>
              </w:tabs>
              <w:ind w:left="132" w:hanging="132"/>
              <w:rPr>
                <w:rFonts w:ascii="Trebuchet MS" w:hAnsi="Trebuchet MS"/>
                <w:sz w:val="16"/>
                <w:szCs w:val="16"/>
              </w:rPr>
            </w:pPr>
            <w:r w:rsidRPr="00595862">
              <w:rPr>
                <w:rFonts w:ascii="Trebuchet MS" w:hAnsi="Trebuchet MS"/>
                <w:sz w:val="16"/>
                <w:szCs w:val="16"/>
              </w:rPr>
              <w:t>Administración de negocios.</w:t>
            </w:r>
          </w:p>
          <w:p w:rsidR="00111C70" w:rsidRPr="00595862" w:rsidRDefault="00111C70" w:rsidP="00B3561B">
            <w:pPr>
              <w:pStyle w:val="Ttulo"/>
              <w:spacing w:line="360" w:lineRule="auto"/>
              <w:jc w:val="both"/>
              <w:rPr>
                <w:rFonts w:ascii="Trebuchet MS" w:hAnsi="Trebuchet MS"/>
                <w:b w:val="0"/>
                <w:sz w:val="16"/>
                <w:szCs w:val="16"/>
              </w:rPr>
            </w:pPr>
          </w:p>
        </w:tc>
        <w:tc>
          <w:tcPr>
            <w:tcW w:w="1682" w:type="dxa"/>
          </w:tcPr>
          <w:p w:rsidR="00111C70" w:rsidRPr="00595862" w:rsidRDefault="00111C70" w:rsidP="00111C70">
            <w:pPr>
              <w:pStyle w:val="Listaconvietas3"/>
              <w:numPr>
                <w:ilvl w:val="0"/>
                <w:numId w:val="19"/>
              </w:numPr>
              <w:tabs>
                <w:tab w:val="clear" w:pos="900"/>
              </w:tabs>
              <w:ind w:left="157" w:hanging="142"/>
              <w:rPr>
                <w:rFonts w:ascii="Trebuchet MS" w:hAnsi="Trebuchet MS"/>
                <w:sz w:val="16"/>
                <w:szCs w:val="16"/>
              </w:rPr>
            </w:pPr>
            <w:r w:rsidRPr="00595862">
              <w:rPr>
                <w:rFonts w:ascii="Trebuchet MS" w:hAnsi="Trebuchet MS"/>
                <w:sz w:val="16"/>
                <w:szCs w:val="16"/>
              </w:rPr>
              <w:t xml:space="preserve">Manejo de técnicas y metodologías científicas en el estudio de los seres vivos; manejo de instrumentos y equipo. </w:t>
            </w:r>
          </w:p>
          <w:p w:rsidR="00111C70" w:rsidRPr="00595862" w:rsidRDefault="00111C70" w:rsidP="00111C70">
            <w:pPr>
              <w:pStyle w:val="Listaconvietas3"/>
              <w:numPr>
                <w:ilvl w:val="0"/>
                <w:numId w:val="19"/>
              </w:numPr>
              <w:tabs>
                <w:tab w:val="clear" w:pos="900"/>
              </w:tabs>
              <w:ind w:left="157" w:hanging="142"/>
              <w:rPr>
                <w:rFonts w:ascii="Trebuchet MS" w:hAnsi="Trebuchet MS"/>
                <w:sz w:val="16"/>
                <w:szCs w:val="16"/>
              </w:rPr>
            </w:pPr>
            <w:r w:rsidRPr="00595862">
              <w:rPr>
                <w:rFonts w:ascii="Trebuchet MS" w:hAnsi="Trebuchet MS"/>
                <w:sz w:val="16"/>
                <w:szCs w:val="16"/>
              </w:rPr>
              <w:t xml:space="preserve">Elaboración y análisis de </w:t>
            </w:r>
            <w:r w:rsidRPr="00595862">
              <w:rPr>
                <w:rFonts w:ascii="Trebuchet MS" w:hAnsi="Trebuchet MS"/>
                <w:sz w:val="16"/>
                <w:szCs w:val="16"/>
              </w:rPr>
              <w:lastRenderedPageBreak/>
              <w:t>proyectos.</w:t>
            </w:r>
          </w:p>
          <w:p w:rsidR="00111C70" w:rsidRPr="00595862" w:rsidRDefault="00111C70" w:rsidP="00111C70">
            <w:pPr>
              <w:pStyle w:val="Listaconvietas3"/>
              <w:numPr>
                <w:ilvl w:val="0"/>
                <w:numId w:val="19"/>
              </w:numPr>
              <w:tabs>
                <w:tab w:val="clear" w:pos="900"/>
              </w:tabs>
              <w:ind w:left="157" w:hanging="142"/>
              <w:rPr>
                <w:rFonts w:ascii="Trebuchet MS" w:hAnsi="Trebuchet MS"/>
                <w:sz w:val="16"/>
                <w:szCs w:val="16"/>
              </w:rPr>
            </w:pPr>
            <w:r w:rsidRPr="00595862">
              <w:rPr>
                <w:rFonts w:ascii="Trebuchet MS" w:hAnsi="Trebuchet MS"/>
                <w:sz w:val="16"/>
                <w:szCs w:val="16"/>
              </w:rPr>
              <w:t>Análisis crítico de la literatura científica en biología.</w:t>
            </w:r>
          </w:p>
          <w:p w:rsidR="00111C70" w:rsidRPr="00595862" w:rsidRDefault="00111C70" w:rsidP="00111C70">
            <w:pPr>
              <w:pStyle w:val="Listaconvietas3"/>
              <w:numPr>
                <w:ilvl w:val="0"/>
                <w:numId w:val="19"/>
              </w:numPr>
              <w:tabs>
                <w:tab w:val="clear" w:pos="900"/>
              </w:tabs>
              <w:ind w:left="157" w:hanging="142"/>
              <w:rPr>
                <w:rFonts w:ascii="Trebuchet MS" w:hAnsi="Trebuchet MS"/>
                <w:sz w:val="16"/>
                <w:szCs w:val="16"/>
              </w:rPr>
            </w:pPr>
            <w:r w:rsidRPr="00595862">
              <w:rPr>
                <w:rFonts w:ascii="Trebuchet MS" w:hAnsi="Trebuchet MS"/>
                <w:sz w:val="16"/>
                <w:szCs w:val="16"/>
              </w:rPr>
              <w:t xml:space="preserve">Aplicación de conceptos y métodos de la biología. </w:t>
            </w:r>
          </w:p>
          <w:p w:rsidR="00111C70" w:rsidRPr="00595862" w:rsidRDefault="00111C70" w:rsidP="00111C70">
            <w:pPr>
              <w:pStyle w:val="Listaconvietas3"/>
              <w:numPr>
                <w:ilvl w:val="0"/>
                <w:numId w:val="19"/>
              </w:numPr>
              <w:tabs>
                <w:tab w:val="clear" w:pos="900"/>
              </w:tabs>
              <w:ind w:left="157" w:hanging="142"/>
              <w:rPr>
                <w:rFonts w:ascii="Trebuchet MS" w:hAnsi="Trebuchet MS"/>
                <w:sz w:val="16"/>
                <w:szCs w:val="16"/>
              </w:rPr>
            </w:pPr>
            <w:r w:rsidRPr="00595862">
              <w:rPr>
                <w:rFonts w:ascii="Trebuchet MS" w:hAnsi="Trebuchet MS"/>
                <w:sz w:val="16"/>
                <w:szCs w:val="16"/>
              </w:rPr>
              <w:t xml:space="preserve">Gestión de recursos económicos ante las instancias de financiamiento. </w:t>
            </w:r>
          </w:p>
          <w:p w:rsidR="00111C70" w:rsidRPr="00595862" w:rsidRDefault="00111C70" w:rsidP="00B3561B">
            <w:pPr>
              <w:pStyle w:val="Ttulo"/>
              <w:spacing w:line="360" w:lineRule="auto"/>
              <w:jc w:val="both"/>
              <w:rPr>
                <w:rFonts w:ascii="Trebuchet MS" w:hAnsi="Trebuchet MS"/>
                <w:b w:val="0"/>
                <w:sz w:val="16"/>
                <w:szCs w:val="16"/>
                <w:lang w:val="es-ES"/>
              </w:rPr>
            </w:pPr>
          </w:p>
        </w:tc>
        <w:tc>
          <w:tcPr>
            <w:tcW w:w="1843" w:type="dxa"/>
          </w:tcPr>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lastRenderedPageBreak/>
              <w:t xml:space="preserve">Conciencia de su papel como profesionista de la biología: en relación con la sociedad, el ambiente, los recursos naturales y la biodiversidad.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Conciencia sobre la problemática de los </w:t>
            </w:r>
            <w:r w:rsidRPr="00595862">
              <w:rPr>
                <w:rFonts w:ascii="Trebuchet MS" w:hAnsi="Trebuchet MS"/>
                <w:sz w:val="16"/>
                <w:szCs w:val="16"/>
              </w:rPr>
              <w:lastRenderedPageBreak/>
              <w:t xml:space="preserve">aspectos biológicos del país y compromiso de proponer soluciones.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Ética profesional.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Convicción para seguir aprendiendo después de terminados sus estudios.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Ser autocrítico en su actuar profesional.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Capacidad emprendedora para generar su propio empleo.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Creatividad.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Iniciativa.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Respeto y cuidado de la vida.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Respeto a la ley y sus normas.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Libertad de actuar con base en sus convicciones derivadas de los conocimientos y experiencia acumulada durante su formación.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Responsabilidad social. </w:t>
            </w:r>
          </w:p>
          <w:p w:rsidR="00111C70" w:rsidRPr="00595862" w:rsidRDefault="00111C70" w:rsidP="00111C70">
            <w:pPr>
              <w:pStyle w:val="Listaconvietas3"/>
              <w:numPr>
                <w:ilvl w:val="0"/>
                <w:numId w:val="20"/>
              </w:numPr>
              <w:tabs>
                <w:tab w:val="clear" w:pos="900"/>
              </w:tabs>
              <w:ind w:left="176" w:hanging="142"/>
              <w:rPr>
                <w:rFonts w:ascii="Trebuchet MS" w:hAnsi="Trebuchet MS"/>
                <w:b/>
                <w:sz w:val="16"/>
                <w:szCs w:val="16"/>
              </w:rPr>
            </w:pPr>
            <w:r w:rsidRPr="00595862">
              <w:rPr>
                <w:rFonts w:ascii="Trebuchet MS" w:hAnsi="Trebuchet MS"/>
                <w:sz w:val="16"/>
                <w:szCs w:val="16"/>
              </w:rPr>
              <w:t xml:space="preserve">Honestidad y disciplina. </w:t>
            </w:r>
          </w:p>
        </w:tc>
        <w:tc>
          <w:tcPr>
            <w:tcW w:w="1745" w:type="dxa"/>
          </w:tcPr>
          <w:p w:rsidR="00111C70" w:rsidRPr="00595862" w:rsidRDefault="00111C70" w:rsidP="00111C70">
            <w:pPr>
              <w:pStyle w:val="Ttulo"/>
              <w:numPr>
                <w:ilvl w:val="0"/>
                <w:numId w:val="33"/>
              </w:numPr>
              <w:ind w:left="175" w:hanging="141"/>
              <w:jc w:val="both"/>
              <w:rPr>
                <w:rFonts w:ascii="Trebuchet MS" w:hAnsi="Trebuchet MS"/>
                <w:b w:val="0"/>
                <w:sz w:val="16"/>
                <w:szCs w:val="16"/>
              </w:rPr>
            </w:pPr>
            <w:r w:rsidRPr="00595862">
              <w:rPr>
                <w:rFonts w:ascii="Trebuchet MS" w:hAnsi="Trebuchet MS"/>
                <w:b w:val="0"/>
                <w:sz w:val="16"/>
                <w:szCs w:val="16"/>
              </w:rPr>
              <w:lastRenderedPageBreak/>
              <w:t xml:space="preserve">Desarrollo de una conciencia personal sobre el uso responsable del conocimiento adquirido y su aplicación para resolver problemáticas en proyectos tanto de investigación </w:t>
            </w:r>
            <w:r w:rsidRPr="00595862">
              <w:rPr>
                <w:rFonts w:ascii="Trebuchet MS" w:hAnsi="Trebuchet MS"/>
                <w:b w:val="0"/>
                <w:sz w:val="16"/>
                <w:szCs w:val="16"/>
              </w:rPr>
              <w:lastRenderedPageBreak/>
              <w:t xml:space="preserve">como del sector privado o social.  </w:t>
            </w:r>
          </w:p>
          <w:p w:rsidR="00111C70" w:rsidRPr="00595862" w:rsidRDefault="00111C70" w:rsidP="00111C70">
            <w:pPr>
              <w:pStyle w:val="Ttulo"/>
              <w:numPr>
                <w:ilvl w:val="0"/>
                <w:numId w:val="33"/>
              </w:numPr>
              <w:ind w:left="175" w:hanging="141"/>
              <w:jc w:val="both"/>
              <w:rPr>
                <w:rFonts w:ascii="Trebuchet MS" w:hAnsi="Trebuchet MS"/>
                <w:b w:val="0"/>
                <w:sz w:val="16"/>
                <w:szCs w:val="16"/>
              </w:rPr>
            </w:pPr>
            <w:r w:rsidRPr="00595862">
              <w:rPr>
                <w:rFonts w:ascii="Trebuchet MS" w:hAnsi="Trebuchet MS"/>
                <w:b w:val="0"/>
                <w:sz w:val="16"/>
                <w:szCs w:val="16"/>
              </w:rPr>
              <w:t xml:space="preserve">Desarrollo de una ética profesional y el manejo responsable de los recursos. </w:t>
            </w:r>
          </w:p>
          <w:p w:rsidR="00111C70" w:rsidRPr="00595862" w:rsidRDefault="00111C70" w:rsidP="00111C70">
            <w:pPr>
              <w:pStyle w:val="Ttulo"/>
              <w:numPr>
                <w:ilvl w:val="0"/>
                <w:numId w:val="33"/>
              </w:numPr>
              <w:ind w:left="175" w:hanging="141"/>
              <w:jc w:val="both"/>
              <w:rPr>
                <w:rFonts w:ascii="Trebuchet MS" w:hAnsi="Trebuchet MS"/>
                <w:b w:val="0"/>
                <w:sz w:val="16"/>
                <w:szCs w:val="16"/>
              </w:rPr>
            </w:pPr>
            <w:r w:rsidRPr="00595862">
              <w:rPr>
                <w:rFonts w:ascii="Trebuchet MS" w:hAnsi="Trebuchet MS"/>
                <w:b w:val="0"/>
                <w:sz w:val="16"/>
                <w:szCs w:val="16"/>
              </w:rPr>
              <w:t>Desarrollo de un pensamiento crítico para tener un impacto social positivo y ser capaz de identificar tanto las problemáticas como las soluciones más viables.</w:t>
            </w:r>
          </w:p>
        </w:tc>
      </w:tr>
      <w:tr w:rsidR="00111C70" w:rsidRPr="00595862" w:rsidTr="00B3561B">
        <w:tc>
          <w:tcPr>
            <w:tcW w:w="1740" w:type="dxa"/>
          </w:tcPr>
          <w:p w:rsidR="00111C70" w:rsidRPr="00595862" w:rsidRDefault="00111C70" w:rsidP="00B3561B">
            <w:pPr>
              <w:pStyle w:val="Ttulo"/>
              <w:jc w:val="left"/>
              <w:rPr>
                <w:rFonts w:ascii="Trebuchet MS" w:hAnsi="Trebuchet MS"/>
                <w:b w:val="0"/>
                <w:sz w:val="16"/>
                <w:szCs w:val="16"/>
              </w:rPr>
            </w:pPr>
            <w:r w:rsidRPr="00595862">
              <w:rPr>
                <w:rFonts w:ascii="Trebuchet MS" w:hAnsi="Trebuchet MS"/>
                <w:b w:val="0"/>
                <w:sz w:val="16"/>
                <w:szCs w:val="16"/>
                <w:lang w:val="es-ES"/>
              </w:rPr>
              <w:lastRenderedPageBreak/>
              <w:t>Contribuye a la generación</w:t>
            </w:r>
            <w:r w:rsidRPr="00595862">
              <w:rPr>
                <w:rFonts w:ascii="Trebuchet MS" w:hAnsi="Trebuchet MS"/>
                <w:b w:val="0"/>
                <w:sz w:val="16"/>
                <w:szCs w:val="16"/>
              </w:rPr>
              <w:t xml:space="preserve"> del conocimiento en las áreas específicas de su formación</w:t>
            </w:r>
            <w:r w:rsidR="00D7097D" w:rsidRPr="00595862">
              <w:rPr>
                <w:rFonts w:ascii="Trebuchet MS" w:hAnsi="Trebuchet MS"/>
                <w:b w:val="0"/>
                <w:sz w:val="16"/>
                <w:szCs w:val="16"/>
              </w:rPr>
              <w:t xml:space="preserve"> mediante la aplicación del método científico para </w:t>
            </w:r>
            <w:r w:rsidRPr="00595862">
              <w:rPr>
                <w:rFonts w:ascii="Trebuchet MS" w:hAnsi="Trebuchet MS"/>
                <w:b w:val="0"/>
                <w:sz w:val="16"/>
                <w:szCs w:val="16"/>
              </w:rPr>
              <w:t>participa</w:t>
            </w:r>
            <w:r w:rsidR="00D7097D" w:rsidRPr="00595862">
              <w:rPr>
                <w:rFonts w:ascii="Trebuchet MS" w:hAnsi="Trebuchet MS"/>
                <w:b w:val="0"/>
                <w:sz w:val="16"/>
                <w:szCs w:val="16"/>
              </w:rPr>
              <w:t xml:space="preserve">r </w:t>
            </w:r>
            <w:r w:rsidRPr="00595862">
              <w:rPr>
                <w:rFonts w:ascii="Trebuchet MS" w:hAnsi="Trebuchet MS"/>
                <w:b w:val="0"/>
                <w:sz w:val="16"/>
                <w:szCs w:val="16"/>
              </w:rPr>
              <w:t xml:space="preserve">en proyectos de investigación en universidades, centros de investigación y en la industria. </w:t>
            </w:r>
            <w:r w:rsidR="004150F1" w:rsidRPr="00595862">
              <w:rPr>
                <w:rFonts w:ascii="Trebuchet MS" w:hAnsi="Trebuchet MS"/>
                <w:b w:val="0"/>
                <w:color w:val="FF0000"/>
                <w:sz w:val="16"/>
                <w:szCs w:val="16"/>
              </w:rPr>
              <w:t xml:space="preserve"> </w:t>
            </w:r>
          </w:p>
          <w:p w:rsidR="00111C70" w:rsidRPr="00595862" w:rsidRDefault="00111C70" w:rsidP="00B3561B">
            <w:pPr>
              <w:pStyle w:val="Ttulo"/>
              <w:spacing w:line="360" w:lineRule="auto"/>
              <w:jc w:val="both"/>
              <w:rPr>
                <w:rFonts w:ascii="Trebuchet MS" w:hAnsi="Trebuchet MS"/>
                <w:b w:val="0"/>
                <w:sz w:val="16"/>
                <w:szCs w:val="16"/>
              </w:rPr>
            </w:pPr>
          </w:p>
        </w:tc>
        <w:tc>
          <w:tcPr>
            <w:tcW w:w="1818" w:type="dxa"/>
          </w:tcPr>
          <w:p w:rsidR="00111C70" w:rsidRPr="00595862" w:rsidRDefault="00111C70" w:rsidP="00111C70">
            <w:pPr>
              <w:pStyle w:val="Textoindependiente2"/>
              <w:numPr>
                <w:ilvl w:val="0"/>
                <w:numId w:val="21"/>
              </w:numPr>
              <w:spacing w:after="0" w:line="240" w:lineRule="auto"/>
              <w:ind w:left="132" w:hanging="142"/>
              <w:rPr>
                <w:rFonts w:ascii="Trebuchet MS" w:hAnsi="Trebuchet MS"/>
                <w:sz w:val="16"/>
                <w:szCs w:val="16"/>
              </w:rPr>
            </w:pPr>
            <w:r w:rsidRPr="00595862">
              <w:rPr>
                <w:rFonts w:ascii="Trebuchet MS" w:hAnsi="Trebuchet MS"/>
                <w:sz w:val="16"/>
                <w:szCs w:val="16"/>
              </w:rPr>
              <w:t>Materias generales.</w:t>
            </w:r>
          </w:p>
          <w:p w:rsidR="00111C70" w:rsidRPr="00595862" w:rsidRDefault="00111C70" w:rsidP="00111C70">
            <w:pPr>
              <w:pStyle w:val="Textoindependiente2"/>
              <w:numPr>
                <w:ilvl w:val="0"/>
                <w:numId w:val="21"/>
              </w:numPr>
              <w:spacing w:after="0" w:line="240" w:lineRule="auto"/>
              <w:ind w:left="132" w:hanging="142"/>
              <w:rPr>
                <w:rFonts w:ascii="Trebuchet MS" w:hAnsi="Trebuchet MS"/>
                <w:sz w:val="16"/>
                <w:szCs w:val="16"/>
              </w:rPr>
            </w:pPr>
            <w:r w:rsidRPr="00595862">
              <w:rPr>
                <w:rFonts w:ascii="Trebuchet MS" w:hAnsi="Trebuchet MS"/>
                <w:sz w:val="16"/>
                <w:szCs w:val="16"/>
              </w:rPr>
              <w:t>Fisiología de organismos.</w:t>
            </w:r>
          </w:p>
          <w:p w:rsidR="00111C70" w:rsidRPr="00595862" w:rsidRDefault="00111C70" w:rsidP="00111C70">
            <w:pPr>
              <w:pStyle w:val="Textoindependiente2"/>
              <w:numPr>
                <w:ilvl w:val="0"/>
                <w:numId w:val="21"/>
              </w:numPr>
              <w:spacing w:after="0" w:line="240" w:lineRule="auto"/>
              <w:ind w:left="132" w:hanging="142"/>
              <w:rPr>
                <w:rFonts w:ascii="Trebuchet MS" w:hAnsi="Trebuchet MS"/>
                <w:sz w:val="16"/>
                <w:szCs w:val="16"/>
              </w:rPr>
            </w:pPr>
            <w:r w:rsidRPr="00595862">
              <w:rPr>
                <w:rFonts w:ascii="Trebuchet MS" w:hAnsi="Trebuchet MS"/>
                <w:sz w:val="16"/>
                <w:szCs w:val="16"/>
              </w:rPr>
              <w:t>Técnicas de separación.</w:t>
            </w:r>
          </w:p>
          <w:p w:rsidR="00111C70" w:rsidRPr="00595862" w:rsidRDefault="00111C70" w:rsidP="00111C70">
            <w:pPr>
              <w:pStyle w:val="Textoindependiente2"/>
              <w:numPr>
                <w:ilvl w:val="0"/>
                <w:numId w:val="21"/>
              </w:numPr>
              <w:spacing w:after="0" w:line="240" w:lineRule="auto"/>
              <w:ind w:left="132" w:hanging="142"/>
              <w:rPr>
                <w:rFonts w:ascii="Trebuchet MS" w:hAnsi="Trebuchet MS"/>
                <w:sz w:val="16"/>
                <w:szCs w:val="16"/>
              </w:rPr>
            </w:pPr>
            <w:r w:rsidRPr="00595862">
              <w:rPr>
                <w:rFonts w:ascii="Trebuchet MS" w:hAnsi="Trebuchet MS"/>
                <w:sz w:val="16"/>
                <w:szCs w:val="16"/>
              </w:rPr>
              <w:t xml:space="preserve">Técnicas de cuantificación. </w:t>
            </w:r>
          </w:p>
          <w:p w:rsidR="00111C70" w:rsidRPr="00595862" w:rsidRDefault="00111C70" w:rsidP="00B3561B">
            <w:pPr>
              <w:pStyle w:val="Ttulo"/>
              <w:spacing w:line="360" w:lineRule="auto"/>
              <w:jc w:val="both"/>
              <w:rPr>
                <w:rFonts w:ascii="Trebuchet MS" w:hAnsi="Trebuchet MS"/>
                <w:b w:val="0"/>
                <w:sz w:val="16"/>
                <w:szCs w:val="16"/>
              </w:rPr>
            </w:pPr>
          </w:p>
        </w:tc>
        <w:tc>
          <w:tcPr>
            <w:tcW w:w="1682" w:type="dxa"/>
          </w:tcPr>
          <w:p w:rsidR="00111C70" w:rsidRPr="00595862" w:rsidRDefault="00111C70" w:rsidP="00111C70">
            <w:pPr>
              <w:pStyle w:val="Listaconvietas3"/>
              <w:numPr>
                <w:ilvl w:val="0"/>
                <w:numId w:val="22"/>
              </w:numPr>
              <w:tabs>
                <w:tab w:val="clear" w:pos="900"/>
              </w:tabs>
              <w:ind w:left="157" w:hanging="142"/>
              <w:rPr>
                <w:rFonts w:ascii="Trebuchet MS" w:hAnsi="Trebuchet MS"/>
                <w:sz w:val="16"/>
                <w:szCs w:val="16"/>
              </w:rPr>
            </w:pPr>
            <w:r w:rsidRPr="00595862">
              <w:rPr>
                <w:rFonts w:ascii="Trebuchet MS" w:hAnsi="Trebuchet MS"/>
                <w:sz w:val="16"/>
                <w:szCs w:val="16"/>
              </w:rPr>
              <w:t xml:space="preserve">Manejo de técnicas y metodologías científicas en el estudio de los seres vivos; manejo de instrumentos y equipo. </w:t>
            </w:r>
          </w:p>
          <w:p w:rsidR="00111C70" w:rsidRPr="00595862" w:rsidRDefault="00111C70" w:rsidP="00111C70">
            <w:pPr>
              <w:pStyle w:val="Listaconvietas3"/>
              <w:numPr>
                <w:ilvl w:val="0"/>
                <w:numId w:val="22"/>
              </w:numPr>
              <w:tabs>
                <w:tab w:val="clear" w:pos="900"/>
              </w:tabs>
              <w:ind w:left="157" w:hanging="142"/>
              <w:rPr>
                <w:rFonts w:ascii="Trebuchet MS" w:hAnsi="Trebuchet MS"/>
                <w:sz w:val="16"/>
                <w:szCs w:val="16"/>
              </w:rPr>
            </w:pPr>
            <w:r w:rsidRPr="00595862">
              <w:rPr>
                <w:rFonts w:ascii="Trebuchet MS" w:hAnsi="Trebuchet MS"/>
                <w:sz w:val="16"/>
                <w:szCs w:val="16"/>
              </w:rPr>
              <w:t xml:space="preserve">Elaboración y análisis de proyectos, manejo de nomenclatura biológica. </w:t>
            </w:r>
          </w:p>
          <w:p w:rsidR="00111C70" w:rsidRPr="00595862" w:rsidRDefault="00111C70" w:rsidP="00111C70">
            <w:pPr>
              <w:pStyle w:val="Listaconvietas3"/>
              <w:numPr>
                <w:ilvl w:val="0"/>
                <w:numId w:val="22"/>
              </w:numPr>
              <w:tabs>
                <w:tab w:val="clear" w:pos="900"/>
              </w:tabs>
              <w:ind w:left="157" w:hanging="142"/>
              <w:rPr>
                <w:rFonts w:ascii="Trebuchet MS" w:hAnsi="Trebuchet MS"/>
                <w:sz w:val="16"/>
                <w:szCs w:val="16"/>
              </w:rPr>
            </w:pPr>
            <w:r w:rsidRPr="00595862">
              <w:rPr>
                <w:rFonts w:ascii="Trebuchet MS" w:hAnsi="Trebuchet MS"/>
                <w:sz w:val="16"/>
                <w:szCs w:val="16"/>
              </w:rPr>
              <w:t xml:space="preserve">Utilización de matemáticas y estadística en el análisis de resultados y su aplicación a problemas biológicos. </w:t>
            </w:r>
          </w:p>
          <w:p w:rsidR="00111C70" w:rsidRPr="00595862" w:rsidRDefault="00111C70" w:rsidP="00111C70">
            <w:pPr>
              <w:pStyle w:val="Listaconvietas3"/>
              <w:numPr>
                <w:ilvl w:val="0"/>
                <w:numId w:val="22"/>
              </w:numPr>
              <w:tabs>
                <w:tab w:val="clear" w:pos="900"/>
              </w:tabs>
              <w:ind w:left="157" w:hanging="142"/>
              <w:rPr>
                <w:rFonts w:ascii="Trebuchet MS" w:hAnsi="Trebuchet MS"/>
                <w:sz w:val="16"/>
                <w:szCs w:val="16"/>
              </w:rPr>
            </w:pPr>
            <w:r w:rsidRPr="00595862">
              <w:rPr>
                <w:rFonts w:ascii="Trebuchet MS" w:hAnsi="Trebuchet MS"/>
                <w:sz w:val="16"/>
                <w:szCs w:val="16"/>
              </w:rPr>
              <w:t xml:space="preserve">Toma de decisiones en torno a problemas biológicos. </w:t>
            </w:r>
          </w:p>
          <w:p w:rsidR="00111C70" w:rsidRPr="00595862" w:rsidRDefault="00111C70" w:rsidP="00111C70">
            <w:pPr>
              <w:pStyle w:val="Listaconvietas3"/>
              <w:numPr>
                <w:ilvl w:val="0"/>
                <w:numId w:val="22"/>
              </w:numPr>
              <w:tabs>
                <w:tab w:val="clear" w:pos="900"/>
              </w:tabs>
              <w:ind w:left="157" w:hanging="142"/>
              <w:rPr>
                <w:rFonts w:ascii="Trebuchet MS" w:hAnsi="Trebuchet MS"/>
                <w:b/>
                <w:sz w:val="16"/>
                <w:szCs w:val="16"/>
              </w:rPr>
            </w:pPr>
            <w:r w:rsidRPr="00595862">
              <w:rPr>
                <w:rFonts w:ascii="Trebuchet MS" w:hAnsi="Trebuchet MS"/>
                <w:sz w:val="16"/>
                <w:szCs w:val="16"/>
              </w:rPr>
              <w:t xml:space="preserve">Análisis crítico de la literatura científica en </w:t>
            </w:r>
            <w:r w:rsidRPr="00595862">
              <w:rPr>
                <w:rFonts w:ascii="Trebuchet MS" w:hAnsi="Trebuchet MS"/>
                <w:sz w:val="16"/>
                <w:szCs w:val="16"/>
              </w:rPr>
              <w:lastRenderedPageBreak/>
              <w:t xml:space="preserve">biología. Aplicación de conocimientos en biomedicina y biotecnología. </w:t>
            </w:r>
          </w:p>
        </w:tc>
        <w:tc>
          <w:tcPr>
            <w:tcW w:w="1843" w:type="dxa"/>
          </w:tcPr>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lastRenderedPageBreak/>
              <w:t xml:space="preserve">Conciencia sobre la problemática de los aspectos biológicos del país y compromiso de proponer soluciones. </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 xml:space="preserve">Disposición para trabajar en equipo. </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 xml:space="preserve">Ética científica. </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 xml:space="preserve">Actualización en su formación científica. </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 xml:space="preserve">Ser analítico y objetivo en su trabajo, aplicando el método científico. </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Responsabilidad social.</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Solidaridad.</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Tolerancia.</w:t>
            </w:r>
          </w:p>
          <w:p w:rsidR="00111C70" w:rsidRPr="00595862" w:rsidRDefault="00111C70" w:rsidP="00111C70">
            <w:pPr>
              <w:pStyle w:val="Listaconvietas3"/>
              <w:numPr>
                <w:ilvl w:val="0"/>
                <w:numId w:val="23"/>
              </w:numPr>
              <w:tabs>
                <w:tab w:val="clear" w:pos="900"/>
              </w:tabs>
              <w:ind w:left="176" w:hanging="142"/>
              <w:rPr>
                <w:rFonts w:ascii="Trebuchet MS" w:hAnsi="Trebuchet MS"/>
                <w:b/>
                <w:sz w:val="16"/>
                <w:szCs w:val="16"/>
              </w:rPr>
            </w:pPr>
            <w:r w:rsidRPr="00595862">
              <w:rPr>
                <w:rFonts w:ascii="Trebuchet MS" w:hAnsi="Trebuchet MS"/>
                <w:sz w:val="16"/>
                <w:szCs w:val="16"/>
              </w:rPr>
              <w:t xml:space="preserve">Justicia. </w:t>
            </w:r>
          </w:p>
        </w:tc>
        <w:tc>
          <w:tcPr>
            <w:tcW w:w="1745" w:type="dxa"/>
          </w:tcPr>
          <w:p w:rsidR="00111C70" w:rsidRPr="00595862" w:rsidRDefault="00111C70" w:rsidP="00111C70">
            <w:pPr>
              <w:pStyle w:val="Ttulo"/>
              <w:numPr>
                <w:ilvl w:val="0"/>
                <w:numId w:val="23"/>
              </w:numPr>
              <w:ind w:left="175" w:hanging="141"/>
              <w:jc w:val="both"/>
              <w:rPr>
                <w:rFonts w:ascii="Trebuchet MS" w:hAnsi="Trebuchet MS"/>
                <w:b w:val="0"/>
                <w:sz w:val="16"/>
                <w:szCs w:val="16"/>
              </w:rPr>
            </w:pPr>
            <w:r w:rsidRPr="00595862">
              <w:rPr>
                <w:rFonts w:ascii="Trebuchet MS" w:hAnsi="Trebuchet MS"/>
                <w:b w:val="0"/>
                <w:sz w:val="16"/>
                <w:szCs w:val="16"/>
              </w:rPr>
              <w:t xml:space="preserve">Desarrollo personal de las habilidades necesarias para la experimentación en biología. </w:t>
            </w:r>
          </w:p>
          <w:p w:rsidR="00111C70" w:rsidRPr="00595862" w:rsidRDefault="00111C70" w:rsidP="00111C70">
            <w:pPr>
              <w:pStyle w:val="Ttulo"/>
              <w:numPr>
                <w:ilvl w:val="0"/>
                <w:numId w:val="23"/>
              </w:numPr>
              <w:ind w:left="175" w:hanging="141"/>
              <w:jc w:val="both"/>
              <w:rPr>
                <w:rFonts w:ascii="Trebuchet MS" w:hAnsi="Trebuchet MS"/>
                <w:b w:val="0"/>
                <w:sz w:val="16"/>
                <w:szCs w:val="16"/>
              </w:rPr>
            </w:pPr>
            <w:r w:rsidRPr="00595862">
              <w:rPr>
                <w:rFonts w:ascii="Trebuchet MS" w:hAnsi="Trebuchet MS"/>
                <w:b w:val="0"/>
                <w:sz w:val="16"/>
                <w:szCs w:val="16"/>
              </w:rPr>
              <w:t xml:space="preserve">Desarrollo individual para la adquisición del conocimiento y desarrollo de un pensamiento crítico para el análisis e interpretación de datos. </w:t>
            </w:r>
          </w:p>
          <w:p w:rsidR="00111C70" w:rsidRPr="00595862" w:rsidRDefault="00111C70" w:rsidP="00111C70">
            <w:pPr>
              <w:pStyle w:val="Ttulo"/>
              <w:numPr>
                <w:ilvl w:val="0"/>
                <w:numId w:val="23"/>
              </w:numPr>
              <w:ind w:left="175" w:hanging="141"/>
              <w:jc w:val="both"/>
              <w:rPr>
                <w:rFonts w:ascii="Trebuchet MS" w:hAnsi="Trebuchet MS"/>
                <w:b w:val="0"/>
                <w:sz w:val="16"/>
                <w:szCs w:val="16"/>
              </w:rPr>
            </w:pPr>
            <w:r w:rsidRPr="00595862">
              <w:rPr>
                <w:rFonts w:ascii="Trebuchet MS" w:hAnsi="Trebuchet MS"/>
                <w:b w:val="0"/>
                <w:sz w:val="16"/>
                <w:szCs w:val="16"/>
              </w:rPr>
              <w:t>Desarrollo de una conciencia general de las problemáticas en las ciencias biológicas tanto en investigación básica como en aplicada.</w:t>
            </w:r>
          </w:p>
        </w:tc>
      </w:tr>
      <w:tr w:rsidR="00111C70" w:rsidRPr="00595862" w:rsidTr="00B3561B">
        <w:tc>
          <w:tcPr>
            <w:tcW w:w="1740" w:type="dxa"/>
          </w:tcPr>
          <w:p w:rsidR="00111C70" w:rsidRPr="00595862" w:rsidRDefault="00111C70" w:rsidP="00B3561B">
            <w:pPr>
              <w:pStyle w:val="Ttulo"/>
              <w:jc w:val="left"/>
              <w:rPr>
                <w:rFonts w:ascii="Trebuchet MS" w:hAnsi="Trebuchet MS"/>
                <w:b w:val="0"/>
                <w:sz w:val="16"/>
                <w:szCs w:val="16"/>
              </w:rPr>
            </w:pPr>
            <w:r w:rsidRPr="00595862">
              <w:rPr>
                <w:rFonts w:ascii="Trebuchet MS" w:hAnsi="Trebuchet MS"/>
                <w:b w:val="0"/>
                <w:sz w:val="16"/>
                <w:szCs w:val="16"/>
                <w:lang w:val="es-ES"/>
              </w:rPr>
              <w:lastRenderedPageBreak/>
              <w:t xml:space="preserve">Contribuye a la </w:t>
            </w:r>
            <w:r w:rsidRPr="00595862">
              <w:rPr>
                <w:rFonts w:ascii="Trebuchet MS" w:hAnsi="Trebuchet MS"/>
                <w:b w:val="0"/>
                <w:sz w:val="16"/>
                <w:szCs w:val="16"/>
              </w:rPr>
              <w:t xml:space="preserve">producción de bienes y servicios biotecnológicos útiles a la sociedad y al medio ambiente, </w:t>
            </w:r>
            <w:r w:rsidR="00D7097D" w:rsidRPr="00595862">
              <w:rPr>
                <w:rFonts w:ascii="Trebuchet MS" w:hAnsi="Trebuchet MS"/>
                <w:b w:val="0"/>
                <w:sz w:val="16"/>
                <w:szCs w:val="16"/>
              </w:rPr>
              <w:t xml:space="preserve">con conocimientos actuales y bien fundamentados </w:t>
            </w:r>
            <w:r w:rsidR="004150F1" w:rsidRPr="00595862">
              <w:rPr>
                <w:rFonts w:ascii="Trebuchet MS" w:hAnsi="Trebuchet MS"/>
                <w:b w:val="0"/>
                <w:sz w:val="16"/>
                <w:szCs w:val="16"/>
              </w:rPr>
              <w:t xml:space="preserve">para </w:t>
            </w:r>
            <w:r w:rsidRPr="00595862">
              <w:rPr>
                <w:rFonts w:ascii="Trebuchet MS" w:hAnsi="Trebuchet MS"/>
                <w:b w:val="0"/>
                <w:sz w:val="16"/>
                <w:szCs w:val="16"/>
              </w:rPr>
              <w:t>participa</w:t>
            </w:r>
            <w:r w:rsidR="004150F1" w:rsidRPr="00595862">
              <w:rPr>
                <w:rFonts w:ascii="Trebuchet MS" w:hAnsi="Trebuchet MS"/>
                <w:b w:val="0"/>
                <w:sz w:val="16"/>
                <w:szCs w:val="16"/>
              </w:rPr>
              <w:t>r</w:t>
            </w:r>
            <w:r w:rsidRPr="00595862">
              <w:rPr>
                <w:rFonts w:ascii="Trebuchet MS" w:hAnsi="Trebuchet MS"/>
                <w:b w:val="0"/>
                <w:sz w:val="16"/>
                <w:szCs w:val="16"/>
              </w:rPr>
              <w:t xml:space="preserve"> en </w:t>
            </w:r>
            <w:r w:rsidR="004150F1" w:rsidRPr="00595862">
              <w:rPr>
                <w:rFonts w:ascii="Trebuchet MS" w:hAnsi="Trebuchet MS"/>
                <w:b w:val="0"/>
                <w:sz w:val="16"/>
                <w:szCs w:val="16"/>
              </w:rPr>
              <w:t xml:space="preserve">la </w:t>
            </w:r>
            <w:r w:rsidRPr="00595862">
              <w:rPr>
                <w:rFonts w:ascii="Trebuchet MS" w:hAnsi="Trebuchet MS"/>
                <w:b w:val="0"/>
                <w:sz w:val="16"/>
                <w:szCs w:val="16"/>
              </w:rPr>
              <w:t>industria</w:t>
            </w:r>
            <w:r w:rsidR="00D7097D" w:rsidRPr="00595862">
              <w:rPr>
                <w:rFonts w:ascii="Trebuchet MS" w:hAnsi="Trebuchet MS"/>
                <w:b w:val="0"/>
                <w:sz w:val="16"/>
                <w:szCs w:val="16"/>
              </w:rPr>
              <w:t xml:space="preserve"> en </w:t>
            </w:r>
            <w:r w:rsidR="004150F1" w:rsidRPr="00595862">
              <w:rPr>
                <w:rFonts w:ascii="Trebuchet MS" w:hAnsi="Trebuchet MS"/>
                <w:b w:val="0"/>
                <w:sz w:val="16"/>
                <w:szCs w:val="16"/>
              </w:rPr>
              <w:t xml:space="preserve">proyectos </w:t>
            </w:r>
            <w:r w:rsidR="00FE2A02" w:rsidRPr="00595862">
              <w:rPr>
                <w:rFonts w:ascii="Trebuchet MS" w:hAnsi="Trebuchet MS"/>
                <w:b w:val="0"/>
                <w:sz w:val="16"/>
                <w:szCs w:val="16"/>
              </w:rPr>
              <w:t>específico</w:t>
            </w:r>
            <w:r w:rsidRPr="00595862">
              <w:rPr>
                <w:rFonts w:ascii="Trebuchet MS" w:hAnsi="Trebuchet MS"/>
                <w:b w:val="0"/>
                <w:sz w:val="16"/>
                <w:szCs w:val="16"/>
              </w:rPr>
              <w:t xml:space="preserve">s del área. </w:t>
            </w:r>
          </w:p>
          <w:p w:rsidR="00111C70" w:rsidRPr="00595862" w:rsidRDefault="00111C70" w:rsidP="00B3561B">
            <w:pPr>
              <w:pStyle w:val="Ttulo"/>
              <w:spacing w:line="360" w:lineRule="auto"/>
              <w:jc w:val="both"/>
              <w:rPr>
                <w:rFonts w:ascii="Trebuchet MS" w:hAnsi="Trebuchet MS"/>
                <w:b w:val="0"/>
                <w:sz w:val="16"/>
                <w:szCs w:val="16"/>
              </w:rPr>
            </w:pPr>
          </w:p>
        </w:tc>
        <w:tc>
          <w:tcPr>
            <w:tcW w:w="1818" w:type="dxa"/>
          </w:tcPr>
          <w:p w:rsidR="00111C70" w:rsidRPr="00595862" w:rsidRDefault="00111C70" w:rsidP="00111C70">
            <w:pPr>
              <w:pStyle w:val="Textoindependiente2"/>
              <w:numPr>
                <w:ilvl w:val="0"/>
                <w:numId w:val="25"/>
              </w:numPr>
              <w:spacing w:after="0" w:line="240" w:lineRule="auto"/>
              <w:ind w:left="132" w:hanging="132"/>
              <w:rPr>
                <w:rFonts w:ascii="Trebuchet MS" w:hAnsi="Trebuchet MS"/>
                <w:sz w:val="16"/>
                <w:szCs w:val="16"/>
              </w:rPr>
            </w:pPr>
            <w:r w:rsidRPr="00595862">
              <w:rPr>
                <w:rFonts w:ascii="Trebuchet MS" w:hAnsi="Trebuchet MS"/>
                <w:sz w:val="16"/>
                <w:szCs w:val="16"/>
              </w:rPr>
              <w:t>Materias generales.</w:t>
            </w:r>
          </w:p>
          <w:p w:rsidR="00111C70" w:rsidRPr="00595862" w:rsidRDefault="00111C70" w:rsidP="00111C70">
            <w:pPr>
              <w:pStyle w:val="Textoindependiente2"/>
              <w:numPr>
                <w:ilvl w:val="0"/>
                <w:numId w:val="25"/>
              </w:numPr>
              <w:spacing w:after="0" w:line="240" w:lineRule="auto"/>
              <w:ind w:left="132" w:hanging="132"/>
              <w:rPr>
                <w:rFonts w:ascii="Trebuchet MS" w:hAnsi="Trebuchet MS"/>
                <w:sz w:val="16"/>
                <w:szCs w:val="16"/>
              </w:rPr>
            </w:pPr>
            <w:r w:rsidRPr="00595862">
              <w:rPr>
                <w:rFonts w:ascii="Trebuchet MS" w:hAnsi="Trebuchet MS"/>
                <w:sz w:val="16"/>
                <w:szCs w:val="16"/>
              </w:rPr>
              <w:t>Fisiología de organismos.</w:t>
            </w:r>
          </w:p>
          <w:p w:rsidR="00111C70" w:rsidRPr="00595862" w:rsidRDefault="00111C70" w:rsidP="00111C70">
            <w:pPr>
              <w:pStyle w:val="Textoindependiente2"/>
              <w:numPr>
                <w:ilvl w:val="0"/>
                <w:numId w:val="25"/>
              </w:numPr>
              <w:spacing w:after="0" w:line="240" w:lineRule="auto"/>
              <w:ind w:left="132" w:hanging="132"/>
              <w:rPr>
                <w:rFonts w:ascii="Trebuchet MS" w:hAnsi="Trebuchet MS"/>
                <w:sz w:val="16"/>
                <w:szCs w:val="16"/>
              </w:rPr>
            </w:pPr>
            <w:r w:rsidRPr="00595862">
              <w:rPr>
                <w:rFonts w:ascii="Trebuchet MS" w:hAnsi="Trebuchet MS"/>
                <w:sz w:val="16"/>
                <w:szCs w:val="16"/>
              </w:rPr>
              <w:t>Técnicas de separación.</w:t>
            </w:r>
          </w:p>
          <w:p w:rsidR="00111C70" w:rsidRPr="00595862" w:rsidRDefault="00111C70" w:rsidP="00111C70">
            <w:pPr>
              <w:pStyle w:val="Textoindependiente2"/>
              <w:numPr>
                <w:ilvl w:val="0"/>
                <w:numId w:val="25"/>
              </w:numPr>
              <w:spacing w:after="0" w:line="240" w:lineRule="auto"/>
              <w:ind w:left="132" w:hanging="132"/>
              <w:rPr>
                <w:rFonts w:ascii="Trebuchet MS" w:hAnsi="Trebuchet MS"/>
                <w:sz w:val="16"/>
                <w:szCs w:val="16"/>
              </w:rPr>
            </w:pPr>
            <w:r w:rsidRPr="00595862">
              <w:rPr>
                <w:rFonts w:ascii="Trebuchet MS" w:hAnsi="Trebuchet MS"/>
                <w:sz w:val="16"/>
                <w:szCs w:val="16"/>
              </w:rPr>
              <w:t xml:space="preserve">Técnicas de cuantificación. </w:t>
            </w:r>
          </w:p>
          <w:p w:rsidR="00111C70" w:rsidRPr="00595862" w:rsidRDefault="00111C70" w:rsidP="00B3561B">
            <w:pPr>
              <w:pStyle w:val="Ttulo"/>
              <w:spacing w:line="360" w:lineRule="auto"/>
              <w:jc w:val="both"/>
              <w:rPr>
                <w:rFonts w:ascii="Trebuchet MS" w:hAnsi="Trebuchet MS"/>
                <w:b w:val="0"/>
                <w:sz w:val="16"/>
                <w:szCs w:val="16"/>
              </w:rPr>
            </w:pPr>
          </w:p>
        </w:tc>
        <w:tc>
          <w:tcPr>
            <w:tcW w:w="1682" w:type="dxa"/>
          </w:tcPr>
          <w:p w:rsidR="00111C70" w:rsidRPr="00595862" w:rsidRDefault="00111C70" w:rsidP="00111C70">
            <w:pPr>
              <w:pStyle w:val="Listaconvietas3"/>
              <w:numPr>
                <w:ilvl w:val="0"/>
                <w:numId w:val="24"/>
              </w:numPr>
              <w:tabs>
                <w:tab w:val="clear" w:pos="900"/>
              </w:tabs>
              <w:ind w:left="157" w:hanging="142"/>
              <w:rPr>
                <w:rFonts w:ascii="Trebuchet MS" w:hAnsi="Trebuchet MS"/>
                <w:sz w:val="16"/>
                <w:szCs w:val="16"/>
              </w:rPr>
            </w:pPr>
            <w:r w:rsidRPr="00595862">
              <w:rPr>
                <w:rFonts w:ascii="Trebuchet MS" w:hAnsi="Trebuchet MS"/>
                <w:sz w:val="16"/>
                <w:szCs w:val="16"/>
              </w:rPr>
              <w:t xml:space="preserve">Manejo de técnicas y metodologías científicas en el estudio de los seres vivos; manejo de instrumentos y equipo. </w:t>
            </w:r>
          </w:p>
          <w:p w:rsidR="00111C70" w:rsidRPr="00595862" w:rsidRDefault="00111C70" w:rsidP="00111C70">
            <w:pPr>
              <w:pStyle w:val="Listaconvietas3"/>
              <w:numPr>
                <w:ilvl w:val="0"/>
                <w:numId w:val="24"/>
              </w:numPr>
              <w:tabs>
                <w:tab w:val="clear" w:pos="900"/>
              </w:tabs>
              <w:ind w:left="157" w:hanging="142"/>
              <w:rPr>
                <w:rFonts w:ascii="Trebuchet MS" w:hAnsi="Trebuchet MS"/>
                <w:sz w:val="16"/>
                <w:szCs w:val="16"/>
              </w:rPr>
            </w:pPr>
            <w:r w:rsidRPr="00595862">
              <w:rPr>
                <w:rFonts w:ascii="Trebuchet MS" w:hAnsi="Trebuchet MS"/>
                <w:sz w:val="16"/>
                <w:szCs w:val="16"/>
              </w:rPr>
              <w:t xml:space="preserve">Elaboración y análisis de proyectos, manejo de nomenclatura biológica. </w:t>
            </w:r>
          </w:p>
          <w:p w:rsidR="00111C70" w:rsidRPr="00595862" w:rsidRDefault="00111C70" w:rsidP="00111C70">
            <w:pPr>
              <w:pStyle w:val="Listaconvietas3"/>
              <w:numPr>
                <w:ilvl w:val="0"/>
                <w:numId w:val="24"/>
              </w:numPr>
              <w:tabs>
                <w:tab w:val="clear" w:pos="900"/>
              </w:tabs>
              <w:ind w:left="157" w:hanging="142"/>
              <w:rPr>
                <w:rFonts w:ascii="Trebuchet MS" w:hAnsi="Trebuchet MS"/>
                <w:sz w:val="16"/>
                <w:szCs w:val="16"/>
              </w:rPr>
            </w:pPr>
            <w:r w:rsidRPr="00595862">
              <w:rPr>
                <w:rFonts w:ascii="Trebuchet MS" w:hAnsi="Trebuchet MS"/>
                <w:sz w:val="16"/>
                <w:szCs w:val="16"/>
              </w:rPr>
              <w:t xml:space="preserve">Utilización de matemáticas y estadística en el análisis de resultados y su aplicación a problemas biológicos. </w:t>
            </w:r>
          </w:p>
          <w:p w:rsidR="00111C70" w:rsidRPr="00595862" w:rsidRDefault="00111C70" w:rsidP="00111C70">
            <w:pPr>
              <w:pStyle w:val="Listaconvietas3"/>
              <w:numPr>
                <w:ilvl w:val="0"/>
                <w:numId w:val="24"/>
              </w:numPr>
              <w:tabs>
                <w:tab w:val="clear" w:pos="900"/>
              </w:tabs>
              <w:ind w:left="157" w:hanging="142"/>
              <w:rPr>
                <w:rFonts w:ascii="Trebuchet MS" w:hAnsi="Trebuchet MS"/>
                <w:sz w:val="16"/>
                <w:szCs w:val="16"/>
              </w:rPr>
            </w:pPr>
            <w:r w:rsidRPr="00595862">
              <w:rPr>
                <w:rFonts w:ascii="Trebuchet MS" w:hAnsi="Trebuchet MS"/>
                <w:sz w:val="16"/>
                <w:szCs w:val="16"/>
              </w:rPr>
              <w:t xml:space="preserve">Toma de decisiones en relación con problemas biológicos. </w:t>
            </w:r>
          </w:p>
          <w:p w:rsidR="00111C70" w:rsidRPr="00595862" w:rsidRDefault="00111C70" w:rsidP="00111C70">
            <w:pPr>
              <w:pStyle w:val="Listaconvietas3"/>
              <w:numPr>
                <w:ilvl w:val="0"/>
                <w:numId w:val="24"/>
              </w:numPr>
              <w:tabs>
                <w:tab w:val="clear" w:pos="900"/>
              </w:tabs>
              <w:ind w:left="157" w:hanging="142"/>
              <w:rPr>
                <w:rFonts w:ascii="Trebuchet MS" w:hAnsi="Trebuchet MS"/>
                <w:sz w:val="16"/>
                <w:szCs w:val="16"/>
              </w:rPr>
            </w:pPr>
            <w:r w:rsidRPr="00595862">
              <w:rPr>
                <w:rFonts w:ascii="Trebuchet MS" w:hAnsi="Trebuchet MS"/>
                <w:sz w:val="16"/>
                <w:szCs w:val="16"/>
              </w:rPr>
              <w:t>Análisis crítico de la literatura científica en biología.</w:t>
            </w:r>
          </w:p>
          <w:p w:rsidR="00111C70" w:rsidRPr="00595862" w:rsidRDefault="00111C70" w:rsidP="00111C70">
            <w:pPr>
              <w:pStyle w:val="Listaconvietas3"/>
              <w:numPr>
                <w:ilvl w:val="0"/>
                <w:numId w:val="24"/>
              </w:numPr>
              <w:tabs>
                <w:tab w:val="clear" w:pos="900"/>
              </w:tabs>
              <w:ind w:left="157" w:hanging="142"/>
              <w:rPr>
                <w:rFonts w:ascii="Trebuchet MS" w:hAnsi="Trebuchet MS"/>
                <w:b/>
                <w:sz w:val="16"/>
                <w:szCs w:val="16"/>
              </w:rPr>
            </w:pPr>
            <w:r w:rsidRPr="00595862">
              <w:rPr>
                <w:rFonts w:ascii="Trebuchet MS" w:hAnsi="Trebuchet MS"/>
                <w:sz w:val="16"/>
                <w:szCs w:val="16"/>
              </w:rPr>
              <w:t xml:space="preserve">Aplicación de conceptos y métodos de la biología en preservación ambiental. </w:t>
            </w:r>
          </w:p>
        </w:tc>
        <w:tc>
          <w:tcPr>
            <w:tcW w:w="1843" w:type="dxa"/>
          </w:tcPr>
          <w:p w:rsidR="00111C70" w:rsidRPr="00595862" w:rsidRDefault="00111C70" w:rsidP="00111C70">
            <w:pPr>
              <w:pStyle w:val="Listaconvietas3"/>
              <w:numPr>
                <w:ilvl w:val="0"/>
                <w:numId w:val="26"/>
              </w:numPr>
              <w:tabs>
                <w:tab w:val="clear" w:pos="900"/>
              </w:tabs>
              <w:ind w:left="176" w:hanging="176"/>
              <w:rPr>
                <w:rFonts w:ascii="Trebuchet MS" w:hAnsi="Trebuchet MS"/>
                <w:sz w:val="16"/>
                <w:szCs w:val="16"/>
              </w:rPr>
            </w:pPr>
            <w:r w:rsidRPr="00595862">
              <w:rPr>
                <w:rFonts w:ascii="Trebuchet MS" w:hAnsi="Trebuchet MS"/>
                <w:sz w:val="16"/>
                <w:szCs w:val="16"/>
              </w:rPr>
              <w:t xml:space="preserve">Conciencia sobre la problemática de los aspectos biológicos del país y compromiso de proponer soluciones. </w:t>
            </w:r>
          </w:p>
          <w:p w:rsidR="00111C70" w:rsidRPr="00595862" w:rsidRDefault="00111C70" w:rsidP="00111C70">
            <w:pPr>
              <w:pStyle w:val="Listaconvietas3"/>
              <w:numPr>
                <w:ilvl w:val="0"/>
                <w:numId w:val="26"/>
              </w:numPr>
              <w:tabs>
                <w:tab w:val="clear" w:pos="900"/>
              </w:tabs>
              <w:ind w:left="176" w:hanging="176"/>
              <w:rPr>
                <w:rFonts w:ascii="Trebuchet MS" w:hAnsi="Trebuchet MS"/>
                <w:sz w:val="16"/>
                <w:szCs w:val="16"/>
              </w:rPr>
            </w:pPr>
            <w:r w:rsidRPr="00595862">
              <w:rPr>
                <w:rFonts w:ascii="Trebuchet MS" w:hAnsi="Trebuchet MS"/>
                <w:sz w:val="16"/>
                <w:szCs w:val="16"/>
              </w:rPr>
              <w:t xml:space="preserve">Capacidad emprendedora para generar su propio empleo. </w:t>
            </w:r>
          </w:p>
          <w:p w:rsidR="00111C70" w:rsidRPr="00595862" w:rsidRDefault="00111C70" w:rsidP="00111C70">
            <w:pPr>
              <w:pStyle w:val="Listaconvietas3"/>
              <w:numPr>
                <w:ilvl w:val="0"/>
                <w:numId w:val="26"/>
              </w:numPr>
              <w:tabs>
                <w:tab w:val="clear" w:pos="900"/>
              </w:tabs>
              <w:ind w:left="176" w:hanging="176"/>
              <w:rPr>
                <w:rFonts w:ascii="Trebuchet MS" w:hAnsi="Trebuchet MS"/>
                <w:b/>
                <w:sz w:val="16"/>
                <w:szCs w:val="16"/>
              </w:rPr>
            </w:pPr>
            <w:r w:rsidRPr="00595862">
              <w:rPr>
                <w:rFonts w:ascii="Trebuchet MS" w:hAnsi="Trebuchet MS"/>
                <w:sz w:val="16"/>
                <w:szCs w:val="16"/>
              </w:rPr>
              <w:t xml:space="preserve">Aprecio por la naturaleza y aquello que la forma. </w:t>
            </w:r>
          </w:p>
        </w:tc>
        <w:tc>
          <w:tcPr>
            <w:tcW w:w="1745" w:type="dxa"/>
          </w:tcPr>
          <w:p w:rsidR="00111C70" w:rsidRPr="00595862" w:rsidRDefault="00111C70" w:rsidP="00111C70">
            <w:pPr>
              <w:pStyle w:val="Ttulo"/>
              <w:numPr>
                <w:ilvl w:val="0"/>
                <w:numId w:val="26"/>
              </w:numPr>
              <w:ind w:left="175" w:hanging="141"/>
              <w:jc w:val="both"/>
              <w:rPr>
                <w:rFonts w:ascii="Trebuchet MS" w:hAnsi="Trebuchet MS"/>
                <w:b w:val="0"/>
                <w:sz w:val="16"/>
                <w:szCs w:val="16"/>
              </w:rPr>
            </w:pPr>
            <w:r w:rsidRPr="00595862">
              <w:rPr>
                <w:rFonts w:ascii="Trebuchet MS" w:hAnsi="Trebuchet MS"/>
                <w:b w:val="0"/>
                <w:sz w:val="16"/>
                <w:szCs w:val="16"/>
              </w:rPr>
              <w:t xml:space="preserve">Adquisición de los conocimientos y habilidades necesarios para identificar áreas de oportunidad para desarrollar proyectos aplicados. </w:t>
            </w:r>
          </w:p>
          <w:p w:rsidR="00111C70" w:rsidRPr="00595862" w:rsidRDefault="00111C70" w:rsidP="00111C70">
            <w:pPr>
              <w:pStyle w:val="Ttulo"/>
              <w:numPr>
                <w:ilvl w:val="0"/>
                <w:numId w:val="26"/>
              </w:numPr>
              <w:ind w:left="175" w:hanging="141"/>
              <w:jc w:val="both"/>
              <w:rPr>
                <w:rFonts w:ascii="Trebuchet MS" w:hAnsi="Trebuchet MS"/>
                <w:b w:val="0"/>
                <w:sz w:val="16"/>
                <w:szCs w:val="16"/>
              </w:rPr>
            </w:pPr>
            <w:r w:rsidRPr="00595862">
              <w:rPr>
                <w:rFonts w:ascii="Trebuchet MS" w:hAnsi="Trebuchet MS"/>
                <w:b w:val="0"/>
                <w:sz w:val="16"/>
                <w:szCs w:val="16"/>
              </w:rPr>
              <w:t>Mediante las materias de profundización, los egresados tendrán las herramientas técnicas y las habilidades para desarrollar proyectos aplicables a necesidades sociales.</w:t>
            </w:r>
          </w:p>
        </w:tc>
      </w:tr>
    </w:tbl>
    <w:p w:rsidR="007D75DB" w:rsidRPr="00595862" w:rsidRDefault="007D75DB" w:rsidP="007D75DB">
      <w:pPr>
        <w:pStyle w:val="Ttulo"/>
        <w:spacing w:line="360" w:lineRule="auto"/>
        <w:ind w:left="720"/>
        <w:jc w:val="both"/>
        <w:rPr>
          <w:rFonts w:ascii="Trebuchet MS" w:hAnsi="Trebuchet MS"/>
          <w:b w:val="0"/>
          <w:caps/>
        </w:rPr>
      </w:pPr>
    </w:p>
    <w:p w:rsidR="00111C70" w:rsidRPr="00595862" w:rsidRDefault="00111C70" w:rsidP="00A71614">
      <w:pPr>
        <w:pStyle w:val="Ttulo"/>
        <w:numPr>
          <w:ilvl w:val="0"/>
          <w:numId w:val="68"/>
        </w:numPr>
        <w:spacing w:line="360" w:lineRule="auto"/>
        <w:jc w:val="both"/>
        <w:rPr>
          <w:rFonts w:ascii="Trebuchet MS" w:hAnsi="Trebuchet MS"/>
          <w:caps/>
        </w:rPr>
      </w:pPr>
      <w:r w:rsidRPr="00595862">
        <w:rPr>
          <w:rFonts w:ascii="Trebuchet MS" w:hAnsi="Trebuchet MS"/>
          <w:caps/>
        </w:rPr>
        <w:t xml:space="preserve">OBJETIVO CURRICULAR </w:t>
      </w:r>
    </w:p>
    <w:p w:rsidR="00111C70" w:rsidRPr="00595862" w:rsidRDefault="00111C70" w:rsidP="00F7664E">
      <w:pPr>
        <w:pStyle w:val="Ttulo"/>
        <w:spacing w:line="360" w:lineRule="auto"/>
        <w:ind w:firstLine="708"/>
        <w:jc w:val="both"/>
        <w:rPr>
          <w:rFonts w:ascii="Trebuchet MS" w:hAnsi="Trebuchet MS"/>
          <w:b w:val="0"/>
        </w:rPr>
      </w:pPr>
      <w:r w:rsidRPr="00595862">
        <w:rPr>
          <w:rFonts w:ascii="Trebuchet MS" w:hAnsi="Trebuchet MS"/>
          <w:b w:val="0"/>
        </w:rPr>
        <w:t xml:space="preserve">El objetivo curricular del programa vigente está acorde con el perfil de competencias desarrollado en el punto anterior, </w:t>
      </w:r>
      <w:r w:rsidR="00F7664E" w:rsidRPr="00595862">
        <w:rPr>
          <w:rFonts w:ascii="Trebuchet MS" w:hAnsi="Trebuchet MS"/>
          <w:b w:val="0"/>
        </w:rPr>
        <w:t>y a</w:t>
      </w:r>
      <w:r w:rsidRPr="00595862">
        <w:rPr>
          <w:rFonts w:ascii="Trebuchet MS" w:hAnsi="Trebuchet MS"/>
          <w:b w:val="0"/>
        </w:rPr>
        <w:t xml:space="preserve">unque hay congruencia entre el perfil por competencias con el objetivo curricular, éste se redactó </w:t>
      </w:r>
      <w:r w:rsidR="00045DD6" w:rsidRPr="00595862">
        <w:rPr>
          <w:rFonts w:ascii="Trebuchet MS" w:hAnsi="Trebuchet MS"/>
          <w:b w:val="0"/>
        </w:rPr>
        <w:t>en el re</w:t>
      </w:r>
      <w:r w:rsidR="00F7664E" w:rsidRPr="00595862">
        <w:rPr>
          <w:rFonts w:ascii="Trebuchet MS" w:hAnsi="Trebuchet MS"/>
          <w:b w:val="0"/>
        </w:rPr>
        <w:t xml:space="preserve">diseño curricular </w:t>
      </w:r>
      <w:r w:rsidRPr="00595862">
        <w:rPr>
          <w:rFonts w:ascii="Trebuchet MS" w:hAnsi="Trebuchet MS"/>
          <w:b w:val="0"/>
        </w:rPr>
        <w:t xml:space="preserve">para incluir algunas características que nos permiten dejarlo más claro. </w:t>
      </w:r>
    </w:p>
    <w:p w:rsidR="00111C70" w:rsidRPr="00595862" w:rsidRDefault="00111C70" w:rsidP="00111C70">
      <w:pPr>
        <w:pStyle w:val="Textoindependiente"/>
        <w:spacing w:line="360" w:lineRule="auto"/>
        <w:ind w:firstLine="426"/>
        <w:jc w:val="both"/>
        <w:rPr>
          <w:rFonts w:ascii="Trebuchet MS" w:hAnsi="Trebuchet MS"/>
          <w:sz w:val="24"/>
          <w:szCs w:val="24"/>
        </w:rPr>
      </w:pPr>
      <w:r w:rsidRPr="00595862">
        <w:rPr>
          <w:rFonts w:ascii="Trebuchet MS" w:hAnsi="Trebuchet MS"/>
          <w:sz w:val="24"/>
          <w:szCs w:val="24"/>
        </w:rPr>
        <w:t xml:space="preserve">El </w:t>
      </w:r>
      <w:r w:rsidRPr="00595862">
        <w:rPr>
          <w:rFonts w:ascii="Trebuchet MS" w:hAnsi="Trebuchet MS"/>
          <w:b/>
          <w:sz w:val="24"/>
          <w:szCs w:val="24"/>
        </w:rPr>
        <w:t>objetivo curricular</w:t>
      </w:r>
      <w:r w:rsidRPr="00595862">
        <w:rPr>
          <w:rFonts w:ascii="Trebuchet MS" w:hAnsi="Trebuchet MS"/>
          <w:sz w:val="24"/>
          <w:szCs w:val="24"/>
        </w:rPr>
        <w:t xml:space="preserve"> propuesto es formar integralmente profesionales en el área de la biología experimental con los conocimientos suficientes y de actualidad en las distintas especialidades de las ciencias biológicas, ecología, ingeniería genética, genética molecular, bioética y normati</w:t>
      </w:r>
      <w:r w:rsidR="00B03D00" w:rsidRPr="00595862">
        <w:rPr>
          <w:rFonts w:ascii="Trebuchet MS" w:hAnsi="Trebuchet MS"/>
          <w:sz w:val="24"/>
          <w:szCs w:val="24"/>
        </w:rPr>
        <w:t xml:space="preserve">vidad, así como en el </w:t>
      </w:r>
      <w:r w:rsidR="00B03D00" w:rsidRPr="00595862">
        <w:rPr>
          <w:rFonts w:ascii="Trebuchet MS" w:hAnsi="Trebuchet MS"/>
          <w:sz w:val="24"/>
          <w:szCs w:val="24"/>
        </w:rPr>
        <w:lastRenderedPageBreak/>
        <w:t xml:space="preserve">área de </w:t>
      </w:r>
      <w:r w:rsidR="00F7664E" w:rsidRPr="00595862">
        <w:rPr>
          <w:rFonts w:ascii="Trebuchet MS" w:hAnsi="Trebuchet MS"/>
          <w:sz w:val="24"/>
          <w:szCs w:val="24"/>
        </w:rPr>
        <w:t xml:space="preserve"> emprendedurismo, </w:t>
      </w:r>
      <w:r w:rsidRPr="00595862">
        <w:rPr>
          <w:rFonts w:ascii="Trebuchet MS" w:hAnsi="Trebuchet MS"/>
          <w:sz w:val="24"/>
          <w:szCs w:val="24"/>
        </w:rPr>
        <w:t>para contribuir a atender las necesidades de generación de empleo, sustentabilidad, cuidado del ambiente y generación de conocimiento sobre los organismos vivos</w:t>
      </w:r>
      <w:r w:rsidR="00F7664E" w:rsidRPr="00595862">
        <w:rPr>
          <w:rFonts w:ascii="Trebuchet MS" w:hAnsi="Trebuchet MS"/>
          <w:sz w:val="24"/>
          <w:szCs w:val="24"/>
        </w:rPr>
        <w:t xml:space="preserve"> y </w:t>
      </w:r>
      <w:r w:rsidRPr="00595862">
        <w:rPr>
          <w:rFonts w:ascii="Trebuchet MS" w:hAnsi="Trebuchet MS"/>
          <w:sz w:val="24"/>
          <w:szCs w:val="24"/>
        </w:rPr>
        <w:t xml:space="preserve">formar grupos de investigación, impactar en la industria, interaccionar en ambientes multidisciplinarios y tener acceso a movilidad académica nacional e internacional. </w:t>
      </w:r>
    </w:p>
    <w:p w:rsidR="00111C70" w:rsidRPr="00595862" w:rsidRDefault="00111C70" w:rsidP="00111C70">
      <w:pPr>
        <w:pStyle w:val="Ttulo"/>
        <w:spacing w:line="360" w:lineRule="auto"/>
        <w:ind w:firstLine="708"/>
        <w:jc w:val="both"/>
        <w:rPr>
          <w:rFonts w:ascii="Trebuchet MS" w:hAnsi="Trebuchet MS"/>
          <w:b w:val="0"/>
          <w:color w:val="FF0000"/>
          <w:lang w:val="es-ES"/>
        </w:rPr>
      </w:pPr>
    </w:p>
    <w:p w:rsidR="00DD3A96" w:rsidRPr="00595862" w:rsidRDefault="00111C70" w:rsidP="00A71614">
      <w:pPr>
        <w:pStyle w:val="Ttulo"/>
        <w:numPr>
          <w:ilvl w:val="0"/>
          <w:numId w:val="68"/>
        </w:numPr>
        <w:spacing w:line="360" w:lineRule="auto"/>
        <w:jc w:val="both"/>
        <w:rPr>
          <w:rFonts w:ascii="Trebuchet MS" w:hAnsi="Trebuchet MS"/>
        </w:rPr>
      </w:pPr>
      <w:r w:rsidRPr="00595862">
        <w:rPr>
          <w:rFonts w:ascii="Trebuchet MS" w:hAnsi="Trebuchet MS"/>
        </w:rPr>
        <w:t xml:space="preserve">SISTEMA DE DOCENCIA </w:t>
      </w:r>
    </w:p>
    <w:p w:rsidR="00111C70" w:rsidRPr="00595862" w:rsidRDefault="00111C70" w:rsidP="00111C70">
      <w:pPr>
        <w:pStyle w:val="Textoindependiente"/>
        <w:spacing w:line="360" w:lineRule="auto"/>
        <w:ind w:firstLine="709"/>
        <w:jc w:val="both"/>
        <w:rPr>
          <w:rFonts w:ascii="Trebuchet MS" w:hAnsi="Trebuchet MS"/>
          <w:sz w:val="24"/>
          <w:szCs w:val="24"/>
        </w:rPr>
      </w:pPr>
      <w:r w:rsidRPr="00595862">
        <w:rPr>
          <w:rFonts w:ascii="Trebuchet MS" w:hAnsi="Trebuchet MS"/>
          <w:sz w:val="24"/>
          <w:szCs w:val="24"/>
        </w:rPr>
        <w:t>El sistema de docencia para cumplir con los objetivos de la carrera de Biología Experimental, en su creación se propuso dentro de la modalidad  escolarizada y se atendió de acuerdo con lo señalado en el Artículo 21 del Estatuto Académico, en la presente revisión curricular se propone continuar con el mismo sistema debido a las características y necesidades del plan de estudios.</w:t>
      </w:r>
    </w:p>
    <w:p w:rsidR="00111C70" w:rsidRPr="00595862" w:rsidRDefault="00111C70" w:rsidP="00111C70">
      <w:pPr>
        <w:pStyle w:val="Textoindependiente"/>
        <w:spacing w:line="360" w:lineRule="auto"/>
        <w:ind w:firstLine="709"/>
        <w:jc w:val="both"/>
        <w:rPr>
          <w:rFonts w:ascii="Trebuchet MS" w:hAnsi="Trebuchet MS"/>
          <w:sz w:val="24"/>
          <w:szCs w:val="24"/>
        </w:rPr>
      </w:pPr>
      <w:r w:rsidRPr="00595862">
        <w:rPr>
          <w:rFonts w:ascii="Trebuchet MS" w:hAnsi="Trebuchet MS"/>
          <w:sz w:val="24"/>
          <w:szCs w:val="24"/>
        </w:rPr>
        <w:t xml:space="preserve">El programa de Biología Experimental ofrece una alternativa que atiende la demanda estudiantil vigente en el estado de Guanajuato, cumpliendo con las necesidades sociales. Por la demanda que se ha presentado para el ingreso del programa en Biología Experimental, es de suma importancia mantenerlo en el sistema escolarizado, ya que por la naturaleza del programa, los alumnos necesitan desarrollar sus habilidades experimentales dentro de los laboratorios. </w:t>
      </w:r>
    </w:p>
    <w:p w:rsidR="00111C70" w:rsidRPr="00595862" w:rsidRDefault="00111C70" w:rsidP="00111C70">
      <w:pPr>
        <w:pStyle w:val="Ttulo"/>
        <w:spacing w:line="360" w:lineRule="auto"/>
        <w:ind w:firstLine="708"/>
        <w:jc w:val="both"/>
        <w:rPr>
          <w:rFonts w:ascii="Trebuchet MS" w:hAnsi="Trebuchet MS"/>
          <w:b w:val="0"/>
          <w:color w:val="FF0000"/>
          <w:lang w:val="es-ES"/>
        </w:rPr>
      </w:pPr>
      <w:r w:rsidRPr="00595862">
        <w:rPr>
          <w:rFonts w:ascii="Trebuchet MS" w:hAnsi="Trebuchet MS"/>
        </w:rPr>
        <w:t xml:space="preserve"> </w:t>
      </w:r>
      <w:r w:rsidRPr="00595862">
        <w:rPr>
          <w:rFonts w:ascii="Trebuchet MS" w:hAnsi="Trebuchet MS"/>
          <w:b w:val="0"/>
        </w:rPr>
        <w:t>En especial, dada la enorme biodiversidad pero también los cambios en la composición industrial del estado de Guanajuato, la carrera tiene un impacto importante en la formación de profesionistas capaces de integrarse al estudio de la biodiversidad a nivel científico, pero también para resolver problemáticas ambientales causadas por el incremento de plantas automotrices y de industria del cromado de partes, aunados a los ya existentes causados por la industria de la piel y el calzado.</w:t>
      </w: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 xml:space="preserve">El estado de Guanajuato está teniendo un crecimiento </w:t>
      </w:r>
      <w:r w:rsidR="00DD3A96" w:rsidRPr="00595862">
        <w:rPr>
          <w:rFonts w:ascii="Trebuchet MS" w:hAnsi="Trebuchet MS"/>
          <w:b w:val="0"/>
        </w:rPr>
        <w:t xml:space="preserve">importante </w:t>
      </w:r>
      <w:r w:rsidRPr="00595862">
        <w:rPr>
          <w:rFonts w:ascii="Trebuchet MS" w:hAnsi="Trebuchet MS"/>
          <w:b w:val="0"/>
        </w:rPr>
        <w:t xml:space="preserve">a nivel industrial, como lo es la entrada de nuevas compañías ensambladoras de automóviles, en el estado se cuenta con la presencia de las compañías </w:t>
      </w:r>
      <w:r w:rsidR="00DD3A96" w:rsidRPr="00595862">
        <w:rPr>
          <w:rFonts w:ascii="Trebuchet MS" w:hAnsi="Trebuchet MS"/>
          <w:b w:val="0"/>
        </w:rPr>
        <w:t xml:space="preserve">General Motors, Honda, Mazda y </w:t>
      </w:r>
      <w:r w:rsidRPr="00595862">
        <w:rPr>
          <w:rFonts w:ascii="Trebuchet MS" w:hAnsi="Trebuchet MS"/>
          <w:b w:val="0"/>
        </w:rPr>
        <w:t xml:space="preserve">Volkswagen. El estado se caracteriza por una intensa actividad agrícola y de ganadería, minera y de producción de energía. El Biólogo </w:t>
      </w:r>
      <w:r w:rsidRPr="00595862">
        <w:rPr>
          <w:rFonts w:ascii="Trebuchet MS" w:hAnsi="Trebuchet MS"/>
          <w:b w:val="0"/>
        </w:rPr>
        <w:lastRenderedPageBreak/>
        <w:t xml:space="preserve">Experimental tiene una formación sólida para atacar problemas sociales relacionados a la intensa actividad económica que tiene el estado de Guanajuato, dar soluciones adecuadas para dichos problemas e identificar nuevos problemas cuando estos se presenten. </w:t>
      </w: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 xml:space="preserve">Con la creciente demanda de profesionales en todos los niveles industriales y agrícolas del estado, el Biólogo Experimental cuenta con el perfil necesario para ocupar puestos dentro de estas áreas de oportunidad. </w:t>
      </w: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 xml:space="preserve">Con base en los resultados del análisis del programa educativo, se concluye que el sistema de docencia hasta ahora implementado cubre las necesidades para la formación de Biólogos Experimentales con los conocimientos y habilidades necesarias para enfrentar el mundo laboral con eficacia. </w:t>
      </w:r>
    </w:p>
    <w:p w:rsidR="00111C70" w:rsidRPr="00595862" w:rsidRDefault="00111C70" w:rsidP="00111C70">
      <w:pPr>
        <w:pStyle w:val="Ttulo"/>
        <w:spacing w:line="360" w:lineRule="auto"/>
        <w:ind w:firstLine="708"/>
        <w:rPr>
          <w:rFonts w:ascii="Trebuchet MS" w:hAnsi="Trebuchet MS"/>
          <w:b w:val="0"/>
          <w:color w:val="FF0000"/>
        </w:rPr>
      </w:pPr>
    </w:p>
    <w:p w:rsidR="00111C70" w:rsidRPr="00595862" w:rsidRDefault="00111C70" w:rsidP="00A71614">
      <w:pPr>
        <w:pStyle w:val="Ttulo"/>
        <w:numPr>
          <w:ilvl w:val="0"/>
          <w:numId w:val="68"/>
        </w:numPr>
        <w:spacing w:line="360" w:lineRule="auto"/>
        <w:jc w:val="both"/>
        <w:rPr>
          <w:rFonts w:ascii="Trebuchet MS" w:hAnsi="Trebuchet MS"/>
          <w:caps/>
        </w:rPr>
      </w:pPr>
      <w:r w:rsidRPr="00595862">
        <w:rPr>
          <w:rFonts w:ascii="Trebuchet MS" w:hAnsi="Trebuchet MS"/>
          <w:caps/>
        </w:rPr>
        <w:t xml:space="preserve">PERFIL DE INGRESO </w:t>
      </w:r>
    </w:p>
    <w:p w:rsidR="00111C70" w:rsidRPr="00595862" w:rsidRDefault="00111C70" w:rsidP="00111C70">
      <w:pPr>
        <w:pStyle w:val="Ttulo"/>
        <w:spacing w:line="360" w:lineRule="auto"/>
        <w:ind w:firstLine="720"/>
        <w:jc w:val="both"/>
        <w:rPr>
          <w:rFonts w:ascii="Trebuchet MS" w:hAnsi="Trebuchet MS"/>
          <w:b w:val="0"/>
        </w:rPr>
      </w:pPr>
      <w:r w:rsidRPr="00595862">
        <w:rPr>
          <w:rFonts w:ascii="Trebuchet MS" w:hAnsi="Trebuchet MS"/>
          <w:b w:val="0"/>
        </w:rPr>
        <w:t xml:space="preserve">El perfil de ingreso de los alumnos en el programa de la licenciatura en Biología Experimental vigente describe los conocimientos, habilidades, actitudes y valores de los aspirantes al programa, por lo que está diseñado por competencias y esto no se cambiará en el perfil de ingreso del programa rediseñado.  </w:t>
      </w:r>
    </w:p>
    <w:p w:rsidR="00111C70" w:rsidRPr="00595862" w:rsidRDefault="00111C70" w:rsidP="00111C70">
      <w:pPr>
        <w:pStyle w:val="Ttulo"/>
        <w:spacing w:line="360" w:lineRule="auto"/>
        <w:jc w:val="both"/>
        <w:rPr>
          <w:rFonts w:ascii="Trebuchet MS" w:hAnsi="Trebuchet MS"/>
          <w:b w:val="0"/>
        </w:rPr>
      </w:pPr>
      <w:r w:rsidRPr="00595862">
        <w:rPr>
          <w:rFonts w:ascii="Trebuchet MS" w:hAnsi="Trebuchet MS"/>
        </w:rPr>
        <w:t xml:space="preserve">Descripción de conocimientos </w:t>
      </w:r>
    </w:p>
    <w:p w:rsidR="00111C70" w:rsidRPr="00595862" w:rsidRDefault="00111C70" w:rsidP="00111C70">
      <w:pPr>
        <w:pStyle w:val="Textoindependiente"/>
        <w:spacing w:line="360" w:lineRule="auto"/>
        <w:ind w:firstLine="540"/>
        <w:jc w:val="both"/>
        <w:rPr>
          <w:rFonts w:ascii="Trebuchet MS" w:hAnsi="Trebuchet MS"/>
          <w:sz w:val="24"/>
          <w:szCs w:val="24"/>
        </w:rPr>
      </w:pPr>
      <w:r w:rsidRPr="00595862">
        <w:rPr>
          <w:rFonts w:ascii="Trebuchet MS" w:hAnsi="Trebuchet MS"/>
          <w:sz w:val="24"/>
          <w:szCs w:val="24"/>
        </w:rPr>
        <w:t xml:space="preserve">Los aspirantes a ingresar a la Licenciatura en Biología Experimental, cuya creación se propone, deberán poseer los conocimientos básicos del nivel medio superior en las siguientes disciplinas: </w:t>
      </w:r>
    </w:p>
    <w:p w:rsidR="00111C70" w:rsidRPr="00595862" w:rsidRDefault="00111C70" w:rsidP="00111C70">
      <w:pPr>
        <w:pStyle w:val="Textoindependiente2"/>
        <w:numPr>
          <w:ilvl w:val="0"/>
          <w:numId w:val="14"/>
        </w:numPr>
        <w:spacing w:after="0" w:line="360" w:lineRule="auto"/>
        <w:ind w:left="284" w:hanging="284"/>
        <w:jc w:val="both"/>
        <w:rPr>
          <w:rFonts w:ascii="Trebuchet MS" w:hAnsi="Trebuchet MS"/>
          <w:bCs/>
        </w:rPr>
      </w:pPr>
      <w:r w:rsidRPr="00595862">
        <w:rPr>
          <w:rFonts w:ascii="Trebuchet MS" w:hAnsi="Trebuchet MS"/>
        </w:rPr>
        <w:t xml:space="preserve">BIOLOGÍA: </w:t>
      </w:r>
      <w:r w:rsidRPr="00595862">
        <w:rPr>
          <w:rFonts w:ascii="Trebuchet MS" w:hAnsi="Trebuchet MS"/>
          <w:bCs/>
        </w:rPr>
        <w:t xml:space="preserve">Concepto de célula, composición y función de los diferentes organelos, diferencia entre anabolismo y catabolismo y diferentes tipos de organismos. </w:t>
      </w:r>
    </w:p>
    <w:p w:rsidR="00111C70" w:rsidRPr="00595862" w:rsidRDefault="00111C70" w:rsidP="00111C70">
      <w:pPr>
        <w:pStyle w:val="Textoindependiente2"/>
        <w:numPr>
          <w:ilvl w:val="0"/>
          <w:numId w:val="14"/>
        </w:numPr>
        <w:spacing w:after="0" w:line="360" w:lineRule="auto"/>
        <w:ind w:left="284" w:hanging="284"/>
        <w:jc w:val="both"/>
        <w:rPr>
          <w:rFonts w:ascii="Trebuchet MS" w:hAnsi="Trebuchet MS"/>
        </w:rPr>
      </w:pPr>
      <w:r w:rsidRPr="00595862">
        <w:rPr>
          <w:rFonts w:ascii="Trebuchet MS" w:hAnsi="Trebuchet MS"/>
        </w:rPr>
        <w:t>MATEMÁTICAS: Álgebra, trigonometría plana, geometría analítica, así como conocimientos básicos de cálculo diferencial.</w:t>
      </w:r>
    </w:p>
    <w:p w:rsidR="00111C70" w:rsidRPr="00595862" w:rsidRDefault="00111C70" w:rsidP="00111C70">
      <w:pPr>
        <w:pStyle w:val="Textoindependiente2"/>
        <w:numPr>
          <w:ilvl w:val="0"/>
          <w:numId w:val="14"/>
        </w:numPr>
        <w:spacing w:after="0" w:line="360" w:lineRule="auto"/>
        <w:ind w:left="284" w:hanging="284"/>
        <w:jc w:val="both"/>
        <w:rPr>
          <w:rFonts w:ascii="Trebuchet MS" w:hAnsi="Trebuchet MS"/>
        </w:rPr>
      </w:pPr>
      <w:r w:rsidRPr="00595862">
        <w:rPr>
          <w:rFonts w:ascii="Trebuchet MS" w:hAnsi="Trebuchet MS"/>
        </w:rPr>
        <w:t>FÍSICA: Mecánica, electricidad y magnetismo.</w:t>
      </w:r>
    </w:p>
    <w:p w:rsidR="00111C70" w:rsidRPr="00595862" w:rsidRDefault="00111C70" w:rsidP="00111C70">
      <w:pPr>
        <w:pStyle w:val="Textoindependiente2"/>
        <w:numPr>
          <w:ilvl w:val="0"/>
          <w:numId w:val="14"/>
        </w:numPr>
        <w:spacing w:after="0" w:line="360" w:lineRule="auto"/>
        <w:ind w:left="284" w:hanging="284"/>
        <w:jc w:val="both"/>
        <w:rPr>
          <w:rFonts w:ascii="Trebuchet MS" w:hAnsi="Trebuchet MS"/>
        </w:rPr>
      </w:pPr>
      <w:r w:rsidRPr="00595862">
        <w:rPr>
          <w:rFonts w:ascii="Trebuchet MS" w:hAnsi="Trebuchet MS"/>
        </w:rPr>
        <w:t xml:space="preserve">QUÍMICA: Estructura de la materia, nomenclatura, enlaces, estequiometria, estados de agregación y la química y el medio ambiente. </w:t>
      </w:r>
    </w:p>
    <w:p w:rsidR="00111C70" w:rsidRPr="00595862" w:rsidRDefault="00111C70" w:rsidP="00111C70">
      <w:pPr>
        <w:pStyle w:val="Textoindependiente2"/>
        <w:numPr>
          <w:ilvl w:val="0"/>
          <w:numId w:val="14"/>
        </w:numPr>
        <w:spacing w:after="0" w:line="360" w:lineRule="auto"/>
        <w:ind w:left="284" w:hanging="284"/>
        <w:jc w:val="both"/>
        <w:rPr>
          <w:rFonts w:ascii="Trebuchet MS" w:hAnsi="Trebuchet MS"/>
        </w:rPr>
      </w:pPr>
      <w:r w:rsidRPr="00595862">
        <w:rPr>
          <w:rFonts w:ascii="Trebuchet MS" w:hAnsi="Trebuchet MS"/>
        </w:rPr>
        <w:lastRenderedPageBreak/>
        <w:t xml:space="preserve">CONOCIMIENTOS HUMANÍSTICOS: Capacidad de redacción y comprensión del idioma español. </w:t>
      </w:r>
    </w:p>
    <w:p w:rsidR="00111C70" w:rsidRPr="00595862" w:rsidRDefault="00111C70" w:rsidP="00111C70">
      <w:pPr>
        <w:pStyle w:val="Textoindependiente2"/>
        <w:numPr>
          <w:ilvl w:val="0"/>
          <w:numId w:val="14"/>
        </w:numPr>
        <w:spacing w:after="0" w:line="360" w:lineRule="auto"/>
        <w:ind w:left="284" w:hanging="284"/>
        <w:jc w:val="both"/>
        <w:rPr>
          <w:rFonts w:ascii="Trebuchet MS" w:hAnsi="Trebuchet MS"/>
          <w:b/>
        </w:rPr>
      </w:pPr>
      <w:r w:rsidRPr="00595862">
        <w:rPr>
          <w:rFonts w:ascii="Trebuchet MS" w:hAnsi="Trebuchet MS"/>
        </w:rPr>
        <w:t>INGLÉS: Capacidad de lectura y compresión de textos escritos en inglés</w:t>
      </w:r>
      <w:r w:rsidRPr="00595862">
        <w:rPr>
          <w:rFonts w:ascii="Trebuchet MS" w:hAnsi="Trebuchet MS"/>
          <w:color w:val="FF0000"/>
        </w:rPr>
        <w:t xml:space="preserve"> </w:t>
      </w:r>
    </w:p>
    <w:p w:rsidR="00111C70" w:rsidRPr="00595862" w:rsidRDefault="00111C70" w:rsidP="00111C70">
      <w:pPr>
        <w:pStyle w:val="Ttulo2"/>
        <w:spacing w:line="360" w:lineRule="auto"/>
        <w:jc w:val="both"/>
        <w:rPr>
          <w:rFonts w:ascii="Trebuchet MS" w:hAnsi="Trebuchet MS"/>
          <w:szCs w:val="24"/>
        </w:rPr>
      </w:pPr>
      <w:r w:rsidRPr="00595862">
        <w:rPr>
          <w:rFonts w:ascii="Trebuchet MS" w:hAnsi="Trebuchet MS"/>
          <w:szCs w:val="24"/>
        </w:rPr>
        <w:t xml:space="preserve">Descripción de habilidades </w:t>
      </w:r>
    </w:p>
    <w:p w:rsidR="00111C70" w:rsidRPr="00595862" w:rsidRDefault="00111C70" w:rsidP="00111C70">
      <w:pPr>
        <w:pStyle w:val="Listaconvietas"/>
        <w:rPr>
          <w:rFonts w:ascii="Trebuchet MS" w:hAnsi="Trebuchet MS"/>
        </w:rPr>
      </w:pPr>
      <w:r w:rsidRPr="00595862">
        <w:rPr>
          <w:rFonts w:ascii="Trebuchet MS" w:hAnsi="Trebuchet MS"/>
        </w:rPr>
        <w:t>Comunicarse correctamente en forma oral y escrita.</w:t>
      </w:r>
    </w:p>
    <w:p w:rsidR="00111C70" w:rsidRPr="00595862" w:rsidRDefault="00111C70" w:rsidP="00111C70">
      <w:pPr>
        <w:pStyle w:val="Listaconvietas"/>
        <w:rPr>
          <w:rFonts w:ascii="Trebuchet MS" w:hAnsi="Trebuchet MS"/>
        </w:rPr>
      </w:pPr>
      <w:r w:rsidRPr="00595862">
        <w:rPr>
          <w:rFonts w:ascii="Trebuchet MS" w:hAnsi="Trebuchet MS"/>
        </w:rPr>
        <w:t>Utilizar diferentes métodos en el conocimiento de la naturaleza y su realidad social.</w:t>
      </w:r>
    </w:p>
    <w:p w:rsidR="00111C70" w:rsidRPr="00595862" w:rsidRDefault="00111C70" w:rsidP="00111C70">
      <w:pPr>
        <w:pStyle w:val="Listaconvietas"/>
        <w:rPr>
          <w:rFonts w:ascii="Trebuchet MS" w:hAnsi="Trebuchet MS"/>
        </w:rPr>
      </w:pPr>
      <w:r w:rsidRPr="00595862">
        <w:rPr>
          <w:rFonts w:ascii="Trebuchet MS" w:hAnsi="Trebuchet MS"/>
        </w:rPr>
        <w:t>Creatividad.</w:t>
      </w:r>
    </w:p>
    <w:p w:rsidR="00111C70" w:rsidRPr="00595862" w:rsidRDefault="00111C70" w:rsidP="00111C70">
      <w:pPr>
        <w:pStyle w:val="Listaconvietas"/>
        <w:rPr>
          <w:rFonts w:ascii="Trebuchet MS" w:hAnsi="Trebuchet MS"/>
        </w:rPr>
      </w:pPr>
      <w:r w:rsidRPr="00595862">
        <w:rPr>
          <w:rFonts w:ascii="Trebuchet MS" w:hAnsi="Trebuchet MS"/>
        </w:rPr>
        <w:t>Utilizar conceptos y notaciones.</w:t>
      </w:r>
    </w:p>
    <w:p w:rsidR="00111C70" w:rsidRPr="00595862" w:rsidRDefault="00111C70" w:rsidP="00111C70">
      <w:pPr>
        <w:pStyle w:val="Listaconvietas"/>
        <w:rPr>
          <w:rFonts w:ascii="Trebuchet MS" w:hAnsi="Trebuchet MS"/>
        </w:rPr>
      </w:pPr>
      <w:r w:rsidRPr="00595862">
        <w:rPr>
          <w:rFonts w:ascii="Trebuchet MS" w:hAnsi="Trebuchet MS"/>
        </w:rPr>
        <w:t>Análisis y solución de problemas.</w:t>
      </w:r>
    </w:p>
    <w:p w:rsidR="00111C70" w:rsidRPr="00595862" w:rsidRDefault="00111C70" w:rsidP="00111C70">
      <w:pPr>
        <w:pStyle w:val="Listaconvietas"/>
        <w:rPr>
          <w:rFonts w:ascii="Trebuchet MS" w:hAnsi="Trebuchet MS"/>
        </w:rPr>
      </w:pPr>
      <w:r w:rsidRPr="00595862">
        <w:rPr>
          <w:rFonts w:ascii="Trebuchet MS" w:hAnsi="Trebuchet MS"/>
        </w:rPr>
        <w:t>Realizar demostraciones.</w:t>
      </w:r>
    </w:p>
    <w:p w:rsidR="00111C70" w:rsidRPr="00595862" w:rsidRDefault="00111C70" w:rsidP="00111C70">
      <w:pPr>
        <w:pStyle w:val="Listaconvietas"/>
        <w:rPr>
          <w:rFonts w:ascii="Trebuchet MS" w:hAnsi="Trebuchet MS"/>
        </w:rPr>
      </w:pPr>
      <w:r w:rsidRPr="00595862">
        <w:rPr>
          <w:rFonts w:ascii="Trebuchet MS" w:hAnsi="Trebuchet MS"/>
        </w:rPr>
        <w:t>La construcción gráfica descriptiva.</w:t>
      </w:r>
    </w:p>
    <w:p w:rsidR="00111C70" w:rsidRPr="00595862" w:rsidRDefault="00111C70" w:rsidP="00111C70">
      <w:pPr>
        <w:pStyle w:val="Listaconvietas"/>
        <w:rPr>
          <w:rFonts w:ascii="Trebuchet MS" w:hAnsi="Trebuchet MS"/>
          <w:b/>
        </w:rPr>
      </w:pPr>
      <w:r w:rsidRPr="00595862">
        <w:rPr>
          <w:rFonts w:ascii="Trebuchet MS" w:hAnsi="Trebuchet MS"/>
        </w:rPr>
        <w:t xml:space="preserve">Usar los programas básicos de computación. </w:t>
      </w:r>
      <w:r w:rsidRPr="00595862">
        <w:rPr>
          <w:rFonts w:ascii="Trebuchet MS" w:hAnsi="Trebuchet MS"/>
          <w:color w:val="FF0000"/>
        </w:rPr>
        <w:t xml:space="preserve"> </w:t>
      </w:r>
    </w:p>
    <w:p w:rsidR="00111C70" w:rsidRPr="00595862" w:rsidRDefault="00111C70" w:rsidP="00111C70">
      <w:pPr>
        <w:pStyle w:val="Ttulo2"/>
        <w:spacing w:line="360" w:lineRule="auto"/>
        <w:jc w:val="both"/>
        <w:rPr>
          <w:rFonts w:ascii="Trebuchet MS" w:hAnsi="Trebuchet MS"/>
          <w:szCs w:val="24"/>
        </w:rPr>
      </w:pPr>
      <w:r w:rsidRPr="00595862">
        <w:rPr>
          <w:rFonts w:ascii="Trebuchet MS" w:hAnsi="Trebuchet MS"/>
          <w:szCs w:val="24"/>
        </w:rPr>
        <w:t>Descripción de actitudes</w:t>
      </w:r>
    </w:p>
    <w:p w:rsidR="00111C70" w:rsidRPr="00595862" w:rsidRDefault="00111C70" w:rsidP="00111C70">
      <w:pPr>
        <w:pStyle w:val="Listaconvietas"/>
        <w:rPr>
          <w:rFonts w:ascii="Trebuchet MS" w:hAnsi="Trebuchet MS"/>
        </w:rPr>
      </w:pPr>
      <w:r w:rsidRPr="00595862">
        <w:rPr>
          <w:rFonts w:ascii="Trebuchet MS" w:hAnsi="Trebuchet MS"/>
        </w:rPr>
        <w:t>Manifiesten su gusto e interés hacia el estudio que propicie su autoformación, la creatividad y la investigación.</w:t>
      </w:r>
    </w:p>
    <w:p w:rsidR="00111C70" w:rsidRPr="00595862" w:rsidRDefault="00111C70" w:rsidP="00111C70">
      <w:pPr>
        <w:pStyle w:val="Listaconvietas"/>
        <w:rPr>
          <w:rFonts w:ascii="Trebuchet MS" w:hAnsi="Trebuchet MS"/>
        </w:rPr>
      </w:pPr>
      <w:r w:rsidRPr="00595862">
        <w:rPr>
          <w:rFonts w:ascii="Trebuchet MS" w:hAnsi="Trebuchet MS"/>
        </w:rPr>
        <w:t>Manifiesten su compromiso de servicio en la transformación de su entorno.</w:t>
      </w:r>
    </w:p>
    <w:p w:rsidR="00111C70" w:rsidRPr="00595862" w:rsidRDefault="00111C70" w:rsidP="00111C70">
      <w:pPr>
        <w:pStyle w:val="Listaconvietas"/>
        <w:rPr>
          <w:rFonts w:ascii="Trebuchet MS" w:hAnsi="Trebuchet MS"/>
        </w:rPr>
      </w:pPr>
      <w:r w:rsidRPr="00595862">
        <w:rPr>
          <w:rFonts w:ascii="Trebuchet MS" w:hAnsi="Trebuchet MS"/>
        </w:rPr>
        <w:t>Reflejen su compromiso de extender los beneficios de la cultura a todos los sectores de la comunidad.</w:t>
      </w:r>
    </w:p>
    <w:p w:rsidR="00111C70" w:rsidRPr="00595862" w:rsidRDefault="00111C70" w:rsidP="00111C70">
      <w:pPr>
        <w:pStyle w:val="Ttulo2"/>
        <w:spacing w:line="360" w:lineRule="auto"/>
        <w:jc w:val="both"/>
        <w:rPr>
          <w:rFonts w:ascii="Trebuchet MS" w:hAnsi="Trebuchet MS"/>
          <w:szCs w:val="24"/>
        </w:rPr>
      </w:pPr>
      <w:r w:rsidRPr="00595862">
        <w:rPr>
          <w:rFonts w:ascii="Trebuchet MS" w:hAnsi="Trebuchet MS"/>
          <w:szCs w:val="24"/>
        </w:rPr>
        <w:t xml:space="preserve">Descripción de valores </w:t>
      </w:r>
    </w:p>
    <w:p w:rsidR="00111C70" w:rsidRPr="00595862" w:rsidRDefault="00111C70" w:rsidP="00111C70">
      <w:pPr>
        <w:pStyle w:val="Listaconvietas"/>
        <w:rPr>
          <w:rFonts w:ascii="Trebuchet MS" w:hAnsi="Trebuchet MS"/>
        </w:rPr>
      </w:pPr>
      <w:r w:rsidRPr="00595862">
        <w:rPr>
          <w:rFonts w:ascii="Trebuchet MS" w:hAnsi="Trebuchet MS"/>
        </w:rPr>
        <w:t>Fomenten el respeto a sí mismos, a los demás y a su entorno.</w:t>
      </w:r>
    </w:p>
    <w:p w:rsidR="00111C70" w:rsidRPr="00595862" w:rsidRDefault="00111C70" w:rsidP="00111C70">
      <w:pPr>
        <w:pStyle w:val="Listaconvietas"/>
        <w:rPr>
          <w:rFonts w:ascii="Trebuchet MS" w:hAnsi="Trebuchet MS"/>
        </w:rPr>
      </w:pPr>
      <w:r w:rsidRPr="00595862">
        <w:rPr>
          <w:rFonts w:ascii="Trebuchet MS" w:hAnsi="Trebuchet MS"/>
        </w:rPr>
        <w:t>Reflejen su responsabilidad, espíritu de superación, constancia y disciplina.</w:t>
      </w:r>
    </w:p>
    <w:p w:rsidR="00111C70" w:rsidRPr="00595862" w:rsidRDefault="00111C70" w:rsidP="00111C70">
      <w:pPr>
        <w:pStyle w:val="Listaconvietas"/>
        <w:rPr>
          <w:rFonts w:ascii="Trebuchet MS" w:hAnsi="Trebuchet MS"/>
        </w:rPr>
      </w:pPr>
      <w:r w:rsidRPr="00595862">
        <w:rPr>
          <w:rFonts w:ascii="Trebuchet MS" w:hAnsi="Trebuchet MS"/>
        </w:rPr>
        <w:t xml:space="preserve">Manifiesten su conciencia cívica, nacional y social- </w:t>
      </w:r>
    </w:p>
    <w:p w:rsidR="00111C70" w:rsidRPr="00595862" w:rsidRDefault="00111C70" w:rsidP="00111C70">
      <w:pPr>
        <w:pStyle w:val="Listaconvietas"/>
        <w:numPr>
          <w:ilvl w:val="0"/>
          <w:numId w:val="0"/>
        </w:numPr>
        <w:ind w:left="426"/>
        <w:rPr>
          <w:rFonts w:ascii="Trebuchet MS" w:hAnsi="Trebuchet MS"/>
        </w:rPr>
      </w:pPr>
    </w:p>
    <w:p w:rsidR="00111C70" w:rsidRPr="00595862" w:rsidRDefault="00111C70" w:rsidP="00A71614">
      <w:pPr>
        <w:pStyle w:val="Ttulo"/>
        <w:numPr>
          <w:ilvl w:val="0"/>
          <w:numId w:val="68"/>
        </w:numPr>
        <w:spacing w:line="360" w:lineRule="auto"/>
        <w:jc w:val="both"/>
        <w:rPr>
          <w:rFonts w:ascii="Trebuchet MS" w:hAnsi="Trebuchet MS"/>
          <w:caps/>
        </w:rPr>
      </w:pPr>
      <w:r w:rsidRPr="00595862">
        <w:rPr>
          <w:rFonts w:ascii="Trebuchet MS" w:hAnsi="Trebuchet MS"/>
          <w:caps/>
        </w:rPr>
        <w:t xml:space="preserve">PERFIL DEL PROFESOR </w:t>
      </w:r>
    </w:p>
    <w:p w:rsidR="00111C70" w:rsidRPr="00595862" w:rsidRDefault="00111C70" w:rsidP="00111C70">
      <w:pPr>
        <w:pStyle w:val="Ttulo"/>
        <w:spacing w:line="360" w:lineRule="auto"/>
        <w:ind w:firstLine="720"/>
        <w:jc w:val="both"/>
        <w:rPr>
          <w:rFonts w:ascii="Trebuchet MS" w:hAnsi="Trebuchet MS"/>
          <w:b w:val="0"/>
        </w:rPr>
      </w:pPr>
      <w:r w:rsidRPr="00595862">
        <w:rPr>
          <w:rFonts w:ascii="Trebuchet MS" w:hAnsi="Trebuchet MS"/>
          <w:b w:val="0"/>
        </w:rPr>
        <w:t xml:space="preserve">El 45% de la planta de profesores que participa en la Licenciatura en Biología Experimental cuenta con el grado de Doctor en Ciencias, el resto de la planta de profesores posee el grado de Maestro en Ciencias o el de licenciatura y </w:t>
      </w:r>
      <w:r w:rsidRPr="00595862">
        <w:rPr>
          <w:rFonts w:ascii="Trebuchet MS" w:hAnsi="Trebuchet MS"/>
          <w:b w:val="0"/>
        </w:rPr>
        <w:lastRenderedPageBreak/>
        <w:t xml:space="preserve">todos están titulados en las áreas que imparten, por lo que consideramos que el perfil del profesor del programa educativo vigente cumple con las características que se perfilaron en el programa educativo vigente. </w:t>
      </w:r>
    </w:p>
    <w:p w:rsidR="00111C70" w:rsidRPr="00595862" w:rsidRDefault="00111C70" w:rsidP="00111C70">
      <w:pPr>
        <w:pStyle w:val="Ttulo"/>
        <w:spacing w:line="360" w:lineRule="auto"/>
        <w:ind w:firstLine="720"/>
        <w:jc w:val="both"/>
        <w:rPr>
          <w:rFonts w:ascii="Trebuchet MS" w:hAnsi="Trebuchet MS"/>
          <w:b w:val="0"/>
          <w:lang w:val="es-ES"/>
        </w:rPr>
      </w:pPr>
      <w:r w:rsidRPr="00595862">
        <w:rPr>
          <w:rFonts w:ascii="Trebuchet MS" w:hAnsi="Trebuchet MS"/>
          <w:b w:val="0"/>
          <w:lang w:val="es-ES"/>
        </w:rPr>
        <w:t xml:space="preserve">Se espera que los profesores participantes en la Licenciatura en Biología Experimental deban de contar con experiencia en la materia que pretenda impartir, y que cuente al menos con el grado de licenciatura, pero preferentemente tener estudios de posgrado, doctorado en ciencias en áreas afines a la carrera, sobre todo en aquellas que son las materias del área de profundización. También es recomendable que los profesores deban tener experiencia profesional en áreas afines a él o a los cursos en los que se pretenda incorporar, así como disposición para actualizarse permanentemente en aspectos de capacitación docente.  </w:t>
      </w:r>
    </w:p>
    <w:p w:rsidR="00111C70" w:rsidRPr="00595862" w:rsidRDefault="00111C70" w:rsidP="00111C70">
      <w:pPr>
        <w:pStyle w:val="Ttulo"/>
        <w:spacing w:line="360" w:lineRule="auto"/>
        <w:ind w:firstLine="720"/>
        <w:jc w:val="both"/>
        <w:rPr>
          <w:rFonts w:ascii="Trebuchet MS" w:hAnsi="Trebuchet MS"/>
          <w:b w:val="0"/>
          <w:lang w:val="es-ES"/>
        </w:rPr>
      </w:pPr>
      <w:r w:rsidRPr="00595862">
        <w:rPr>
          <w:rFonts w:ascii="Trebuchet MS" w:hAnsi="Trebuchet MS"/>
          <w:b w:val="0"/>
          <w:lang w:val="es-ES"/>
        </w:rPr>
        <w:t xml:space="preserve">Todo profesor participante en la Licenciatura en Biología Experimental deberá colaborar, de preferencia, en proyectos de investigación o desarrollo relacionados con la competencia que se requiera para él o para los cursos en los que se pretenda desempeñar. </w:t>
      </w:r>
    </w:p>
    <w:p w:rsidR="00111C70" w:rsidRPr="00595862" w:rsidRDefault="00111C70" w:rsidP="00111C70">
      <w:pPr>
        <w:pStyle w:val="Ttulo"/>
        <w:spacing w:line="360" w:lineRule="auto"/>
        <w:jc w:val="both"/>
        <w:rPr>
          <w:rFonts w:ascii="Trebuchet MS" w:hAnsi="Trebuchet MS"/>
          <w:b w:val="0"/>
          <w:caps/>
          <w:color w:val="FF0000"/>
        </w:rPr>
      </w:pPr>
    </w:p>
    <w:p w:rsidR="00111C70" w:rsidRPr="00595862" w:rsidRDefault="00111C70" w:rsidP="00A71614">
      <w:pPr>
        <w:pStyle w:val="Ttulo"/>
        <w:numPr>
          <w:ilvl w:val="0"/>
          <w:numId w:val="68"/>
        </w:numPr>
        <w:spacing w:line="360" w:lineRule="auto"/>
        <w:jc w:val="both"/>
        <w:rPr>
          <w:rFonts w:ascii="Trebuchet MS" w:hAnsi="Trebuchet MS"/>
          <w:caps/>
        </w:rPr>
      </w:pPr>
      <w:r w:rsidRPr="00595862">
        <w:rPr>
          <w:rFonts w:ascii="Trebuchet MS" w:hAnsi="Trebuchet MS"/>
          <w:caps/>
        </w:rPr>
        <w:t xml:space="preserve">CUERPOS ACADÉMICOS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 xml:space="preserve">La planta de profesores adscrita a los 20 Cuerpos Académicos (CA) de la División de Ciencias Naturales y Exactas (DCNE) son los que mayoritariamente participan en la Licenciatura en Biología Experimental, por lo que consideramos que esta licenciatura es sustentada por los CA de la DCNE. En cuanto a los proyectos de investigación, en la sección de Rediseño curricular se presentan, por lo que no se listan en esta sección.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 xml:space="preserve">La Licenciatura en Biología Experimental fue aprobada el cinco de Septiembre de 2008 y dio inicio en Enero de 2009, por lo que se cuenta con nueve egresados, de los cuales cuatro desarrollaron o están desarrollando su proyecto de tesis en las Líneas de Generación y Aplicación del Conocimiento (LGAC) de los CA de la DCNE, por lo que consideramos que sí hay una participación en la licenciatura de los proyectos de investigación. El que cinco de </w:t>
      </w:r>
      <w:r w:rsidRPr="00595862">
        <w:rPr>
          <w:rFonts w:ascii="Trebuchet MS" w:hAnsi="Trebuchet MS"/>
          <w:b w:val="0"/>
        </w:rPr>
        <w:lastRenderedPageBreak/>
        <w:t xml:space="preserve">los alumnos han desarrollado tesis en otras instituciones de educación superior, a raíz de sus estancias, apunta a que en la licenciatura existe flexibilidad en el plan de estudios para la integración de los alumnos a otros proyectos fuera de la DCNE, con lo cual se enriquece la formación de los alumnos. </w:t>
      </w:r>
    </w:p>
    <w:p w:rsidR="00111C70" w:rsidRPr="00595862" w:rsidRDefault="00B3561B" w:rsidP="00111C70">
      <w:pPr>
        <w:pStyle w:val="Ttulo"/>
        <w:spacing w:line="360" w:lineRule="auto"/>
        <w:ind w:firstLine="709"/>
        <w:jc w:val="both"/>
        <w:rPr>
          <w:rFonts w:ascii="Trebuchet MS" w:hAnsi="Trebuchet MS"/>
          <w:b w:val="0"/>
        </w:rPr>
      </w:pPr>
      <w:r w:rsidRPr="00595862">
        <w:rPr>
          <w:rFonts w:ascii="Trebuchet MS" w:hAnsi="Trebuchet MS"/>
          <w:b w:val="0"/>
        </w:rPr>
        <w:t>L</w:t>
      </w:r>
      <w:r w:rsidR="00111C70" w:rsidRPr="00595862">
        <w:rPr>
          <w:rFonts w:ascii="Trebuchet MS" w:hAnsi="Trebuchet MS"/>
          <w:b w:val="0"/>
        </w:rPr>
        <w:t xml:space="preserve">os proyectos de investigación </w:t>
      </w:r>
      <w:r w:rsidRPr="00595862">
        <w:rPr>
          <w:rFonts w:ascii="Trebuchet MS" w:hAnsi="Trebuchet MS"/>
          <w:b w:val="0"/>
        </w:rPr>
        <w:t xml:space="preserve">se vinculan </w:t>
      </w:r>
      <w:r w:rsidR="00111C70" w:rsidRPr="00595862">
        <w:rPr>
          <w:rFonts w:ascii="Trebuchet MS" w:hAnsi="Trebuchet MS"/>
          <w:b w:val="0"/>
        </w:rPr>
        <w:t>con las actividades académicas del programa educativo vigente</w:t>
      </w:r>
      <w:r w:rsidRPr="00595862">
        <w:rPr>
          <w:rFonts w:ascii="Trebuchet MS" w:hAnsi="Trebuchet MS"/>
          <w:b w:val="0"/>
        </w:rPr>
        <w:t xml:space="preserve"> debido a que los profesores que realizan los proyectos están dando clases relacionadas con los temas que trabajan, además, de que los alumnos están desarrollando estancias y tesis en los laboratorios de los profesores, como se ha mencionado en otros apartados del presente documento</w:t>
      </w:r>
      <w:r w:rsidR="00111C70" w:rsidRPr="00595862">
        <w:rPr>
          <w:rFonts w:ascii="Trebuchet MS" w:hAnsi="Trebuchet MS"/>
          <w:b w:val="0"/>
        </w:rPr>
        <w:t xml:space="preserve">. </w:t>
      </w:r>
    </w:p>
    <w:p w:rsidR="00111C70" w:rsidRPr="00595862" w:rsidRDefault="00111C70" w:rsidP="00111C70">
      <w:pPr>
        <w:pStyle w:val="Ttulo"/>
        <w:spacing w:line="360" w:lineRule="auto"/>
        <w:ind w:firstLine="709"/>
        <w:jc w:val="both"/>
        <w:rPr>
          <w:rFonts w:ascii="Trebuchet MS" w:hAnsi="Trebuchet MS"/>
          <w:b w:val="0"/>
          <w:color w:val="FF0000"/>
        </w:rPr>
      </w:pPr>
      <w:r w:rsidRPr="00595862">
        <w:rPr>
          <w:rFonts w:ascii="Trebuchet MS" w:hAnsi="Trebuchet MS"/>
          <w:b w:val="0"/>
        </w:rPr>
        <w:t>El estudio de egresados no se puede realizar para esta licenciatura ya que es de reciente creación, y los estudios de este tipo se realizan después de 5 años que los alumnos egresaron, esto será hasta el año 2019. Se realizó lo que se denomina el estudio de pre-egreso, alumnos que están en la última inscripción, en este caso fue solo siete alumnos, por lo que no sabemos si los proyectos de investigación que se desarrollan en la DCNE son pertinentes en el mercado laboral y/o en el desarrollo de la actividad científica. Sin embargo la encue</w:t>
      </w:r>
      <w:r w:rsidR="008B69FA" w:rsidRPr="00595862">
        <w:rPr>
          <w:rFonts w:ascii="Trebuchet MS" w:hAnsi="Trebuchet MS"/>
          <w:b w:val="0"/>
        </w:rPr>
        <w:t>s</w:t>
      </w:r>
      <w:r w:rsidRPr="00595862">
        <w:rPr>
          <w:rFonts w:ascii="Trebuchet MS" w:hAnsi="Trebuchet MS"/>
          <w:b w:val="0"/>
        </w:rPr>
        <w:t xml:space="preserve">ta marca claramente que el 100% de los encuestados se dedicarán a actividades de investigación. </w:t>
      </w:r>
    </w:p>
    <w:p w:rsidR="00111C70" w:rsidRPr="00595862" w:rsidRDefault="00DD3A96" w:rsidP="00111C70">
      <w:pPr>
        <w:pStyle w:val="Ttulo"/>
        <w:spacing w:line="360" w:lineRule="auto"/>
        <w:ind w:firstLine="709"/>
        <w:jc w:val="both"/>
        <w:rPr>
          <w:rFonts w:ascii="Trebuchet MS" w:hAnsi="Trebuchet MS"/>
          <w:b w:val="0"/>
        </w:rPr>
      </w:pPr>
      <w:r w:rsidRPr="00595862">
        <w:rPr>
          <w:rFonts w:ascii="Trebuchet MS" w:hAnsi="Trebuchet MS"/>
          <w:b w:val="0"/>
        </w:rPr>
        <w:t>Actualmente l</w:t>
      </w:r>
      <w:r w:rsidR="00111C70" w:rsidRPr="00595862">
        <w:rPr>
          <w:rFonts w:ascii="Trebuchet MS" w:hAnsi="Trebuchet MS"/>
          <w:b w:val="0"/>
        </w:rPr>
        <w:t xml:space="preserve">a División de Ciencias Naturales y Exactas cuenta con 20 Cuerpos Académicos (CA), cuatro de ellos en Formación, cinco en Consolidación y 11 Consolidados (http://www.ugto.mx/investigacionyposgrado/promep/ca/107-menu-lateral/promep/110-ca-c-naturales-y-exactas). De estos 20, los cuatro CA del Departamento de Biología son los que más apoyan a la Licenciatura en Biología Experimental, pero también hay una participación activa de profesores de los CA del Departamento de Química. A continuación se presenta una tabla con los CA de estos dos Departamentos.  </w:t>
      </w:r>
    </w:p>
    <w:p w:rsidR="00B84508" w:rsidRPr="00595862" w:rsidRDefault="00B84508" w:rsidP="00111C70">
      <w:pPr>
        <w:pStyle w:val="Ttulo"/>
        <w:spacing w:line="360" w:lineRule="auto"/>
        <w:ind w:firstLine="709"/>
        <w:jc w:val="both"/>
        <w:rPr>
          <w:rFonts w:ascii="Trebuchet MS" w:hAnsi="Trebuchet MS"/>
          <w:b w:val="0"/>
        </w:rPr>
      </w:pPr>
    </w:p>
    <w:p w:rsidR="00111C70" w:rsidRPr="00595862" w:rsidRDefault="00111C70" w:rsidP="00111C70">
      <w:pPr>
        <w:pStyle w:val="Ttulo"/>
        <w:jc w:val="both"/>
        <w:rPr>
          <w:rFonts w:ascii="Trebuchet MS" w:hAnsi="Trebuchet MS"/>
          <w:b w:val="0"/>
          <w:sz w:val="20"/>
          <w:szCs w:val="20"/>
        </w:rPr>
      </w:pPr>
      <w:r w:rsidRPr="00595862">
        <w:rPr>
          <w:rFonts w:ascii="Trebuchet MS" w:hAnsi="Trebuchet MS"/>
          <w:b w:val="0"/>
          <w:sz w:val="20"/>
          <w:szCs w:val="20"/>
        </w:rPr>
        <w:t xml:space="preserve">Tabla. Listado de los cuatro CA del Departamento de Biología que incluye su grado de consolidación, sus Líneas de Generación y Aplicación del Conocimiento, así como sus integrantes.   </w:t>
      </w:r>
    </w:p>
    <w:p w:rsidR="00111C70" w:rsidRPr="00595862" w:rsidRDefault="00111C70" w:rsidP="00111C70">
      <w:pPr>
        <w:pStyle w:val="Ttulo"/>
        <w:spacing w:line="360" w:lineRule="auto"/>
        <w:ind w:firstLine="709"/>
        <w:jc w:val="both"/>
        <w:rPr>
          <w:rFonts w:ascii="Trebuchet MS" w:hAnsi="Trebuchet MS"/>
          <w:b w:val="0"/>
        </w:rPr>
      </w:pPr>
    </w:p>
    <w:tbl>
      <w:tblPr>
        <w:tblStyle w:val="Tablaconcuadrcula"/>
        <w:tblW w:w="5135" w:type="pct"/>
        <w:tblLayout w:type="fixed"/>
        <w:tblLook w:val="04A0" w:firstRow="1" w:lastRow="0" w:firstColumn="1" w:lastColumn="0" w:noHBand="0" w:noVBand="1"/>
      </w:tblPr>
      <w:tblGrid>
        <w:gridCol w:w="2465"/>
        <w:gridCol w:w="1456"/>
        <w:gridCol w:w="2181"/>
        <w:gridCol w:w="3196"/>
      </w:tblGrid>
      <w:tr w:rsidR="00111C70" w:rsidRPr="00595862" w:rsidTr="00B3561B">
        <w:trPr>
          <w:tblHeader/>
        </w:trPr>
        <w:tc>
          <w:tcPr>
            <w:tcW w:w="9067" w:type="dxa"/>
            <w:gridSpan w:val="4"/>
            <w:hideMark/>
          </w:tcPr>
          <w:p w:rsidR="00111C70" w:rsidRPr="00595862" w:rsidRDefault="00111C70" w:rsidP="00B3561B">
            <w:pPr>
              <w:rPr>
                <w:rFonts w:ascii="Trebuchet MS" w:hAnsi="Trebuchet MS"/>
                <w:b/>
                <w:sz w:val="20"/>
                <w:szCs w:val="20"/>
              </w:rPr>
            </w:pPr>
            <w:r w:rsidRPr="00595862">
              <w:rPr>
                <w:rFonts w:ascii="Trebuchet MS" w:hAnsi="Trebuchet MS"/>
                <w:b/>
                <w:bCs/>
                <w:sz w:val="20"/>
                <w:szCs w:val="20"/>
              </w:rPr>
              <w:t>Departamento de Biología</w:t>
            </w:r>
          </w:p>
        </w:tc>
      </w:tr>
      <w:tr w:rsidR="00111C70" w:rsidRPr="00595862" w:rsidTr="00B3561B">
        <w:trPr>
          <w:tblHeader/>
        </w:trPr>
        <w:tc>
          <w:tcPr>
            <w:tcW w:w="2403" w:type="dxa"/>
            <w:hideMark/>
          </w:tcPr>
          <w:p w:rsidR="00111C70" w:rsidRPr="00595862" w:rsidRDefault="00111C70" w:rsidP="00B3561B">
            <w:pPr>
              <w:rPr>
                <w:rFonts w:ascii="Trebuchet MS" w:hAnsi="Trebuchet MS"/>
                <w:b/>
                <w:sz w:val="20"/>
                <w:szCs w:val="20"/>
              </w:rPr>
            </w:pPr>
            <w:r w:rsidRPr="00595862">
              <w:rPr>
                <w:rFonts w:ascii="Trebuchet MS" w:hAnsi="Trebuchet MS"/>
                <w:b/>
                <w:bCs/>
                <w:sz w:val="20"/>
                <w:szCs w:val="20"/>
              </w:rPr>
              <w:lastRenderedPageBreak/>
              <w:t>Nombre del CA</w:t>
            </w:r>
          </w:p>
        </w:tc>
        <w:tc>
          <w:tcPr>
            <w:tcW w:w="1420" w:type="dxa"/>
            <w:hideMark/>
          </w:tcPr>
          <w:p w:rsidR="00111C70" w:rsidRPr="00595862" w:rsidRDefault="00111C70" w:rsidP="00B3561B">
            <w:pPr>
              <w:rPr>
                <w:rFonts w:ascii="Trebuchet MS" w:hAnsi="Trebuchet MS"/>
                <w:b/>
                <w:sz w:val="20"/>
                <w:szCs w:val="20"/>
              </w:rPr>
            </w:pPr>
            <w:r w:rsidRPr="00595862">
              <w:rPr>
                <w:rFonts w:ascii="Trebuchet MS" w:hAnsi="Trebuchet MS"/>
                <w:b/>
                <w:bCs/>
                <w:sz w:val="20"/>
                <w:szCs w:val="20"/>
              </w:rPr>
              <w:t>Grado</w:t>
            </w:r>
          </w:p>
        </w:tc>
        <w:tc>
          <w:tcPr>
            <w:tcW w:w="2127" w:type="dxa"/>
            <w:hideMark/>
          </w:tcPr>
          <w:p w:rsidR="00111C70" w:rsidRPr="00595862" w:rsidRDefault="00111C70" w:rsidP="00B3561B">
            <w:pPr>
              <w:rPr>
                <w:rFonts w:ascii="Trebuchet MS" w:hAnsi="Trebuchet MS"/>
                <w:b/>
                <w:sz w:val="20"/>
                <w:szCs w:val="20"/>
              </w:rPr>
            </w:pPr>
            <w:r w:rsidRPr="00595862">
              <w:rPr>
                <w:rFonts w:ascii="Trebuchet MS" w:hAnsi="Trebuchet MS"/>
                <w:b/>
                <w:bCs/>
                <w:sz w:val="20"/>
                <w:szCs w:val="20"/>
              </w:rPr>
              <w:t>LGAC</w:t>
            </w:r>
          </w:p>
        </w:tc>
        <w:tc>
          <w:tcPr>
            <w:tcW w:w="3117" w:type="dxa"/>
            <w:hideMark/>
          </w:tcPr>
          <w:p w:rsidR="00111C70" w:rsidRPr="00595862" w:rsidRDefault="00111C70" w:rsidP="00B3561B">
            <w:pPr>
              <w:rPr>
                <w:rFonts w:ascii="Trebuchet MS" w:hAnsi="Trebuchet MS"/>
                <w:b/>
                <w:sz w:val="20"/>
                <w:szCs w:val="20"/>
              </w:rPr>
            </w:pPr>
            <w:r w:rsidRPr="00595862">
              <w:rPr>
                <w:rFonts w:ascii="Trebuchet MS" w:hAnsi="Trebuchet MS"/>
                <w:b/>
                <w:bCs/>
                <w:sz w:val="20"/>
                <w:szCs w:val="20"/>
              </w:rPr>
              <w:t>Integrantes</w:t>
            </w:r>
          </w:p>
        </w:tc>
      </w:tr>
      <w:tr w:rsidR="00111C70" w:rsidRPr="00595862" w:rsidTr="00B3561B">
        <w:tc>
          <w:tcPr>
            <w:tcW w:w="2403" w:type="dxa"/>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Aspectos Fundamentales y de Biotecnología de Microorganismos y Plantas.</w:t>
            </w:r>
          </w:p>
        </w:tc>
        <w:tc>
          <w:tcPr>
            <w:tcW w:w="1420" w:type="dxa"/>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Consolidado</w:t>
            </w:r>
          </w:p>
        </w:tc>
        <w:tc>
          <w:tcPr>
            <w:tcW w:w="2127" w:type="dxa"/>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Metabolismo y diferenciación en microorganismos de interés biotecnológico.</w:t>
            </w:r>
            <w:r w:rsidRPr="00595862">
              <w:rPr>
                <w:rFonts w:ascii="Trebuchet MS" w:hAnsi="Trebuchet MS"/>
                <w:sz w:val="20"/>
                <w:szCs w:val="20"/>
              </w:rPr>
              <w:br/>
            </w:r>
            <w:r w:rsidRPr="00595862">
              <w:rPr>
                <w:rFonts w:ascii="Trebuchet MS" w:hAnsi="Trebuchet MS"/>
                <w:sz w:val="20"/>
                <w:szCs w:val="20"/>
              </w:rPr>
              <w:br/>
              <w:t>Fisiología microbiana y vegetal: interacción con agentes ambientales.</w:t>
            </w:r>
          </w:p>
        </w:tc>
        <w:tc>
          <w:tcPr>
            <w:tcW w:w="3117" w:type="dxa"/>
            <w:hideMark/>
          </w:tcPr>
          <w:p w:rsidR="00111C70" w:rsidRPr="00595862" w:rsidRDefault="000445BC" w:rsidP="00B3561B">
            <w:pPr>
              <w:rPr>
                <w:rFonts w:ascii="Trebuchet MS" w:hAnsi="Trebuchet MS"/>
                <w:bCs/>
                <w:sz w:val="20"/>
                <w:szCs w:val="20"/>
              </w:rPr>
            </w:pPr>
            <w:hyperlink r:id="rId36" w:history="1">
              <w:r w:rsidR="00111C70" w:rsidRPr="00595862">
                <w:rPr>
                  <w:rStyle w:val="Hipervnculo"/>
                  <w:rFonts w:ascii="Trebuchet MS" w:hAnsi="Trebuchet MS"/>
                  <w:sz w:val="20"/>
                  <w:szCs w:val="20"/>
                </w:rPr>
                <w:t>González Hernández Gloria Angélica</w:t>
              </w:r>
            </w:hyperlink>
            <w:r w:rsidR="00111C70" w:rsidRPr="00595862">
              <w:rPr>
                <w:rFonts w:ascii="Trebuchet MS" w:hAnsi="Trebuchet MS"/>
                <w:sz w:val="20"/>
                <w:szCs w:val="20"/>
              </w:rPr>
              <w:t xml:space="preserve"> </w:t>
            </w:r>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 xml:space="preserve">(responsable). </w:t>
            </w:r>
            <w:r w:rsidR="00111C70" w:rsidRPr="00595862">
              <w:rPr>
                <w:rFonts w:ascii="Trebuchet MS" w:hAnsi="Trebuchet MS"/>
                <w:sz w:val="20"/>
                <w:szCs w:val="20"/>
              </w:rPr>
              <w:br/>
              <w:t xml:space="preserve">Gutiérrez Corona J. Félix. </w:t>
            </w:r>
            <w:r w:rsidR="00111C70" w:rsidRPr="00595862">
              <w:rPr>
                <w:rFonts w:ascii="Trebuchet MS" w:hAnsi="Trebuchet MS"/>
                <w:sz w:val="20"/>
                <w:szCs w:val="20"/>
              </w:rPr>
              <w:br/>
              <w:t xml:space="preserve">Olmedo Monfil Vianey Graciela. </w:t>
            </w:r>
            <w:r w:rsidR="00111C70" w:rsidRPr="00595862">
              <w:rPr>
                <w:rFonts w:ascii="Trebuchet MS" w:hAnsi="Trebuchet MS"/>
                <w:sz w:val="20"/>
                <w:szCs w:val="20"/>
              </w:rPr>
              <w:br/>
              <w:t>Torres Guzmán Juan Carlos.</w:t>
            </w:r>
          </w:p>
        </w:tc>
      </w:tr>
      <w:tr w:rsidR="00111C70" w:rsidRPr="00595862" w:rsidTr="00B3561B">
        <w:tc>
          <w:tcPr>
            <w:tcW w:w="2403" w:type="dxa"/>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Biología Celular y Molecular de Microorganismos Patógenos de Interés Biomédico.</w:t>
            </w:r>
          </w:p>
        </w:tc>
        <w:tc>
          <w:tcPr>
            <w:tcW w:w="1420" w:type="dxa"/>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Consolidado</w:t>
            </w:r>
          </w:p>
        </w:tc>
        <w:tc>
          <w:tcPr>
            <w:tcW w:w="2127" w:type="dxa"/>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 xml:space="preserve">Patobiología de microorganismos. </w:t>
            </w:r>
          </w:p>
          <w:p w:rsidR="00111C70" w:rsidRPr="00595862" w:rsidRDefault="00111C70" w:rsidP="00B3561B">
            <w:pPr>
              <w:rPr>
                <w:rFonts w:ascii="Trebuchet MS" w:hAnsi="Trebuchet MS"/>
                <w:sz w:val="20"/>
                <w:szCs w:val="20"/>
              </w:rPr>
            </w:pPr>
            <w:r w:rsidRPr="00595862">
              <w:rPr>
                <w:rFonts w:ascii="Trebuchet MS" w:hAnsi="Trebuchet MS"/>
                <w:sz w:val="20"/>
                <w:szCs w:val="20"/>
              </w:rPr>
              <w:t>Inmunobiología de microorganismos patógenos.</w:t>
            </w:r>
          </w:p>
        </w:tc>
        <w:tc>
          <w:tcPr>
            <w:tcW w:w="3117" w:type="dxa"/>
            <w:hideMark/>
          </w:tcPr>
          <w:p w:rsidR="00111C70" w:rsidRPr="00595862" w:rsidRDefault="000445BC" w:rsidP="00B3561B">
            <w:pPr>
              <w:rPr>
                <w:rFonts w:ascii="Trebuchet MS" w:hAnsi="Trebuchet MS"/>
                <w:sz w:val="20"/>
                <w:szCs w:val="20"/>
              </w:rPr>
            </w:pPr>
            <w:hyperlink r:id="rId37" w:history="1">
              <w:r w:rsidR="00111C70" w:rsidRPr="00595862">
                <w:rPr>
                  <w:rStyle w:val="Hipervnculo"/>
                  <w:rFonts w:ascii="Trebuchet MS" w:hAnsi="Trebuchet MS"/>
                  <w:sz w:val="20"/>
                  <w:szCs w:val="20"/>
                </w:rPr>
                <w:t>Arias Negrete Sergio</w:t>
              </w:r>
            </w:hyperlink>
            <w:r w:rsidR="00111C70" w:rsidRPr="00595862">
              <w:rPr>
                <w:rFonts w:ascii="Trebuchet MS" w:hAnsi="Trebuchet MS"/>
                <w:sz w:val="20"/>
                <w:szCs w:val="20"/>
              </w:rPr>
              <w:t xml:space="preserve"> </w:t>
            </w:r>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 xml:space="preserve">(responsable). </w:t>
            </w:r>
            <w:r w:rsidR="00111C70" w:rsidRPr="00595862">
              <w:rPr>
                <w:rFonts w:ascii="Trebuchet MS" w:hAnsi="Trebuchet MS"/>
                <w:sz w:val="20"/>
                <w:szCs w:val="20"/>
              </w:rPr>
              <w:br/>
              <w:t xml:space="preserve">Anaya Velázquez Luis Fernando. </w:t>
            </w:r>
            <w:r w:rsidR="00111C70" w:rsidRPr="00595862">
              <w:rPr>
                <w:rFonts w:ascii="Trebuchet MS" w:hAnsi="Trebuchet MS"/>
                <w:sz w:val="20"/>
                <w:szCs w:val="20"/>
              </w:rPr>
              <w:br/>
              <w:t xml:space="preserve">Ávila Muro Eva Edilia. </w:t>
            </w:r>
            <w:r w:rsidR="00111C70" w:rsidRPr="00595862">
              <w:rPr>
                <w:rFonts w:ascii="Trebuchet MS" w:hAnsi="Trebuchet MS"/>
                <w:sz w:val="20"/>
                <w:szCs w:val="20"/>
              </w:rPr>
              <w:br/>
              <w:t xml:space="preserve">Cuellar Mata Hortensia Patricia. </w:t>
            </w:r>
            <w:r w:rsidR="00111C70" w:rsidRPr="00595862">
              <w:rPr>
                <w:rFonts w:ascii="Trebuchet MS" w:hAnsi="Trebuchet MS"/>
                <w:sz w:val="20"/>
                <w:szCs w:val="20"/>
              </w:rPr>
              <w:br/>
              <w:t>Franco Bárcenas Bernardo.</w:t>
            </w:r>
            <w:r w:rsidR="00111C70" w:rsidRPr="00595862">
              <w:rPr>
                <w:rFonts w:ascii="Trebuchet MS" w:hAnsi="Trebuchet MS"/>
                <w:sz w:val="20"/>
                <w:szCs w:val="20"/>
              </w:rPr>
              <w:br/>
              <w:t xml:space="preserve">García Nieto Rosa María. </w:t>
            </w:r>
            <w:r w:rsidR="00111C70" w:rsidRPr="00595862">
              <w:rPr>
                <w:rFonts w:ascii="Trebuchet MS" w:hAnsi="Trebuchet MS"/>
                <w:sz w:val="20"/>
                <w:szCs w:val="20"/>
              </w:rPr>
              <w:br/>
              <w:t>Padilla Vaca Luis Felipe.</w:t>
            </w:r>
          </w:p>
        </w:tc>
      </w:tr>
      <w:tr w:rsidR="00111C70" w:rsidRPr="00595862" w:rsidTr="00B3561B">
        <w:tc>
          <w:tcPr>
            <w:tcW w:w="2403" w:type="dxa"/>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Biología de Hongos y Protozoarios con Énfasis en Glicoproteómica.</w:t>
            </w:r>
          </w:p>
        </w:tc>
        <w:tc>
          <w:tcPr>
            <w:tcW w:w="1420" w:type="dxa"/>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Consolidado</w:t>
            </w:r>
          </w:p>
        </w:tc>
        <w:tc>
          <w:tcPr>
            <w:tcW w:w="2127" w:type="dxa"/>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Glicobiología de la interacción de los organismos con su ambiente.</w:t>
            </w:r>
            <w:r w:rsidRPr="00595862">
              <w:rPr>
                <w:rFonts w:ascii="Trebuchet MS" w:hAnsi="Trebuchet MS"/>
                <w:sz w:val="20"/>
                <w:szCs w:val="20"/>
              </w:rPr>
              <w:br/>
            </w:r>
            <w:r w:rsidRPr="00595862">
              <w:rPr>
                <w:rFonts w:ascii="Trebuchet MS" w:hAnsi="Trebuchet MS"/>
                <w:sz w:val="20"/>
                <w:szCs w:val="20"/>
              </w:rPr>
              <w:br/>
              <w:t xml:space="preserve">Metabolismo de polisacáridos y glicoproteínas en hongos y protozoarios con énfasis en </w:t>
            </w:r>
            <w:r w:rsidRPr="00595862">
              <w:rPr>
                <w:rFonts w:ascii="Trebuchet MS" w:hAnsi="Trebuchet MS"/>
                <w:i/>
                <w:sz w:val="20"/>
                <w:szCs w:val="20"/>
              </w:rPr>
              <w:t>Candida</w:t>
            </w:r>
            <w:r w:rsidRPr="00595862">
              <w:rPr>
                <w:rFonts w:ascii="Trebuchet MS" w:hAnsi="Trebuchet MS"/>
                <w:sz w:val="20"/>
                <w:szCs w:val="20"/>
              </w:rPr>
              <w:t xml:space="preserve"> </w:t>
            </w:r>
            <w:r w:rsidRPr="00595862">
              <w:rPr>
                <w:rFonts w:ascii="Trebuchet MS" w:hAnsi="Trebuchet MS"/>
                <w:i/>
                <w:sz w:val="20"/>
                <w:szCs w:val="20"/>
              </w:rPr>
              <w:t>albicans</w:t>
            </w:r>
            <w:r w:rsidRPr="00595862">
              <w:rPr>
                <w:rFonts w:ascii="Trebuchet MS" w:hAnsi="Trebuchet MS"/>
                <w:sz w:val="20"/>
                <w:szCs w:val="20"/>
              </w:rPr>
              <w:t xml:space="preserve">, </w:t>
            </w:r>
            <w:r w:rsidRPr="00595862">
              <w:rPr>
                <w:rFonts w:ascii="Trebuchet MS" w:hAnsi="Trebuchet MS"/>
                <w:i/>
                <w:sz w:val="20"/>
                <w:szCs w:val="20"/>
              </w:rPr>
              <w:t>Sporothrix</w:t>
            </w:r>
            <w:r w:rsidRPr="00595862">
              <w:rPr>
                <w:rFonts w:ascii="Trebuchet MS" w:hAnsi="Trebuchet MS"/>
                <w:sz w:val="20"/>
                <w:szCs w:val="20"/>
              </w:rPr>
              <w:t xml:space="preserve"> </w:t>
            </w:r>
            <w:r w:rsidRPr="00595862">
              <w:rPr>
                <w:rFonts w:ascii="Trebuchet MS" w:hAnsi="Trebuchet MS"/>
                <w:i/>
                <w:sz w:val="20"/>
                <w:szCs w:val="20"/>
              </w:rPr>
              <w:t>schenckii</w:t>
            </w:r>
            <w:r w:rsidRPr="00595862">
              <w:rPr>
                <w:rFonts w:ascii="Trebuchet MS" w:hAnsi="Trebuchet MS"/>
                <w:sz w:val="20"/>
                <w:szCs w:val="20"/>
              </w:rPr>
              <w:t xml:space="preserve"> y </w:t>
            </w:r>
            <w:r w:rsidRPr="00595862">
              <w:rPr>
                <w:rFonts w:ascii="Trebuchet MS" w:hAnsi="Trebuchet MS"/>
                <w:i/>
                <w:sz w:val="20"/>
                <w:szCs w:val="20"/>
              </w:rPr>
              <w:t>Entamoeba</w:t>
            </w:r>
            <w:r w:rsidRPr="00595862">
              <w:rPr>
                <w:rFonts w:ascii="Trebuchet MS" w:hAnsi="Trebuchet MS"/>
                <w:sz w:val="20"/>
                <w:szCs w:val="20"/>
              </w:rPr>
              <w:t xml:space="preserve"> </w:t>
            </w:r>
            <w:r w:rsidRPr="00595862">
              <w:rPr>
                <w:rFonts w:ascii="Trebuchet MS" w:hAnsi="Trebuchet MS"/>
                <w:i/>
                <w:sz w:val="20"/>
                <w:szCs w:val="20"/>
              </w:rPr>
              <w:t>histolytica</w:t>
            </w:r>
            <w:r w:rsidRPr="00595862">
              <w:rPr>
                <w:rFonts w:ascii="Trebuchet MS" w:hAnsi="Trebuchet MS"/>
                <w:sz w:val="20"/>
                <w:szCs w:val="20"/>
              </w:rPr>
              <w:t>.</w:t>
            </w:r>
          </w:p>
        </w:tc>
        <w:tc>
          <w:tcPr>
            <w:tcW w:w="3117" w:type="dxa"/>
            <w:hideMark/>
          </w:tcPr>
          <w:p w:rsidR="00111C70" w:rsidRPr="00595862" w:rsidRDefault="000445BC" w:rsidP="00B3561B">
            <w:pPr>
              <w:rPr>
                <w:rFonts w:ascii="Trebuchet MS" w:hAnsi="Trebuchet MS"/>
                <w:sz w:val="20"/>
                <w:szCs w:val="20"/>
              </w:rPr>
            </w:pPr>
            <w:hyperlink r:id="rId38" w:history="1">
              <w:r w:rsidR="00111C70" w:rsidRPr="00595862">
                <w:rPr>
                  <w:rStyle w:val="Hipervnculo"/>
                  <w:rFonts w:ascii="Trebuchet MS" w:hAnsi="Trebuchet MS"/>
                  <w:sz w:val="20"/>
                  <w:szCs w:val="20"/>
                </w:rPr>
                <w:t>Villagómez Castro Julio César</w:t>
              </w:r>
            </w:hyperlink>
            <w:r w:rsidR="00111C70" w:rsidRPr="00595862">
              <w:rPr>
                <w:rFonts w:ascii="Trebuchet MS" w:hAnsi="Trebuchet MS"/>
                <w:sz w:val="20"/>
                <w:szCs w:val="20"/>
              </w:rPr>
              <w:t xml:space="preserve"> </w:t>
            </w:r>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sz w:val="20"/>
                <w:szCs w:val="20"/>
              </w:rPr>
              <w:t xml:space="preserve"> </w:t>
            </w:r>
            <w:r w:rsidR="00111C70" w:rsidRPr="00595862">
              <w:rPr>
                <w:rFonts w:ascii="Trebuchet MS" w:hAnsi="Trebuchet MS"/>
                <w:bCs/>
                <w:sz w:val="20"/>
                <w:szCs w:val="20"/>
              </w:rPr>
              <w:t xml:space="preserve">(responsable). </w:t>
            </w:r>
            <w:r w:rsidR="00111C70" w:rsidRPr="00595862">
              <w:rPr>
                <w:rFonts w:ascii="Trebuchet MS" w:hAnsi="Trebuchet MS"/>
                <w:bCs/>
                <w:sz w:val="20"/>
                <w:szCs w:val="20"/>
              </w:rPr>
              <w:br/>
            </w:r>
            <w:r w:rsidR="00111C70" w:rsidRPr="00595862">
              <w:rPr>
                <w:rFonts w:ascii="Trebuchet MS" w:hAnsi="Trebuchet MS"/>
                <w:sz w:val="20"/>
                <w:szCs w:val="20"/>
              </w:rPr>
              <w:t xml:space="preserve">Cano Canchola María del Carmen. </w:t>
            </w:r>
            <w:r w:rsidR="00111C70" w:rsidRPr="00595862">
              <w:rPr>
                <w:rFonts w:ascii="Trebuchet MS" w:hAnsi="Trebuchet MS"/>
                <w:sz w:val="20"/>
                <w:szCs w:val="20"/>
              </w:rPr>
              <w:br/>
              <w:t>Flores Carreón Arturo.</w:t>
            </w:r>
            <w:r w:rsidR="00111C70" w:rsidRPr="00595862">
              <w:rPr>
                <w:rFonts w:ascii="Trebuchet MS" w:hAnsi="Trebuchet MS"/>
                <w:sz w:val="20"/>
                <w:szCs w:val="20"/>
              </w:rPr>
              <w:br/>
              <w:t xml:space="preserve">Flores Martínez Alberto. </w:t>
            </w:r>
            <w:r w:rsidR="00111C70" w:rsidRPr="00595862">
              <w:rPr>
                <w:rFonts w:ascii="Trebuchet MS" w:hAnsi="Trebuchet MS"/>
                <w:sz w:val="20"/>
                <w:szCs w:val="20"/>
              </w:rPr>
              <w:br/>
              <w:t xml:space="preserve">Leal Morales Carlos Alberto. </w:t>
            </w:r>
            <w:r w:rsidR="00111C70" w:rsidRPr="00595862">
              <w:rPr>
                <w:rFonts w:ascii="Trebuchet MS" w:hAnsi="Trebuchet MS"/>
                <w:sz w:val="20"/>
                <w:szCs w:val="20"/>
              </w:rPr>
              <w:br/>
              <w:t xml:space="preserve">López Romero Everardo. </w:t>
            </w:r>
            <w:r w:rsidR="00111C70" w:rsidRPr="00595862">
              <w:rPr>
                <w:rFonts w:ascii="Trebuchet MS" w:hAnsi="Trebuchet MS"/>
                <w:sz w:val="20"/>
                <w:szCs w:val="20"/>
              </w:rPr>
              <w:br/>
              <w:t xml:space="preserve">Mora Montes Héctor Manuel. </w:t>
            </w:r>
            <w:r w:rsidR="00111C70" w:rsidRPr="00595862">
              <w:rPr>
                <w:rFonts w:ascii="Trebuchet MS" w:hAnsi="Trebuchet MS"/>
                <w:sz w:val="20"/>
                <w:szCs w:val="20"/>
              </w:rPr>
              <w:br/>
              <w:t xml:space="preserve">Ponce Noyola Patricia. </w:t>
            </w:r>
            <w:r w:rsidR="00111C70" w:rsidRPr="00595862">
              <w:rPr>
                <w:rFonts w:ascii="Trebuchet MS" w:hAnsi="Trebuchet MS"/>
                <w:sz w:val="20"/>
                <w:szCs w:val="20"/>
              </w:rPr>
              <w:br/>
              <w:t xml:space="preserve">Sabanero López Myrna Loreto. </w:t>
            </w:r>
            <w:r w:rsidR="00111C70" w:rsidRPr="00595862">
              <w:rPr>
                <w:rFonts w:ascii="Trebuchet MS" w:hAnsi="Trebuchet MS"/>
                <w:sz w:val="20"/>
                <w:szCs w:val="20"/>
              </w:rPr>
              <w:br/>
              <w:t>Zazueta Sandoval Roberto.</w:t>
            </w:r>
          </w:p>
        </w:tc>
      </w:tr>
      <w:tr w:rsidR="00111C70" w:rsidRPr="00595862" w:rsidTr="00B3561B">
        <w:tc>
          <w:tcPr>
            <w:tcW w:w="2403" w:type="dxa"/>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Respuesta Celular al Estrés. </w:t>
            </w:r>
          </w:p>
        </w:tc>
        <w:tc>
          <w:tcPr>
            <w:tcW w:w="1420" w:type="dxa"/>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Consolidado</w:t>
            </w:r>
          </w:p>
        </w:tc>
        <w:tc>
          <w:tcPr>
            <w:tcW w:w="2127" w:type="dxa"/>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 xml:space="preserve">Transducción y respuesta celular. </w:t>
            </w:r>
          </w:p>
          <w:p w:rsidR="00111C70" w:rsidRPr="00595862" w:rsidRDefault="00111C70" w:rsidP="00B3561B">
            <w:pPr>
              <w:rPr>
                <w:rFonts w:ascii="Trebuchet MS" w:hAnsi="Trebuchet MS"/>
                <w:sz w:val="20"/>
                <w:szCs w:val="20"/>
              </w:rPr>
            </w:pPr>
          </w:p>
          <w:p w:rsidR="00111C70" w:rsidRPr="00595862" w:rsidRDefault="00111C70" w:rsidP="00B3561B">
            <w:pPr>
              <w:rPr>
                <w:rFonts w:ascii="Trebuchet MS" w:hAnsi="Trebuchet MS"/>
                <w:sz w:val="20"/>
                <w:szCs w:val="20"/>
              </w:rPr>
            </w:pPr>
            <w:r w:rsidRPr="00595862">
              <w:rPr>
                <w:rFonts w:ascii="Trebuchet MS" w:hAnsi="Trebuchet MS"/>
                <w:sz w:val="20"/>
                <w:szCs w:val="20"/>
              </w:rPr>
              <w:t>Respuesta celular al estrés en microorganismos.</w:t>
            </w:r>
          </w:p>
        </w:tc>
        <w:tc>
          <w:tcPr>
            <w:tcW w:w="3117" w:type="dxa"/>
            <w:hideMark/>
          </w:tcPr>
          <w:p w:rsidR="00111C70" w:rsidRPr="00595862" w:rsidRDefault="000445BC" w:rsidP="00B3561B">
            <w:pPr>
              <w:rPr>
                <w:rFonts w:ascii="Trebuchet MS" w:hAnsi="Trebuchet MS"/>
                <w:sz w:val="20"/>
                <w:szCs w:val="20"/>
              </w:rPr>
            </w:pPr>
            <w:hyperlink r:id="rId39" w:history="1">
              <w:r w:rsidR="00111C70" w:rsidRPr="00595862">
                <w:rPr>
                  <w:rStyle w:val="Hipervnculo"/>
                  <w:rFonts w:ascii="Trebuchet MS" w:hAnsi="Trebuchet MS"/>
                  <w:sz w:val="20"/>
                  <w:szCs w:val="20"/>
                </w:rPr>
                <w:t>Pedraza Reyes Mario</w:t>
              </w:r>
            </w:hyperlink>
            <w:r w:rsidR="00111C70" w:rsidRPr="00595862">
              <w:rPr>
                <w:rFonts w:ascii="Trebuchet MS" w:hAnsi="Trebuchet MS"/>
                <w:sz w:val="20"/>
                <w:szCs w:val="20"/>
              </w:rPr>
              <w:t xml:space="preserve"> </w:t>
            </w:r>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sz w:val="20"/>
                <w:szCs w:val="20"/>
              </w:rPr>
              <w:t>(</w:t>
            </w:r>
            <w:r w:rsidR="00111C70" w:rsidRPr="00595862">
              <w:rPr>
                <w:rFonts w:ascii="Trebuchet MS" w:hAnsi="Trebuchet MS"/>
                <w:bCs/>
                <w:sz w:val="20"/>
                <w:szCs w:val="20"/>
              </w:rPr>
              <w:t xml:space="preserve">responsable). </w:t>
            </w:r>
            <w:r w:rsidR="00111C70" w:rsidRPr="00595862">
              <w:rPr>
                <w:rFonts w:ascii="Trebuchet MS" w:hAnsi="Trebuchet MS"/>
                <w:sz w:val="20"/>
                <w:szCs w:val="20"/>
              </w:rPr>
              <w:br/>
              <w:t>Contreras Garduño Jorge Alberto.</w:t>
            </w:r>
            <w:r w:rsidR="00111C70" w:rsidRPr="00595862">
              <w:rPr>
                <w:rFonts w:ascii="Trebuchet MS" w:hAnsi="Trebuchet MS"/>
                <w:sz w:val="20"/>
                <w:szCs w:val="20"/>
              </w:rPr>
              <w:br/>
              <w:t xml:space="preserve">Cuéllar Cruz Mayra. </w:t>
            </w:r>
            <w:r w:rsidR="00111C70" w:rsidRPr="00595862">
              <w:rPr>
                <w:rFonts w:ascii="Trebuchet MS" w:hAnsi="Trebuchet MS"/>
                <w:sz w:val="20"/>
                <w:szCs w:val="20"/>
              </w:rPr>
              <w:br/>
              <w:t xml:space="preserve">Obregón Herrera Armando. </w:t>
            </w:r>
            <w:r w:rsidR="00111C70" w:rsidRPr="00595862">
              <w:rPr>
                <w:rFonts w:ascii="Trebuchet MS" w:hAnsi="Trebuchet MS"/>
                <w:sz w:val="20"/>
                <w:szCs w:val="20"/>
              </w:rPr>
              <w:br/>
              <w:t xml:space="preserve">Reyna López Georgina Elena. </w:t>
            </w:r>
          </w:p>
        </w:tc>
      </w:tr>
    </w:tbl>
    <w:p w:rsidR="00111C70" w:rsidRPr="00595862" w:rsidRDefault="00111C70" w:rsidP="00111C70">
      <w:pPr>
        <w:rPr>
          <w:rFonts w:ascii="Trebuchet MS" w:hAnsi="Trebuchet MS"/>
        </w:rPr>
      </w:pPr>
    </w:p>
    <w:p w:rsidR="00111C70" w:rsidRPr="00595862" w:rsidRDefault="00111C70" w:rsidP="00111C70">
      <w:pPr>
        <w:pStyle w:val="Ttulo"/>
        <w:jc w:val="both"/>
        <w:rPr>
          <w:rFonts w:ascii="Trebuchet MS" w:hAnsi="Trebuchet MS"/>
          <w:b w:val="0"/>
          <w:sz w:val="20"/>
          <w:szCs w:val="20"/>
        </w:rPr>
      </w:pPr>
      <w:r w:rsidRPr="00595862">
        <w:rPr>
          <w:rFonts w:ascii="Trebuchet MS" w:hAnsi="Trebuchet MS"/>
          <w:b w:val="0"/>
          <w:sz w:val="20"/>
          <w:szCs w:val="20"/>
        </w:rPr>
        <w:t xml:space="preserve">Tabla. Listado de los 12 CA del Departamento de Química que incluye su grado de consolidación, sus Líneas de Generación y Aplicación del Conocimiento, así como sus integrantes.   </w:t>
      </w:r>
    </w:p>
    <w:p w:rsidR="00111C70" w:rsidRPr="00595862" w:rsidRDefault="00111C70" w:rsidP="00111C70">
      <w:pPr>
        <w:rPr>
          <w:rFonts w:ascii="Trebuchet MS" w:hAnsi="Trebuchet MS"/>
        </w:rPr>
      </w:pPr>
    </w:p>
    <w:tbl>
      <w:tblPr>
        <w:tblStyle w:val="Tablaconcuadrcula"/>
        <w:tblW w:w="5135" w:type="pct"/>
        <w:tblLook w:val="04A0" w:firstRow="1" w:lastRow="0" w:firstColumn="1" w:lastColumn="0" w:noHBand="0" w:noVBand="1"/>
      </w:tblPr>
      <w:tblGrid>
        <w:gridCol w:w="2465"/>
        <w:gridCol w:w="1482"/>
        <w:gridCol w:w="2152"/>
        <w:gridCol w:w="3199"/>
      </w:tblGrid>
      <w:tr w:rsidR="00111C70" w:rsidRPr="00595862" w:rsidTr="00B3561B">
        <w:trPr>
          <w:tblHeader/>
        </w:trPr>
        <w:tc>
          <w:tcPr>
            <w:tcW w:w="5000" w:type="pct"/>
            <w:gridSpan w:val="4"/>
            <w:hideMark/>
          </w:tcPr>
          <w:p w:rsidR="00111C70" w:rsidRPr="00595862" w:rsidRDefault="00111C70" w:rsidP="00B3561B">
            <w:pPr>
              <w:spacing w:after="160"/>
              <w:rPr>
                <w:rFonts w:ascii="Trebuchet MS" w:hAnsi="Trebuchet MS"/>
                <w:b/>
                <w:sz w:val="20"/>
                <w:szCs w:val="20"/>
              </w:rPr>
            </w:pPr>
            <w:r w:rsidRPr="00595862">
              <w:rPr>
                <w:rFonts w:ascii="Trebuchet MS" w:hAnsi="Trebuchet MS"/>
                <w:b/>
                <w:bCs/>
                <w:sz w:val="20"/>
                <w:szCs w:val="20"/>
              </w:rPr>
              <w:t>Departamento de Química</w:t>
            </w:r>
          </w:p>
        </w:tc>
      </w:tr>
      <w:tr w:rsidR="00111C70" w:rsidRPr="00595862" w:rsidTr="00B3561B">
        <w:trPr>
          <w:tblHeader/>
        </w:trPr>
        <w:tc>
          <w:tcPr>
            <w:tcW w:w="1326" w:type="pct"/>
            <w:hideMark/>
          </w:tcPr>
          <w:p w:rsidR="00111C70" w:rsidRPr="00595862" w:rsidRDefault="00111C70" w:rsidP="00B3561B">
            <w:pPr>
              <w:spacing w:after="160"/>
              <w:rPr>
                <w:rFonts w:ascii="Trebuchet MS" w:hAnsi="Trebuchet MS"/>
                <w:b/>
                <w:sz w:val="20"/>
                <w:szCs w:val="20"/>
              </w:rPr>
            </w:pPr>
            <w:r w:rsidRPr="00595862">
              <w:rPr>
                <w:rFonts w:ascii="Trebuchet MS" w:hAnsi="Trebuchet MS"/>
                <w:b/>
                <w:bCs/>
                <w:sz w:val="20"/>
                <w:szCs w:val="20"/>
              </w:rPr>
              <w:t>Nombre del CA</w:t>
            </w:r>
          </w:p>
        </w:tc>
        <w:tc>
          <w:tcPr>
            <w:tcW w:w="797" w:type="pct"/>
            <w:hideMark/>
          </w:tcPr>
          <w:p w:rsidR="00111C70" w:rsidRPr="00595862" w:rsidRDefault="00111C70" w:rsidP="00B3561B">
            <w:pPr>
              <w:spacing w:after="160"/>
              <w:rPr>
                <w:rFonts w:ascii="Trebuchet MS" w:hAnsi="Trebuchet MS"/>
                <w:b/>
                <w:sz w:val="20"/>
                <w:szCs w:val="20"/>
              </w:rPr>
            </w:pPr>
            <w:r w:rsidRPr="00595862">
              <w:rPr>
                <w:rFonts w:ascii="Trebuchet MS" w:hAnsi="Trebuchet MS"/>
                <w:b/>
                <w:bCs/>
                <w:sz w:val="20"/>
                <w:szCs w:val="20"/>
              </w:rPr>
              <w:t>Grado</w:t>
            </w:r>
          </w:p>
        </w:tc>
        <w:tc>
          <w:tcPr>
            <w:tcW w:w="1157" w:type="pct"/>
            <w:hideMark/>
          </w:tcPr>
          <w:p w:rsidR="00111C70" w:rsidRPr="00595862" w:rsidRDefault="00111C70" w:rsidP="00B3561B">
            <w:pPr>
              <w:spacing w:after="160"/>
              <w:rPr>
                <w:rFonts w:ascii="Trebuchet MS" w:hAnsi="Trebuchet MS"/>
                <w:b/>
                <w:sz w:val="20"/>
                <w:szCs w:val="20"/>
              </w:rPr>
            </w:pPr>
            <w:r w:rsidRPr="00595862">
              <w:rPr>
                <w:rFonts w:ascii="Trebuchet MS" w:hAnsi="Trebuchet MS"/>
                <w:b/>
                <w:bCs/>
                <w:sz w:val="20"/>
                <w:szCs w:val="20"/>
              </w:rPr>
              <w:t>LGAC</w:t>
            </w:r>
          </w:p>
        </w:tc>
        <w:tc>
          <w:tcPr>
            <w:tcW w:w="1719" w:type="pct"/>
            <w:hideMark/>
          </w:tcPr>
          <w:p w:rsidR="00111C70" w:rsidRPr="00595862" w:rsidRDefault="00111C70" w:rsidP="00B3561B">
            <w:pPr>
              <w:spacing w:after="160"/>
              <w:rPr>
                <w:rFonts w:ascii="Trebuchet MS" w:hAnsi="Trebuchet MS"/>
                <w:b/>
                <w:sz w:val="20"/>
                <w:szCs w:val="20"/>
              </w:rPr>
            </w:pPr>
            <w:r w:rsidRPr="00595862">
              <w:rPr>
                <w:rFonts w:ascii="Trebuchet MS" w:hAnsi="Trebuchet MS"/>
                <w:b/>
                <w:bCs/>
                <w:sz w:val="20"/>
                <w:szCs w:val="20"/>
              </w:rPr>
              <w:t>Integrantes</w:t>
            </w:r>
          </w:p>
        </w:tc>
      </w:tr>
      <w:tr w:rsidR="00111C70" w:rsidRPr="00595862" w:rsidTr="00B3561B">
        <w:tc>
          <w:tcPr>
            <w:tcW w:w="1326"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Ciencia y Tecnología Ambiental y de Materiales.</w:t>
            </w:r>
          </w:p>
        </w:tc>
        <w:tc>
          <w:tcPr>
            <w:tcW w:w="79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En Consolidación</w:t>
            </w:r>
          </w:p>
        </w:tc>
        <w:tc>
          <w:tcPr>
            <w:tcW w:w="115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Síntesis y caracterización de materiales para la protección ambiental.</w:t>
            </w:r>
          </w:p>
        </w:tc>
        <w:tc>
          <w:tcPr>
            <w:tcW w:w="1719" w:type="pct"/>
            <w:hideMark/>
          </w:tcPr>
          <w:p w:rsidR="00111C70" w:rsidRPr="00595862" w:rsidRDefault="000445BC" w:rsidP="00B3561B">
            <w:pPr>
              <w:spacing w:after="160"/>
              <w:rPr>
                <w:rFonts w:ascii="Trebuchet MS" w:hAnsi="Trebuchet MS"/>
                <w:sz w:val="20"/>
                <w:szCs w:val="20"/>
              </w:rPr>
            </w:pPr>
            <w:hyperlink r:id="rId40" w:history="1">
              <w:r w:rsidR="00111C70" w:rsidRPr="00595862">
                <w:rPr>
                  <w:rStyle w:val="Hipervnculo"/>
                  <w:rFonts w:ascii="Trebuchet MS" w:hAnsi="Trebuchet MS"/>
                  <w:sz w:val="20"/>
                  <w:szCs w:val="20"/>
                </w:rPr>
                <w:t>Cano Rodríguez M. Irene</w:t>
              </w:r>
            </w:hyperlink>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 xml:space="preserve"> (responsable). </w:t>
            </w:r>
            <w:r w:rsidR="00111C70" w:rsidRPr="00595862">
              <w:rPr>
                <w:rFonts w:ascii="Trebuchet MS" w:hAnsi="Trebuchet MS"/>
                <w:sz w:val="20"/>
                <w:szCs w:val="20"/>
              </w:rPr>
              <w:br/>
              <w:t xml:space="preserve">Fuentes Ramírez Rosalba. </w:t>
            </w:r>
            <w:r w:rsidR="00111C70" w:rsidRPr="00595862">
              <w:rPr>
                <w:rFonts w:ascii="Trebuchet MS" w:hAnsi="Trebuchet MS"/>
                <w:sz w:val="20"/>
                <w:szCs w:val="20"/>
              </w:rPr>
              <w:br/>
              <w:t xml:space="preserve">Galindo Esquivel Ignacio René. </w:t>
            </w:r>
            <w:r w:rsidR="00111C70" w:rsidRPr="00595862">
              <w:rPr>
                <w:rFonts w:ascii="Trebuchet MS" w:hAnsi="Trebuchet MS"/>
                <w:sz w:val="20"/>
                <w:szCs w:val="20"/>
              </w:rPr>
              <w:br/>
              <w:t>Gamiño Arroyo Zeferino.</w:t>
            </w:r>
          </w:p>
        </w:tc>
      </w:tr>
      <w:tr w:rsidR="00111C70" w:rsidRPr="00595862" w:rsidTr="00B3561B">
        <w:tc>
          <w:tcPr>
            <w:tcW w:w="1326"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lastRenderedPageBreak/>
              <w:t>Desarrollo de Nuevos Métodos Analíticos para la Determinación de Diferentes Compuestos/Elementos de Interés Medio Ambiental, Clínico, Farmacéutico e Industrial.</w:t>
            </w:r>
          </w:p>
        </w:tc>
        <w:tc>
          <w:tcPr>
            <w:tcW w:w="79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En Consolidación</w:t>
            </w:r>
          </w:p>
        </w:tc>
        <w:tc>
          <w:tcPr>
            <w:tcW w:w="115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Desarrollo de los procedimientos para el análisis de los productos industriales y los materiales de interés clínico. </w:t>
            </w:r>
          </w:p>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Estudios sobre la biodisponibilidad, distribución y especiación de los elementos traza en materiales medio ambientales, alimenticios y de interés clínico.</w:t>
            </w:r>
          </w:p>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Aplicaciones de diferentes técnicas instrumentales en el análisis de los alimentos, de los productos farmacéuticos y muestras medio ambientales.</w:t>
            </w:r>
          </w:p>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Empleo de los Métodos quimiométricos en el análisis químico.</w:t>
            </w:r>
          </w:p>
        </w:tc>
        <w:tc>
          <w:tcPr>
            <w:tcW w:w="1719" w:type="pct"/>
            <w:hideMark/>
          </w:tcPr>
          <w:p w:rsidR="00111C70" w:rsidRPr="00595862" w:rsidRDefault="000445BC" w:rsidP="00B3561B">
            <w:pPr>
              <w:spacing w:after="160"/>
              <w:rPr>
                <w:rFonts w:ascii="Trebuchet MS" w:hAnsi="Trebuchet MS"/>
                <w:sz w:val="20"/>
                <w:szCs w:val="20"/>
              </w:rPr>
            </w:pPr>
            <w:hyperlink r:id="rId41" w:history="1">
              <w:r w:rsidR="00111C70" w:rsidRPr="00595862">
                <w:rPr>
                  <w:rStyle w:val="Hipervnculo"/>
                  <w:rFonts w:ascii="Trebuchet MS" w:hAnsi="Trebuchet MS"/>
                  <w:sz w:val="20"/>
                  <w:szCs w:val="20"/>
                </w:rPr>
                <w:t>Wrobel Katarzyna Dorota</w:t>
              </w:r>
            </w:hyperlink>
            <w:r w:rsidR="00111C70" w:rsidRPr="00595862">
              <w:rPr>
                <w:rFonts w:ascii="Trebuchet MS" w:hAnsi="Trebuchet MS"/>
                <w:sz w:val="20"/>
                <w:szCs w:val="20"/>
              </w:rPr>
              <w:t xml:space="preserve"> </w:t>
            </w:r>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 xml:space="preserve">(responsable). </w:t>
            </w:r>
            <w:r w:rsidR="00111C70" w:rsidRPr="00595862">
              <w:rPr>
                <w:rFonts w:ascii="Trebuchet MS" w:hAnsi="Trebuchet MS"/>
                <w:sz w:val="20"/>
                <w:szCs w:val="20"/>
              </w:rPr>
              <w:br/>
              <w:t xml:space="preserve">López Martínez Leticia. </w:t>
            </w:r>
            <w:r w:rsidR="00111C70" w:rsidRPr="00595862">
              <w:rPr>
                <w:rFonts w:ascii="Trebuchet MS" w:hAnsi="Trebuchet MS"/>
                <w:sz w:val="20"/>
                <w:szCs w:val="20"/>
              </w:rPr>
              <w:br/>
              <w:t xml:space="preserve">Urbina Zarate Bárbara. </w:t>
            </w:r>
            <w:r w:rsidR="00111C70" w:rsidRPr="00595862">
              <w:rPr>
                <w:rFonts w:ascii="Trebuchet MS" w:hAnsi="Trebuchet MS"/>
                <w:sz w:val="20"/>
                <w:szCs w:val="20"/>
              </w:rPr>
              <w:br/>
              <w:t>Wrobel Zasada Kazimierz. </w:t>
            </w:r>
          </w:p>
        </w:tc>
      </w:tr>
      <w:tr w:rsidR="00111C70" w:rsidRPr="00595862" w:rsidTr="00B3561B">
        <w:tc>
          <w:tcPr>
            <w:tcW w:w="1326"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Eficiencia y Diversificación Energética. </w:t>
            </w:r>
          </w:p>
        </w:tc>
        <w:tc>
          <w:tcPr>
            <w:tcW w:w="79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En Formación </w:t>
            </w:r>
          </w:p>
        </w:tc>
        <w:tc>
          <w:tcPr>
            <w:tcW w:w="115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Integración de procesos para el uso eficiente de la energía.</w:t>
            </w:r>
          </w:p>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Fuentes renovables de energía.</w:t>
            </w:r>
          </w:p>
        </w:tc>
        <w:tc>
          <w:tcPr>
            <w:tcW w:w="1719" w:type="pct"/>
            <w:hideMark/>
          </w:tcPr>
          <w:p w:rsidR="00111C70" w:rsidRPr="00595862" w:rsidRDefault="000445BC" w:rsidP="00B3561B">
            <w:pPr>
              <w:spacing w:after="160"/>
              <w:rPr>
                <w:rFonts w:ascii="Trebuchet MS" w:hAnsi="Trebuchet MS"/>
                <w:sz w:val="20"/>
                <w:szCs w:val="20"/>
              </w:rPr>
            </w:pPr>
            <w:hyperlink r:id="rId42" w:history="1">
              <w:r w:rsidR="00111C70" w:rsidRPr="00595862">
                <w:rPr>
                  <w:rStyle w:val="Hipervnculo"/>
                  <w:rFonts w:ascii="Trebuchet MS" w:hAnsi="Trebuchet MS"/>
                  <w:sz w:val="20"/>
                  <w:szCs w:val="20"/>
                </w:rPr>
                <w:t>Martínez García Martín Trinidad</w:t>
              </w:r>
            </w:hyperlink>
            <w:r w:rsidR="00111C70" w:rsidRPr="00595862">
              <w:rPr>
                <w:rFonts w:ascii="Trebuchet MS" w:hAnsi="Trebuchet MS"/>
                <w:sz w:val="20"/>
                <w:szCs w:val="20"/>
              </w:rPr>
              <w:t xml:space="preserve"> </w:t>
            </w:r>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 xml:space="preserve">(responsable). </w:t>
            </w:r>
            <w:r w:rsidR="00111C70" w:rsidRPr="00595862">
              <w:rPr>
                <w:rFonts w:ascii="Trebuchet MS" w:hAnsi="Trebuchet MS"/>
                <w:sz w:val="20"/>
                <w:szCs w:val="20"/>
              </w:rPr>
              <w:br/>
              <w:t xml:space="preserve">Magaña Ramírez José Luis. </w:t>
            </w:r>
            <w:r w:rsidR="00111C70" w:rsidRPr="00595862">
              <w:rPr>
                <w:rFonts w:ascii="Trebuchet MS" w:hAnsi="Trebuchet MS"/>
                <w:sz w:val="20"/>
                <w:szCs w:val="20"/>
              </w:rPr>
              <w:br/>
              <w:t xml:space="preserve">Picón Núñez Martín. </w:t>
            </w:r>
            <w:r w:rsidR="00111C70" w:rsidRPr="00595862">
              <w:rPr>
                <w:rFonts w:ascii="Trebuchet MS" w:hAnsi="Trebuchet MS"/>
                <w:sz w:val="20"/>
                <w:szCs w:val="20"/>
              </w:rPr>
              <w:br/>
              <w:t xml:space="preserve">Polley Graham Thomas. </w:t>
            </w:r>
            <w:r w:rsidR="00111C70" w:rsidRPr="00595862">
              <w:rPr>
                <w:rFonts w:ascii="Trebuchet MS" w:hAnsi="Trebuchet MS"/>
                <w:sz w:val="20"/>
                <w:szCs w:val="20"/>
              </w:rPr>
              <w:br/>
              <w:t xml:space="preserve">Sandoval González José. </w:t>
            </w:r>
          </w:p>
        </w:tc>
      </w:tr>
      <w:tr w:rsidR="00111C70" w:rsidRPr="00595862" w:rsidTr="00B3561B">
        <w:tc>
          <w:tcPr>
            <w:tcW w:w="1326"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Electroquímica Ambiental.</w:t>
            </w:r>
          </w:p>
        </w:tc>
        <w:tc>
          <w:tcPr>
            <w:tcW w:w="79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Consolidado</w:t>
            </w:r>
          </w:p>
        </w:tc>
        <w:tc>
          <w:tcPr>
            <w:tcW w:w="115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Detección, identificación y cuantificación de especies contaminantes. </w:t>
            </w:r>
          </w:p>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Electrodegradación y remoción de especies contaminantes.</w:t>
            </w:r>
          </w:p>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Elaboración de nuevos materiales de </w:t>
            </w:r>
            <w:r w:rsidRPr="00595862">
              <w:rPr>
                <w:rFonts w:ascii="Trebuchet MS" w:hAnsi="Trebuchet MS"/>
                <w:sz w:val="20"/>
                <w:szCs w:val="20"/>
              </w:rPr>
              <w:lastRenderedPageBreak/>
              <w:t>electrodo.</w:t>
            </w:r>
          </w:p>
        </w:tc>
        <w:tc>
          <w:tcPr>
            <w:tcW w:w="1719" w:type="pct"/>
            <w:hideMark/>
          </w:tcPr>
          <w:p w:rsidR="00111C70" w:rsidRPr="00595862" w:rsidRDefault="000445BC" w:rsidP="00B3561B">
            <w:pPr>
              <w:spacing w:after="160"/>
              <w:rPr>
                <w:rFonts w:ascii="Trebuchet MS" w:hAnsi="Trebuchet MS"/>
                <w:sz w:val="20"/>
                <w:szCs w:val="20"/>
              </w:rPr>
            </w:pPr>
            <w:hyperlink r:id="rId43" w:history="1">
              <w:r w:rsidR="00111C70" w:rsidRPr="00595862">
                <w:rPr>
                  <w:rStyle w:val="Hipervnculo"/>
                  <w:rFonts w:ascii="Trebuchet MS" w:hAnsi="Trebuchet MS"/>
                  <w:sz w:val="20"/>
                  <w:szCs w:val="20"/>
                </w:rPr>
                <w:t>Gutiérrez Granados Silvia</w:t>
              </w:r>
            </w:hyperlink>
            <w:r w:rsidR="00111C70" w:rsidRPr="00595862">
              <w:rPr>
                <w:rFonts w:ascii="Trebuchet MS" w:hAnsi="Trebuchet MS"/>
                <w:sz w:val="20"/>
                <w:szCs w:val="20"/>
              </w:rPr>
              <w:t xml:space="preserve"> </w:t>
            </w:r>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 xml:space="preserve">(responsable). </w:t>
            </w:r>
            <w:r w:rsidR="00111C70" w:rsidRPr="00595862">
              <w:rPr>
                <w:rFonts w:ascii="Trebuchet MS" w:hAnsi="Trebuchet MS"/>
                <w:sz w:val="20"/>
                <w:szCs w:val="20"/>
              </w:rPr>
              <w:br/>
              <w:t>Alatorre Ordaz Martín Alejandro.</w:t>
            </w:r>
            <w:r w:rsidR="00111C70" w:rsidRPr="00595862">
              <w:rPr>
                <w:rFonts w:ascii="Trebuchet MS" w:hAnsi="Trebuchet MS"/>
                <w:sz w:val="20"/>
                <w:szCs w:val="20"/>
              </w:rPr>
              <w:br/>
              <w:t xml:space="preserve">García Jiménez Ma. Guadalupe. </w:t>
            </w:r>
            <w:r w:rsidR="00111C70" w:rsidRPr="00595862">
              <w:rPr>
                <w:rFonts w:ascii="Trebuchet MS" w:hAnsi="Trebuchet MS"/>
                <w:sz w:val="20"/>
                <w:szCs w:val="20"/>
              </w:rPr>
              <w:br/>
              <w:t xml:space="preserve">Vilchez Aguado Florina Lourdes. </w:t>
            </w:r>
          </w:p>
        </w:tc>
      </w:tr>
      <w:tr w:rsidR="00111C70" w:rsidRPr="00595862" w:rsidTr="00B3561B">
        <w:tc>
          <w:tcPr>
            <w:tcW w:w="1326"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lastRenderedPageBreak/>
              <w:t>Físico-Química y Tecnología de Materiales.</w:t>
            </w:r>
          </w:p>
        </w:tc>
        <w:tc>
          <w:tcPr>
            <w:tcW w:w="79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En Formación</w:t>
            </w:r>
          </w:p>
        </w:tc>
        <w:tc>
          <w:tcPr>
            <w:tcW w:w="115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Síntesis y caracterización de materiales adsorbentes.</w:t>
            </w:r>
            <w:r w:rsidRPr="00595862">
              <w:rPr>
                <w:rFonts w:ascii="Trebuchet MS" w:hAnsi="Trebuchet MS"/>
                <w:sz w:val="20"/>
                <w:szCs w:val="20"/>
              </w:rPr>
              <w:br/>
            </w:r>
            <w:r w:rsidRPr="00595862">
              <w:rPr>
                <w:rFonts w:ascii="Trebuchet MS" w:hAnsi="Trebuchet MS"/>
                <w:sz w:val="20"/>
                <w:szCs w:val="20"/>
              </w:rPr>
              <w:br/>
              <w:t>Estudio de materiales con propiedades catalíticas.</w:t>
            </w:r>
          </w:p>
        </w:tc>
        <w:tc>
          <w:tcPr>
            <w:tcW w:w="1719" w:type="pct"/>
            <w:hideMark/>
          </w:tcPr>
          <w:p w:rsidR="00111C70" w:rsidRPr="00595862" w:rsidRDefault="000445BC" w:rsidP="00B3561B">
            <w:pPr>
              <w:spacing w:after="160"/>
              <w:rPr>
                <w:rFonts w:ascii="Trebuchet MS" w:hAnsi="Trebuchet MS"/>
                <w:sz w:val="20"/>
                <w:szCs w:val="20"/>
              </w:rPr>
            </w:pPr>
            <w:hyperlink r:id="rId44" w:history="1">
              <w:r w:rsidR="00111C70" w:rsidRPr="00595862">
                <w:rPr>
                  <w:rStyle w:val="Hipervnculo"/>
                  <w:rFonts w:ascii="Trebuchet MS" w:hAnsi="Trebuchet MS"/>
                  <w:sz w:val="20"/>
                  <w:szCs w:val="20"/>
                </w:rPr>
                <w:t>Jacobo Azuara Araceli</w:t>
              </w:r>
            </w:hyperlink>
            <w:r w:rsidR="00111C70" w:rsidRPr="00595862">
              <w:rPr>
                <w:rFonts w:ascii="Trebuchet MS" w:hAnsi="Trebuchet MS"/>
                <w:sz w:val="20"/>
                <w:szCs w:val="20"/>
              </w:rPr>
              <w:t xml:space="preserve"> </w:t>
            </w:r>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 xml:space="preserve">(responsable). </w:t>
            </w:r>
            <w:r w:rsidR="00111C70" w:rsidRPr="00595862">
              <w:rPr>
                <w:rFonts w:ascii="Trebuchet MS" w:hAnsi="Trebuchet MS"/>
                <w:sz w:val="20"/>
                <w:szCs w:val="20"/>
              </w:rPr>
              <w:br/>
              <w:t xml:space="preserve">Gutiérrez Fuentes José Alfredo. </w:t>
            </w:r>
            <w:r w:rsidR="00111C70" w:rsidRPr="00595862">
              <w:rPr>
                <w:rFonts w:ascii="Trebuchet MS" w:hAnsi="Trebuchet MS"/>
                <w:sz w:val="20"/>
                <w:szCs w:val="20"/>
              </w:rPr>
              <w:br/>
              <w:t xml:space="preserve">Martínez Rosales J. Merced. </w:t>
            </w:r>
          </w:p>
        </w:tc>
      </w:tr>
      <w:tr w:rsidR="00111C70" w:rsidRPr="00595862" w:rsidTr="00B3561B">
        <w:tc>
          <w:tcPr>
            <w:tcW w:w="1326"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Preparación, Procesamiento y Caracterización de Materiales Catalíticos y Cerámicos.  </w:t>
            </w:r>
          </w:p>
        </w:tc>
        <w:tc>
          <w:tcPr>
            <w:tcW w:w="79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Consolidado </w:t>
            </w:r>
          </w:p>
        </w:tc>
        <w:tc>
          <w:tcPr>
            <w:tcW w:w="115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Desarrollo de materiales catalíticos. </w:t>
            </w:r>
            <w:r w:rsidRPr="00595862">
              <w:rPr>
                <w:rFonts w:ascii="Trebuchet MS" w:hAnsi="Trebuchet MS"/>
                <w:sz w:val="20"/>
                <w:szCs w:val="20"/>
              </w:rPr>
              <w:br/>
            </w:r>
            <w:r w:rsidRPr="00595862">
              <w:rPr>
                <w:rFonts w:ascii="Trebuchet MS" w:hAnsi="Trebuchet MS"/>
                <w:sz w:val="20"/>
                <w:szCs w:val="20"/>
              </w:rPr>
              <w:br/>
              <w:t xml:space="preserve">Desarrollo de materiales cerámicos. </w:t>
            </w:r>
          </w:p>
        </w:tc>
        <w:tc>
          <w:tcPr>
            <w:tcW w:w="1719" w:type="pct"/>
            <w:hideMark/>
          </w:tcPr>
          <w:p w:rsidR="00111C70" w:rsidRPr="00595862" w:rsidRDefault="000445BC" w:rsidP="00B3561B">
            <w:pPr>
              <w:spacing w:after="160"/>
              <w:rPr>
                <w:rFonts w:ascii="Trebuchet MS" w:hAnsi="Trebuchet MS"/>
                <w:sz w:val="20"/>
                <w:szCs w:val="20"/>
              </w:rPr>
            </w:pPr>
            <w:hyperlink r:id="rId45" w:history="1">
              <w:r w:rsidR="00111C70" w:rsidRPr="00595862">
                <w:rPr>
                  <w:rStyle w:val="Hipervnculo"/>
                  <w:rFonts w:ascii="Trebuchet MS" w:hAnsi="Trebuchet MS"/>
                  <w:sz w:val="20"/>
                  <w:szCs w:val="20"/>
                </w:rPr>
                <w:t>Ramos Ramírez Esthela</w:t>
              </w:r>
            </w:hyperlink>
            <w:r w:rsidR="00111C70" w:rsidRPr="00595862">
              <w:rPr>
                <w:rFonts w:ascii="Trebuchet MS" w:hAnsi="Trebuchet MS"/>
                <w:sz w:val="20"/>
                <w:szCs w:val="20"/>
              </w:rPr>
              <w:t xml:space="preserve"> </w:t>
            </w:r>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(responsable)</w:t>
            </w:r>
            <w:r w:rsidR="00111C70" w:rsidRPr="00595862">
              <w:rPr>
                <w:rFonts w:ascii="Trebuchet MS" w:hAnsi="Trebuchet MS"/>
                <w:sz w:val="20"/>
                <w:szCs w:val="20"/>
              </w:rPr>
              <w:t xml:space="preserve">. </w:t>
            </w:r>
            <w:r w:rsidR="00111C70" w:rsidRPr="00595862">
              <w:rPr>
                <w:rFonts w:ascii="Trebuchet MS" w:hAnsi="Trebuchet MS"/>
                <w:sz w:val="20"/>
                <w:szCs w:val="20"/>
              </w:rPr>
              <w:br/>
              <w:t xml:space="preserve">Contreras Soto César Augusto. </w:t>
            </w:r>
            <w:r w:rsidR="00111C70" w:rsidRPr="00595862">
              <w:rPr>
                <w:rFonts w:ascii="Trebuchet MS" w:hAnsi="Trebuchet MS"/>
                <w:sz w:val="20"/>
                <w:szCs w:val="20"/>
              </w:rPr>
              <w:br/>
              <w:t xml:space="preserve">Rangel Porras Gustavo. </w:t>
            </w:r>
            <w:r w:rsidR="00111C70" w:rsidRPr="00595862">
              <w:rPr>
                <w:rFonts w:ascii="Trebuchet MS" w:hAnsi="Trebuchet MS"/>
                <w:sz w:val="20"/>
                <w:szCs w:val="20"/>
              </w:rPr>
              <w:br/>
              <w:t xml:space="preserve">Sugita Sueyoshi Satoshi. </w:t>
            </w:r>
            <w:r w:rsidR="00111C70" w:rsidRPr="00595862">
              <w:rPr>
                <w:rFonts w:ascii="Trebuchet MS" w:hAnsi="Trebuchet MS"/>
                <w:sz w:val="20"/>
                <w:szCs w:val="20"/>
              </w:rPr>
              <w:br/>
              <w:t xml:space="preserve">Zarraga Núñez Ramón Antonio. </w:t>
            </w:r>
          </w:p>
        </w:tc>
      </w:tr>
      <w:tr w:rsidR="00111C70" w:rsidRPr="00595862" w:rsidTr="00B3561B">
        <w:tc>
          <w:tcPr>
            <w:tcW w:w="1326"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Química Analítica Ambiental y de Procesos Industriales. </w:t>
            </w:r>
          </w:p>
        </w:tc>
        <w:tc>
          <w:tcPr>
            <w:tcW w:w="79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Consolidado </w:t>
            </w:r>
          </w:p>
        </w:tc>
        <w:tc>
          <w:tcPr>
            <w:tcW w:w="115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Química analítica ambiental. </w:t>
            </w:r>
          </w:p>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Procesos de separación. </w:t>
            </w:r>
          </w:p>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Fisicoquímica de disoluciones. </w:t>
            </w:r>
          </w:p>
        </w:tc>
        <w:tc>
          <w:tcPr>
            <w:tcW w:w="1719" w:type="pct"/>
            <w:hideMark/>
          </w:tcPr>
          <w:p w:rsidR="00111C70" w:rsidRPr="00595862" w:rsidRDefault="000445BC" w:rsidP="00B3561B">
            <w:pPr>
              <w:spacing w:after="160"/>
              <w:rPr>
                <w:rFonts w:ascii="Trebuchet MS" w:hAnsi="Trebuchet MS"/>
                <w:sz w:val="20"/>
                <w:szCs w:val="20"/>
              </w:rPr>
            </w:pPr>
            <w:hyperlink r:id="rId46" w:history="1">
              <w:r w:rsidR="00111C70" w:rsidRPr="00595862">
                <w:rPr>
                  <w:rStyle w:val="Hipervnculo"/>
                  <w:rFonts w:ascii="Trebuchet MS" w:hAnsi="Trebuchet MS"/>
                  <w:sz w:val="20"/>
                  <w:szCs w:val="20"/>
                </w:rPr>
                <w:t>Navarro Mendoza Ricardo</w:t>
              </w:r>
            </w:hyperlink>
            <w:r w:rsidR="00111C70" w:rsidRPr="00595862">
              <w:rPr>
                <w:rFonts w:ascii="Trebuchet MS" w:hAnsi="Trebuchet MS"/>
                <w:sz w:val="20"/>
                <w:szCs w:val="20"/>
              </w:rPr>
              <w:t xml:space="preserve"> </w:t>
            </w:r>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 </w:t>
            </w:r>
            <w:r w:rsidR="00111C70" w:rsidRPr="00595862">
              <w:rPr>
                <w:rFonts w:ascii="Trebuchet MS" w:hAnsi="Trebuchet MS"/>
                <w:sz w:val="20"/>
                <w:szCs w:val="20"/>
              </w:rPr>
              <w:t xml:space="preserve"> </w:t>
            </w:r>
            <w:r w:rsidR="00111C70" w:rsidRPr="00595862">
              <w:rPr>
                <w:rFonts w:ascii="Trebuchet MS" w:hAnsi="Trebuchet MS"/>
                <w:bCs/>
                <w:sz w:val="20"/>
                <w:szCs w:val="20"/>
              </w:rPr>
              <w:t>(responsable)</w:t>
            </w:r>
            <w:r w:rsidR="00111C70" w:rsidRPr="00595862">
              <w:rPr>
                <w:rFonts w:ascii="Trebuchet MS" w:hAnsi="Trebuchet MS"/>
                <w:sz w:val="20"/>
                <w:szCs w:val="20"/>
              </w:rPr>
              <w:t xml:space="preserve">. </w:t>
            </w:r>
            <w:r w:rsidR="00111C70" w:rsidRPr="00595862">
              <w:rPr>
                <w:rFonts w:ascii="Trebuchet MS" w:hAnsi="Trebuchet MS"/>
                <w:sz w:val="20"/>
                <w:szCs w:val="20"/>
              </w:rPr>
              <w:br/>
              <w:t xml:space="preserve">Ávila Rodríguez Mario. </w:t>
            </w:r>
            <w:r w:rsidR="00111C70" w:rsidRPr="00595862">
              <w:rPr>
                <w:rFonts w:ascii="Trebuchet MS" w:hAnsi="Trebuchet MS"/>
                <w:sz w:val="20"/>
                <w:szCs w:val="20"/>
              </w:rPr>
              <w:br/>
              <w:t xml:space="preserve">González Muñoz María del Pilar. </w:t>
            </w:r>
            <w:r w:rsidR="00111C70" w:rsidRPr="00595862">
              <w:rPr>
                <w:rFonts w:ascii="Trebuchet MS" w:hAnsi="Trebuchet MS"/>
                <w:sz w:val="20"/>
                <w:szCs w:val="20"/>
              </w:rPr>
              <w:br/>
              <w:t xml:space="preserve">Saucedo Medina Teresa Imelda. </w:t>
            </w:r>
          </w:p>
        </w:tc>
      </w:tr>
      <w:tr w:rsidR="00111C70" w:rsidRPr="00595862" w:rsidTr="00B3561B">
        <w:tc>
          <w:tcPr>
            <w:tcW w:w="1326"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Química Aplicada a Catálisis y Sistemas Biológicos. </w:t>
            </w:r>
          </w:p>
        </w:tc>
        <w:tc>
          <w:tcPr>
            <w:tcW w:w="79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En Consolidación </w:t>
            </w:r>
          </w:p>
        </w:tc>
        <w:tc>
          <w:tcPr>
            <w:tcW w:w="115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Química organometálica y química de coordinación.</w:t>
            </w:r>
          </w:p>
        </w:tc>
        <w:tc>
          <w:tcPr>
            <w:tcW w:w="1719" w:type="pct"/>
            <w:hideMark/>
          </w:tcPr>
          <w:p w:rsidR="00111C70" w:rsidRPr="00595862" w:rsidRDefault="000445BC" w:rsidP="00B3561B">
            <w:pPr>
              <w:spacing w:after="160"/>
              <w:rPr>
                <w:rFonts w:ascii="Trebuchet MS" w:hAnsi="Trebuchet MS"/>
                <w:sz w:val="20"/>
                <w:szCs w:val="20"/>
              </w:rPr>
            </w:pPr>
            <w:hyperlink r:id="rId47" w:history="1">
              <w:r w:rsidR="00111C70" w:rsidRPr="00595862">
                <w:rPr>
                  <w:rStyle w:val="Hipervnculo"/>
                  <w:rFonts w:ascii="Trebuchet MS" w:hAnsi="Trebuchet MS"/>
                  <w:sz w:val="20"/>
                  <w:szCs w:val="20"/>
                </w:rPr>
                <w:t>López Jiménez Jorge Albino</w:t>
              </w:r>
            </w:hyperlink>
            <w:r w:rsidR="00111C70" w:rsidRPr="00595862">
              <w:rPr>
                <w:rFonts w:ascii="Trebuchet MS" w:hAnsi="Trebuchet MS"/>
                <w:sz w:val="20"/>
                <w:szCs w:val="20"/>
              </w:rPr>
              <w:t xml:space="preserve"> </w:t>
            </w:r>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(responsable)</w:t>
            </w:r>
            <w:r w:rsidR="00111C70" w:rsidRPr="00595862">
              <w:rPr>
                <w:rFonts w:ascii="Trebuchet MS" w:hAnsi="Trebuchet MS"/>
                <w:sz w:val="20"/>
                <w:szCs w:val="20"/>
              </w:rPr>
              <w:t xml:space="preserve">. </w:t>
            </w:r>
            <w:r w:rsidR="00111C70" w:rsidRPr="00595862">
              <w:rPr>
                <w:rFonts w:ascii="Trebuchet MS" w:hAnsi="Trebuchet MS"/>
                <w:sz w:val="20"/>
                <w:szCs w:val="20"/>
              </w:rPr>
              <w:br/>
              <w:t xml:space="preserve">Alvarado Monzón José Carlos. </w:t>
            </w:r>
            <w:r w:rsidR="00111C70" w:rsidRPr="00595862">
              <w:rPr>
                <w:rFonts w:ascii="Trebuchet MS" w:hAnsi="Trebuchet MS"/>
                <w:sz w:val="20"/>
                <w:szCs w:val="20"/>
              </w:rPr>
              <w:br/>
              <w:t xml:space="preserve">Andreu de Riquer Gabriel Alejandro. </w:t>
            </w:r>
            <w:r w:rsidR="00111C70" w:rsidRPr="00595862">
              <w:rPr>
                <w:rFonts w:ascii="Trebuchet MS" w:hAnsi="Trebuchet MS"/>
                <w:sz w:val="20"/>
                <w:szCs w:val="20"/>
              </w:rPr>
              <w:br/>
              <w:t xml:space="preserve">De León Rodríguez Luis Manuel. </w:t>
            </w:r>
            <w:r w:rsidR="00111C70" w:rsidRPr="00595862">
              <w:rPr>
                <w:rFonts w:ascii="Trebuchet MS" w:hAnsi="Trebuchet MS"/>
                <w:sz w:val="20"/>
                <w:szCs w:val="20"/>
              </w:rPr>
              <w:br/>
              <w:t xml:space="preserve">Serrano Torres Oracio. </w:t>
            </w:r>
          </w:p>
        </w:tc>
      </w:tr>
      <w:tr w:rsidR="00111C70" w:rsidRPr="00595862" w:rsidTr="00B3561B">
        <w:tc>
          <w:tcPr>
            <w:tcW w:w="1326"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Química Teórica y Computacional y Fisicoquímica de Polímeros.  </w:t>
            </w:r>
          </w:p>
        </w:tc>
        <w:tc>
          <w:tcPr>
            <w:tcW w:w="79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Consolidado </w:t>
            </w:r>
          </w:p>
        </w:tc>
        <w:tc>
          <w:tcPr>
            <w:tcW w:w="115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Fisicoquímica de polímeros.</w:t>
            </w:r>
            <w:r w:rsidRPr="00595862">
              <w:rPr>
                <w:rFonts w:ascii="Trebuchet MS" w:hAnsi="Trebuchet MS"/>
                <w:sz w:val="20"/>
                <w:szCs w:val="20"/>
              </w:rPr>
              <w:br/>
            </w:r>
            <w:r w:rsidRPr="00595862">
              <w:rPr>
                <w:rFonts w:ascii="Trebuchet MS" w:hAnsi="Trebuchet MS"/>
                <w:sz w:val="20"/>
                <w:szCs w:val="20"/>
              </w:rPr>
              <w:br/>
              <w:t>Química teórica y computacional.</w:t>
            </w:r>
          </w:p>
        </w:tc>
        <w:tc>
          <w:tcPr>
            <w:tcW w:w="1719" w:type="pct"/>
            <w:hideMark/>
          </w:tcPr>
          <w:p w:rsidR="00111C70" w:rsidRPr="00595862" w:rsidRDefault="000445BC" w:rsidP="00B3561B">
            <w:pPr>
              <w:spacing w:after="160"/>
              <w:rPr>
                <w:rFonts w:ascii="Trebuchet MS" w:hAnsi="Trebuchet MS"/>
                <w:sz w:val="20"/>
                <w:szCs w:val="20"/>
              </w:rPr>
            </w:pPr>
            <w:hyperlink r:id="rId48" w:history="1">
              <w:r w:rsidR="00111C70" w:rsidRPr="00595862">
                <w:rPr>
                  <w:rStyle w:val="Hipervnculo"/>
                  <w:rFonts w:ascii="Trebuchet MS" w:hAnsi="Trebuchet MS"/>
                  <w:sz w:val="20"/>
                  <w:szCs w:val="20"/>
                </w:rPr>
                <w:t xml:space="preserve">Robles García Juvencio. </w:t>
              </w:r>
            </w:hyperlink>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 xml:space="preserve">(Responsable). </w:t>
            </w:r>
            <w:r w:rsidR="00111C70" w:rsidRPr="00595862">
              <w:rPr>
                <w:rFonts w:ascii="Trebuchet MS" w:hAnsi="Trebuchet MS"/>
                <w:sz w:val="20"/>
                <w:szCs w:val="20"/>
              </w:rPr>
              <w:br/>
              <w:t xml:space="preserve">Gámez Montaño María del Rocío. </w:t>
            </w:r>
            <w:r w:rsidR="00111C70" w:rsidRPr="00595862">
              <w:rPr>
                <w:rFonts w:ascii="Trebuchet MS" w:hAnsi="Trebuchet MS"/>
                <w:sz w:val="20"/>
                <w:szCs w:val="20"/>
              </w:rPr>
              <w:br/>
              <w:t xml:space="preserve">García Revilla Marco Antonio. </w:t>
            </w:r>
            <w:r w:rsidR="00111C70" w:rsidRPr="00595862">
              <w:rPr>
                <w:rFonts w:ascii="Trebuchet MS" w:hAnsi="Trebuchet MS"/>
                <w:sz w:val="20"/>
                <w:szCs w:val="20"/>
              </w:rPr>
              <w:br/>
              <w:t xml:space="preserve">Jiménez Halla José Oscar Carlos. </w:t>
            </w:r>
            <w:r w:rsidR="00111C70" w:rsidRPr="00595862">
              <w:rPr>
                <w:rFonts w:ascii="Trebuchet MS" w:hAnsi="Trebuchet MS"/>
                <w:sz w:val="20"/>
                <w:szCs w:val="20"/>
              </w:rPr>
              <w:br/>
              <w:t xml:space="preserve">Martínez Richa Antonio. </w:t>
            </w:r>
            <w:r w:rsidR="00111C70" w:rsidRPr="00595862">
              <w:rPr>
                <w:rFonts w:ascii="Trebuchet MS" w:hAnsi="Trebuchet MS"/>
                <w:sz w:val="20"/>
                <w:szCs w:val="20"/>
              </w:rPr>
              <w:br/>
              <w:t xml:space="preserve">Mata Mata José Luis. </w:t>
            </w:r>
          </w:p>
        </w:tc>
      </w:tr>
      <w:tr w:rsidR="00111C70" w:rsidRPr="00595862" w:rsidTr="00B3561B">
        <w:tc>
          <w:tcPr>
            <w:tcW w:w="1326"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Química y Tecnología del Silicio.  </w:t>
            </w:r>
          </w:p>
        </w:tc>
        <w:tc>
          <w:tcPr>
            <w:tcW w:w="79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Consolidado </w:t>
            </w:r>
          </w:p>
        </w:tc>
        <w:tc>
          <w:tcPr>
            <w:tcW w:w="115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Procesos directos de obtención de compuestos primarios de silicio a partir de silicio y silicatos naturales. </w:t>
            </w:r>
          </w:p>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Síntesis, estudios de </w:t>
            </w:r>
            <w:r w:rsidRPr="00595862">
              <w:rPr>
                <w:rFonts w:ascii="Trebuchet MS" w:hAnsi="Trebuchet MS"/>
                <w:sz w:val="20"/>
                <w:szCs w:val="20"/>
              </w:rPr>
              <w:lastRenderedPageBreak/>
              <w:t>propiedades fisicoquímicas y aplicaciones de polímeros inorgánicos de silicio.</w:t>
            </w:r>
          </w:p>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Estudios sobre la aplicación de compuestos de silicio en problemas de conservación arquitectónica y caracterización del grado de deterioro de materiales pétreos en base a silicio.</w:t>
            </w:r>
          </w:p>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Química organometálica de silicio y de elementos del grupo 14.</w:t>
            </w:r>
          </w:p>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 xml:space="preserve">Síntesis, caracterización y aplicación de especies hipervalentes de silicio. </w:t>
            </w:r>
          </w:p>
        </w:tc>
        <w:tc>
          <w:tcPr>
            <w:tcW w:w="1719" w:type="pct"/>
            <w:hideMark/>
          </w:tcPr>
          <w:p w:rsidR="00111C70" w:rsidRPr="00595862" w:rsidRDefault="000445BC" w:rsidP="00B3561B">
            <w:pPr>
              <w:spacing w:after="160"/>
              <w:rPr>
                <w:rFonts w:ascii="Trebuchet MS" w:hAnsi="Trebuchet MS"/>
                <w:sz w:val="20"/>
                <w:szCs w:val="20"/>
              </w:rPr>
            </w:pPr>
            <w:hyperlink r:id="rId49" w:history="1">
              <w:r w:rsidR="00111C70" w:rsidRPr="00595862">
                <w:rPr>
                  <w:rStyle w:val="Hipervnculo"/>
                  <w:rFonts w:ascii="Trebuchet MS" w:hAnsi="Trebuchet MS"/>
                  <w:sz w:val="20"/>
                  <w:szCs w:val="20"/>
                </w:rPr>
                <w:t xml:space="preserve">Cervantes Jáuregui Jorge Armando </w:t>
              </w:r>
            </w:hyperlink>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 xml:space="preserve">(responsable). </w:t>
            </w:r>
            <w:r w:rsidR="00111C70" w:rsidRPr="00595862">
              <w:rPr>
                <w:rFonts w:ascii="Trebuchet MS" w:hAnsi="Trebuchet MS"/>
                <w:sz w:val="20"/>
                <w:szCs w:val="20"/>
              </w:rPr>
              <w:br/>
              <w:t xml:space="preserve">Aguilera Alvarado Alberto Florentino. </w:t>
            </w:r>
            <w:r w:rsidR="00111C70" w:rsidRPr="00595862">
              <w:rPr>
                <w:rFonts w:ascii="Trebuchet MS" w:hAnsi="Trebuchet MS"/>
                <w:sz w:val="20"/>
                <w:szCs w:val="20"/>
              </w:rPr>
              <w:br/>
              <w:t xml:space="preserve">Amézquita López Fernando de Jesús. </w:t>
            </w:r>
            <w:r w:rsidR="00111C70" w:rsidRPr="00595862">
              <w:rPr>
                <w:rFonts w:ascii="Trebuchet MS" w:hAnsi="Trebuchet MS"/>
                <w:sz w:val="20"/>
                <w:szCs w:val="20"/>
              </w:rPr>
              <w:br/>
              <w:t xml:space="preserve">Ramírez Oliva Eulalia. </w:t>
            </w:r>
            <w:r w:rsidR="00111C70" w:rsidRPr="00595862">
              <w:rPr>
                <w:rFonts w:ascii="Trebuchet MS" w:hAnsi="Trebuchet MS"/>
                <w:sz w:val="20"/>
                <w:szCs w:val="20"/>
              </w:rPr>
              <w:br/>
            </w:r>
            <w:r w:rsidR="00111C70" w:rsidRPr="00595862">
              <w:rPr>
                <w:rFonts w:ascii="Trebuchet MS" w:hAnsi="Trebuchet MS"/>
                <w:sz w:val="20"/>
                <w:szCs w:val="20"/>
              </w:rPr>
              <w:lastRenderedPageBreak/>
              <w:t xml:space="preserve">Villegas Gasca José Antonio. </w:t>
            </w:r>
          </w:p>
        </w:tc>
      </w:tr>
      <w:tr w:rsidR="00111C70" w:rsidRPr="00595862" w:rsidTr="00B3561B">
        <w:tc>
          <w:tcPr>
            <w:tcW w:w="1326"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lastRenderedPageBreak/>
              <w:t>Síntesis Orgánica.</w:t>
            </w:r>
          </w:p>
        </w:tc>
        <w:tc>
          <w:tcPr>
            <w:tcW w:w="79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En Consolidación</w:t>
            </w:r>
          </w:p>
        </w:tc>
        <w:tc>
          <w:tcPr>
            <w:tcW w:w="115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Síntesis estereoselectiva de compuestos homocíclicos con actividad biológica.</w:t>
            </w:r>
          </w:p>
        </w:tc>
        <w:tc>
          <w:tcPr>
            <w:tcW w:w="1719" w:type="pct"/>
            <w:shd w:val="clear" w:color="auto" w:fill="auto"/>
            <w:hideMark/>
          </w:tcPr>
          <w:p w:rsidR="00111C70" w:rsidRPr="00595862" w:rsidRDefault="000445BC" w:rsidP="00B3561B">
            <w:pPr>
              <w:spacing w:after="160"/>
              <w:rPr>
                <w:rFonts w:ascii="Trebuchet MS" w:hAnsi="Trebuchet MS"/>
                <w:sz w:val="20"/>
                <w:szCs w:val="20"/>
              </w:rPr>
            </w:pPr>
            <w:hyperlink r:id="rId50" w:history="1">
              <w:r w:rsidR="00111C70" w:rsidRPr="00595862">
                <w:rPr>
                  <w:rStyle w:val="Hipervnculo"/>
                  <w:rFonts w:ascii="Trebuchet MS" w:hAnsi="Trebuchet MS"/>
                  <w:sz w:val="20"/>
                  <w:szCs w:val="20"/>
                </w:rPr>
                <w:t>Vázquez Guevara Miguel Ángel</w:t>
              </w:r>
            </w:hyperlink>
            <w:r w:rsidR="00111C70" w:rsidRPr="00595862">
              <w:rPr>
                <w:rFonts w:ascii="Trebuchet MS" w:hAnsi="Trebuchet MS"/>
                <w:sz w:val="20"/>
                <w:szCs w:val="20"/>
              </w:rPr>
              <w:t xml:space="preserve"> </w:t>
            </w:r>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 xml:space="preserve">(responsable). </w:t>
            </w:r>
            <w:r w:rsidR="00111C70" w:rsidRPr="00595862">
              <w:rPr>
                <w:rFonts w:ascii="Trebuchet MS" w:hAnsi="Trebuchet MS"/>
                <w:sz w:val="20"/>
                <w:szCs w:val="20"/>
              </w:rPr>
              <w:br/>
              <w:t xml:space="preserve">Juárez Ruiz Juan Manuel. </w:t>
            </w:r>
            <w:r w:rsidR="00111C70" w:rsidRPr="00595862">
              <w:rPr>
                <w:rFonts w:ascii="Trebuchet MS" w:hAnsi="Trebuchet MS"/>
                <w:sz w:val="20"/>
                <w:szCs w:val="20"/>
              </w:rPr>
              <w:br/>
              <w:t xml:space="preserve">Peña Cabrera Eduardo. </w:t>
            </w:r>
            <w:r w:rsidR="00111C70" w:rsidRPr="00595862">
              <w:rPr>
                <w:rFonts w:ascii="Trebuchet MS" w:hAnsi="Trebuchet MS"/>
                <w:sz w:val="20"/>
                <w:szCs w:val="20"/>
              </w:rPr>
              <w:br/>
              <w:t xml:space="preserve">Solorio Alvarado César Rogelio. </w:t>
            </w:r>
          </w:p>
        </w:tc>
      </w:tr>
      <w:tr w:rsidR="00111C70" w:rsidRPr="00595862" w:rsidTr="00B3561B">
        <w:tc>
          <w:tcPr>
            <w:tcW w:w="1326"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Sólidos Activos Naturales y Sintéticos: Caracterización, Propiedades y Aplicaciones.</w:t>
            </w:r>
          </w:p>
        </w:tc>
        <w:tc>
          <w:tcPr>
            <w:tcW w:w="79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En Formación</w:t>
            </w:r>
          </w:p>
        </w:tc>
        <w:tc>
          <w:tcPr>
            <w:tcW w:w="1157" w:type="pct"/>
            <w:hideMark/>
          </w:tcPr>
          <w:p w:rsidR="00111C70" w:rsidRPr="00595862" w:rsidRDefault="00111C70" w:rsidP="00B3561B">
            <w:pPr>
              <w:spacing w:after="160"/>
              <w:rPr>
                <w:rFonts w:ascii="Trebuchet MS" w:hAnsi="Trebuchet MS"/>
                <w:sz w:val="20"/>
                <w:szCs w:val="20"/>
              </w:rPr>
            </w:pPr>
            <w:r w:rsidRPr="00595862">
              <w:rPr>
                <w:rFonts w:ascii="Trebuchet MS" w:hAnsi="Trebuchet MS"/>
                <w:sz w:val="20"/>
                <w:szCs w:val="20"/>
              </w:rPr>
              <w:t>Síntesis de óxidos puros y mixtos, evaluación y aplicación de sus propiedades adsortivas y catalíticas.</w:t>
            </w:r>
            <w:r w:rsidRPr="00595862">
              <w:rPr>
                <w:rFonts w:ascii="Trebuchet MS" w:hAnsi="Trebuchet MS"/>
                <w:sz w:val="20"/>
                <w:szCs w:val="20"/>
              </w:rPr>
              <w:br/>
            </w:r>
            <w:r w:rsidRPr="00595862">
              <w:rPr>
                <w:rFonts w:ascii="Trebuchet MS" w:hAnsi="Trebuchet MS"/>
                <w:sz w:val="20"/>
                <w:szCs w:val="20"/>
              </w:rPr>
              <w:br/>
              <w:t xml:space="preserve">Caracterización física, química y fisicoquímica de materiales sólidos porosos naturales y </w:t>
            </w:r>
            <w:r w:rsidRPr="00595862">
              <w:rPr>
                <w:rFonts w:ascii="Trebuchet MS" w:hAnsi="Trebuchet MS"/>
                <w:sz w:val="20"/>
                <w:szCs w:val="20"/>
              </w:rPr>
              <w:lastRenderedPageBreak/>
              <w:t>sintéticos.</w:t>
            </w:r>
          </w:p>
        </w:tc>
        <w:tc>
          <w:tcPr>
            <w:tcW w:w="1719" w:type="pct"/>
            <w:hideMark/>
          </w:tcPr>
          <w:p w:rsidR="00111C70" w:rsidRPr="00595862" w:rsidRDefault="000445BC" w:rsidP="00B3561B">
            <w:pPr>
              <w:spacing w:after="160"/>
              <w:rPr>
                <w:rFonts w:ascii="Trebuchet MS" w:hAnsi="Trebuchet MS"/>
                <w:sz w:val="20"/>
                <w:szCs w:val="20"/>
              </w:rPr>
            </w:pPr>
            <w:hyperlink r:id="rId51" w:history="1">
              <w:r w:rsidR="00111C70" w:rsidRPr="00595862">
                <w:rPr>
                  <w:rStyle w:val="Hipervnculo"/>
                  <w:rFonts w:ascii="Trebuchet MS" w:hAnsi="Trebuchet MS"/>
                  <w:sz w:val="20"/>
                  <w:szCs w:val="20"/>
                </w:rPr>
                <w:t>Guzmán Andrade Juan José</w:t>
              </w:r>
            </w:hyperlink>
            <w:r w:rsidR="00111C70" w:rsidRPr="00595862">
              <w:rPr>
                <w:rFonts w:ascii="Trebuchet MS" w:hAnsi="Trebuchet MS"/>
                <w:sz w:val="20"/>
                <w:szCs w:val="20"/>
              </w:rPr>
              <w:t xml:space="preserve"> </w:t>
            </w:r>
            <w:r w:rsidR="00111C70" w:rsidRPr="00595862">
              <w:rPr>
                <w:rFonts w:ascii="Trebuchet MS" w:hAnsi="Trebuchet MS"/>
                <w:vanish/>
                <w:sz w:val="20"/>
                <w:szCs w:val="20"/>
              </w:rPr>
              <w:t xml:space="preserve">Esta dirección de correo electrónico está protegida contra spambots. Usted necesita tener Javascript activado para poder verla. </w:t>
            </w:r>
            <w:r w:rsidR="00111C70" w:rsidRPr="00595862">
              <w:rPr>
                <w:rFonts w:ascii="Trebuchet MS" w:hAnsi="Trebuchet MS"/>
                <w:bCs/>
                <w:sz w:val="20"/>
                <w:szCs w:val="20"/>
              </w:rPr>
              <w:t>(responsable)</w:t>
            </w:r>
            <w:r w:rsidR="00111C70" w:rsidRPr="00595862">
              <w:rPr>
                <w:rFonts w:ascii="Trebuchet MS" w:hAnsi="Trebuchet MS"/>
                <w:sz w:val="20"/>
                <w:szCs w:val="20"/>
              </w:rPr>
              <w:t xml:space="preserve">. </w:t>
            </w:r>
            <w:r w:rsidR="00111C70" w:rsidRPr="00595862">
              <w:rPr>
                <w:rFonts w:ascii="Trebuchet MS" w:hAnsi="Trebuchet MS"/>
                <w:sz w:val="20"/>
                <w:szCs w:val="20"/>
              </w:rPr>
              <w:br/>
              <w:t xml:space="preserve">Álvarez Gasca Dolores Elena. </w:t>
            </w:r>
            <w:r w:rsidR="00111C70" w:rsidRPr="00595862">
              <w:rPr>
                <w:rFonts w:ascii="Trebuchet MS" w:hAnsi="Trebuchet MS"/>
                <w:sz w:val="20"/>
                <w:szCs w:val="20"/>
              </w:rPr>
              <w:br/>
              <w:t xml:space="preserve">Araiza Sánchez Gonzalo. </w:t>
            </w:r>
            <w:r w:rsidR="00111C70" w:rsidRPr="00595862">
              <w:rPr>
                <w:rFonts w:ascii="Trebuchet MS" w:hAnsi="Trebuchet MS"/>
                <w:sz w:val="20"/>
                <w:szCs w:val="20"/>
              </w:rPr>
              <w:br/>
              <w:t xml:space="preserve">Cuesta Moheno Juan Ramón.  </w:t>
            </w:r>
          </w:p>
        </w:tc>
      </w:tr>
    </w:tbl>
    <w:p w:rsidR="00111C70" w:rsidRPr="00595862" w:rsidRDefault="00111C70" w:rsidP="00111C70">
      <w:pPr>
        <w:rPr>
          <w:rFonts w:ascii="Trebuchet MS" w:hAnsi="Trebuchet MS"/>
        </w:rPr>
      </w:pPr>
    </w:p>
    <w:p w:rsidR="00111C70" w:rsidRPr="00595862" w:rsidRDefault="00111C70" w:rsidP="00111C70">
      <w:pPr>
        <w:pStyle w:val="Ttulo"/>
        <w:spacing w:line="360" w:lineRule="auto"/>
        <w:ind w:firstLine="709"/>
        <w:jc w:val="both"/>
        <w:rPr>
          <w:rFonts w:ascii="Trebuchet MS" w:hAnsi="Trebuchet MS"/>
          <w:b w:val="0"/>
          <w:color w:val="FF0000"/>
        </w:rPr>
      </w:pPr>
      <w:r w:rsidRPr="00595862">
        <w:rPr>
          <w:rFonts w:ascii="Trebuchet MS" w:hAnsi="Trebuchet MS"/>
          <w:b w:val="0"/>
        </w:rPr>
        <w:t>De las LGAC que se listan en las Tablas anteriores, en las que hay o a habido alumnos desarrollando proyectos de Estancia o Tesis son: Metabolismo y diferenciación en microorganismos de interés biotecnológico</w:t>
      </w:r>
      <w:r w:rsidR="00B3561B" w:rsidRPr="00595862">
        <w:rPr>
          <w:rFonts w:ascii="Trebuchet MS" w:hAnsi="Trebuchet MS"/>
          <w:b w:val="0"/>
        </w:rPr>
        <w:t xml:space="preserve">; </w:t>
      </w:r>
      <w:r w:rsidRPr="00595862">
        <w:rPr>
          <w:rFonts w:ascii="Trebuchet MS" w:hAnsi="Trebuchet MS"/>
          <w:b w:val="0"/>
        </w:rPr>
        <w:t xml:space="preserve">Fisiología microbiana y vegetal: interacción con agentes ambientales; Glicobiología de la interacción de los organismos con su ambiente; Metabolismo de polisacáridos y glicoproteínas en hongos y protozoarios con énfasis en </w:t>
      </w:r>
      <w:r w:rsidRPr="00595862">
        <w:rPr>
          <w:rFonts w:ascii="Trebuchet MS" w:hAnsi="Trebuchet MS"/>
          <w:b w:val="0"/>
          <w:i/>
        </w:rPr>
        <w:t>Candida</w:t>
      </w:r>
      <w:r w:rsidRPr="00595862">
        <w:rPr>
          <w:rFonts w:ascii="Trebuchet MS" w:hAnsi="Trebuchet MS"/>
          <w:b w:val="0"/>
        </w:rPr>
        <w:t xml:space="preserve"> </w:t>
      </w:r>
      <w:r w:rsidRPr="00595862">
        <w:rPr>
          <w:rFonts w:ascii="Trebuchet MS" w:hAnsi="Trebuchet MS"/>
          <w:b w:val="0"/>
          <w:i/>
        </w:rPr>
        <w:t>albicans</w:t>
      </w:r>
      <w:r w:rsidRPr="00595862">
        <w:rPr>
          <w:rFonts w:ascii="Trebuchet MS" w:hAnsi="Trebuchet MS"/>
          <w:b w:val="0"/>
        </w:rPr>
        <w:t xml:space="preserve">, </w:t>
      </w:r>
      <w:r w:rsidRPr="00595862">
        <w:rPr>
          <w:rFonts w:ascii="Trebuchet MS" w:hAnsi="Trebuchet MS"/>
          <w:b w:val="0"/>
          <w:i/>
        </w:rPr>
        <w:t>Sporothrix</w:t>
      </w:r>
      <w:r w:rsidRPr="00595862">
        <w:rPr>
          <w:rFonts w:ascii="Trebuchet MS" w:hAnsi="Trebuchet MS"/>
          <w:b w:val="0"/>
        </w:rPr>
        <w:t xml:space="preserve"> </w:t>
      </w:r>
      <w:r w:rsidRPr="00595862">
        <w:rPr>
          <w:rFonts w:ascii="Trebuchet MS" w:hAnsi="Trebuchet MS"/>
          <w:b w:val="0"/>
          <w:i/>
        </w:rPr>
        <w:t>schenckii</w:t>
      </w:r>
      <w:r w:rsidRPr="00595862">
        <w:rPr>
          <w:rFonts w:ascii="Trebuchet MS" w:hAnsi="Trebuchet MS"/>
          <w:b w:val="0"/>
        </w:rPr>
        <w:t xml:space="preserve"> y </w:t>
      </w:r>
      <w:r w:rsidRPr="00595862">
        <w:rPr>
          <w:rFonts w:ascii="Trebuchet MS" w:hAnsi="Trebuchet MS"/>
          <w:b w:val="0"/>
          <w:i/>
        </w:rPr>
        <w:t>Entamoeba</w:t>
      </w:r>
      <w:r w:rsidRPr="00595862">
        <w:rPr>
          <w:rFonts w:ascii="Trebuchet MS" w:hAnsi="Trebuchet MS"/>
          <w:b w:val="0"/>
        </w:rPr>
        <w:t xml:space="preserve"> </w:t>
      </w:r>
      <w:r w:rsidRPr="00595862">
        <w:rPr>
          <w:rFonts w:ascii="Trebuchet MS" w:hAnsi="Trebuchet MS"/>
          <w:b w:val="0"/>
          <w:i/>
        </w:rPr>
        <w:t>histolytica</w:t>
      </w:r>
      <w:r w:rsidRPr="00595862">
        <w:rPr>
          <w:rFonts w:ascii="Trebuchet MS" w:hAnsi="Trebuchet MS"/>
          <w:b w:val="0"/>
        </w:rPr>
        <w:t xml:space="preserve"> y Síntesis estereoselectiva de compuestos homocíclicos con actividad biológica.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 xml:space="preserve">Para conocer a detalle los proyectos de cada LGAC que tienen financiamiento este 2014 y que su duración puede llegar, en algunos casos, hasta el 2016, se presenta la siguiente Tabla. </w:t>
      </w:r>
    </w:p>
    <w:p w:rsidR="00B84508" w:rsidRPr="00595862" w:rsidRDefault="00B84508" w:rsidP="00111C70">
      <w:pPr>
        <w:pStyle w:val="Ttulo"/>
        <w:jc w:val="both"/>
        <w:rPr>
          <w:rFonts w:ascii="Trebuchet MS" w:hAnsi="Trebuchet MS"/>
          <w:b w:val="0"/>
          <w:sz w:val="20"/>
          <w:szCs w:val="20"/>
        </w:rPr>
      </w:pPr>
    </w:p>
    <w:p w:rsidR="00111C70" w:rsidRPr="00595862" w:rsidRDefault="00111C70" w:rsidP="00111C70">
      <w:pPr>
        <w:pStyle w:val="Ttulo"/>
        <w:jc w:val="both"/>
        <w:rPr>
          <w:rFonts w:ascii="Trebuchet MS" w:hAnsi="Trebuchet MS"/>
          <w:b w:val="0"/>
          <w:sz w:val="20"/>
          <w:szCs w:val="20"/>
        </w:rPr>
      </w:pPr>
      <w:r w:rsidRPr="00595862">
        <w:rPr>
          <w:rFonts w:ascii="Trebuchet MS" w:hAnsi="Trebuchet MS"/>
          <w:b w:val="0"/>
          <w:sz w:val="20"/>
          <w:szCs w:val="20"/>
        </w:rPr>
        <w:t xml:space="preserve">Tabla. Listado de los Cuerpos Académicos, sus líneas de Generación y Aplicación del Conocimiento y proyectos.  </w:t>
      </w:r>
    </w:p>
    <w:p w:rsidR="00111C70" w:rsidRPr="00595862" w:rsidRDefault="00111C70" w:rsidP="00111C70">
      <w:pPr>
        <w:pStyle w:val="Ttulo"/>
        <w:ind w:firstLine="709"/>
        <w:jc w:val="both"/>
        <w:rPr>
          <w:rFonts w:ascii="Trebuchet MS" w:hAnsi="Trebuchet MS"/>
          <w:b w:val="0"/>
        </w:rPr>
      </w:pPr>
    </w:p>
    <w:tbl>
      <w:tblPr>
        <w:tblStyle w:val="Tablaconcuadrcula"/>
        <w:tblW w:w="5135" w:type="pct"/>
        <w:tblLayout w:type="fixed"/>
        <w:tblLook w:val="04A0" w:firstRow="1" w:lastRow="0" w:firstColumn="1" w:lastColumn="0" w:noHBand="0" w:noVBand="1"/>
      </w:tblPr>
      <w:tblGrid>
        <w:gridCol w:w="2464"/>
        <w:gridCol w:w="2183"/>
        <w:gridCol w:w="4651"/>
      </w:tblGrid>
      <w:tr w:rsidR="00111C70" w:rsidRPr="00595862" w:rsidTr="00B3561B">
        <w:trPr>
          <w:tblHeader/>
        </w:trPr>
        <w:tc>
          <w:tcPr>
            <w:tcW w:w="9066" w:type="dxa"/>
            <w:gridSpan w:val="3"/>
            <w:hideMark/>
          </w:tcPr>
          <w:p w:rsidR="00111C70" w:rsidRPr="00595862" w:rsidRDefault="00111C70" w:rsidP="00B3561B">
            <w:pPr>
              <w:rPr>
                <w:rFonts w:ascii="Trebuchet MS" w:hAnsi="Trebuchet MS"/>
                <w:b/>
                <w:sz w:val="20"/>
                <w:szCs w:val="20"/>
              </w:rPr>
            </w:pPr>
            <w:r w:rsidRPr="00595862">
              <w:rPr>
                <w:rFonts w:ascii="Trebuchet MS" w:hAnsi="Trebuchet MS"/>
                <w:b/>
                <w:bCs/>
                <w:sz w:val="20"/>
                <w:szCs w:val="20"/>
              </w:rPr>
              <w:t>Departamento de Biología</w:t>
            </w:r>
          </w:p>
        </w:tc>
      </w:tr>
      <w:tr w:rsidR="00111C70" w:rsidRPr="00595862" w:rsidTr="00B3561B">
        <w:trPr>
          <w:tblHeader/>
        </w:trPr>
        <w:tc>
          <w:tcPr>
            <w:tcW w:w="2402" w:type="dxa"/>
            <w:hideMark/>
          </w:tcPr>
          <w:p w:rsidR="00111C70" w:rsidRPr="00595862" w:rsidRDefault="00111C70" w:rsidP="00B3561B">
            <w:pPr>
              <w:rPr>
                <w:rFonts w:ascii="Trebuchet MS" w:hAnsi="Trebuchet MS"/>
                <w:b/>
                <w:sz w:val="20"/>
                <w:szCs w:val="20"/>
              </w:rPr>
            </w:pPr>
            <w:r w:rsidRPr="00595862">
              <w:rPr>
                <w:rFonts w:ascii="Trebuchet MS" w:hAnsi="Trebuchet MS"/>
                <w:b/>
                <w:bCs/>
                <w:sz w:val="20"/>
                <w:szCs w:val="20"/>
              </w:rPr>
              <w:t>Nombre del CA</w:t>
            </w:r>
          </w:p>
        </w:tc>
        <w:tc>
          <w:tcPr>
            <w:tcW w:w="2129" w:type="dxa"/>
          </w:tcPr>
          <w:p w:rsidR="00111C70" w:rsidRPr="00595862" w:rsidRDefault="00111C70" w:rsidP="00B3561B">
            <w:pPr>
              <w:rPr>
                <w:rFonts w:ascii="Trebuchet MS" w:hAnsi="Trebuchet MS"/>
                <w:b/>
                <w:sz w:val="20"/>
                <w:szCs w:val="20"/>
              </w:rPr>
            </w:pPr>
            <w:r w:rsidRPr="00595862">
              <w:rPr>
                <w:rFonts w:ascii="Trebuchet MS" w:hAnsi="Trebuchet MS"/>
                <w:b/>
                <w:bCs/>
                <w:sz w:val="20"/>
                <w:szCs w:val="20"/>
              </w:rPr>
              <w:t>LGAC</w:t>
            </w:r>
          </w:p>
        </w:tc>
        <w:tc>
          <w:tcPr>
            <w:tcW w:w="4535" w:type="dxa"/>
          </w:tcPr>
          <w:p w:rsidR="00111C70" w:rsidRPr="00595862" w:rsidRDefault="00111C70" w:rsidP="00B3561B">
            <w:pPr>
              <w:rPr>
                <w:rFonts w:ascii="Trebuchet MS" w:hAnsi="Trebuchet MS"/>
                <w:b/>
                <w:sz w:val="20"/>
                <w:szCs w:val="20"/>
              </w:rPr>
            </w:pPr>
            <w:r w:rsidRPr="00595862">
              <w:rPr>
                <w:rFonts w:ascii="Trebuchet MS" w:hAnsi="Trebuchet MS"/>
                <w:b/>
                <w:sz w:val="20"/>
                <w:szCs w:val="20"/>
              </w:rPr>
              <w:t>Proyectos</w:t>
            </w:r>
          </w:p>
        </w:tc>
      </w:tr>
      <w:tr w:rsidR="00111C70" w:rsidRPr="00595862" w:rsidTr="00B3561B">
        <w:tc>
          <w:tcPr>
            <w:tcW w:w="2402" w:type="dxa"/>
            <w:vMerge w:val="restart"/>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Aspectos Fundamentales y de Biotecnología de Microorganismos y Plantas.</w:t>
            </w:r>
          </w:p>
        </w:tc>
        <w:tc>
          <w:tcPr>
            <w:tcW w:w="2129" w:type="dxa"/>
          </w:tcPr>
          <w:p w:rsidR="00111C70" w:rsidRPr="00595862" w:rsidRDefault="00111C70" w:rsidP="00B3561B">
            <w:pPr>
              <w:rPr>
                <w:rFonts w:ascii="Trebuchet MS" w:hAnsi="Trebuchet MS"/>
                <w:sz w:val="20"/>
                <w:szCs w:val="20"/>
              </w:rPr>
            </w:pPr>
            <w:r w:rsidRPr="00595862">
              <w:rPr>
                <w:rFonts w:ascii="Trebuchet MS" w:hAnsi="Trebuchet MS"/>
                <w:sz w:val="20"/>
                <w:szCs w:val="20"/>
              </w:rPr>
              <w:t xml:space="preserve">Metabolismo y diferenciación en microorganismos de interés biotecnológico. </w:t>
            </w:r>
          </w:p>
        </w:tc>
        <w:tc>
          <w:tcPr>
            <w:tcW w:w="4535" w:type="dxa"/>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 xml:space="preserve">Estudio de la familia de genes 2np de </w:t>
            </w:r>
            <w:r w:rsidRPr="00595862">
              <w:rPr>
                <w:rFonts w:ascii="Trebuchet MS" w:hAnsi="Trebuchet MS" w:cs="Arial"/>
                <w:i/>
                <w:sz w:val="20"/>
                <w:szCs w:val="20"/>
              </w:rPr>
              <w:t>Metarhizium</w:t>
            </w:r>
            <w:r w:rsidRPr="00595862">
              <w:rPr>
                <w:rFonts w:ascii="Trebuchet MS" w:hAnsi="Trebuchet MS" w:cs="Arial"/>
                <w:sz w:val="20"/>
                <w:szCs w:val="20"/>
              </w:rPr>
              <w:t xml:space="preserve"> </w:t>
            </w:r>
            <w:r w:rsidRPr="00595862">
              <w:rPr>
                <w:rFonts w:ascii="Trebuchet MS" w:hAnsi="Trebuchet MS" w:cs="Arial"/>
                <w:i/>
                <w:sz w:val="20"/>
                <w:szCs w:val="20"/>
              </w:rPr>
              <w:t>anisopliae</w:t>
            </w:r>
            <w:r w:rsidRPr="00595862">
              <w:rPr>
                <w:rFonts w:ascii="Trebuchet MS" w:hAnsi="Trebuchet MS" w:cs="Arial"/>
                <w:sz w:val="20"/>
                <w:szCs w:val="20"/>
              </w:rPr>
              <w:t xml:space="preserve"> (m. Robertsii) </w:t>
            </w:r>
          </w:p>
          <w:p w:rsidR="00111C70" w:rsidRPr="00595862" w:rsidRDefault="00111C70" w:rsidP="00B3561B">
            <w:pPr>
              <w:rPr>
                <w:rFonts w:ascii="Trebuchet MS" w:hAnsi="Trebuchet MS" w:cs="Arial"/>
                <w:sz w:val="20"/>
                <w:szCs w:val="20"/>
              </w:rPr>
            </w:pPr>
          </w:p>
          <w:p w:rsidR="00111C70" w:rsidRPr="00595862" w:rsidRDefault="00111C70" w:rsidP="00B3561B">
            <w:pPr>
              <w:rPr>
                <w:rFonts w:ascii="Trebuchet MS" w:hAnsi="Trebuchet MS" w:cs="Arial"/>
                <w:sz w:val="20"/>
                <w:szCs w:val="20"/>
                <w:lang w:val="es-MX" w:eastAsia="es-MX"/>
              </w:rPr>
            </w:pPr>
            <w:r w:rsidRPr="00595862">
              <w:rPr>
                <w:rFonts w:ascii="Trebuchet MS" w:hAnsi="Trebuchet MS" w:cs="Arial"/>
                <w:sz w:val="20"/>
                <w:szCs w:val="20"/>
              </w:rPr>
              <w:t xml:space="preserve"> </w:t>
            </w:r>
          </w:p>
          <w:p w:rsidR="00111C70" w:rsidRPr="00595862" w:rsidRDefault="00111C70" w:rsidP="00B3561B">
            <w:pPr>
              <w:rPr>
                <w:rFonts w:ascii="Trebuchet MS" w:hAnsi="Trebuchet MS"/>
                <w:bCs/>
                <w:sz w:val="20"/>
                <w:szCs w:val="20"/>
                <w:lang w:val="es-MX"/>
              </w:rPr>
            </w:pPr>
          </w:p>
        </w:tc>
      </w:tr>
      <w:tr w:rsidR="00111C70" w:rsidRPr="00595862" w:rsidTr="00B3561B">
        <w:tc>
          <w:tcPr>
            <w:tcW w:w="2402" w:type="dxa"/>
            <w:vMerge/>
          </w:tcPr>
          <w:p w:rsidR="00111C70" w:rsidRPr="00595862" w:rsidRDefault="00111C70" w:rsidP="00B3561B">
            <w:pPr>
              <w:rPr>
                <w:rFonts w:ascii="Trebuchet MS" w:hAnsi="Trebuchet MS"/>
                <w:sz w:val="20"/>
                <w:szCs w:val="20"/>
              </w:rPr>
            </w:pPr>
          </w:p>
        </w:tc>
        <w:tc>
          <w:tcPr>
            <w:tcW w:w="2129" w:type="dxa"/>
          </w:tcPr>
          <w:p w:rsidR="00111C70" w:rsidRPr="00595862" w:rsidRDefault="00111C70" w:rsidP="00B3561B">
            <w:pPr>
              <w:rPr>
                <w:rFonts w:ascii="Trebuchet MS" w:hAnsi="Trebuchet MS"/>
                <w:sz w:val="20"/>
                <w:szCs w:val="20"/>
              </w:rPr>
            </w:pPr>
            <w:r w:rsidRPr="00595862">
              <w:rPr>
                <w:rFonts w:ascii="Trebuchet MS" w:hAnsi="Trebuchet MS"/>
                <w:sz w:val="20"/>
                <w:szCs w:val="20"/>
              </w:rPr>
              <w:t>Fisiología microbiana y vegetal: interacción con agentes ambientales.</w:t>
            </w:r>
          </w:p>
        </w:tc>
        <w:tc>
          <w:tcPr>
            <w:tcW w:w="4535" w:type="dxa"/>
          </w:tcPr>
          <w:p w:rsidR="00111C70" w:rsidRPr="00595862" w:rsidRDefault="00111C70" w:rsidP="00B3561B">
            <w:pPr>
              <w:rPr>
                <w:rFonts w:ascii="Trebuchet MS" w:hAnsi="Trebuchet MS" w:cs="Arial"/>
                <w:color w:val="000000"/>
                <w:sz w:val="20"/>
                <w:szCs w:val="20"/>
              </w:rPr>
            </w:pPr>
            <w:r w:rsidRPr="00595862">
              <w:rPr>
                <w:rFonts w:ascii="Trebuchet MS" w:hAnsi="Trebuchet MS" w:cs="Arial"/>
                <w:color w:val="000000"/>
                <w:sz w:val="20"/>
                <w:szCs w:val="20"/>
              </w:rPr>
              <w:t xml:space="preserve">Enfoque biotecnológico para la eliminación de cromo de residuos industriales. </w:t>
            </w:r>
          </w:p>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 xml:space="preserve"> </w:t>
            </w:r>
          </w:p>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 xml:space="preserve">Análisis de la capacidad protectora de una cepa de </w:t>
            </w:r>
            <w:r w:rsidRPr="00595862">
              <w:rPr>
                <w:rFonts w:ascii="Trebuchet MS" w:hAnsi="Trebuchet MS" w:cs="Arial"/>
                <w:i/>
                <w:sz w:val="20"/>
                <w:szCs w:val="20"/>
              </w:rPr>
              <w:t>Trichoderma harzianum,</w:t>
            </w:r>
            <w:r w:rsidRPr="00595862">
              <w:rPr>
                <w:rFonts w:ascii="Trebuchet MS" w:hAnsi="Trebuchet MS" w:cs="Arial"/>
                <w:sz w:val="20"/>
                <w:szCs w:val="20"/>
              </w:rPr>
              <w:t xml:space="preserve"> reductora de cromo hexavalente, sobre la toxicidad por cromato en plantas de </w:t>
            </w:r>
            <w:r w:rsidRPr="00595862">
              <w:rPr>
                <w:rFonts w:ascii="Trebuchet MS" w:hAnsi="Trebuchet MS" w:cs="Arial"/>
                <w:i/>
                <w:sz w:val="20"/>
                <w:szCs w:val="20"/>
              </w:rPr>
              <w:t>Arabidopsis</w:t>
            </w:r>
            <w:r w:rsidRPr="00595862">
              <w:rPr>
                <w:rFonts w:ascii="Trebuchet MS" w:hAnsi="Trebuchet MS" w:cs="Arial"/>
                <w:sz w:val="20"/>
                <w:szCs w:val="20"/>
              </w:rPr>
              <w:t xml:space="preserve"> </w:t>
            </w:r>
            <w:r w:rsidRPr="00595862">
              <w:rPr>
                <w:rFonts w:ascii="Trebuchet MS" w:hAnsi="Trebuchet MS" w:cs="Arial"/>
                <w:i/>
                <w:sz w:val="20"/>
                <w:szCs w:val="20"/>
              </w:rPr>
              <w:t>thaliana</w:t>
            </w:r>
            <w:r w:rsidRPr="00595862">
              <w:rPr>
                <w:rFonts w:ascii="Trebuchet MS" w:hAnsi="Trebuchet MS" w:cs="Arial"/>
                <w:sz w:val="20"/>
                <w:szCs w:val="20"/>
              </w:rPr>
              <w:t xml:space="preserve"> </w:t>
            </w:r>
          </w:p>
          <w:p w:rsidR="00111C70" w:rsidRPr="00595862" w:rsidRDefault="00111C70" w:rsidP="00B3561B">
            <w:pPr>
              <w:rPr>
                <w:rFonts w:ascii="Trebuchet MS" w:hAnsi="Trebuchet MS" w:cs="Arial"/>
                <w:sz w:val="20"/>
                <w:szCs w:val="20"/>
              </w:rPr>
            </w:pPr>
          </w:p>
          <w:p w:rsidR="00111C70" w:rsidRPr="00595862" w:rsidRDefault="00111C70" w:rsidP="00B3561B">
            <w:pPr>
              <w:rPr>
                <w:rFonts w:ascii="Trebuchet MS" w:hAnsi="Trebuchet MS" w:cs="Arial"/>
                <w:sz w:val="20"/>
                <w:szCs w:val="20"/>
                <w:lang w:eastAsia="es-MX"/>
              </w:rPr>
            </w:pPr>
            <w:r w:rsidRPr="00595862">
              <w:rPr>
                <w:rFonts w:ascii="Trebuchet MS" w:hAnsi="Trebuchet MS" w:cs="Arial"/>
                <w:sz w:val="20"/>
                <w:szCs w:val="20"/>
              </w:rPr>
              <w:t xml:space="preserve">Diálogo molecular en el establecimiento de las relaciones biológicas de </w:t>
            </w:r>
            <w:r w:rsidRPr="00595862">
              <w:rPr>
                <w:rFonts w:ascii="Trebuchet MS" w:hAnsi="Trebuchet MS" w:cs="Arial"/>
                <w:i/>
                <w:sz w:val="20"/>
                <w:szCs w:val="20"/>
              </w:rPr>
              <w:t>Trichoderma</w:t>
            </w:r>
            <w:r w:rsidRPr="00595862">
              <w:rPr>
                <w:rFonts w:ascii="Trebuchet MS" w:hAnsi="Trebuchet MS" w:cs="Arial"/>
                <w:sz w:val="20"/>
                <w:szCs w:val="20"/>
              </w:rPr>
              <w:t>: función de proteínas efectoras</w:t>
            </w:r>
          </w:p>
        </w:tc>
      </w:tr>
      <w:tr w:rsidR="00111C70" w:rsidRPr="00595862" w:rsidTr="00B3561B">
        <w:tc>
          <w:tcPr>
            <w:tcW w:w="2402" w:type="dxa"/>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Biología Celular y Molecular de Microorganismos Patógenos de Interés Biomédico.</w:t>
            </w:r>
          </w:p>
        </w:tc>
        <w:tc>
          <w:tcPr>
            <w:tcW w:w="2129" w:type="dxa"/>
          </w:tcPr>
          <w:p w:rsidR="00111C70" w:rsidRPr="00595862" w:rsidRDefault="00111C70" w:rsidP="00B3561B">
            <w:pPr>
              <w:rPr>
                <w:rFonts w:ascii="Trebuchet MS" w:hAnsi="Trebuchet MS"/>
                <w:sz w:val="20"/>
                <w:szCs w:val="20"/>
              </w:rPr>
            </w:pPr>
            <w:r w:rsidRPr="00595862">
              <w:rPr>
                <w:rFonts w:ascii="Trebuchet MS" w:hAnsi="Trebuchet MS"/>
                <w:sz w:val="20"/>
                <w:szCs w:val="20"/>
              </w:rPr>
              <w:t xml:space="preserve">Patobiología de microorganismos. </w:t>
            </w:r>
          </w:p>
          <w:p w:rsidR="00111C70" w:rsidRPr="00595862" w:rsidRDefault="00111C70" w:rsidP="00B3561B">
            <w:pPr>
              <w:rPr>
                <w:rFonts w:ascii="Trebuchet MS" w:hAnsi="Trebuchet MS"/>
                <w:sz w:val="20"/>
                <w:szCs w:val="20"/>
              </w:rPr>
            </w:pPr>
            <w:r w:rsidRPr="00595862">
              <w:rPr>
                <w:rFonts w:ascii="Trebuchet MS" w:hAnsi="Trebuchet MS"/>
                <w:sz w:val="20"/>
                <w:szCs w:val="20"/>
              </w:rPr>
              <w:t>Inmunobiología de microorganismos patógenos.</w:t>
            </w:r>
          </w:p>
        </w:tc>
        <w:tc>
          <w:tcPr>
            <w:tcW w:w="4535" w:type="dxa"/>
          </w:tcPr>
          <w:p w:rsidR="00111C70" w:rsidRPr="00595862" w:rsidRDefault="00111C70" w:rsidP="00B3561B">
            <w:pPr>
              <w:rPr>
                <w:rFonts w:ascii="Trebuchet MS" w:hAnsi="Trebuchet MS"/>
                <w:sz w:val="20"/>
                <w:szCs w:val="20"/>
              </w:rPr>
            </w:pPr>
            <w:r w:rsidRPr="00595862">
              <w:rPr>
                <w:rFonts w:ascii="Trebuchet MS" w:hAnsi="Trebuchet MS"/>
                <w:sz w:val="20"/>
                <w:szCs w:val="20"/>
              </w:rPr>
              <w:t>Proyecto CUVITO</w:t>
            </w:r>
          </w:p>
          <w:p w:rsidR="00111C70" w:rsidRPr="00595862" w:rsidRDefault="00111C70" w:rsidP="00B3561B">
            <w:pPr>
              <w:rPr>
                <w:rFonts w:ascii="Trebuchet MS" w:hAnsi="Trebuchet MS"/>
                <w:sz w:val="20"/>
                <w:szCs w:val="20"/>
              </w:rPr>
            </w:pPr>
          </w:p>
          <w:p w:rsidR="00111C70" w:rsidRPr="00595862" w:rsidRDefault="00111C70" w:rsidP="00B3561B">
            <w:pPr>
              <w:rPr>
                <w:rFonts w:ascii="Trebuchet MS" w:hAnsi="Trebuchet MS" w:cs="Arial"/>
                <w:sz w:val="20"/>
                <w:szCs w:val="20"/>
                <w:lang w:val="es-MX" w:eastAsia="es-MX"/>
              </w:rPr>
            </w:pPr>
            <w:r w:rsidRPr="00595862">
              <w:rPr>
                <w:rFonts w:ascii="Trebuchet MS" w:hAnsi="Trebuchet MS" w:cs="Arial"/>
                <w:sz w:val="20"/>
                <w:szCs w:val="20"/>
              </w:rPr>
              <w:t>Aplicación de biosensores bacterianos para determinar el mecanismo primario de acción de nanopartículas metálicas con actividad</w:t>
            </w:r>
          </w:p>
          <w:p w:rsidR="00111C70" w:rsidRPr="00595862" w:rsidRDefault="00111C70" w:rsidP="00B3561B">
            <w:pPr>
              <w:rPr>
                <w:rFonts w:ascii="Trebuchet MS" w:hAnsi="Trebuchet MS"/>
                <w:sz w:val="20"/>
                <w:szCs w:val="20"/>
                <w:lang w:val="es-MX"/>
              </w:rPr>
            </w:pPr>
          </w:p>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 xml:space="preserve">Análisis de citocinas y péptidos antimicrobianos de mamífero en la respuesta inmune contra </w:t>
            </w:r>
            <w:r w:rsidRPr="00595862">
              <w:rPr>
                <w:rFonts w:ascii="Trebuchet MS" w:hAnsi="Trebuchet MS" w:cs="Arial"/>
                <w:i/>
                <w:sz w:val="20"/>
                <w:szCs w:val="20"/>
              </w:rPr>
              <w:t>Trichomonas vaginalis</w:t>
            </w:r>
            <w:r w:rsidRPr="00595862">
              <w:rPr>
                <w:rFonts w:ascii="Trebuchet MS" w:hAnsi="Trebuchet MS" w:cs="Arial"/>
                <w:sz w:val="20"/>
                <w:szCs w:val="20"/>
              </w:rPr>
              <w:t xml:space="preserve"> </w:t>
            </w:r>
          </w:p>
          <w:p w:rsidR="00111C70" w:rsidRPr="00595862" w:rsidRDefault="00111C70" w:rsidP="00B3561B">
            <w:pPr>
              <w:rPr>
                <w:rFonts w:ascii="Trebuchet MS" w:hAnsi="Trebuchet MS" w:cs="Arial"/>
                <w:sz w:val="20"/>
                <w:szCs w:val="20"/>
              </w:rPr>
            </w:pPr>
          </w:p>
          <w:p w:rsidR="00111C70" w:rsidRPr="00595862" w:rsidRDefault="00111C70" w:rsidP="00B3561B">
            <w:pPr>
              <w:rPr>
                <w:rFonts w:ascii="Trebuchet MS" w:hAnsi="Trebuchet MS" w:cs="Arial"/>
                <w:sz w:val="20"/>
                <w:szCs w:val="20"/>
                <w:lang w:eastAsia="es-MX"/>
              </w:rPr>
            </w:pPr>
            <w:r w:rsidRPr="00595862">
              <w:rPr>
                <w:rFonts w:ascii="Trebuchet MS" w:hAnsi="Trebuchet MS" w:cs="Arial"/>
                <w:sz w:val="20"/>
                <w:szCs w:val="20"/>
              </w:rPr>
              <w:t xml:space="preserve">Interacción de componentes de la primera línea de defensa del huésped con factores y determinantes de virulencia de </w:t>
            </w:r>
            <w:r w:rsidRPr="00595862">
              <w:rPr>
                <w:rFonts w:ascii="Trebuchet MS" w:hAnsi="Trebuchet MS" w:cs="Arial"/>
                <w:i/>
                <w:sz w:val="20"/>
                <w:szCs w:val="20"/>
              </w:rPr>
              <w:t>Entamoeba</w:t>
            </w:r>
            <w:r w:rsidRPr="00595862">
              <w:rPr>
                <w:rFonts w:ascii="Trebuchet MS" w:hAnsi="Trebuchet MS" w:cs="Arial"/>
                <w:sz w:val="20"/>
                <w:szCs w:val="20"/>
              </w:rPr>
              <w:t xml:space="preserve"> </w:t>
            </w:r>
            <w:r w:rsidRPr="00595862">
              <w:rPr>
                <w:rFonts w:ascii="Trebuchet MS" w:hAnsi="Trebuchet MS" w:cs="Arial"/>
                <w:i/>
                <w:sz w:val="20"/>
                <w:szCs w:val="20"/>
              </w:rPr>
              <w:t>histolytica</w:t>
            </w:r>
            <w:r w:rsidRPr="00595862">
              <w:rPr>
                <w:rFonts w:ascii="Trebuchet MS" w:hAnsi="Trebuchet MS" w:cs="Arial"/>
                <w:sz w:val="20"/>
                <w:szCs w:val="20"/>
              </w:rPr>
              <w:t xml:space="preserve"> y </w:t>
            </w:r>
            <w:r w:rsidRPr="00595862">
              <w:rPr>
                <w:rFonts w:ascii="Trebuchet MS" w:hAnsi="Trebuchet MS" w:cs="Arial"/>
                <w:i/>
                <w:sz w:val="20"/>
                <w:szCs w:val="20"/>
              </w:rPr>
              <w:t>Trichomonas</w:t>
            </w:r>
            <w:r w:rsidRPr="00595862">
              <w:rPr>
                <w:rFonts w:ascii="Trebuchet MS" w:hAnsi="Trebuchet MS" w:cs="Arial"/>
                <w:sz w:val="20"/>
                <w:szCs w:val="20"/>
              </w:rPr>
              <w:t xml:space="preserve"> </w:t>
            </w:r>
            <w:r w:rsidRPr="00595862">
              <w:rPr>
                <w:rFonts w:ascii="Trebuchet MS" w:hAnsi="Trebuchet MS" w:cs="Arial"/>
                <w:i/>
                <w:sz w:val="20"/>
                <w:szCs w:val="20"/>
              </w:rPr>
              <w:t>vaginalis</w:t>
            </w:r>
          </w:p>
        </w:tc>
      </w:tr>
      <w:tr w:rsidR="00111C70" w:rsidRPr="00595862" w:rsidTr="00B3561B">
        <w:tc>
          <w:tcPr>
            <w:tcW w:w="2402" w:type="dxa"/>
            <w:vMerge w:val="restart"/>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lastRenderedPageBreak/>
              <w:t>Biología de Hongos y Protozoarios con Énfasis en Glicoproteómica.</w:t>
            </w:r>
          </w:p>
        </w:tc>
        <w:tc>
          <w:tcPr>
            <w:tcW w:w="2129" w:type="dxa"/>
          </w:tcPr>
          <w:p w:rsidR="00111C70" w:rsidRPr="00595862" w:rsidRDefault="00111C70" w:rsidP="00B3561B">
            <w:pPr>
              <w:rPr>
                <w:rFonts w:ascii="Trebuchet MS" w:hAnsi="Trebuchet MS"/>
                <w:sz w:val="20"/>
                <w:szCs w:val="20"/>
              </w:rPr>
            </w:pPr>
            <w:r w:rsidRPr="00595862">
              <w:rPr>
                <w:rFonts w:ascii="Trebuchet MS" w:hAnsi="Trebuchet MS"/>
                <w:sz w:val="20"/>
                <w:szCs w:val="20"/>
              </w:rPr>
              <w:t xml:space="preserve">Glicobiología de la interacción de los organismos con su ambiente. </w:t>
            </w:r>
          </w:p>
        </w:tc>
        <w:tc>
          <w:tcPr>
            <w:tcW w:w="4535" w:type="dxa"/>
          </w:tcPr>
          <w:p w:rsidR="00111C70" w:rsidRPr="00595862" w:rsidRDefault="00111C70" w:rsidP="00B3561B">
            <w:pPr>
              <w:rPr>
                <w:rFonts w:ascii="Trebuchet MS" w:hAnsi="Trebuchet MS" w:cs="Arial"/>
                <w:sz w:val="20"/>
                <w:szCs w:val="20"/>
                <w:lang w:val="es-MX" w:eastAsia="es-MX"/>
              </w:rPr>
            </w:pPr>
            <w:r w:rsidRPr="00595862">
              <w:rPr>
                <w:rFonts w:ascii="Trebuchet MS" w:hAnsi="Trebuchet MS" w:cs="Arial"/>
                <w:sz w:val="20"/>
                <w:szCs w:val="20"/>
              </w:rPr>
              <w:t xml:space="preserve">Purificación y características de las actividades di-hidro-diol-deshidrogenasa (trans-PDD) NADP-dependientes, inducidas por fenantreno en </w:t>
            </w:r>
            <w:r w:rsidRPr="00595862">
              <w:rPr>
                <w:rFonts w:ascii="Trebuchet MS" w:hAnsi="Trebuchet MS" w:cs="Arial"/>
                <w:i/>
                <w:sz w:val="20"/>
                <w:szCs w:val="20"/>
              </w:rPr>
              <w:t>Mucor</w:t>
            </w:r>
            <w:r w:rsidRPr="00595862">
              <w:rPr>
                <w:rFonts w:ascii="Trebuchet MS" w:hAnsi="Trebuchet MS" w:cs="Arial"/>
                <w:sz w:val="20"/>
                <w:szCs w:val="20"/>
              </w:rPr>
              <w:t xml:space="preserve"> </w:t>
            </w:r>
            <w:r w:rsidRPr="00595862">
              <w:rPr>
                <w:rFonts w:ascii="Trebuchet MS" w:hAnsi="Trebuchet MS" w:cs="Arial"/>
                <w:i/>
                <w:sz w:val="20"/>
                <w:szCs w:val="20"/>
              </w:rPr>
              <w:t>circinelloides</w:t>
            </w:r>
            <w:r w:rsidRPr="00595862">
              <w:rPr>
                <w:rFonts w:ascii="Trebuchet MS" w:hAnsi="Trebuchet MS" w:cs="Arial"/>
                <w:sz w:val="20"/>
                <w:szCs w:val="20"/>
              </w:rPr>
              <w:t xml:space="preserve"> cepa YR-1. (continuación I) </w:t>
            </w:r>
          </w:p>
          <w:p w:rsidR="00111C70" w:rsidRPr="00595862" w:rsidRDefault="00111C70" w:rsidP="00B3561B">
            <w:pPr>
              <w:rPr>
                <w:rFonts w:ascii="Trebuchet MS" w:hAnsi="Trebuchet MS"/>
                <w:sz w:val="20"/>
                <w:szCs w:val="20"/>
              </w:rPr>
            </w:pPr>
          </w:p>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 xml:space="preserve">Análisis genético funcional de la formación del esclerocio de </w:t>
            </w:r>
            <w:r w:rsidRPr="00595862">
              <w:rPr>
                <w:rFonts w:ascii="Trebuchet MS" w:hAnsi="Trebuchet MS" w:cs="Arial"/>
                <w:i/>
                <w:sz w:val="20"/>
                <w:szCs w:val="20"/>
              </w:rPr>
              <w:t>Sclerotium</w:t>
            </w:r>
            <w:r w:rsidRPr="00595862">
              <w:rPr>
                <w:rFonts w:ascii="Trebuchet MS" w:hAnsi="Trebuchet MS" w:cs="Arial"/>
                <w:sz w:val="20"/>
                <w:szCs w:val="20"/>
              </w:rPr>
              <w:t xml:space="preserve"> </w:t>
            </w:r>
            <w:r w:rsidRPr="00595862">
              <w:rPr>
                <w:rFonts w:ascii="Trebuchet MS" w:hAnsi="Trebuchet MS" w:cs="Arial"/>
                <w:i/>
                <w:sz w:val="20"/>
                <w:szCs w:val="20"/>
              </w:rPr>
              <w:t>cepivorum</w:t>
            </w:r>
            <w:r w:rsidRPr="00595862">
              <w:rPr>
                <w:rFonts w:ascii="Trebuchet MS" w:hAnsi="Trebuchet MS" w:cs="Arial"/>
                <w:sz w:val="20"/>
                <w:szCs w:val="20"/>
              </w:rPr>
              <w:t xml:space="preserve"> Berk: agente causal de la pudrición blanca del ajo (continuación) </w:t>
            </w:r>
          </w:p>
          <w:p w:rsidR="00111C70" w:rsidRPr="00595862" w:rsidRDefault="00111C70" w:rsidP="00B3561B">
            <w:pPr>
              <w:rPr>
                <w:rFonts w:ascii="Trebuchet MS" w:hAnsi="Trebuchet MS" w:cs="Arial"/>
                <w:sz w:val="20"/>
                <w:szCs w:val="20"/>
              </w:rPr>
            </w:pPr>
          </w:p>
          <w:p w:rsidR="00111C70" w:rsidRPr="00595862" w:rsidRDefault="00111C70" w:rsidP="00B3561B">
            <w:pPr>
              <w:rPr>
                <w:rFonts w:ascii="Trebuchet MS" w:hAnsi="Trebuchet MS" w:cs="Arial"/>
                <w:sz w:val="20"/>
                <w:szCs w:val="20"/>
                <w:lang w:eastAsia="es-MX"/>
              </w:rPr>
            </w:pPr>
            <w:r w:rsidRPr="00595862">
              <w:rPr>
                <w:rFonts w:ascii="Trebuchet MS" w:hAnsi="Trebuchet MS" w:cs="Arial"/>
                <w:sz w:val="20"/>
                <w:szCs w:val="20"/>
              </w:rPr>
              <w:t>Dinámica poblacional del lirio acuático en la laguna de Yuriria Guanajuato</w:t>
            </w:r>
          </w:p>
        </w:tc>
      </w:tr>
      <w:tr w:rsidR="00111C70" w:rsidRPr="00595862" w:rsidTr="00B3561B">
        <w:tc>
          <w:tcPr>
            <w:tcW w:w="2402" w:type="dxa"/>
            <w:vMerge/>
          </w:tcPr>
          <w:p w:rsidR="00111C70" w:rsidRPr="00595862" w:rsidRDefault="00111C70" w:rsidP="00B3561B">
            <w:pPr>
              <w:rPr>
                <w:rFonts w:ascii="Trebuchet MS" w:hAnsi="Trebuchet MS"/>
                <w:sz w:val="20"/>
                <w:szCs w:val="20"/>
              </w:rPr>
            </w:pPr>
          </w:p>
        </w:tc>
        <w:tc>
          <w:tcPr>
            <w:tcW w:w="2129" w:type="dxa"/>
          </w:tcPr>
          <w:p w:rsidR="00111C70" w:rsidRPr="00595862" w:rsidRDefault="00111C70" w:rsidP="00B3561B">
            <w:pPr>
              <w:rPr>
                <w:rFonts w:ascii="Trebuchet MS" w:hAnsi="Trebuchet MS"/>
                <w:sz w:val="20"/>
                <w:szCs w:val="20"/>
              </w:rPr>
            </w:pPr>
            <w:r w:rsidRPr="00595862">
              <w:rPr>
                <w:rFonts w:ascii="Trebuchet MS" w:hAnsi="Trebuchet MS"/>
                <w:sz w:val="20"/>
                <w:szCs w:val="20"/>
              </w:rPr>
              <w:t xml:space="preserve">Metabolismo de polisacáridos y glicoproteínas en hongos y protozoarios con énfasis en </w:t>
            </w:r>
            <w:r w:rsidRPr="00595862">
              <w:rPr>
                <w:rFonts w:ascii="Trebuchet MS" w:hAnsi="Trebuchet MS"/>
                <w:i/>
                <w:sz w:val="20"/>
                <w:szCs w:val="20"/>
              </w:rPr>
              <w:t>Candida</w:t>
            </w:r>
            <w:r w:rsidRPr="00595862">
              <w:rPr>
                <w:rFonts w:ascii="Trebuchet MS" w:hAnsi="Trebuchet MS"/>
                <w:sz w:val="20"/>
                <w:szCs w:val="20"/>
              </w:rPr>
              <w:t xml:space="preserve"> </w:t>
            </w:r>
            <w:r w:rsidRPr="00595862">
              <w:rPr>
                <w:rFonts w:ascii="Trebuchet MS" w:hAnsi="Trebuchet MS"/>
                <w:i/>
                <w:sz w:val="20"/>
                <w:szCs w:val="20"/>
              </w:rPr>
              <w:t>albicans</w:t>
            </w:r>
            <w:r w:rsidRPr="00595862">
              <w:rPr>
                <w:rFonts w:ascii="Trebuchet MS" w:hAnsi="Trebuchet MS"/>
                <w:sz w:val="20"/>
                <w:szCs w:val="20"/>
              </w:rPr>
              <w:t xml:space="preserve">, </w:t>
            </w:r>
            <w:r w:rsidRPr="00595862">
              <w:rPr>
                <w:rFonts w:ascii="Trebuchet MS" w:hAnsi="Trebuchet MS"/>
                <w:i/>
                <w:sz w:val="20"/>
                <w:szCs w:val="20"/>
              </w:rPr>
              <w:t>Sporothrix</w:t>
            </w:r>
            <w:r w:rsidRPr="00595862">
              <w:rPr>
                <w:rFonts w:ascii="Trebuchet MS" w:hAnsi="Trebuchet MS"/>
                <w:sz w:val="20"/>
                <w:szCs w:val="20"/>
              </w:rPr>
              <w:t xml:space="preserve"> </w:t>
            </w:r>
            <w:r w:rsidRPr="00595862">
              <w:rPr>
                <w:rFonts w:ascii="Trebuchet MS" w:hAnsi="Trebuchet MS"/>
                <w:i/>
                <w:sz w:val="20"/>
                <w:szCs w:val="20"/>
              </w:rPr>
              <w:t>schenckii</w:t>
            </w:r>
            <w:r w:rsidRPr="00595862">
              <w:rPr>
                <w:rFonts w:ascii="Trebuchet MS" w:hAnsi="Trebuchet MS"/>
                <w:sz w:val="20"/>
                <w:szCs w:val="20"/>
              </w:rPr>
              <w:t xml:space="preserve"> y </w:t>
            </w:r>
            <w:r w:rsidRPr="00595862">
              <w:rPr>
                <w:rFonts w:ascii="Trebuchet MS" w:hAnsi="Trebuchet MS"/>
                <w:i/>
                <w:sz w:val="20"/>
                <w:szCs w:val="20"/>
              </w:rPr>
              <w:t>Entamoeba</w:t>
            </w:r>
            <w:r w:rsidRPr="00595862">
              <w:rPr>
                <w:rFonts w:ascii="Trebuchet MS" w:hAnsi="Trebuchet MS"/>
                <w:sz w:val="20"/>
                <w:szCs w:val="20"/>
              </w:rPr>
              <w:t xml:space="preserve"> </w:t>
            </w:r>
            <w:r w:rsidRPr="00595862">
              <w:rPr>
                <w:rFonts w:ascii="Trebuchet MS" w:hAnsi="Trebuchet MS"/>
                <w:i/>
                <w:sz w:val="20"/>
                <w:szCs w:val="20"/>
              </w:rPr>
              <w:t>histolytica</w:t>
            </w:r>
            <w:r w:rsidRPr="00595862">
              <w:rPr>
                <w:rFonts w:ascii="Trebuchet MS" w:hAnsi="Trebuchet MS"/>
                <w:sz w:val="20"/>
                <w:szCs w:val="20"/>
              </w:rPr>
              <w:t>.</w:t>
            </w:r>
          </w:p>
        </w:tc>
        <w:tc>
          <w:tcPr>
            <w:tcW w:w="4535" w:type="dxa"/>
          </w:tcPr>
          <w:p w:rsidR="00111C70" w:rsidRPr="00595862" w:rsidRDefault="00111C70" w:rsidP="00B3561B">
            <w:pPr>
              <w:rPr>
                <w:rFonts w:ascii="Trebuchet MS" w:hAnsi="Trebuchet MS"/>
                <w:sz w:val="20"/>
                <w:szCs w:val="20"/>
              </w:rPr>
            </w:pPr>
            <w:r w:rsidRPr="00595862">
              <w:rPr>
                <w:rFonts w:ascii="Trebuchet MS" w:hAnsi="Trebuchet MS"/>
                <w:sz w:val="20"/>
                <w:szCs w:val="20"/>
              </w:rPr>
              <w:t xml:space="preserve">Identificación de genes de expresión constitutiva en el hongo patógeno </w:t>
            </w:r>
            <w:r w:rsidRPr="00595862">
              <w:rPr>
                <w:rFonts w:ascii="Trebuchet MS" w:hAnsi="Trebuchet MS"/>
                <w:i/>
                <w:sz w:val="20"/>
                <w:szCs w:val="20"/>
              </w:rPr>
              <w:t>Sporothrix</w:t>
            </w:r>
            <w:r w:rsidRPr="00595862">
              <w:rPr>
                <w:rFonts w:ascii="Trebuchet MS" w:hAnsi="Trebuchet MS"/>
                <w:sz w:val="20"/>
                <w:szCs w:val="20"/>
              </w:rPr>
              <w:t xml:space="preserve"> </w:t>
            </w:r>
            <w:r w:rsidRPr="00595862">
              <w:rPr>
                <w:rFonts w:ascii="Trebuchet MS" w:hAnsi="Trebuchet MS"/>
                <w:i/>
                <w:sz w:val="20"/>
                <w:szCs w:val="20"/>
              </w:rPr>
              <w:t>schenckii</w:t>
            </w:r>
            <w:r w:rsidRPr="00595862">
              <w:rPr>
                <w:rFonts w:ascii="Trebuchet MS" w:hAnsi="Trebuchet MS"/>
                <w:sz w:val="20"/>
                <w:szCs w:val="20"/>
              </w:rPr>
              <w:t xml:space="preserve"> </w:t>
            </w:r>
          </w:p>
          <w:p w:rsidR="00111C70" w:rsidRPr="00595862" w:rsidRDefault="00111C70" w:rsidP="00B3561B">
            <w:pPr>
              <w:rPr>
                <w:rFonts w:ascii="Trebuchet MS" w:hAnsi="Trebuchet MS"/>
                <w:sz w:val="20"/>
                <w:szCs w:val="20"/>
              </w:rPr>
            </w:pPr>
          </w:p>
          <w:p w:rsidR="00111C70" w:rsidRPr="00595862" w:rsidRDefault="00111C70" w:rsidP="00B3561B">
            <w:pPr>
              <w:rPr>
                <w:rFonts w:ascii="Trebuchet MS" w:hAnsi="Trebuchet MS" w:cs="Arial"/>
                <w:sz w:val="20"/>
                <w:szCs w:val="20"/>
                <w:lang w:val="es-MX" w:eastAsia="es-MX"/>
              </w:rPr>
            </w:pPr>
            <w:r w:rsidRPr="00595862">
              <w:rPr>
                <w:rFonts w:ascii="Trebuchet MS" w:hAnsi="Trebuchet MS" w:cs="Arial"/>
                <w:sz w:val="20"/>
                <w:szCs w:val="20"/>
              </w:rPr>
              <w:t xml:space="preserve">Receptores de </w:t>
            </w:r>
            <w:r w:rsidRPr="00595862">
              <w:rPr>
                <w:rFonts w:ascii="Trebuchet MS" w:hAnsi="Trebuchet MS" w:cs="Arial"/>
                <w:i/>
                <w:sz w:val="20"/>
                <w:szCs w:val="20"/>
              </w:rPr>
              <w:t>A</w:t>
            </w:r>
            <w:r w:rsidRPr="00595862">
              <w:rPr>
                <w:rFonts w:ascii="Trebuchet MS" w:hAnsi="Trebuchet MS" w:cs="Arial"/>
                <w:sz w:val="20"/>
                <w:szCs w:val="20"/>
              </w:rPr>
              <w:t xml:space="preserve">. </w:t>
            </w:r>
            <w:r w:rsidRPr="00595862">
              <w:rPr>
                <w:rFonts w:ascii="Trebuchet MS" w:hAnsi="Trebuchet MS" w:cs="Arial"/>
                <w:i/>
                <w:sz w:val="20"/>
                <w:szCs w:val="20"/>
              </w:rPr>
              <w:t>castellanii</w:t>
            </w:r>
            <w:r w:rsidRPr="00595862">
              <w:rPr>
                <w:rFonts w:ascii="Trebuchet MS" w:hAnsi="Trebuchet MS" w:cs="Arial"/>
                <w:sz w:val="20"/>
                <w:szCs w:val="20"/>
              </w:rPr>
              <w:t xml:space="preserve"> a la matriz extracelular de células neuronales y epiteliales </w:t>
            </w:r>
          </w:p>
          <w:p w:rsidR="00111C70" w:rsidRPr="00595862" w:rsidRDefault="00111C70" w:rsidP="00B3561B">
            <w:pPr>
              <w:rPr>
                <w:rFonts w:ascii="Trebuchet MS" w:hAnsi="Trebuchet MS"/>
                <w:sz w:val="20"/>
                <w:szCs w:val="20"/>
                <w:lang w:val="es-MX"/>
              </w:rPr>
            </w:pPr>
          </w:p>
          <w:p w:rsidR="00111C70" w:rsidRPr="00595862" w:rsidRDefault="00111C70" w:rsidP="00B3561B">
            <w:pPr>
              <w:rPr>
                <w:rFonts w:ascii="Trebuchet MS" w:hAnsi="Trebuchet MS" w:cs="Arial"/>
                <w:sz w:val="20"/>
                <w:szCs w:val="20"/>
                <w:lang w:val="es-MX" w:eastAsia="es-MX"/>
              </w:rPr>
            </w:pPr>
            <w:r w:rsidRPr="00595862">
              <w:rPr>
                <w:rFonts w:ascii="Trebuchet MS" w:hAnsi="Trebuchet MS" w:cs="Arial"/>
                <w:sz w:val="20"/>
                <w:szCs w:val="20"/>
              </w:rPr>
              <w:t xml:space="preserve">La pared celular de </w:t>
            </w:r>
            <w:r w:rsidRPr="00595862">
              <w:rPr>
                <w:rFonts w:ascii="Trebuchet MS" w:hAnsi="Trebuchet MS" w:cs="Arial"/>
                <w:i/>
                <w:sz w:val="20"/>
                <w:szCs w:val="20"/>
              </w:rPr>
              <w:t>Candida</w:t>
            </w:r>
            <w:r w:rsidRPr="00595862">
              <w:rPr>
                <w:rFonts w:ascii="Trebuchet MS" w:hAnsi="Trebuchet MS" w:cs="Arial"/>
                <w:sz w:val="20"/>
                <w:szCs w:val="20"/>
              </w:rPr>
              <w:t xml:space="preserve"> </w:t>
            </w:r>
            <w:r w:rsidRPr="00595862">
              <w:rPr>
                <w:rFonts w:ascii="Trebuchet MS" w:hAnsi="Trebuchet MS" w:cs="Arial"/>
                <w:i/>
                <w:sz w:val="20"/>
                <w:szCs w:val="20"/>
              </w:rPr>
              <w:t>prapsilosis</w:t>
            </w:r>
            <w:r w:rsidRPr="00595862">
              <w:rPr>
                <w:rFonts w:ascii="Trebuchet MS" w:hAnsi="Trebuchet MS" w:cs="Arial"/>
                <w:sz w:val="20"/>
                <w:szCs w:val="20"/>
              </w:rPr>
              <w:t xml:space="preserve"> y </w:t>
            </w:r>
            <w:r w:rsidRPr="00595862">
              <w:rPr>
                <w:rFonts w:ascii="Trebuchet MS" w:hAnsi="Trebuchet MS" w:cs="Arial"/>
                <w:i/>
                <w:sz w:val="20"/>
                <w:szCs w:val="20"/>
              </w:rPr>
              <w:t>Candida</w:t>
            </w:r>
            <w:r w:rsidRPr="00595862">
              <w:rPr>
                <w:rFonts w:ascii="Trebuchet MS" w:hAnsi="Trebuchet MS" w:cs="Arial"/>
                <w:sz w:val="20"/>
                <w:szCs w:val="20"/>
              </w:rPr>
              <w:t xml:space="preserve"> </w:t>
            </w:r>
            <w:r w:rsidRPr="00595862">
              <w:rPr>
                <w:rFonts w:ascii="Trebuchet MS" w:hAnsi="Trebuchet MS" w:cs="Arial"/>
                <w:i/>
                <w:sz w:val="20"/>
                <w:szCs w:val="20"/>
              </w:rPr>
              <w:t>tropocalis</w:t>
            </w:r>
            <w:r w:rsidRPr="00595862">
              <w:rPr>
                <w:rFonts w:ascii="Trebuchet MS" w:hAnsi="Trebuchet MS" w:cs="Arial"/>
                <w:sz w:val="20"/>
                <w:szCs w:val="20"/>
              </w:rPr>
              <w:t xml:space="preserve"> y su relevancia en el reconocimiento por el sistema inmune innato del humano</w:t>
            </w:r>
          </w:p>
          <w:p w:rsidR="00111C70" w:rsidRPr="00595862" w:rsidRDefault="00111C70" w:rsidP="00B3561B">
            <w:pPr>
              <w:rPr>
                <w:rFonts w:ascii="Trebuchet MS" w:hAnsi="Trebuchet MS"/>
                <w:sz w:val="20"/>
                <w:szCs w:val="20"/>
                <w:lang w:val="es-MX"/>
              </w:rPr>
            </w:pPr>
          </w:p>
          <w:p w:rsidR="00111C70" w:rsidRPr="00595862" w:rsidRDefault="00111C70" w:rsidP="00B3561B">
            <w:pPr>
              <w:rPr>
                <w:rFonts w:ascii="Trebuchet MS" w:hAnsi="Trebuchet MS" w:cs="Arial"/>
                <w:color w:val="000000"/>
                <w:sz w:val="20"/>
                <w:szCs w:val="20"/>
                <w:lang w:val="es-MX" w:eastAsia="es-MX"/>
              </w:rPr>
            </w:pPr>
            <w:r w:rsidRPr="00595862">
              <w:rPr>
                <w:rFonts w:ascii="Trebuchet MS" w:hAnsi="Trebuchet MS" w:cs="Arial"/>
                <w:color w:val="000000"/>
                <w:sz w:val="20"/>
                <w:szCs w:val="20"/>
              </w:rPr>
              <w:t xml:space="preserve">Interacciones celulares: </w:t>
            </w:r>
            <w:r w:rsidRPr="00595862">
              <w:rPr>
                <w:rFonts w:ascii="Trebuchet MS" w:hAnsi="Trebuchet MS" w:cs="Arial"/>
                <w:i/>
                <w:color w:val="000000"/>
                <w:sz w:val="20"/>
                <w:szCs w:val="20"/>
              </w:rPr>
              <w:t>A</w:t>
            </w:r>
            <w:r w:rsidRPr="00595862">
              <w:rPr>
                <w:rFonts w:ascii="Trebuchet MS" w:hAnsi="Trebuchet MS" w:cs="Arial"/>
                <w:color w:val="000000"/>
                <w:sz w:val="20"/>
                <w:szCs w:val="20"/>
              </w:rPr>
              <w:t xml:space="preserve">. </w:t>
            </w:r>
            <w:r w:rsidRPr="00595862">
              <w:rPr>
                <w:rFonts w:ascii="Trebuchet MS" w:hAnsi="Trebuchet MS" w:cs="Arial"/>
                <w:i/>
                <w:color w:val="000000"/>
                <w:sz w:val="20"/>
                <w:szCs w:val="20"/>
              </w:rPr>
              <w:t>castellanii</w:t>
            </w:r>
            <w:r w:rsidRPr="00595862">
              <w:rPr>
                <w:rFonts w:ascii="Trebuchet MS" w:hAnsi="Trebuchet MS" w:cs="Arial"/>
                <w:color w:val="000000"/>
                <w:sz w:val="20"/>
                <w:szCs w:val="20"/>
              </w:rPr>
              <w:t>-células huésped y moléculas de superficie implicadas en la adhesión del parásito</w:t>
            </w:r>
          </w:p>
          <w:p w:rsidR="00111C70" w:rsidRPr="00595862" w:rsidRDefault="00111C70" w:rsidP="00B3561B">
            <w:pPr>
              <w:rPr>
                <w:rFonts w:ascii="Trebuchet MS" w:hAnsi="Trebuchet MS"/>
                <w:sz w:val="20"/>
                <w:szCs w:val="20"/>
                <w:lang w:val="es-MX"/>
              </w:rPr>
            </w:pPr>
          </w:p>
        </w:tc>
      </w:tr>
      <w:tr w:rsidR="00111C70" w:rsidRPr="00595862" w:rsidTr="00B3561B">
        <w:tc>
          <w:tcPr>
            <w:tcW w:w="2402" w:type="dxa"/>
            <w:vMerge w:val="restart"/>
            <w:hideMark/>
          </w:tcPr>
          <w:p w:rsidR="00111C70" w:rsidRPr="00595862" w:rsidRDefault="00111C70" w:rsidP="00B3561B">
            <w:pPr>
              <w:rPr>
                <w:rFonts w:ascii="Trebuchet MS" w:hAnsi="Trebuchet MS"/>
                <w:sz w:val="20"/>
                <w:szCs w:val="20"/>
              </w:rPr>
            </w:pPr>
            <w:r w:rsidRPr="00595862">
              <w:rPr>
                <w:rFonts w:ascii="Trebuchet MS" w:hAnsi="Trebuchet MS"/>
                <w:sz w:val="20"/>
                <w:szCs w:val="20"/>
              </w:rPr>
              <w:t>Respuesta Celular al Estrés. </w:t>
            </w:r>
          </w:p>
        </w:tc>
        <w:tc>
          <w:tcPr>
            <w:tcW w:w="2129" w:type="dxa"/>
          </w:tcPr>
          <w:p w:rsidR="00111C70" w:rsidRPr="00595862" w:rsidRDefault="00111C70" w:rsidP="00B3561B">
            <w:pPr>
              <w:rPr>
                <w:rFonts w:ascii="Trebuchet MS" w:hAnsi="Trebuchet MS"/>
                <w:sz w:val="20"/>
                <w:szCs w:val="20"/>
              </w:rPr>
            </w:pPr>
            <w:r w:rsidRPr="00595862">
              <w:rPr>
                <w:rFonts w:ascii="Trebuchet MS" w:hAnsi="Trebuchet MS"/>
                <w:sz w:val="20"/>
                <w:szCs w:val="20"/>
              </w:rPr>
              <w:t xml:space="preserve">Transducción y respuesta celular. </w:t>
            </w:r>
          </w:p>
        </w:tc>
        <w:tc>
          <w:tcPr>
            <w:tcW w:w="4535" w:type="dxa"/>
          </w:tcPr>
          <w:p w:rsidR="00111C70" w:rsidRPr="00595862" w:rsidRDefault="00111C70" w:rsidP="00B3561B">
            <w:pPr>
              <w:rPr>
                <w:rFonts w:ascii="Trebuchet MS" w:hAnsi="Trebuchet MS"/>
                <w:sz w:val="20"/>
                <w:szCs w:val="20"/>
              </w:rPr>
            </w:pPr>
            <w:r w:rsidRPr="00595862">
              <w:rPr>
                <w:rFonts w:ascii="Trebuchet MS" w:hAnsi="Trebuchet MS"/>
                <w:sz w:val="20"/>
                <w:szCs w:val="20"/>
              </w:rPr>
              <w:t xml:space="preserve">Hormona juvenil: un mecanismo mediador entre la reproducción y la supervivencia en insectos </w:t>
            </w:r>
          </w:p>
          <w:p w:rsidR="00111C70" w:rsidRPr="00595862" w:rsidRDefault="00111C70" w:rsidP="00B3561B">
            <w:pPr>
              <w:rPr>
                <w:rFonts w:ascii="Trebuchet MS" w:hAnsi="Trebuchet MS"/>
                <w:sz w:val="20"/>
                <w:szCs w:val="20"/>
              </w:rPr>
            </w:pPr>
          </w:p>
          <w:p w:rsidR="00111C70" w:rsidRPr="00595862" w:rsidRDefault="00111C70" w:rsidP="00B3561B">
            <w:pPr>
              <w:rPr>
                <w:rFonts w:ascii="Trebuchet MS" w:hAnsi="Trebuchet MS" w:cs="Arial"/>
                <w:color w:val="000000"/>
                <w:sz w:val="20"/>
                <w:szCs w:val="20"/>
                <w:lang w:val="es-MX" w:eastAsia="es-MX"/>
              </w:rPr>
            </w:pPr>
            <w:r w:rsidRPr="00595862">
              <w:rPr>
                <w:rFonts w:ascii="Trebuchet MS" w:hAnsi="Trebuchet MS" w:cs="Arial"/>
                <w:color w:val="000000"/>
                <w:sz w:val="20"/>
                <w:szCs w:val="20"/>
              </w:rPr>
              <w:t>Estancias posdoctorales 2013: Jesús Guillermo Jiménez Cortes</w:t>
            </w:r>
            <w:r w:rsidRPr="00595862">
              <w:rPr>
                <w:rFonts w:ascii="Trebuchet MS" w:hAnsi="Trebuchet MS" w:cs="Arial"/>
                <w:color w:val="000000"/>
                <w:sz w:val="20"/>
                <w:szCs w:val="20"/>
                <w:lang w:val="es-MX" w:eastAsia="es-MX"/>
              </w:rPr>
              <w:t xml:space="preserve"> </w:t>
            </w:r>
          </w:p>
        </w:tc>
      </w:tr>
      <w:tr w:rsidR="00111C70" w:rsidRPr="00595862" w:rsidTr="00B3561B">
        <w:tc>
          <w:tcPr>
            <w:tcW w:w="2402" w:type="dxa"/>
            <w:vMerge/>
          </w:tcPr>
          <w:p w:rsidR="00111C70" w:rsidRPr="00595862" w:rsidRDefault="00111C70" w:rsidP="00B3561B">
            <w:pPr>
              <w:rPr>
                <w:rFonts w:ascii="Trebuchet MS" w:hAnsi="Trebuchet MS"/>
                <w:sz w:val="20"/>
                <w:szCs w:val="20"/>
              </w:rPr>
            </w:pPr>
          </w:p>
        </w:tc>
        <w:tc>
          <w:tcPr>
            <w:tcW w:w="2129" w:type="dxa"/>
          </w:tcPr>
          <w:p w:rsidR="00111C70" w:rsidRPr="00595862" w:rsidRDefault="00111C70" w:rsidP="00B3561B">
            <w:pPr>
              <w:rPr>
                <w:rFonts w:ascii="Trebuchet MS" w:hAnsi="Trebuchet MS"/>
                <w:sz w:val="20"/>
                <w:szCs w:val="20"/>
              </w:rPr>
            </w:pPr>
            <w:r w:rsidRPr="00595862">
              <w:rPr>
                <w:rFonts w:ascii="Trebuchet MS" w:hAnsi="Trebuchet MS"/>
                <w:sz w:val="20"/>
                <w:szCs w:val="20"/>
              </w:rPr>
              <w:t>Respuesta celular al estrés en microorganismos.</w:t>
            </w:r>
          </w:p>
        </w:tc>
        <w:tc>
          <w:tcPr>
            <w:tcW w:w="4535" w:type="dxa"/>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Fortalecimiento y desarrollo de la infraestructura científica que impacte en la integración y proyección internacional de los cuerpos académicos del Departamento de Biología de la Universidad de Guanajuato.</w:t>
            </w:r>
          </w:p>
          <w:p w:rsidR="00111C70" w:rsidRPr="00595862" w:rsidRDefault="00111C70" w:rsidP="00B3561B">
            <w:pPr>
              <w:rPr>
                <w:rFonts w:ascii="Trebuchet MS" w:hAnsi="Trebuchet MS" w:cs="Arial"/>
                <w:sz w:val="20"/>
                <w:szCs w:val="20"/>
                <w:lang w:val="es-MX" w:eastAsia="es-MX"/>
              </w:rPr>
            </w:pPr>
          </w:p>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 xml:space="preserve">Caracterización bioquímica y papel fisiológico de la endonucleasa YWQl en la supervivencia de esporas de </w:t>
            </w:r>
            <w:r w:rsidRPr="00595862">
              <w:rPr>
                <w:rFonts w:ascii="Trebuchet MS" w:hAnsi="Trebuchet MS" w:cs="Arial"/>
                <w:i/>
                <w:sz w:val="20"/>
                <w:szCs w:val="20"/>
              </w:rPr>
              <w:t>Bacillus</w:t>
            </w:r>
            <w:r w:rsidRPr="00595862">
              <w:rPr>
                <w:rFonts w:ascii="Trebuchet MS" w:hAnsi="Trebuchet MS" w:cs="Arial"/>
                <w:sz w:val="20"/>
                <w:szCs w:val="20"/>
              </w:rPr>
              <w:t xml:space="preserve"> </w:t>
            </w:r>
            <w:r w:rsidRPr="00595862">
              <w:rPr>
                <w:rFonts w:ascii="Trebuchet MS" w:hAnsi="Trebuchet MS" w:cs="Arial"/>
                <w:i/>
                <w:sz w:val="20"/>
                <w:szCs w:val="20"/>
              </w:rPr>
              <w:t>subtilis</w:t>
            </w:r>
            <w:r w:rsidRPr="00595862">
              <w:rPr>
                <w:rFonts w:ascii="Trebuchet MS" w:hAnsi="Trebuchet MS" w:cs="Arial"/>
                <w:sz w:val="20"/>
                <w:szCs w:val="20"/>
              </w:rPr>
              <w:t xml:space="preserve"> </w:t>
            </w:r>
          </w:p>
          <w:p w:rsidR="00111C70" w:rsidRPr="00595862" w:rsidRDefault="00111C70" w:rsidP="00B3561B">
            <w:pPr>
              <w:rPr>
                <w:rFonts w:ascii="Trebuchet MS" w:hAnsi="Trebuchet MS" w:cs="Arial"/>
                <w:sz w:val="20"/>
                <w:szCs w:val="20"/>
              </w:rPr>
            </w:pPr>
          </w:p>
          <w:p w:rsidR="00111C70" w:rsidRPr="00595862" w:rsidRDefault="00111C70" w:rsidP="00B3561B">
            <w:pPr>
              <w:rPr>
                <w:rFonts w:ascii="Trebuchet MS" w:hAnsi="Trebuchet MS" w:cs="Arial"/>
                <w:sz w:val="20"/>
                <w:szCs w:val="20"/>
                <w:lang w:val="es-MX" w:eastAsia="es-MX"/>
              </w:rPr>
            </w:pPr>
            <w:r w:rsidRPr="00595862">
              <w:rPr>
                <w:rFonts w:ascii="Trebuchet MS" w:hAnsi="Trebuchet MS" w:cs="Arial"/>
                <w:sz w:val="20"/>
                <w:szCs w:val="20"/>
              </w:rPr>
              <w:t xml:space="preserve">Escalamiento del proceso de reducción de Cr(VI) </w:t>
            </w:r>
            <w:r w:rsidRPr="00595862">
              <w:rPr>
                <w:rFonts w:ascii="Trebuchet MS" w:hAnsi="Trebuchet MS" w:cs="Arial"/>
                <w:sz w:val="20"/>
                <w:szCs w:val="20"/>
              </w:rPr>
              <w:lastRenderedPageBreak/>
              <w:t xml:space="preserve">por la cepa Ed8 de </w:t>
            </w:r>
            <w:r w:rsidRPr="00595862">
              <w:rPr>
                <w:rFonts w:ascii="Trebuchet MS" w:hAnsi="Trebuchet MS" w:cs="Arial"/>
                <w:i/>
                <w:sz w:val="20"/>
                <w:szCs w:val="20"/>
              </w:rPr>
              <w:t>Aspergillus</w:t>
            </w:r>
            <w:r w:rsidRPr="00595862">
              <w:rPr>
                <w:rFonts w:ascii="Trebuchet MS" w:hAnsi="Trebuchet MS" w:cs="Arial"/>
                <w:sz w:val="20"/>
                <w:szCs w:val="20"/>
              </w:rPr>
              <w:t xml:space="preserve"> </w:t>
            </w:r>
            <w:r w:rsidRPr="00595862">
              <w:rPr>
                <w:rFonts w:ascii="Trebuchet MS" w:hAnsi="Trebuchet MS" w:cs="Arial"/>
                <w:i/>
                <w:sz w:val="20"/>
                <w:szCs w:val="20"/>
              </w:rPr>
              <w:t>niger</w:t>
            </w:r>
            <w:r w:rsidRPr="00595862">
              <w:rPr>
                <w:rFonts w:ascii="Trebuchet MS" w:hAnsi="Trebuchet MS" w:cs="Arial"/>
                <w:sz w:val="20"/>
                <w:szCs w:val="20"/>
              </w:rPr>
              <w:t xml:space="preserve"> var. tubingensis en biorreactores tipo columna de burbujas</w:t>
            </w:r>
          </w:p>
          <w:p w:rsidR="00111C70" w:rsidRPr="00595862" w:rsidRDefault="00111C70" w:rsidP="00B3561B">
            <w:pPr>
              <w:rPr>
                <w:rFonts w:ascii="Trebuchet MS" w:hAnsi="Trebuchet MS" w:cs="Arial"/>
                <w:sz w:val="20"/>
                <w:szCs w:val="20"/>
                <w:lang w:val="es-MX" w:eastAsia="es-MX"/>
              </w:rPr>
            </w:pPr>
          </w:p>
          <w:p w:rsidR="00111C70" w:rsidRPr="00595862" w:rsidRDefault="00111C70" w:rsidP="00B3561B">
            <w:pPr>
              <w:rPr>
                <w:rFonts w:ascii="Trebuchet MS" w:hAnsi="Trebuchet MS" w:cs="Arial"/>
                <w:sz w:val="20"/>
                <w:szCs w:val="20"/>
                <w:lang w:val="es-MX" w:eastAsia="es-MX"/>
              </w:rPr>
            </w:pPr>
            <w:r w:rsidRPr="00595862">
              <w:rPr>
                <w:rFonts w:ascii="Trebuchet MS" w:hAnsi="Trebuchet MS" w:cs="Arial"/>
                <w:sz w:val="20"/>
                <w:szCs w:val="20"/>
              </w:rPr>
              <w:t xml:space="preserve">Identificación de proteínas de pared celular en especies de </w:t>
            </w:r>
            <w:r w:rsidRPr="00595862">
              <w:rPr>
                <w:rFonts w:ascii="Trebuchet MS" w:hAnsi="Trebuchet MS" w:cs="Arial"/>
                <w:i/>
                <w:sz w:val="20"/>
                <w:szCs w:val="20"/>
              </w:rPr>
              <w:t>Candida</w:t>
            </w:r>
            <w:r w:rsidRPr="00595862">
              <w:rPr>
                <w:rFonts w:ascii="Trebuchet MS" w:hAnsi="Trebuchet MS" w:cs="Arial"/>
                <w:sz w:val="20"/>
                <w:szCs w:val="20"/>
              </w:rPr>
              <w:t xml:space="preserve"> en respuesta a estrés oxidativo</w:t>
            </w:r>
          </w:p>
        </w:tc>
      </w:tr>
    </w:tbl>
    <w:p w:rsidR="00111C70" w:rsidRPr="00595862" w:rsidRDefault="00111C70" w:rsidP="00111C70">
      <w:pPr>
        <w:pStyle w:val="Ttulo"/>
        <w:spacing w:line="360" w:lineRule="auto"/>
        <w:jc w:val="both"/>
        <w:rPr>
          <w:rFonts w:ascii="Trebuchet MS" w:hAnsi="Trebuchet MS"/>
          <w:b w:val="0"/>
          <w:color w:val="FF0000"/>
          <w:lang w:val="es-ES"/>
        </w:rPr>
      </w:pPr>
    </w:p>
    <w:p w:rsidR="00111C70" w:rsidRPr="00595862" w:rsidRDefault="00111C70" w:rsidP="00111C70">
      <w:pPr>
        <w:pStyle w:val="Ttulo"/>
        <w:spacing w:line="360" w:lineRule="auto"/>
        <w:ind w:firstLine="708"/>
        <w:jc w:val="both"/>
        <w:rPr>
          <w:rFonts w:ascii="Trebuchet MS" w:hAnsi="Trebuchet MS"/>
          <w:b w:val="0"/>
          <w:lang w:val="es-ES"/>
        </w:rPr>
      </w:pPr>
      <w:r w:rsidRPr="00595862">
        <w:rPr>
          <w:rFonts w:ascii="Trebuchet MS" w:hAnsi="Trebuchet MS"/>
          <w:b w:val="0"/>
        </w:rPr>
        <w:t xml:space="preserve">Todas las LGAC y sus proyectos se encuentran debidamente registrados ante la Secretaría de Educación Pública y se encuentran avalados por la Universidad de Guanajuato y el Consejo de la División de Ciencias Naturales y Exactas. </w:t>
      </w:r>
      <w:r w:rsidRPr="00595862">
        <w:rPr>
          <w:rFonts w:ascii="Trebuchet MS" w:hAnsi="Trebuchet MS"/>
          <w:b w:val="0"/>
          <w:lang w:val="es-ES"/>
        </w:rPr>
        <w:t xml:space="preserve">Los proyectos listados en la Tabla anterior son solo proyectos que están en proceso en el Departamento de Biología, que es el Departamento con mayor impacto en la Licenciatura en Biología Experimental, y su monto asciende a 20’421,799.17 pesos. Para tener una mejor idea de los proyectos apoyados en la DCNE, se presenta el Anexo 1, en el cual se detallan los proyectos, sus responsables, sus montos, vigencia e institución que los financia. </w:t>
      </w:r>
    </w:p>
    <w:p w:rsidR="00B3561B" w:rsidRPr="00595862" w:rsidRDefault="00B3561B" w:rsidP="00B3561B">
      <w:pPr>
        <w:pStyle w:val="Ttulo"/>
        <w:spacing w:line="360" w:lineRule="auto"/>
        <w:ind w:firstLine="709"/>
        <w:jc w:val="both"/>
        <w:rPr>
          <w:rFonts w:ascii="Trebuchet MS" w:hAnsi="Trebuchet MS"/>
          <w:b w:val="0"/>
        </w:rPr>
      </w:pPr>
      <w:r w:rsidRPr="00595862">
        <w:rPr>
          <w:rFonts w:ascii="Trebuchet MS" w:hAnsi="Trebuchet MS"/>
          <w:b w:val="0"/>
        </w:rPr>
        <w:t xml:space="preserve">Como se menciona en el apartado de evaluación, los proyectos de investigación se vinculan con las actividades académicas del programa educativo vigente debido a que los profesores que realizan los proyectos están dando clases relacionadas con los temas que trabajan, además, de que los alumnos están desarrollando estancias y tesis en los laboratorios de los profesores, como se ha mencionado en otros apartados del presente documento. </w:t>
      </w:r>
    </w:p>
    <w:p w:rsidR="00111C70" w:rsidRPr="00595862" w:rsidRDefault="00111C70" w:rsidP="00111C70">
      <w:pPr>
        <w:pStyle w:val="Ttulo"/>
        <w:spacing w:line="360" w:lineRule="auto"/>
        <w:ind w:firstLine="709"/>
        <w:jc w:val="both"/>
        <w:rPr>
          <w:rFonts w:ascii="Trebuchet MS" w:hAnsi="Trebuchet MS"/>
          <w:b w:val="0"/>
          <w:caps/>
          <w:color w:val="FF0000"/>
        </w:rPr>
      </w:pPr>
      <w:r w:rsidRPr="00595862">
        <w:rPr>
          <w:rFonts w:ascii="Trebuchet MS" w:hAnsi="Trebuchet MS"/>
          <w:b w:val="0"/>
          <w:caps/>
          <w:color w:val="FF0000"/>
        </w:rPr>
        <w:t xml:space="preserve"> </w:t>
      </w:r>
    </w:p>
    <w:p w:rsidR="00111C70" w:rsidRPr="00595862" w:rsidRDefault="00111C70" w:rsidP="00111C70">
      <w:pPr>
        <w:pStyle w:val="Ttulo"/>
        <w:spacing w:line="360" w:lineRule="auto"/>
        <w:ind w:firstLine="360"/>
        <w:jc w:val="both"/>
        <w:rPr>
          <w:rFonts w:ascii="Trebuchet MS" w:hAnsi="Trebuchet MS"/>
          <w:caps/>
        </w:rPr>
      </w:pPr>
      <w:r w:rsidRPr="00595862">
        <w:rPr>
          <w:rFonts w:ascii="Trebuchet MS" w:hAnsi="Trebuchet MS"/>
          <w:caps/>
        </w:rPr>
        <w:t xml:space="preserve">13. PLAN DE ESTUDIOS </w:t>
      </w:r>
    </w:p>
    <w:p w:rsidR="00DD3A96" w:rsidRPr="00595862" w:rsidRDefault="00111C70" w:rsidP="00A71614">
      <w:pPr>
        <w:pStyle w:val="Ttulo"/>
        <w:spacing w:line="360" w:lineRule="auto"/>
        <w:ind w:left="360"/>
        <w:jc w:val="both"/>
        <w:rPr>
          <w:rFonts w:ascii="Trebuchet MS" w:hAnsi="Trebuchet MS"/>
          <w:caps/>
        </w:rPr>
      </w:pPr>
      <w:r w:rsidRPr="00595862">
        <w:rPr>
          <w:rFonts w:ascii="Trebuchet MS" w:hAnsi="Trebuchet MS"/>
        </w:rPr>
        <w:t>13.1 Descripción del plan de estudios</w:t>
      </w: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 xml:space="preserve">El plan de estudios vigente de la Licenciatura en Biología Experimental indica con claridad el número de materias de carácter obligatorio (64), también marca el número de materias optativas (4, 39 créditos) y el total de los créditos (348). El plan de estudios vigente indica cuáles pertenecen al área básica, 21 materias con 116 créditos, general, 13 materias con 60 créditos, y profesional, 30 materia con 172 créditos, que era la forma de organizar las materias cuando fue </w:t>
      </w:r>
      <w:r w:rsidRPr="00595862">
        <w:rPr>
          <w:rFonts w:ascii="Trebuchet MS" w:hAnsi="Trebuchet MS"/>
          <w:b w:val="0"/>
        </w:rPr>
        <w:lastRenderedPageBreak/>
        <w:t xml:space="preserve">aprobada la Licenciatura en Biología Experimental. El plan de estudios aprobado solo cuenta con una sola materia acreditable (Estancia) y no señala las materias selectivas que son actualizadas de manera permanente. En cuanto a la periodicidad el plan de estudios vigente señala que es semestral y que se cursa en ocho semestres y como requisito académicos de egreso se marca que “Poseer una constancia de dominio del idioma inglés. Para este fin, el alumno deberá poseer como mínimo el certificado </w:t>
      </w:r>
      <w:r w:rsidRPr="00595862">
        <w:rPr>
          <w:rFonts w:ascii="Trebuchet MS" w:hAnsi="Trebuchet MS"/>
          <w:b w:val="0"/>
          <w:smallCaps/>
        </w:rPr>
        <w:t>ket</w:t>
      </w:r>
      <w:r w:rsidRPr="00595862">
        <w:rPr>
          <w:rFonts w:ascii="Trebuchet MS" w:hAnsi="Trebuchet MS"/>
          <w:b w:val="0"/>
        </w:rPr>
        <w:t xml:space="preserve"> del Cambridge, o 350 puntos en el examen </w:t>
      </w:r>
      <w:r w:rsidRPr="00595862">
        <w:rPr>
          <w:rFonts w:ascii="Trebuchet MS" w:hAnsi="Trebuchet MS"/>
          <w:b w:val="0"/>
          <w:smallCaps/>
        </w:rPr>
        <w:t>toefl</w:t>
      </w:r>
      <w:r w:rsidRPr="00595862">
        <w:rPr>
          <w:rFonts w:ascii="Trebuchet MS" w:hAnsi="Trebuchet MS"/>
          <w:b w:val="0"/>
        </w:rPr>
        <w:t xml:space="preserve"> institucional, o 63 puntos en el examen </w:t>
      </w:r>
      <w:r w:rsidRPr="00595862">
        <w:rPr>
          <w:rFonts w:ascii="Trebuchet MS" w:hAnsi="Trebuchet MS"/>
          <w:b w:val="0"/>
          <w:smallCaps/>
        </w:rPr>
        <w:t>toefl</w:t>
      </w:r>
      <w:r w:rsidRPr="00595862">
        <w:rPr>
          <w:rFonts w:ascii="Trebuchet MS" w:hAnsi="Trebuchet MS"/>
          <w:b w:val="0"/>
        </w:rPr>
        <w:t xml:space="preserve"> oficial </w:t>
      </w:r>
      <w:r w:rsidRPr="00595862">
        <w:rPr>
          <w:rFonts w:ascii="Trebuchet MS" w:hAnsi="Trebuchet MS"/>
          <w:b w:val="0"/>
          <w:smallCaps/>
        </w:rPr>
        <w:t>cbt</w:t>
      </w:r>
      <w:r w:rsidRPr="00595862">
        <w:rPr>
          <w:rFonts w:ascii="Trebuchet MS" w:hAnsi="Trebuchet MS"/>
          <w:b w:val="0"/>
        </w:rPr>
        <w:t>, de acuerdo con lo aprobado por el Consejo Académico del Área de Ciencias Naturales y Exactas. Estos requisitos podrá acreditarlos en cualquier nivel durante el transcurso de sus estudios de licenciatura”.</w:t>
      </w: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 xml:space="preserve">El plan de estudios </w:t>
      </w:r>
      <w:r w:rsidR="00DD3A96" w:rsidRPr="00595862">
        <w:rPr>
          <w:rFonts w:ascii="Trebuchet MS" w:hAnsi="Trebuchet MS"/>
          <w:b w:val="0"/>
        </w:rPr>
        <w:t xml:space="preserve">que se propone </w:t>
      </w:r>
      <w:r w:rsidRPr="00595862">
        <w:rPr>
          <w:rFonts w:ascii="Trebuchet MS" w:hAnsi="Trebuchet MS"/>
          <w:b w:val="0"/>
        </w:rPr>
        <w:t xml:space="preserve">para la Licenciatura en Biología Experimental cuenta con </w:t>
      </w:r>
      <w:r w:rsidR="001E0BE0" w:rsidRPr="00595862">
        <w:rPr>
          <w:rFonts w:ascii="Trebuchet MS" w:hAnsi="Trebuchet MS"/>
          <w:b w:val="0"/>
        </w:rPr>
        <w:t>58</w:t>
      </w:r>
      <w:r w:rsidRPr="00595862">
        <w:rPr>
          <w:rFonts w:ascii="Trebuchet MS" w:hAnsi="Trebuchet MS"/>
          <w:b w:val="0"/>
        </w:rPr>
        <w:t xml:space="preserve"> materias obligatorias. En cuanto a las materias acreditables, que además son obligatorias, el alumno debe de realizar su Servicio Social Universitario cada se</w:t>
      </w:r>
      <w:r w:rsidR="003A19C1" w:rsidRPr="00595862">
        <w:rPr>
          <w:rFonts w:ascii="Trebuchet MS" w:hAnsi="Trebuchet MS"/>
          <w:b w:val="0"/>
        </w:rPr>
        <w:t>mestre, y una vez teniendo el 75</w:t>
      </w:r>
      <w:r w:rsidRPr="00595862">
        <w:rPr>
          <w:rFonts w:ascii="Trebuchet MS" w:hAnsi="Trebuchet MS"/>
          <w:b w:val="0"/>
        </w:rPr>
        <w:t>% de los créditos del programa (</w:t>
      </w:r>
      <w:r w:rsidR="00DC4AA1" w:rsidRPr="00595862">
        <w:rPr>
          <w:rFonts w:ascii="Trebuchet MS" w:hAnsi="Trebuchet MS"/>
          <w:b w:val="0"/>
        </w:rPr>
        <w:t>192 de 256</w:t>
      </w:r>
      <w:r w:rsidRPr="00595862">
        <w:rPr>
          <w:rFonts w:ascii="Trebuchet MS" w:hAnsi="Trebuchet MS"/>
          <w:b w:val="0"/>
        </w:rPr>
        <w:t>), podrá realizar su Servicio Social Profesional el cual se establece que debe de contar con 480 h de trabajo</w:t>
      </w:r>
      <w:r w:rsidR="00D42F4E" w:rsidRPr="00595862">
        <w:rPr>
          <w:rFonts w:ascii="Trebuchet MS" w:hAnsi="Trebuchet MS"/>
          <w:b w:val="0"/>
        </w:rPr>
        <w:t xml:space="preserve"> y </w:t>
      </w:r>
      <w:r w:rsidRPr="00595862">
        <w:rPr>
          <w:rFonts w:ascii="Trebuchet MS" w:hAnsi="Trebuchet MS"/>
          <w:b w:val="0"/>
        </w:rPr>
        <w:t xml:space="preserve">puede ser remunerado o no como lo establece el Manual del Servicio Social de la Universidad de Guanajuato. </w:t>
      </w: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El plan de estudios propuesto está organizado en las áreas: básica común, básica disciplinar, general, de profundización</w:t>
      </w:r>
      <w:r w:rsidR="00336545" w:rsidRPr="00595862">
        <w:rPr>
          <w:rFonts w:ascii="Trebuchet MS" w:hAnsi="Trebuchet MS"/>
          <w:b w:val="0"/>
        </w:rPr>
        <w:t xml:space="preserve">, </w:t>
      </w:r>
      <w:r w:rsidRPr="00595862">
        <w:rPr>
          <w:rFonts w:ascii="Trebuchet MS" w:hAnsi="Trebuchet MS"/>
          <w:b w:val="0"/>
        </w:rPr>
        <w:t xml:space="preserve">complementaria </w:t>
      </w:r>
      <w:r w:rsidR="00336545" w:rsidRPr="00595862">
        <w:rPr>
          <w:rFonts w:ascii="Trebuchet MS" w:hAnsi="Trebuchet MS"/>
          <w:b w:val="0"/>
        </w:rPr>
        <w:t xml:space="preserve">y de estancia (practicum) </w:t>
      </w:r>
      <w:r w:rsidRPr="00595862">
        <w:rPr>
          <w:rFonts w:ascii="Trebuchet MS" w:hAnsi="Trebuchet MS"/>
          <w:b w:val="0"/>
        </w:rPr>
        <w:t>como se</w:t>
      </w:r>
      <w:r w:rsidR="00336545" w:rsidRPr="00595862">
        <w:rPr>
          <w:rFonts w:ascii="Trebuchet MS" w:hAnsi="Trebuchet MS"/>
          <w:b w:val="0"/>
        </w:rPr>
        <w:t xml:space="preserve"> muestra más adelante. </w:t>
      </w:r>
    </w:p>
    <w:p w:rsidR="001321B8" w:rsidRPr="00595862" w:rsidRDefault="003E3A98" w:rsidP="001321B8">
      <w:pPr>
        <w:pStyle w:val="escritura1"/>
        <w:spacing w:line="360" w:lineRule="auto"/>
        <w:ind w:firstLine="708"/>
        <w:rPr>
          <w:rFonts w:ascii="Trebuchet MS" w:hAnsi="Trebuchet MS"/>
          <w:color w:val="000000"/>
          <w:sz w:val="24"/>
          <w:szCs w:val="24"/>
        </w:rPr>
      </w:pPr>
      <w:r w:rsidRPr="00595862">
        <w:rPr>
          <w:rFonts w:ascii="Trebuchet MS" w:hAnsi="Trebuchet MS"/>
          <w:sz w:val="24"/>
          <w:szCs w:val="24"/>
        </w:rPr>
        <w:t>La clave a cada materia fue asignada de acuerdo al criterio de Dis</w:t>
      </w:r>
      <w:r w:rsidRPr="00595862">
        <w:rPr>
          <w:rFonts w:ascii="Trebuchet MS" w:hAnsi="Trebuchet MS"/>
          <w:color w:val="000000"/>
          <w:sz w:val="24"/>
          <w:szCs w:val="24"/>
        </w:rPr>
        <w:t>ciplina - "</w:t>
      </w:r>
      <w:r w:rsidRPr="00595862">
        <w:rPr>
          <w:rFonts w:ascii="Trebuchet MS" w:hAnsi="Trebuchet MS"/>
          <w:i/>
          <w:color w:val="000000"/>
          <w:sz w:val="24"/>
          <w:szCs w:val="24"/>
        </w:rPr>
        <w:t>No. de Área en el Programa</w:t>
      </w:r>
      <w:r w:rsidRPr="00595862">
        <w:rPr>
          <w:rFonts w:ascii="Trebuchet MS" w:hAnsi="Trebuchet MS"/>
          <w:color w:val="000000"/>
          <w:sz w:val="24"/>
          <w:szCs w:val="24"/>
        </w:rPr>
        <w:t>" "</w:t>
      </w:r>
      <w:r w:rsidRPr="00595862">
        <w:rPr>
          <w:rFonts w:ascii="Trebuchet MS" w:hAnsi="Trebuchet MS"/>
          <w:i/>
          <w:color w:val="000000"/>
          <w:sz w:val="24"/>
          <w:szCs w:val="24"/>
        </w:rPr>
        <w:t>No. de Área Disciplinar</w:t>
      </w:r>
      <w:r w:rsidRPr="00595862">
        <w:rPr>
          <w:rFonts w:ascii="Trebuchet MS" w:hAnsi="Trebuchet MS"/>
          <w:color w:val="000000"/>
          <w:sz w:val="24"/>
          <w:szCs w:val="24"/>
        </w:rPr>
        <w:t>" "</w:t>
      </w:r>
      <w:r w:rsidRPr="00595862">
        <w:rPr>
          <w:rFonts w:ascii="Trebuchet MS" w:hAnsi="Trebuchet MS"/>
          <w:i/>
          <w:color w:val="000000"/>
          <w:sz w:val="24"/>
          <w:szCs w:val="24"/>
        </w:rPr>
        <w:t>No. de Seriación</w:t>
      </w:r>
      <w:r w:rsidRPr="00595862">
        <w:rPr>
          <w:rFonts w:ascii="Trebuchet MS" w:hAnsi="Trebuchet MS"/>
          <w:color w:val="000000"/>
          <w:sz w:val="24"/>
          <w:szCs w:val="24"/>
        </w:rPr>
        <w:t xml:space="preserve">", por tanto las materias son identificadas con dos letras iniciales y cinco números: uno para el No. De área en el programa y dos para cada uno de los demás, atendiendo la siguiente asignación:  </w:t>
      </w:r>
    </w:p>
    <w:p w:rsidR="00923F6B" w:rsidRPr="00595862" w:rsidRDefault="00923F6B" w:rsidP="003E3A98">
      <w:pPr>
        <w:pStyle w:val="escritura1"/>
        <w:spacing w:line="240" w:lineRule="auto"/>
        <w:rPr>
          <w:rFonts w:ascii="Trebuchet MS" w:hAnsi="Trebuchet MS"/>
          <w:sz w:val="20"/>
          <w:szCs w:val="20"/>
        </w:rPr>
      </w:pPr>
    </w:p>
    <w:p w:rsidR="003E3A98" w:rsidRPr="00595862" w:rsidRDefault="001321B8" w:rsidP="003E3A98">
      <w:pPr>
        <w:pStyle w:val="escritura1"/>
        <w:spacing w:line="240" w:lineRule="auto"/>
        <w:rPr>
          <w:rFonts w:ascii="Trebuchet MS" w:hAnsi="Trebuchet MS"/>
          <w:sz w:val="20"/>
          <w:szCs w:val="20"/>
        </w:rPr>
      </w:pPr>
      <w:r w:rsidRPr="00595862">
        <w:rPr>
          <w:rFonts w:ascii="Trebuchet MS" w:hAnsi="Trebuchet MS"/>
          <w:sz w:val="20"/>
          <w:szCs w:val="20"/>
        </w:rPr>
        <w:t xml:space="preserve">Tabla. Lista de las disciplinas relacionadas con la licenciatura en Biología Experimental </w:t>
      </w:r>
    </w:p>
    <w:p w:rsidR="00EC39B2" w:rsidRPr="00595862" w:rsidRDefault="00EC39B2" w:rsidP="003E3A98">
      <w:pPr>
        <w:pStyle w:val="escritura1"/>
        <w:spacing w:line="240" w:lineRule="auto"/>
        <w:rPr>
          <w:rFonts w:ascii="Trebuchet MS" w:hAnsi="Trebuchet MS"/>
          <w:sz w:val="20"/>
          <w:szCs w:val="20"/>
        </w:rPr>
      </w:pPr>
    </w:p>
    <w:tbl>
      <w:tblPr>
        <w:tblStyle w:val="Tablaconcuadrcula"/>
        <w:tblW w:w="0" w:type="auto"/>
        <w:tblLook w:val="04A0" w:firstRow="1" w:lastRow="0" w:firstColumn="1" w:lastColumn="0" w:noHBand="0" w:noVBand="1"/>
      </w:tblPr>
      <w:tblGrid>
        <w:gridCol w:w="4106"/>
        <w:gridCol w:w="1985"/>
      </w:tblGrid>
      <w:tr w:rsidR="003E3A98" w:rsidRPr="00595862" w:rsidTr="00F122E5">
        <w:tc>
          <w:tcPr>
            <w:tcW w:w="4106"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Disciplina</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Clave</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Administración</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AD</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Biología</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Cómputo</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CO</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lastRenderedPageBreak/>
              <w:t>Estancia</w:t>
            </w:r>
            <w:r w:rsidR="001E376D" w:rsidRPr="00595862">
              <w:rPr>
                <w:rFonts w:ascii="Trebuchet MS" w:hAnsi="Trebuchet MS"/>
                <w:sz w:val="20"/>
                <w:szCs w:val="20"/>
              </w:rPr>
              <w:t xml:space="preserve"> (Practicum) </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ES</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Farmacia</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FA</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Física</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FI</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Humanidades y formativas</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HU</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Idiomas</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ID</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Ingeniería Química</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IQ</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Matemáticas</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MA</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Química</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QU</w:t>
            </w:r>
          </w:p>
        </w:tc>
      </w:tr>
    </w:tbl>
    <w:p w:rsidR="001321B8" w:rsidRPr="00595862" w:rsidRDefault="001321B8" w:rsidP="003E3A98">
      <w:pPr>
        <w:pStyle w:val="Ttulo"/>
        <w:spacing w:line="360" w:lineRule="auto"/>
        <w:ind w:firstLine="142"/>
        <w:jc w:val="both"/>
        <w:rPr>
          <w:rFonts w:ascii="Trebuchet MS" w:hAnsi="Trebuchet MS"/>
          <w:b w:val="0"/>
          <w:lang w:val="es-ES"/>
        </w:rPr>
      </w:pPr>
    </w:p>
    <w:p w:rsidR="001321B8" w:rsidRPr="00595862" w:rsidRDefault="001321B8" w:rsidP="001321B8">
      <w:pPr>
        <w:pStyle w:val="escritura1"/>
        <w:spacing w:line="240" w:lineRule="auto"/>
        <w:rPr>
          <w:rFonts w:ascii="Trebuchet MS" w:hAnsi="Trebuchet MS"/>
          <w:sz w:val="20"/>
          <w:szCs w:val="20"/>
        </w:rPr>
      </w:pPr>
      <w:r w:rsidRPr="00595862">
        <w:rPr>
          <w:rFonts w:ascii="Trebuchet MS" w:hAnsi="Trebuchet MS"/>
          <w:sz w:val="20"/>
          <w:szCs w:val="20"/>
        </w:rPr>
        <w:t>Tabla. Relación numérica de las áreas de la licenci</w:t>
      </w:r>
      <w:r w:rsidR="00DE56CC" w:rsidRPr="00595862">
        <w:rPr>
          <w:rFonts w:ascii="Trebuchet MS" w:hAnsi="Trebuchet MS"/>
          <w:sz w:val="20"/>
          <w:szCs w:val="20"/>
        </w:rPr>
        <w:t xml:space="preserve">atura en Biología Experimental </w:t>
      </w:r>
    </w:p>
    <w:p w:rsidR="00EC39B2" w:rsidRPr="00595862" w:rsidRDefault="00EC39B2" w:rsidP="001321B8">
      <w:pPr>
        <w:pStyle w:val="escritura1"/>
        <w:spacing w:line="240" w:lineRule="auto"/>
        <w:rPr>
          <w:rFonts w:ascii="Trebuchet MS" w:hAnsi="Trebuchet MS"/>
          <w:sz w:val="20"/>
          <w:szCs w:val="20"/>
        </w:rPr>
      </w:pPr>
    </w:p>
    <w:tbl>
      <w:tblPr>
        <w:tblStyle w:val="Tablaconcuadrcula"/>
        <w:tblW w:w="0" w:type="auto"/>
        <w:tblLook w:val="04A0" w:firstRow="1" w:lastRow="0" w:firstColumn="1" w:lastColumn="0" w:noHBand="0" w:noVBand="1"/>
      </w:tblPr>
      <w:tblGrid>
        <w:gridCol w:w="4106"/>
        <w:gridCol w:w="1985"/>
      </w:tblGrid>
      <w:tr w:rsidR="003E3A98" w:rsidRPr="00595862" w:rsidTr="00F122E5">
        <w:tc>
          <w:tcPr>
            <w:tcW w:w="4106"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Área en el programa</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Clave</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Área básica común</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1</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Área básica disciplinar</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2</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Área general</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3</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Área de profundización</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4</w:t>
            </w:r>
          </w:p>
        </w:tc>
      </w:tr>
      <w:tr w:rsidR="003E3A98" w:rsidRPr="00595862" w:rsidTr="00F122E5">
        <w:tc>
          <w:tcPr>
            <w:tcW w:w="4106" w:type="dxa"/>
          </w:tcPr>
          <w:p w:rsidR="003E3A98" w:rsidRPr="00595862" w:rsidRDefault="003E3A98" w:rsidP="00F122E5">
            <w:pPr>
              <w:pStyle w:val="escritura1"/>
              <w:spacing w:line="240" w:lineRule="auto"/>
              <w:ind w:firstLine="142"/>
              <w:rPr>
                <w:rFonts w:ascii="Trebuchet MS" w:hAnsi="Trebuchet MS"/>
                <w:sz w:val="20"/>
                <w:szCs w:val="20"/>
              </w:rPr>
            </w:pPr>
            <w:r w:rsidRPr="00595862">
              <w:rPr>
                <w:rFonts w:ascii="Trebuchet MS" w:hAnsi="Trebuchet MS"/>
                <w:sz w:val="20"/>
                <w:szCs w:val="20"/>
              </w:rPr>
              <w:t>Área complementaria</w:t>
            </w:r>
          </w:p>
        </w:tc>
        <w:tc>
          <w:tcPr>
            <w:tcW w:w="1985" w:type="dxa"/>
          </w:tcPr>
          <w:p w:rsidR="003E3A98" w:rsidRPr="00595862" w:rsidRDefault="003E3A98" w:rsidP="00F122E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5</w:t>
            </w:r>
          </w:p>
        </w:tc>
      </w:tr>
    </w:tbl>
    <w:p w:rsidR="001321B8" w:rsidRPr="00595862" w:rsidRDefault="001321B8" w:rsidP="001321B8">
      <w:pPr>
        <w:pStyle w:val="escritura1"/>
        <w:spacing w:line="240" w:lineRule="auto"/>
        <w:rPr>
          <w:rFonts w:ascii="Trebuchet MS" w:hAnsi="Trebuchet MS"/>
          <w:sz w:val="20"/>
          <w:szCs w:val="20"/>
        </w:rPr>
      </w:pPr>
    </w:p>
    <w:p w:rsidR="00DE56CC" w:rsidRPr="00595862" w:rsidRDefault="00DE56CC" w:rsidP="001321B8">
      <w:pPr>
        <w:pStyle w:val="escritura1"/>
        <w:spacing w:line="240" w:lineRule="auto"/>
        <w:rPr>
          <w:rFonts w:ascii="Trebuchet MS" w:hAnsi="Trebuchet MS"/>
          <w:sz w:val="20"/>
          <w:szCs w:val="20"/>
        </w:rPr>
      </w:pPr>
    </w:p>
    <w:p w:rsidR="00275398" w:rsidRPr="00595862" w:rsidRDefault="001321B8" w:rsidP="00275398">
      <w:pPr>
        <w:pStyle w:val="escritura1"/>
        <w:spacing w:line="240" w:lineRule="auto"/>
        <w:rPr>
          <w:rFonts w:ascii="Trebuchet MS" w:hAnsi="Trebuchet MS"/>
          <w:sz w:val="20"/>
          <w:szCs w:val="20"/>
        </w:rPr>
      </w:pPr>
      <w:r w:rsidRPr="00595862">
        <w:rPr>
          <w:rFonts w:ascii="Trebuchet MS" w:hAnsi="Trebuchet MS"/>
          <w:sz w:val="20"/>
          <w:szCs w:val="20"/>
        </w:rPr>
        <w:t xml:space="preserve">Tabla. Relación numérica de las áreas </w:t>
      </w:r>
      <w:r w:rsidR="00DE56CC" w:rsidRPr="00595862">
        <w:rPr>
          <w:rFonts w:ascii="Trebuchet MS" w:hAnsi="Trebuchet MS"/>
          <w:sz w:val="20"/>
          <w:szCs w:val="20"/>
        </w:rPr>
        <w:t xml:space="preserve">disciplinares relacionadas con </w:t>
      </w:r>
      <w:r w:rsidRPr="00595862">
        <w:rPr>
          <w:rFonts w:ascii="Trebuchet MS" w:hAnsi="Trebuchet MS"/>
          <w:sz w:val="20"/>
          <w:szCs w:val="20"/>
        </w:rPr>
        <w:t>la licenci</w:t>
      </w:r>
      <w:r w:rsidR="00DE56CC" w:rsidRPr="00595862">
        <w:rPr>
          <w:rFonts w:ascii="Trebuchet MS" w:hAnsi="Trebuchet MS"/>
          <w:sz w:val="20"/>
          <w:szCs w:val="20"/>
        </w:rPr>
        <w:t>atura en Biología Experimental</w:t>
      </w:r>
    </w:p>
    <w:p w:rsidR="00275398" w:rsidRPr="00595862" w:rsidRDefault="00275398" w:rsidP="00275398">
      <w:pPr>
        <w:pStyle w:val="escritura1"/>
        <w:spacing w:line="240" w:lineRule="auto"/>
        <w:rPr>
          <w:rFonts w:ascii="Trebuchet MS" w:hAnsi="Trebuchet MS"/>
          <w:sz w:val="20"/>
          <w:szCs w:val="20"/>
        </w:rPr>
      </w:pPr>
    </w:p>
    <w:tbl>
      <w:tblPr>
        <w:tblpPr w:leftFromText="141" w:rightFromText="141" w:vertAnchor="text" w:horzAnchor="margin" w:tblpY="141"/>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94"/>
        <w:gridCol w:w="1041"/>
        <w:gridCol w:w="3121"/>
        <w:gridCol w:w="894"/>
        <w:gridCol w:w="1178"/>
      </w:tblGrid>
      <w:tr w:rsidR="00275398" w:rsidRPr="00595862" w:rsidTr="00E91099">
        <w:trPr>
          <w:trHeight w:val="300"/>
          <w:tblHeader/>
        </w:trPr>
        <w:tc>
          <w:tcPr>
            <w:tcW w:w="2594" w:type="dxa"/>
            <w:shd w:val="clear" w:color="auto" w:fill="auto"/>
            <w:noWrap/>
            <w:tcMar>
              <w:top w:w="13" w:type="dxa"/>
              <w:left w:w="13" w:type="dxa"/>
              <w:bottom w:w="0" w:type="dxa"/>
              <w:right w:w="13" w:type="dxa"/>
            </w:tcMar>
          </w:tcPr>
          <w:p w:rsidR="00331C25" w:rsidRPr="00595862" w:rsidRDefault="00331C25" w:rsidP="00331C25">
            <w:pPr>
              <w:rPr>
                <w:rFonts w:ascii="Trebuchet MS" w:hAnsi="Trebuchet MS"/>
                <w:bCs/>
                <w:sz w:val="20"/>
                <w:szCs w:val="20"/>
              </w:rPr>
            </w:pPr>
            <w:r w:rsidRPr="00595862">
              <w:rPr>
                <w:rFonts w:ascii="Trebuchet MS" w:hAnsi="Trebuchet MS"/>
                <w:bCs/>
                <w:sz w:val="20"/>
                <w:szCs w:val="20"/>
              </w:rPr>
              <w:t>Área de la disciplina</w:t>
            </w:r>
          </w:p>
        </w:tc>
        <w:tc>
          <w:tcPr>
            <w:tcW w:w="1041" w:type="dxa"/>
            <w:shd w:val="clear" w:color="auto" w:fill="auto"/>
            <w:noWrap/>
            <w:tcMar>
              <w:top w:w="13" w:type="dxa"/>
              <w:left w:w="13" w:type="dxa"/>
              <w:bottom w:w="0" w:type="dxa"/>
              <w:right w:w="13" w:type="dxa"/>
            </w:tcMar>
          </w:tcPr>
          <w:p w:rsidR="00331C25" w:rsidRPr="00595862" w:rsidRDefault="00331C25" w:rsidP="00E91099">
            <w:pPr>
              <w:ind w:firstLine="142"/>
              <w:jc w:val="center"/>
              <w:rPr>
                <w:rFonts w:ascii="Trebuchet MS" w:hAnsi="Trebuchet MS"/>
                <w:bCs/>
                <w:sz w:val="20"/>
                <w:szCs w:val="20"/>
              </w:rPr>
            </w:pPr>
            <w:r w:rsidRPr="00595862">
              <w:rPr>
                <w:rFonts w:ascii="Trebuchet MS" w:hAnsi="Trebuchet MS"/>
                <w:bCs/>
                <w:sz w:val="20"/>
                <w:szCs w:val="20"/>
              </w:rPr>
              <w:t>Clave</w:t>
            </w:r>
          </w:p>
        </w:tc>
        <w:tc>
          <w:tcPr>
            <w:tcW w:w="3121" w:type="dxa"/>
          </w:tcPr>
          <w:p w:rsidR="00331C25" w:rsidRPr="00595862" w:rsidRDefault="00331C25" w:rsidP="00E91099">
            <w:pPr>
              <w:ind w:firstLine="142"/>
              <w:jc w:val="center"/>
              <w:rPr>
                <w:rFonts w:ascii="Trebuchet MS" w:hAnsi="Trebuchet MS"/>
                <w:bCs/>
                <w:sz w:val="20"/>
                <w:szCs w:val="20"/>
              </w:rPr>
            </w:pPr>
            <w:r w:rsidRPr="00595862">
              <w:rPr>
                <w:rFonts w:ascii="Trebuchet MS" w:hAnsi="Trebuchet MS"/>
                <w:bCs/>
                <w:sz w:val="20"/>
                <w:szCs w:val="20"/>
              </w:rPr>
              <w:t>UDA</w:t>
            </w:r>
          </w:p>
        </w:tc>
        <w:tc>
          <w:tcPr>
            <w:tcW w:w="894" w:type="dxa"/>
          </w:tcPr>
          <w:p w:rsidR="00331C25" w:rsidRPr="00595862" w:rsidRDefault="00331C25" w:rsidP="00E91099">
            <w:pPr>
              <w:ind w:firstLine="142"/>
              <w:jc w:val="center"/>
              <w:rPr>
                <w:rFonts w:ascii="Trebuchet MS" w:hAnsi="Trebuchet MS"/>
                <w:bCs/>
                <w:sz w:val="20"/>
                <w:szCs w:val="20"/>
              </w:rPr>
            </w:pPr>
            <w:r w:rsidRPr="00595862">
              <w:rPr>
                <w:rFonts w:ascii="Trebuchet MS" w:hAnsi="Trebuchet MS"/>
                <w:bCs/>
                <w:sz w:val="20"/>
                <w:szCs w:val="20"/>
              </w:rPr>
              <w:t>No.</w:t>
            </w:r>
          </w:p>
        </w:tc>
        <w:tc>
          <w:tcPr>
            <w:tcW w:w="1178" w:type="dxa"/>
          </w:tcPr>
          <w:p w:rsidR="00331C25" w:rsidRPr="00595862" w:rsidRDefault="00331C25" w:rsidP="00E91099">
            <w:pPr>
              <w:ind w:firstLine="142"/>
              <w:jc w:val="center"/>
              <w:rPr>
                <w:rFonts w:ascii="Trebuchet MS" w:hAnsi="Trebuchet MS"/>
                <w:bCs/>
                <w:sz w:val="20"/>
                <w:szCs w:val="20"/>
              </w:rPr>
            </w:pPr>
            <w:r w:rsidRPr="00595862">
              <w:rPr>
                <w:rFonts w:ascii="Trebuchet MS" w:hAnsi="Trebuchet MS"/>
                <w:bCs/>
                <w:sz w:val="20"/>
                <w:szCs w:val="20"/>
              </w:rPr>
              <w:t>Clave de la UDA</w:t>
            </w:r>
          </w:p>
        </w:tc>
      </w:tr>
      <w:tr w:rsidR="00275398" w:rsidRPr="00595862" w:rsidTr="00E91099">
        <w:trPr>
          <w:trHeight w:val="300"/>
        </w:trPr>
        <w:tc>
          <w:tcPr>
            <w:tcW w:w="8828" w:type="dxa"/>
            <w:gridSpan w:val="5"/>
            <w:shd w:val="clear" w:color="auto" w:fill="D9D9D9" w:themeFill="background1" w:themeFillShade="D9"/>
            <w:noWrap/>
            <w:tcMar>
              <w:top w:w="13" w:type="dxa"/>
              <w:left w:w="13" w:type="dxa"/>
              <w:bottom w:w="0" w:type="dxa"/>
              <w:right w:w="13" w:type="dxa"/>
            </w:tcMar>
            <w:vAlign w:val="bottom"/>
          </w:tcPr>
          <w:p w:rsidR="00331C25" w:rsidRPr="00595862" w:rsidRDefault="00331C25" w:rsidP="00E91099">
            <w:pPr>
              <w:ind w:firstLine="142"/>
              <w:jc w:val="center"/>
              <w:rPr>
                <w:rFonts w:ascii="Trebuchet MS" w:hAnsi="Trebuchet MS"/>
                <w:bCs/>
                <w:sz w:val="20"/>
                <w:szCs w:val="20"/>
              </w:rPr>
            </w:pPr>
            <w:r w:rsidRPr="00595862">
              <w:rPr>
                <w:rFonts w:ascii="Trebuchet MS" w:hAnsi="Trebuchet MS"/>
                <w:bCs/>
                <w:sz w:val="20"/>
                <w:szCs w:val="20"/>
              </w:rPr>
              <w:t>Área disciplinar de la Administración</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r w:rsidRPr="00595862">
              <w:rPr>
                <w:rFonts w:ascii="Trebuchet MS" w:hAnsi="Trebuchet MS"/>
                <w:sz w:val="20"/>
                <w:szCs w:val="20"/>
              </w:rPr>
              <w:t>General</w:t>
            </w: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Administración y propiedad intelectual</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05</w:t>
            </w:r>
          </w:p>
        </w:tc>
        <w:tc>
          <w:tcPr>
            <w:tcW w:w="1178" w:type="dxa"/>
          </w:tcPr>
          <w:p w:rsidR="00331C25" w:rsidRPr="00595862" w:rsidRDefault="00331C25" w:rsidP="005F5D50">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AD30105</w:t>
            </w:r>
          </w:p>
        </w:tc>
      </w:tr>
      <w:tr w:rsidR="00275398" w:rsidRPr="00595862" w:rsidTr="00E91099">
        <w:trPr>
          <w:trHeight w:val="300"/>
        </w:trPr>
        <w:tc>
          <w:tcPr>
            <w:tcW w:w="8828" w:type="dxa"/>
            <w:gridSpan w:val="5"/>
            <w:shd w:val="clear" w:color="auto" w:fill="D9D9D9" w:themeFill="background1" w:themeFillShade="D9"/>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bCs/>
                <w:sz w:val="20"/>
                <w:szCs w:val="20"/>
              </w:rPr>
            </w:pPr>
            <w:r w:rsidRPr="00595862">
              <w:rPr>
                <w:rFonts w:ascii="Trebuchet MS" w:hAnsi="Trebuchet MS"/>
                <w:bCs/>
                <w:sz w:val="20"/>
                <w:szCs w:val="20"/>
              </w:rPr>
              <w:t>Área disciplinar de la Biología</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r w:rsidRPr="00595862">
              <w:rPr>
                <w:rFonts w:ascii="Trebuchet MS" w:hAnsi="Trebuchet MS"/>
                <w:sz w:val="20"/>
                <w:szCs w:val="20"/>
              </w:rPr>
              <w:t>Animales</w:t>
            </w: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Anatomía e histología animal</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BI40101</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Fisiología animal</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03</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BI40103</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Laboratorio de Anatomía e histología animal</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05</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BI40105</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 xml:space="preserve">Laboratorio de Fisiología animal </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06</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BI40106</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r w:rsidRPr="00595862">
              <w:rPr>
                <w:rFonts w:ascii="Trebuchet MS" w:hAnsi="Trebuchet MS"/>
                <w:sz w:val="20"/>
                <w:szCs w:val="20"/>
              </w:rPr>
              <w:t>Bioética</w:t>
            </w: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Bioética y normatividad</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BI40201</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DC4AA1">
            <w:pPr>
              <w:pStyle w:val="escritura1"/>
              <w:spacing w:line="240" w:lineRule="auto"/>
              <w:ind w:firstLine="124"/>
              <w:rPr>
                <w:rFonts w:ascii="Trebuchet MS" w:hAnsi="Trebuchet MS"/>
                <w:sz w:val="20"/>
                <w:szCs w:val="20"/>
              </w:rPr>
            </w:pPr>
            <w:r w:rsidRPr="00595862">
              <w:rPr>
                <w:rFonts w:ascii="Trebuchet MS" w:hAnsi="Trebuchet MS"/>
                <w:sz w:val="20"/>
                <w:szCs w:val="20"/>
              </w:rPr>
              <w:t>Bioinformática</w:t>
            </w: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03</w:t>
            </w: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Bioinformática</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BI40301</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r w:rsidRPr="00595862">
              <w:rPr>
                <w:rFonts w:ascii="Trebuchet MS" w:hAnsi="Trebuchet MS"/>
                <w:sz w:val="20"/>
                <w:szCs w:val="20"/>
              </w:rPr>
              <w:t>Bioquímica</w:t>
            </w: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04</w:t>
            </w: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Estructura de biomoléculas y cinética enzimática</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331C25" w:rsidRPr="00595862" w:rsidRDefault="00DC4AA1"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BI1</w:t>
            </w:r>
            <w:r w:rsidR="00331C25" w:rsidRPr="00595862">
              <w:rPr>
                <w:rFonts w:ascii="Trebuchet MS" w:hAnsi="Trebuchet MS"/>
                <w:sz w:val="20"/>
                <w:szCs w:val="20"/>
              </w:rPr>
              <w:t>0401</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Laboratorio de  Estructura de biomoléculas y cinética enzimática</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1178" w:type="dxa"/>
          </w:tcPr>
          <w:p w:rsidR="00331C25" w:rsidRPr="00595862" w:rsidRDefault="00DC4AA1"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BI1</w:t>
            </w:r>
            <w:r w:rsidR="00331C25" w:rsidRPr="00595862">
              <w:rPr>
                <w:rFonts w:ascii="Trebuchet MS" w:hAnsi="Trebuchet MS"/>
                <w:sz w:val="20"/>
                <w:szCs w:val="20"/>
              </w:rPr>
              <w:t>0402</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Laboratorio de Metabolismo intermediario</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03</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BI40403</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Metabolismo intermediario</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04</w:t>
            </w:r>
          </w:p>
        </w:tc>
        <w:tc>
          <w:tcPr>
            <w:tcW w:w="1178" w:type="dxa"/>
          </w:tcPr>
          <w:p w:rsidR="00331C25" w:rsidRPr="00595862" w:rsidRDefault="00DC4AA1"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BI1</w:t>
            </w:r>
            <w:r w:rsidR="00331C25" w:rsidRPr="00595862">
              <w:rPr>
                <w:rFonts w:ascii="Trebuchet MS" w:hAnsi="Trebuchet MS"/>
                <w:sz w:val="20"/>
                <w:szCs w:val="20"/>
              </w:rPr>
              <w:t>0404</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r w:rsidRPr="00595862">
              <w:rPr>
                <w:rFonts w:ascii="Trebuchet MS" w:hAnsi="Trebuchet MS"/>
                <w:sz w:val="20"/>
                <w:szCs w:val="20"/>
              </w:rPr>
              <w:t>Biotecnología</w:t>
            </w: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05</w:t>
            </w: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Biotecnología</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BI40501</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r w:rsidRPr="00595862">
              <w:rPr>
                <w:rFonts w:ascii="Trebuchet MS" w:hAnsi="Trebuchet MS"/>
                <w:sz w:val="20"/>
                <w:szCs w:val="20"/>
              </w:rPr>
              <w:t>Desarrollo</w:t>
            </w: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06</w:t>
            </w: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Biología del desarrollo</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BI20601</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Laboratorio de Biología del desarrollo</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BI20602</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r w:rsidRPr="00595862">
              <w:rPr>
                <w:rFonts w:ascii="Trebuchet MS" w:hAnsi="Trebuchet MS"/>
                <w:sz w:val="20"/>
                <w:szCs w:val="20"/>
              </w:rPr>
              <w:lastRenderedPageBreak/>
              <w:t>Ecología</w:t>
            </w: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07</w:t>
            </w: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Ecología</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BI40701</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Laboratorio de Ecología</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BI40702</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r w:rsidRPr="00595862">
              <w:rPr>
                <w:rFonts w:ascii="Trebuchet MS" w:hAnsi="Trebuchet MS"/>
                <w:sz w:val="20"/>
                <w:szCs w:val="20"/>
              </w:rPr>
              <w:t xml:space="preserve">Evolución </w:t>
            </w: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08</w:t>
            </w: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Evolución</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BI40801</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Laboratorio de Evolución</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BI40802</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r w:rsidRPr="00595862">
              <w:rPr>
                <w:rFonts w:ascii="Trebuchet MS" w:hAnsi="Trebuchet MS"/>
                <w:sz w:val="20"/>
                <w:szCs w:val="20"/>
              </w:rPr>
              <w:t>General</w:t>
            </w: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09</w:t>
            </w: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Biología Celular</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BI10901</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Biología General</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BI20902</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r w:rsidRPr="00595862">
              <w:rPr>
                <w:rFonts w:ascii="Trebuchet MS" w:hAnsi="Trebuchet MS"/>
                <w:sz w:val="20"/>
                <w:szCs w:val="20"/>
              </w:rPr>
              <w:t>Genómica</w:t>
            </w: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10</w:t>
            </w: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Biología Molecular</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331C25" w:rsidRPr="00595862" w:rsidRDefault="00DC4AA1"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BI1</w:t>
            </w:r>
            <w:r w:rsidR="00331C25" w:rsidRPr="00595862">
              <w:rPr>
                <w:rFonts w:ascii="Trebuchet MS" w:hAnsi="Trebuchet MS"/>
                <w:sz w:val="20"/>
                <w:szCs w:val="20"/>
              </w:rPr>
              <w:t>1001</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Genética</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1178" w:type="dxa"/>
          </w:tcPr>
          <w:p w:rsidR="00331C25" w:rsidRPr="00595862" w:rsidRDefault="00DC4AA1"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BI1</w:t>
            </w:r>
            <w:r w:rsidR="00331C25" w:rsidRPr="00595862">
              <w:rPr>
                <w:rFonts w:ascii="Trebuchet MS" w:hAnsi="Trebuchet MS"/>
                <w:sz w:val="20"/>
                <w:szCs w:val="20"/>
              </w:rPr>
              <w:t>1002</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Ingeniería Genética</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03</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BI41003</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Laboratorio de Biología Molecular</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04</w:t>
            </w:r>
          </w:p>
        </w:tc>
        <w:tc>
          <w:tcPr>
            <w:tcW w:w="1178" w:type="dxa"/>
          </w:tcPr>
          <w:p w:rsidR="00331C25" w:rsidRPr="00595862" w:rsidRDefault="00DC4AA1"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BI1</w:t>
            </w:r>
            <w:r w:rsidR="00331C25" w:rsidRPr="00595862">
              <w:rPr>
                <w:rFonts w:ascii="Trebuchet MS" w:hAnsi="Trebuchet MS"/>
                <w:sz w:val="20"/>
                <w:szCs w:val="20"/>
              </w:rPr>
              <w:t>1004</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Laboratorio de Genética</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05</w:t>
            </w:r>
          </w:p>
        </w:tc>
        <w:tc>
          <w:tcPr>
            <w:tcW w:w="1178" w:type="dxa"/>
          </w:tcPr>
          <w:p w:rsidR="00331C25" w:rsidRPr="00595862" w:rsidRDefault="00275398"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BI1</w:t>
            </w:r>
            <w:r w:rsidR="00331C25" w:rsidRPr="00595862">
              <w:rPr>
                <w:rFonts w:ascii="Trebuchet MS" w:hAnsi="Trebuchet MS"/>
                <w:sz w:val="20"/>
                <w:szCs w:val="20"/>
              </w:rPr>
              <w:t>1005</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331C25" w:rsidRPr="00595862" w:rsidRDefault="00331C25" w:rsidP="00331C25">
            <w:pPr>
              <w:pStyle w:val="escritura1"/>
              <w:spacing w:line="240" w:lineRule="auto"/>
              <w:ind w:firstLine="142"/>
              <w:jc w:val="center"/>
              <w:rPr>
                <w:rFonts w:ascii="Trebuchet MS" w:hAnsi="Trebuchet MS"/>
                <w:sz w:val="20"/>
                <w:szCs w:val="20"/>
              </w:rPr>
            </w:pPr>
          </w:p>
        </w:tc>
        <w:tc>
          <w:tcPr>
            <w:tcW w:w="3121" w:type="dxa"/>
          </w:tcPr>
          <w:p w:rsidR="00331C25" w:rsidRPr="00595862" w:rsidRDefault="00331C25" w:rsidP="00331C25">
            <w:pPr>
              <w:pStyle w:val="escritura1"/>
              <w:spacing w:line="240" w:lineRule="auto"/>
              <w:jc w:val="left"/>
              <w:rPr>
                <w:rFonts w:ascii="Trebuchet MS" w:hAnsi="Trebuchet MS"/>
                <w:sz w:val="20"/>
                <w:szCs w:val="20"/>
              </w:rPr>
            </w:pPr>
            <w:r w:rsidRPr="00595862">
              <w:rPr>
                <w:rFonts w:ascii="Trebuchet MS" w:hAnsi="Trebuchet MS"/>
                <w:sz w:val="20"/>
                <w:szCs w:val="20"/>
              </w:rPr>
              <w:t>Laboratorio de Ingeniería Genética</w:t>
            </w:r>
          </w:p>
        </w:tc>
        <w:tc>
          <w:tcPr>
            <w:tcW w:w="894"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06</w:t>
            </w:r>
          </w:p>
        </w:tc>
        <w:tc>
          <w:tcPr>
            <w:tcW w:w="1178" w:type="dxa"/>
          </w:tcPr>
          <w:p w:rsidR="00331C25" w:rsidRPr="00595862" w:rsidRDefault="00331C25" w:rsidP="00331C25">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BI41006</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r w:rsidRPr="00595862">
              <w:rPr>
                <w:rFonts w:ascii="Trebuchet MS" w:hAnsi="Trebuchet MS"/>
                <w:sz w:val="20"/>
                <w:szCs w:val="20"/>
              </w:rPr>
              <w:t>Inmunología</w:t>
            </w: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12</w:t>
            </w: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Inmunología comparada</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BI41202</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Laboratorio de Inmunología</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03</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BI11203</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r w:rsidRPr="00595862">
              <w:rPr>
                <w:rFonts w:ascii="Trebuchet MS" w:hAnsi="Trebuchet MS"/>
                <w:sz w:val="20"/>
                <w:szCs w:val="20"/>
              </w:rPr>
              <w:t>Invertebrados</w:t>
            </w: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13</w:t>
            </w: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Biología de Invertebrados</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BI41301</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Laboratorio de Biología de Invertebrados</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BI41302</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r w:rsidRPr="00595862">
              <w:rPr>
                <w:rFonts w:ascii="Trebuchet MS" w:hAnsi="Trebuchet MS"/>
                <w:sz w:val="20"/>
                <w:szCs w:val="20"/>
              </w:rPr>
              <w:t>Microbiología</w:t>
            </w: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16</w:t>
            </w: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Fisiología microbiana</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BI41602</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Laboratorio de Fisiología microbiana</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03</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BI41603</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 xml:space="preserve">Laboratorio de Microbiología </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04</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BI11604</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Microbiología</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05</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BI11605</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r w:rsidRPr="00595862">
              <w:rPr>
                <w:rFonts w:ascii="Trebuchet MS" w:hAnsi="Trebuchet MS"/>
                <w:sz w:val="20"/>
                <w:szCs w:val="20"/>
              </w:rPr>
              <w:t>Plantas</w:t>
            </w: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20</w:t>
            </w: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Anatomía e histología vegetal</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BI42001</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Fisiología vegetal</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BI42002</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Laboratorio de Anatomía e histología vegetal</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03</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BI42003</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Laboratorio de  Fisiología vegetal</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04</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BI42004</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r w:rsidRPr="00595862">
              <w:rPr>
                <w:rFonts w:ascii="Trebuchet MS" w:hAnsi="Trebuchet MS"/>
                <w:sz w:val="20"/>
                <w:szCs w:val="20"/>
              </w:rPr>
              <w:t>Sustentabilidad</w:t>
            </w: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21</w:t>
            </w: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Conocimiento del entorno y desarrollo sustentable</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BI32101</w:t>
            </w:r>
          </w:p>
        </w:tc>
      </w:tr>
      <w:tr w:rsidR="00275398" w:rsidRPr="00595862" w:rsidTr="00E91099">
        <w:trPr>
          <w:trHeight w:val="300"/>
        </w:trPr>
        <w:tc>
          <w:tcPr>
            <w:tcW w:w="8828" w:type="dxa"/>
            <w:gridSpan w:val="5"/>
            <w:shd w:val="clear" w:color="auto" w:fill="D9D9D9" w:themeFill="background1" w:themeFillShade="D9"/>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bCs/>
                <w:sz w:val="20"/>
                <w:szCs w:val="20"/>
              </w:rPr>
              <w:t>Área disciplinar d</w:t>
            </w:r>
            <w:r w:rsidRPr="00595862">
              <w:rPr>
                <w:rFonts w:ascii="Trebuchet MS" w:hAnsi="Trebuchet MS"/>
                <w:sz w:val="20"/>
                <w:szCs w:val="20"/>
              </w:rPr>
              <w:t>e la Estancia</w:t>
            </w:r>
            <w:r w:rsidR="001E376D" w:rsidRPr="00595862">
              <w:rPr>
                <w:rFonts w:ascii="Trebuchet MS" w:hAnsi="Trebuchet MS"/>
                <w:sz w:val="20"/>
                <w:szCs w:val="20"/>
              </w:rPr>
              <w:t xml:space="preserve"> (Practicum)</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rPr>
                <w:rFonts w:ascii="Trebuchet MS" w:hAnsi="Trebuchet MS"/>
                <w:sz w:val="20"/>
                <w:szCs w:val="20"/>
              </w:rPr>
            </w:pPr>
            <w:r w:rsidRPr="00595862">
              <w:rPr>
                <w:rFonts w:ascii="Trebuchet MS" w:hAnsi="Trebuchet MS"/>
                <w:sz w:val="20"/>
                <w:szCs w:val="20"/>
              </w:rPr>
              <w:t>Estancia</w:t>
            </w: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3121" w:type="dxa"/>
          </w:tcPr>
          <w:p w:rsidR="00275398" w:rsidRPr="00595862" w:rsidRDefault="00275398" w:rsidP="00275398">
            <w:pPr>
              <w:pStyle w:val="escritura1"/>
              <w:spacing w:line="240" w:lineRule="auto"/>
              <w:ind w:firstLine="142"/>
              <w:jc w:val="left"/>
              <w:rPr>
                <w:rFonts w:ascii="Trebuchet MS" w:hAnsi="Trebuchet MS"/>
                <w:sz w:val="20"/>
                <w:szCs w:val="20"/>
              </w:rPr>
            </w:pPr>
            <w:r w:rsidRPr="00595862">
              <w:rPr>
                <w:rFonts w:ascii="Trebuchet MS" w:hAnsi="Trebuchet MS"/>
                <w:sz w:val="20"/>
                <w:szCs w:val="20"/>
              </w:rPr>
              <w:t xml:space="preserve">Estancia </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ES40101</w:t>
            </w:r>
          </w:p>
        </w:tc>
      </w:tr>
      <w:tr w:rsidR="00275398" w:rsidRPr="00595862" w:rsidTr="00E91099">
        <w:trPr>
          <w:trHeight w:val="300"/>
        </w:trPr>
        <w:tc>
          <w:tcPr>
            <w:tcW w:w="8828" w:type="dxa"/>
            <w:gridSpan w:val="5"/>
            <w:shd w:val="clear" w:color="auto" w:fill="D9D9D9" w:themeFill="background1" w:themeFillShade="D9"/>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bCs/>
                <w:sz w:val="20"/>
                <w:szCs w:val="20"/>
              </w:rPr>
            </w:pPr>
            <w:r w:rsidRPr="00595862">
              <w:rPr>
                <w:rFonts w:ascii="Trebuchet MS" w:hAnsi="Trebuchet MS"/>
                <w:bCs/>
                <w:sz w:val="20"/>
                <w:szCs w:val="20"/>
              </w:rPr>
              <w:t xml:space="preserve">Área disciplinar de la </w:t>
            </w:r>
            <w:r w:rsidRPr="00595862">
              <w:rPr>
                <w:rFonts w:ascii="Trebuchet MS" w:hAnsi="Trebuchet MS"/>
                <w:sz w:val="20"/>
                <w:szCs w:val="20"/>
              </w:rPr>
              <w:t>Física</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left"/>
              <w:rPr>
                <w:rFonts w:ascii="Trebuchet MS" w:hAnsi="Trebuchet MS"/>
                <w:bCs/>
                <w:sz w:val="20"/>
                <w:szCs w:val="20"/>
              </w:rPr>
            </w:pPr>
            <w:r w:rsidRPr="00595862">
              <w:rPr>
                <w:rFonts w:ascii="Trebuchet MS" w:hAnsi="Trebuchet MS"/>
                <w:sz w:val="20"/>
                <w:szCs w:val="20"/>
              </w:rPr>
              <w:t>General</w:t>
            </w: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03</w:t>
            </w: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Física de los procesos biológicos</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FI10301</w:t>
            </w:r>
          </w:p>
        </w:tc>
      </w:tr>
      <w:tr w:rsidR="00275398" w:rsidRPr="00595862" w:rsidTr="00E91099">
        <w:trPr>
          <w:trHeight w:val="300"/>
        </w:trPr>
        <w:tc>
          <w:tcPr>
            <w:tcW w:w="8828" w:type="dxa"/>
            <w:gridSpan w:val="5"/>
            <w:shd w:val="clear" w:color="auto" w:fill="D9D9D9" w:themeFill="background1" w:themeFillShade="D9"/>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bCs/>
                <w:sz w:val="20"/>
                <w:szCs w:val="20"/>
              </w:rPr>
            </w:pPr>
            <w:r w:rsidRPr="00595862">
              <w:rPr>
                <w:rFonts w:ascii="Trebuchet MS" w:hAnsi="Trebuchet MS"/>
                <w:bCs/>
                <w:sz w:val="20"/>
                <w:szCs w:val="20"/>
              </w:rPr>
              <w:t>Área General</w:t>
            </w:r>
          </w:p>
        </w:tc>
      </w:tr>
      <w:tr w:rsidR="00275398" w:rsidRPr="00595862" w:rsidTr="00E91099">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left"/>
              <w:rPr>
                <w:rFonts w:ascii="Trebuchet MS" w:hAnsi="Trebuchet MS"/>
                <w:sz w:val="20"/>
                <w:szCs w:val="20"/>
              </w:rPr>
            </w:pPr>
            <w:r w:rsidRPr="00595862">
              <w:rPr>
                <w:rFonts w:ascii="Trebuchet MS" w:hAnsi="Trebuchet MS"/>
                <w:sz w:val="20"/>
                <w:szCs w:val="20"/>
              </w:rPr>
              <w:t>Emprendedurismo</w:t>
            </w: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3121" w:type="dxa"/>
            <w:vAlign w:val="bottom"/>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 xml:space="preserve">Liderazgo y  cultura emprendedora </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HU30202</w:t>
            </w:r>
          </w:p>
        </w:tc>
      </w:tr>
      <w:tr w:rsidR="00275398" w:rsidRPr="00595862" w:rsidTr="00E91099">
        <w:trPr>
          <w:trHeight w:val="300"/>
        </w:trPr>
        <w:tc>
          <w:tcPr>
            <w:tcW w:w="8828" w:type="dxa"/>
            <w:gridSpan w:val="5"/>
            <w:shd w:val="clear" w:color="auto" w:fill="D9D9D9" w:themeFill="background1" w:themeFillShade="D9"/>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bCs/>
                <w:sz w:val="20"/>
                <w:szCs w:val="20"/>
              </w:rPr>
              <w:t xml:space="preserve">Área disciplinar </w:t>
            </w:r>
            <w:r w:rsidRPr="00595862">
              <w:rPr>
                <w:rFonts w:ascii="Trebuchet MS" w:hAnsi="Trebuchet MS"/>
                <w:sz w:val="20"/>
                <w:szCs w:val="20"/>
              </w:rPr>
              <w:t>de Idiomas</w:t>
            </w:r>
          </w:p>
        </w:tc>
      </w:tr>
      <w:tr w:rsidR="00275398" w:rsidRPr="00595862" w:rsidTr="00E91099">
        <w:trPr>
          <w:trHeight w:val="300"/>
        </w:trPr>
        <w:tc>
          <w:tcPr>
            <w:tcW w:w="2594" w:type="dxa"/>
            <w:shd w:val="clear" w:color="auto" w:fill="auto"/>
            <w:noWrap/>
            <w:tcMar>
              <w:top w:w="13" w:type="dxa"/>
              <w:left w:w="13" w:type="dxa"/>
              <w:bottom w:w="0" w:type="dxa"/>
              <w:right w:w="13" w:type="dxa"/>
            </w:tcMar>
            <w:vAlign w:val="bottom"/>
          </w:tcPr>
          <w:p w:rsidR="00275398" w:rsidRPr="00595862" w:rsidRDefault="00275398" w:rsidP="008E34B0">
            <w:pPr>
              <w:pStyle w:val="escritura1"/>
              <w:spacing w:line="240" w:lineRule="auto"/>
              <w:ind w:firstLine="124"/>
              <w:rPr>
                <w:rFonts w:ascii="Trebuchet MS" w:hAnsi="Trebuchet MS"/>
                <w:sz w:val="20"/>
                <w:szCs w:val="20"/>
              </w:rPr>
            </w:pPr>
            <w:r w:rsidRPr="00595862">
              <w:rPr>
                <w:rFonts w:ascii="Trebuchet MS" w:hAnsi="Trebuchet MS"/>
                <w:sz w:val="20"/>
                <w:szCs w:val="20"/>
              </w:rPr>
              <w:t>Segunda lengua</w:t>
            </w:r>
          </w:p>
        </w:tc>
        <w:tc>
          <w:tcPr>
            <w:tcW w:w="1041"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Inglés I</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275398" w:rsidRPr="00595862" w:rsidRDefault="00275398" w:rsidP="005F5D50">
            <w:pPr>
              <w:pStyle w:val="escritura1"/>
              <w:spacing w:line="240" w:lineRule="auto"/>
              <w:jc w:val="center"/>
              <w:rPr>
                <w:rFonts w:ascii="Trebuchet MS" w:hAnsi="Trebuchet MS"/>
                <w:sz w:val="20"/>
                <w:szCs w:val="20"/>
              </w:rPr>
            </w:pPr>
            <w:r w:rsidRPr="00595862">
              <w:rPr>
                <w:rFonts w:ascii="Trebuchet MS" w:hAnsi="Trebuchet MS"/>
                <w:sz w:val="20"/>
                <w:szCs w:val="20"/>
              </w:rPr>
              <w:t>ID10101</w:t>
            </w:r>
          </w:p>
        </w:tc>
      </w:tr>
      <w:tr w:rsidR="00275398" w:rsidRPr="00595862" w:rsidTr="00E91099">
        <w:trPr>
          <w:trHeight w:val="300"/>
        </w:trPr>
        <w:tc>
          <w:tcPr>
            <w:tcW w:w="2594"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Inglés II</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1178" w:type="dxa"/>
          </w:tcPr>
          <w:p w:rsidR="00275398" w:rsidRPr="00595862" w:rsidRDefault="00275398" w:rsidP="005F5D50">
            <w:pPr>
              <w:pStyle w:val="escritura1"/>
              <w:spacing w:line="240" w:lineRule="auto"/>
              <w:jc w:val="center"/>
              <w:rPr>
                <w:rFonts w:ascii="Trebuchet MS" w:hAnsi="Trebuchet MS"/>
                <w:sz w:val="20"/>
                <w:szCs w:val="20"/>
              </w:rPr>
            </w:pPr>
            <w:r w:rsidRPr="00595862">
              <w:rPr>
                <w:rFonts w:ascii="Trebuchet MS" w:hAnsi="Trebuchet MS"/>
                <w:sz w:val="20"/>
                <w:szCs w:val="20"/>
              </w:rPr>
              <w:t>ID10102</w:t>
            </w:r>
          </w:p>
        </w:tc>
      </w:tr>
      <w:tr w:rsidR="00275398" w:rsidRPr="00595862" w:rsidTr="00E91099">
        <w:trPr>
          <w:trHeight w:val="300"/>
        </w:trPr>
        <w:tc>
          <w:tcPr>
            <w:tcW w:w="2594"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Inglés III</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03</w:t>
            </w:r>
          </w:p>
        </w:tc>
        <w:tc>
          <w:tcPr>
            <w:tcW w:w="1178" w:type="dxa"/>
          </w:tcPr>
          <w:p w:rsidR="00275398" w:rsidRPr="00595862" w:rsidRDefault="00275398" w:rsidP="005F5D50">
            <w:pPr>
              <w:pStyle w:val="escritura1"/>
              <w:spacing w:line="240" w:lineRule="auto"/>
              <w:jc w:val="center"/>
              <w:rPr>
                <w:rFonts w:ascii="Trebuchet MS" w:hAnsi="Trebuchet MS"/>
                <w:sz w:val="20"/>
                <w:szCs w:val="20"/>
              </w:rPr>
            </w:pPr>
            <w:r w:rsidRPr="00595862">
              <w:rPr>
                <w:rFonts w:ascii="Trebuchet MS" w:hAnsi="Trebuchet MS"/>
                <w:sz w:val="20"/>
                <w:szCs w:val="20"/>
              </w:rPr>
              <w:t>ID10103</w:t>
            </w:r>
          </w:p>
        </w:tc>
      </w:tr>
      <w:tr w:rsidR="00275398" w:rsidRPr="00595862" w:rsidTr="00E91099">
        <w:trPr>
          <w:trHeight w:val="300"/>
        </w:trPr>
        <w:tc>
          <w:tcPr>
            <w:tcW w:w="2594"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Inglés IV</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04</w:t>
            </w:r>
          </w:p>
        </w:tc>
        <w:tc>
          <w:tcPr>
            <w:tcW w:w="1178" w:type="dxa"/>
          </w:tcPr>
          <w:p w:rsidR="00275398" w:rsidRPr="00595862" w:rsidRDefault="00275398" w:rsidP="005F5D50">
            <w:pPr>
              <w:pStyle w:val="escritura1"/>
              <w:spacing w:line="240" w:lineRule="auto"/>
              <w:jc w:val="center"/>
              <w:rPr>
                <w:rFonts w:ascii="Trebuchet MS" w:hAnsi="Trebuchet MS"/>
                <w:sz w:val="20"/>
                <w:szCs w:val="20"/>
              </w:rPr>
            </w:pPr>
            <w:r w:rsidRPr="00595862">
              <w:rPr>
                <w:rFonts w:ascii="Trebuchet MS" w:hAnsi="Trebuchet MS"/>
                <w:sz w:val="20"/>
                <w:szCs w:val="20"/>
              </w:rPr>
              <w:t>ID10104</w:t>
            </w:r>
          </w:p>
        </w:tc>
      </w:tr>
      <w:tr w:rsidR="00275398" w:rsidRPr="00595862" w:rsidTr="00E91099">
        <w:trPr>
          <w:trHeight w:val="300"/>
        </w:trPr>
        <w:tc>
          <w:tcPr>
            <w:tcW w:w="8828" w:type="dxa"/>
            <w:gridSpan w:val="5"/>
            <w:shd w:val="clear" w:color="auto" w:fill="D9D9D9" w:themeFill="background1" w:themeFillShade="D9"/>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bCs/>
                <w:sz w:val="20"/>
                <w:szCs w:val="20"/>
              </w:rPr>
            </w:pPr>
            <w:r w:rsidRPr="00595862">
              <w:rPr>
                <w:rFonts w:ascii="Trebuchet MS" w:hAnsi="Trebuchet MS"/>
                <w:bCs/>
                <w:sz w:val="20"/>
                <w:szCs w:val="20"/>
              </w:rPr>
              <w:lastRenderedPageBreak/>
              <w:t xml:space="preserve">Área disciplinar de las </w:t>
            </w:r>
            <w:r w:rsidRPr="00595862">
              <w:rPr>
                <w:rFonts w:ascii="Trebuchet MS" w:hAnsi="Trebuchet MS"/>
                <w:sz w:val="20"/>
                <w:szCs w:val="20"/>
              </w:rPr>
              <w:t>Matemáticas</w:t>
            </w:r>
          </w:p>
        </w:tc>
      </w:tr>
      <w:tr w:rsidR="00275398" w:rsidRPr="00595862" w:rsidTr="001E0BE0">
        <w:trPr>
          <w:trHeight w:val="300"/>
        </w:trPr>
        <w:tc>
          <w:tcPr>
            <w:tcW w:w="2594" w:type="dxa"/>
            <w:shd w:val="clear" w:color="auto" w:fill="auto"/>
            <w:noWrap/>
            <w:tcMar>
              <w:top w:w="13" w:type="dxa"/>
              <w:left w:w="13" w:type="dxa"/>
              <w:bottom w:w="0" w:type="dxa"/>
              <w:right w:w="13" w:type="dxa"/>
            </w:tcMar>
            <w:vAlign w:val="center"/>
          </w:tcPr>
          <w:p w:rsidR="00275398" w:rsidRPr="00595862" w:rsidRDefault="00275398" w:rsidP="001E0BE0">
            <w:pPr>
              <w:pStyle w:val="escritura1"/>
              <w:spacing w:line="240" w:lineRule="auto"/>
              <w:ind w:firstLine="142"/>
              <w:jc w:val="left"/>
              <w:rPr>
                <w:rFonts w:ascii="Trebuchet MS" w:hAnsi="Trebuchet MS"/>
                <w:sz w:val="20"/>
                <w:szCs w:val="20"/>
              </w:rPr>
            </w:pPr>
            <w:r w:rsidRPr="00595862">
              <w:rPr>
                <w:rFonts w:ascii="Trebuchet MS" w:hAnsi="Trebuchet MS"/>
                <w:sz w:val="20"/>
                <w:szCs w:val="20"/>
              </w:rPr>
              <w:t>Cálculo</w:t>
            </w:r>
          </w:p>
        </w:tc>
        <w:tc>
          <w:tcPr>
            <w:tcW w:w="1041" w:type="dxa"/>
            <w:shd w:val="clear" w:color="auto" w:fill="auto"/>
            <w:noWrap/>
            <w:tcMar>
              <w:top w:w="13" w:type="dxa"/>
              <w:left w:w="13" w:type="dxa"/>
              <w:bottom w:w="0" w:type="dxa"/>
              <w:right w:w="13" w:type="dxa"/>
            </w:tcMar>
            <w:vAlign w:val="center"/>
          </w:tcPr>
          <w:p w:rsidR="00275398" w:rsidRPr="00595862" w:rsidRDefault="00275398" w:rsidP="001E0BE0">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03</w:t>
            </w:r>
          </w:p>
        </w:tc>
        <w:tc>
          <w:tcPr>
            <w:tcW w:w="3121" w:type="dxa"/>
            <w:vAlign w:val="center"/>
          </w:tcPr>
          <w:p w:rsidR="00275398" w:rsidRPr="00595862" w:rsidRDefault="00275398" w:rsidP="001E0BE0">
            <w:pPr>
              <w:pStyle w:val="escritura1"/>
              <w:spacing w:line="240" w:lineRule="auto"/>
              <w:jc w:val="left"/>
              <w:rPr>
                <w:rFonts w:ascii="Trebuchet MS" w:hAnsi="Trebuchet MS"/>
                <w:sz w:val="20"/>
                <w:szCs w:val="20"/>
              </w:rPr>
            </w:pPr>
            <w:r w:rsidRPr="00595862">
              <w:rPr>
                <w:rFonts w:ascii="Trebuchet MS" w:hAnsi="Trebuchet MS"/>
                <w:sz w:val="20"/>
                <w:szCs w:val="20"/>
              </w:rPr>
              <w:t xml:space="preserve">Cálculo </w:t>
            </w:r>
          </w:p>
        </w:tc>
        <w:tc>
          <w:tcPr>
            <w:tcW w:w="894" w:type="dxa"/>
            <w:vAlign w:val="center"/>
          </w:tcPr>
          <w:p w:rsidR="00275398" w:rsidRPr="00595862" w:rsidRDefault="00275398" w:rsidP="001E0BE0">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vAlign w:val="center"/>
          </w:tcPr>
          <w:p w:rsidR="00275398" w:rsidRPr="00595862" w:rsidRDefault="00275398" w:rsidP="001E0BE0">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MA20301</w:t>
            </w:r>
          </w:p>
        </w:tc>
      </w:tr>
      <w:tr w:rsidR="00275398" w:rsidRPr="00595862" w:rsidTr="001E0BE0">
        <w:trPr>
          <w:trHeight w:val="300"/>
        </w:trPr>
        <w:tc>
          <w:tcPr>
            <w:tcW w:w="2594" w:type="dxa"/>
            <w:shd w:val="clear" w:color="auto" w:fill="auto"/>
            <w:noWrap/>
            <w:tcMar>
              <w:top w:w="13" w:type="dxa"/>
              <w:left w:w="13" w:type="dxa"/>
              <w:bottom w:w="0" w:type="dxa"/>
              <w:right w:w="13" w:type="dxa"/>
            </w:tcMar>
            <w:vAlign w:val="center"/>
          </w:tcPr>
          <w:p w:rsidR="00275398" w:rsidRPr="00595862" w:rsidRDefault="00275398" w:rsidP="001E0BE0">
            <w:pPr>
              <w:pStyle w:val="escritura1"/>
              <w:spacing w:line="240" w:lineRule="auto"/>
              <w:ind w:firstLine="142"/>
              <w:jc w:val="left"/>
              <w:rPr>
                <w:rFonts w:ascii="Trebuchet MS" w:hAnsi="Trebuchet MS"/>
                <w:sz w:val="20"/>
                <w:szCs w:val="20"/>
              </w:rPr>
            </w:pPr>
            <w:r w:rsidRPr="00595862">
              <w:rPr>
                <w:rFonts w:ascii="Trebuchet MS" w:hAnsi="Trebuchet MS"/>
                <w:sz w:val="20"/>
                <w:szCs w:val="20"/>
              </w:rPr>
              <w:t>Probabilidad y estadística</w:t>
            </w:r>
          </w:p>
        </w:tc>
        <w:tc>
          <w:tcPr>
            <w:tcW w:w="1041" w:type="dxa"/>
            <w:shd w:val="clear" w:color="auto" w:fill="auto"/>
            <w:noWrap/>
            <w:tcMar>
              <w:top w:w="13" w:type="dxa"/>
              <w:left w:w="13" w:type="dxa"/>
              <w:bottom w:w="0" w:type="dxa"/>
              <w:right w:w="13" w:type="dxa"/>
            </w:tcMar>
            <w:vAlign w:val="center"/>
          </w:tcPr>
          <w:p w:rsidR="00275398" w:rsidRPr="00595862" w:rsidRDefault="00275398" w:rsidP="001E0BE0">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06</w:t>
            </w:r>
          </w:p>
        </w:tc>
        <w:tc>
          <w:tcPr>
            <w:tcW w:w="3121" w:type="dxa"/>
            <w:vAlign w:val="center"/>
          </w:tcPr>
          <w:p w:rsidR="00275398" w:rsidRPr="00595862" w:rsidRDefault="00275398" w:rsidP="001E0BE0">
            <w:pPr>
              <w:pStyle w:val="escritura1"/>
              <w:spacing w:line="240" w:lineRule="auto"/>
              <w:jc w:val="left"/>
              <w:rPr>
                <w:rFonts w:ascii="Trebuchet MS" w:hAnsi="Trebuchet MS"/>
                <w:sz w:val="20"/>
                <w:szCs w:val="20"/>
              </w:rPr>
            </w:pPr>
            <w:r w:rsidRPr="00595862">
              <w:rPr>
                <w:rFonts w:ascii="Trebuchet MS" w:hAnsi="Trebuchet MS"/>
                <w:sz w:val="20"/>
                <w:szCs w:val="20"/>
              </w:rPr>
              <w:t xml:space="preserve">Bioestadística paramétrica y no paramétrica </w:t>
            </w:r>
          </w:p>
        </w:tc>
        <w:tc>
          <w:tcPr>
            <w:tcW w:w="894" w:type="dxa"/>
            <w:vAlign w:val="center"/>
          </w:tcPr>
          <w:p w:rsidR="00275398" w:rsidRPr="00595862" w:rsidRDefault="00275398" w:rsidP="001E0BE0">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vAlign w:val="center"/>
          </w:tcPr>
          <w:p w:rsidR="00275398" w:rsidRPr="00595862" w:rsidRDefault="001E0BE0" w:rsidP="001E0BE0">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MA206</w:t>
            </w:r>
            <w:r w:rsidR="00275398" w:rsidRPr="00595862">
              <w:rPr>
                <w:rFonts w:ascii="Trebuchet MS" w:hAnsi="Trebuchet MS"/>
                <w:sz w:val="20"/>
                <w:szCs w:val="20"/>
              </w:rPr>
              <w:t>01</w:t>
            </w:r>
          </w:p>
        </w:tc>
      </w:tr>
      <w:tr w:rsidR="00275398" w:rsidRPr="00595862" w:rsidTr="001E0BE0">
        <w:trPr>
          <w:trHeight w:val="300"/>
        </w:trPr>
        <w:tc>
          <w:tcPr>
            <w:tcW w:w="2594" w:type="dxa"/>
            <w:shd w:val="clear" w:color="auto" w:fill="auto"/>
            <w:noWrap/>
            <w:tcMar>
              <w:top w:w="13" w:type="dxa"/>
              <w:left w:w="13" w:type="dxa"/>
              <w:bottom w:w="0" w:type="dxa"/>
              <w:right w:w="13" w:type="dxa"/>
            </w:tcMar>
            <w:vAlign w:val="center"/>
          </w:tcPr>
          <w:p w:rsidR="00275398" w:rsidRPr="00595862" w:rsidRDefault="00275398" w:rsidP="001E0BE0">
            <w:pPr>
              <w:pStyle w:val="escritura1"/>
              <w:spacing w:line="240" w:lineRule="auto"/>
              <w:ind w:firstLine="142"/>
              <w:jc w:val="left"/>
              <w:rPr>
                <w:rFonts w:ascii="Trebuchet MS" w:hAnsi="Trebuchet MS"/>
                <w:sz w:val="20"/>
                <w:szCs w:val="20"/>
              </w:rPr>
            </w:pPr>
          </w:p>
        </w:tc>
        <w:tc>
          <w:tcPr>
            <w:tcW w:w="1041" w:type="dxa"/>
            <w:shd w:val="clear" w:color="auto" w:fill="auto"/>
            <w:noWrap/>
            <w:tcMar>
              <w:top w:w="13" w:type="dxa"/>
              <w:left w:w="13" w:type="dxa"/>
              <w:bottom w:w="0" w:type="dxa"/>
              <w:right w:w="13" w:type="dxa"/>
            </w:tcMar>
            <w:vAlign w:val="center"/>
          </w:tcPr>
          <w:p w:rsidR="00275398" w:rsidRPr="00595862" w:rsidRDefault="00275398" w:rsidP="001E0BE0">
            <w:pPr>
              <w:pStyle w:val="escritura1"/>
              <w:spacing w:line="240" w:lineRule="auto"/>
              <w:ind w:firstLine="142"/>
              <w:jc w:val="left"/>
              <w:rPr>
                <w:rFonts w:ascii="Trebuchet MS" w:hAnsi="Trebuchet MS"/>
                <w:sz w:val="20"/>
                <w:szCs w:val="20"/>
              </w:rPr>
            </w:pPr>
          </w:p>
        </w:tc>
        <w:tc>
          <w:tcPr>
            <w:tcW w:w="3121" w:type="dxa"/>
            <w:vAlign w:val="center"/>
          </w:tcPr>
          <w:p w:rsidR="00275398" w:rsidRPr="00595862" w:rsidRDefault="00275398" w:rsidP="001E0BE0">
            <w:pPr>
              <w:pStyle w:val="escritura1"/>
              <w:spacing w:line="240" w:lineRule="auto"/>
              <w:jc w:val="left"/>
              <w:rPr>
                <w:rFonts w:ascii="Trebuchet MS" w:hAnsi="Trebuchet MS"/>
                <w:sz w:val="20"/>
                <w:szCs w:val="20"/>
              </w:rPr>
            </w:pPr>
            <w:r w:rsidRPr="00595862">
              <w:rPr>
                <w:rFonts w:ascii="Trebuchet MS" w:hAnsi="Trebuchet MS"/>
                <w:sz w:val="20"/>
                <w:szCs w:val="20"/>
              </w:rPr>
              <w:t>Diseño Experimental</w:t>
            </w:r>
          </w:p>
        </w:tc>
        <w:tc>
          <w:tcPr>
            <w:tcW w:w="894" w:type="dxa"/>
            <w:vAlign w:val="center"/>
          </w:tcPr>
          <w:p w:rsidR="00275398" w:rsidRPr="00595862" w:rsidRDefault="00275398" w:rsidP="001E0BE0">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03</w:t>
            </w:r>
          </w:p>
        </w:tc>
        <w:tc>
          <w:tcPr>
            <w:tcW w:w="1178" w:type="dxa"/>
            <w:vAlign w:val="center"/>
          </w:tcPr>
          <w:p w:rsidR="00275398" w:rsidRPr="00595862" w:rsidRDefault="001E0BE0" w:rsidP="001E0BE0">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MA206</w:t>
            </w:r>
            <w:r w:rsidR="00275398" w:rsidRPr="00595862">
              <w:rPr>
                <w:rFonts w:ascii="Trebuchet MS" w:hAnsi="Trebuchet MS"/>
                <w:sz w:val="20"/>
                <w:szCs w:val="20"/>
              </w:rPr>
              <w:t>03</w:t>
            </w:r>
          </w:p>
        </w:tc>
      </w:tr>
      <w:tr w:rsidR="00275398" w:rsidRPr="00595862" w:rsidTr="00E91099">
        <w:trPr>
          <w:trHeight w:val="300"/>
        </w:trPr>
        <w:tc>
          <w:tcPr>
            <w:tcW w:w="8828" w:type="dxa"/>
            <w:gridSpan w:val="5"/>
            <w:shd w:val="clear" w:color="auto" w:fill="D9D9D9" w:themeFill="background1" w:themeFillShade="D9"/>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bCs/>
                <w:sz w:val="20"/>
                <w:szCs w:val="20"/>
              </w:rPr>
            </w:pPr>
            <w:r w:rsidRPr="00595862">
              <w:rPr>
                <w:rFonts w:ascii="Trebuchet MS" w:hAnsi="Trebuchet MS"/>
                <w:bCs/>
                <w:sz w:val="20"/>
                <w:szCs w:val="20"/>
              </w:rPr>
              <w:t>Área</w:t>
            </w:r>
            <w:r w:rsidRPr="00595862">
              <w:rPr>
                <w:rFonts w:ascii="Trebuchet MS" w:hAnsi="Trebuchet MS"/>
                <w:bCs/>
                <w:sz w:val="20"/>
                <w:szCs w:val="20"/>
                <w:shd w:val="clear" w:color="auto" w:fill="D9D9D9" w:themeFill="background1" w:themeFillShade="D9"/>
              </w:rPr>
              <w:t xml:space="preserve"> </w:t>
            </w:r>
            <w:r w:rsidRPr="00595862">
              <w:rPr>
                <w:rFonts w:ascii="Trebuchet MS" w:hAnsi="Trebuchet MS"/>
                <w:bCs/>
                <w:sz w:val="20"/>
                <w:szCs w:val="20"/>
              </w:rPr>
              <w:t xml:space="preserve">disciplinar de la </w:t>
            </w:r>
            <w:r w:rsidRPr="00595862">
              <w:rPr>
                <w:rFonts w:ascii="Trebuchet MS" w:hAnsi="Trebuchet MS"/>
                <w:sz w:val="20"/>
                <w:szCs w:val="20"/>
              </w:rPr>
              <w:t>Química</w:t>
            </w:r>
          </w:p>
        </w:tc>
      </w:tr>
      <w:tr w:rsidR="00275398" w:rsidRPr="00595862" w:rsidTr="005F5D50">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left"/>
              <w:rPr>
                <w:rFonts w:ascii="Trebuchet MS" w:hAnsi="Trebuchet MS"/>
                <w:sz w:val="20"/>
                <w:szCs w:val="20"/>
              </w:rPr>
            </w:pPr>
            <w:r w:rsidRPr="00595862">
              <w:rPr>
                <w:rFonts w:ascii="Trebuchet MS" w:hAnsi="Trebuchet MS"/>
                <w:sz w:val="20"/>
                <w:szCs w:val="20"/>
              </w:rPr>
              <w:t>Analítica</w:t>
            </w:r>
          </w:p>
        </w:tc>
        <w:tc>
          <w:tcPr>
            <w:tcW w:w="1041" w:type="dxa"/>
            <w:shd w:val="clear" w:color="auto" w:fill="auto"/>
            <w:noWrap/>
            <w:tcMar>
              <w:top w:w="13" w:type="dxa"/>
              <w:left w:w="13" w:type="dxa"/>
              <w:bottom w:w="0" w:type="dxa"/>
              <w:right w:w="13" w:type="dxa"/>
            </w:tcMar>
          </w:tcPr>
          <w:p w:rsidR="00275398" w:rsidRPr="00595862" w:rsidRDefault="005F5D50" w:rsidP="005F5D50">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 xml:space="preserve">Laboratorio de Química Analítica III </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05</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QU20205</w:t>
            </w:r>
          </w:p>
        </w:tc>
      </w:tr>
      <w:tr w:rsidR="00275398" w:rsidRPr="00595862" w:rsidTr="00E91099">
        <w:trPr>
          <w:trHeight w:val="300"/>
        </w:trPr>
        <w:tc>
          <w:tcPr>
            <w:tcW w:w="2594"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 xml:space="preserve">Química Analítica III </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10</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QU20210</w:t>
            </w:r>
          </w:p>
        </w:tc>
      </w:tr>
      <w:tr w:rsidR="00275398" w:rsidRPr="00595862" w:rsidTr="00331C25">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left"/>
              <w:rPr>
                <w:rFonts w:ascii="Trebuchet MS" w:hAnsi="Trebuchet MS"/>
                <w:sz w:val="20"/>
                <w:szCs w:val="20"/>
              </w:rPr>
            </w:pPr>
            <w:r w:rsidRPr="00595862">
              <w:rPr>
                <w:rFonts w:ascii="Trebuchet MS" w:hAnsi="Trebuchet MS"/>
                <w:sz w:val="20"/>
                <w:szCs w:val="20"/>
              </w:rPr>
              <w:t>Fisicoquímica</w:t>
            </w: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05</w:t>
            </w: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 xml:space="preserve">Fisicoquímica de los procesos biológicos </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05</w:t>
            </w:r>
          </w:p>
        </w:tc>
        <w:tc>
          <w:tcPr>
            <w:tcW w:w="1178" w:type="dxa"/>
          </w:tcPr>
          <w:p w:rsidR="00275398" w:rsidRPr="00595862" w:rsidRDefault="00275398" w:rsidP="001E0BE0">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QU</w:t>
            </w:r>
            <w:r w:rsidR="001E0BE0" w:rsidRPr="00595862">
              <w:rPr>
                <w:rFonts w:ascii="Trebuchet MS" w:hAnsi="Trebuchet MS"/>
                <w:sz w:val="20"/>
                <w:szCs w:val="20"/>
              </w:rPr>
              <w:t>1</w:t>
            </w:r>
            <w:r w:rsidRPr="00595862">
              <w:rPr>
                <w:rFonts w:ascii="Trebuchet MS" w:hAnsi="Trebuchet MS"/>
                <w:sz w:val="20"/>
                <w:szCs w:val="20"/>
              </w:rPr>
              <w:t>0505</w:t>
            </w:r>
          </w:p>
        </w:tc>
      </w:tr>
      <w:tr w:rsidR="00275398" w:rsidRPr="00595862" w:rsidTr="00331C25">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left"/>
              <w:rPr>
                <w:rFonts w:ascii="Trebuchet MS" w:hAnsi="Trebuchet MS"/>
                <w:sz w:val="20"/>
                <w:szCs w:val="20"/>
              </w:rPr>
            </w:pPr>
            <w:r w:rsidRPr="00595862">
              <w:rPr>
                <w:rFonts w:ascii="Trebuchet MS" w:hAnsi="Trebuchet MS"/>
                <w:sz w:val="20"/>
                <w:szCs w:val="20"/>
              </w:rPr>
              <w:t>General</w:t>
            </w: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06</w:t>
            </w: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Laboratorio de Química General</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QU10601</w:t>
            </w:r>
          </w:p>
        </w:tc>
      </w:tr>
      <w:tr w:rsidR="00275398" w:rsidRPr="00595862" w:rsidTr="00E91099">
        <w:trPr>
          <w:trHeight w:val="300"/>
        </w:trPr>
        <w:tc>
          <w:tcPr>
            <w:tcW w:w="2594"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Química General</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03</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QU10603</w:t>
            </w:r>
          </w:p>
        </w:tc>
      </w:tr>
      <w:tr w:rsidR="00275398" w:rsidRPr="00595862" w:rsidTr="00E91099">
        <w:trPr>
          <w:trHeight w:val="300"/>
        </w:trPr>
        <w:tc>
          <w:tcPr>
            <w:tcW w:w="2594"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rPr>
                <w:rFonts w:ascii="Trebuchet MS" w:hAnsi="Trebuchet MS"/>
                <w:sz w:val="20"/>
                <w:szCs w:val="20"/>
              </w:rPr>
            </w:pPr>
            <w:r w:rsidRPr="00595862">
              <w:rPr>
                <w:rFonts w:ascii="Trebuchet MS" w:hAnsi="Trebuchet MS"/>
                <w:sz w:val="20"/>
                <w:szCs w:val="20"/>
              </w:rPr>
              <w:t>Inorgánica</w:t>
            </w:r>
          </w:p>
        </w:tc>
        <w:tc>
          <w:tcPr>
            <w:tcW w:w="1041"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07</w:t>
            </w: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Bioinorgánica</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01</w:t>
            </w:r>
          </w:p>
        </w:tc>
        <w:tc>
          <w:tcPr>
            <w:tcW w:w="1178"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QU20701</w:t>
            </w:r>
          </w:p>
        </w:tc>
      </w:tr>
      <w:tr w:rsidR="00275398" w:rsidRPr="00595862" w:rsidTr="00331C25">
        <w:trPr>
          <w:trHeight w:val="300"/>
        </w:trPr>
        <w:tc>
          <w:tcPr>
            <w:tcW w:w="2594"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left"/>
              <w:rPr>
                <w:rFonts w:ascii="Trebuchet MS" w:hAnsi="Trebuchet MS"/>
                <w:sz w:val="20"/>
                <w:szCs w:val="20"/>
              </w:rPr>
            </w:pPr>
            <w:r w:rsidRPr="00595862">
              <w:rPr>
                <w:rFonts w:ascii="Trebuchet MS" w:hAnsi="Trebuchet MS"/>
                <w:sz w:val="20"/>
                <w:szCs w:val="20"/>
              </w:rPr>
              <w:t>Orgánica</w:t>
            </w:r>
          </w:p>
        </w:tc>
        <w:tc>
          <w:tcPr>
            <w:tcW w:w="1041" w:type="dxa"/>
            <w:shd w:val="clear" w:color="auto" w:fill="auto"/>
            <w:noWrap/>
            <w:tcMar>
              <w:top w:w="13" w:type="dxa"/>
              <w:left w:w="13" w:type="dxa"/>
              <w:bottom w:w="0" w:type="dxa"/>
              <w:right w:w="13" w:type="dxa"/>
            </w:tcMar>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08</w:t>
            </w: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Laboratorio de Química Orgánica I</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02</w:t>
            </w:r>
          </w:p>
        </w:tc>
        <w:tc>
          <w:tcPr>
            <w:tcW w:w="1178" w:type="dxa"/>
          </w:tcPr>
          <w:p w:rsidR="00275398" w:rsidRPr="00595862" w:rsidRDefault="001E0BE0"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QU1</w:t>
            </w:r>
            <w:r w:rsidR="00275398" w:rsidRPr="00595862">
              <w:rPr>
                <w:rFonts w:ascii="Trebuchet MS" w:hAnsi="Trebuchet MS"/>
                <w:sz w:val="20"/>
                <w:szCs w:val="20"/>
              </w:rPr>
              <w:t>0802</w:t>
            </w:r>
          </w:p>
        </w:tc>
      </w:tr>
      <w:tr w:rsidR="00275398" w:rsidRPr="00595862" w:rsidTr="00E91099">
        <w:trPr>
          <w:trHeight w:val="300"/>
        </w:trPr>
        <w:tc>
          <w:tcPr>
            <w:tcW w:w="2594"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rPr>
                <w:rFonts w:ascii="Trebuchet MS" w:hAnsi="Trebuchet MS"/>
                <w:sz w:val="20"/>
                <w:szCs w:val="20"/>
              </w:rPr>
            </w:pPr>
          </w:p>
        </w:tc>
        <w:tc>
          <w:tcPr>
            <w:tcW w:w="1041" w:type="dxa"/>
            <w:shd w:val="clear" w:color="auto" w:fill="auto"/>
            <w:noWrap/>
            <w:tcMar>
              <w:top w:w="13" w:type="dxa"/>
              <w:left w:w="13" w:type="dxa"/>
              <w:bottom w:w="0" w:type="dxa"/>
              <w:right w:w="13" w:type="dxa"/>
            </w:tcMar>
            <w:vAlign w:val="bottom"/>
          </w:tcPr>
          <w:p w:rsidR="00275398" w:rsidRPr="00595862" w:rsidRDefault="00275398" w:rsidP="00275398">
            <w:pPr>
              <w:pStyle w:val="escritura1"/>
              <w:spacing w:line="240" w:lineRule="auto"/>
              <w:ind w:firstLine="142"/>
              <w:jc w:val="center"/>
              <w:rPr>
                <w:rFonts w:ascii="Trebuchet MS" w:hAnsi="Trebuchet MS"/>
                <w:sz w:val="20"/>
                <w:szCs w:val="20"/>
              </w:rPr>
            </w:pPr>
          </w:p>
        </w:tc>
        <w:tc>
          <w:tcPr>
            <w:tcW w:w="3121" w:type="dxa"/>
          </w:tcPr>
          <w:p w:rsidR="00275398" w:rsidRPr="00595862" w:rsidRDefault="00275398" w:rsidP="00275398">
            <w:pPr>
              <w:pStyle w:val="escritura1"/>
              <w:spacing w:line="240" w:lineRule="auto"/>
              <w:jc w:val="left"/>
              <w:rPr>
                <w:rFonts w:ascii="Trebuchet MS" w:hAnsi="Trebuchet MS"/>
                <w:sz w:val="20"/>
                <w:szCs w:val="20"/>
              </w:rPr>
            </w:pPr>
            <w:r w:rsidRPr="00595862">
              <w:rPr>
                <w:rFonts w:ascii="Trebuchet MS" w:hAnsi="Trebuchet MS"/>
                <w:sz w:val="20"/>
                <w:szCs w:val="20"/>
              </w:rPr>
              <w:t>Química Orgánica I</w:t>
            </w:r>
          </w:p>
        </w:tc>
        <w:tc>
          <w:tcPr>
            <w:tcW w:w="894" w:type="dxa"/>
          </w:tcPr>
          <w:p w:rsidR="00275398" w:rsidRPr="00595862" w:rsidRDefault="00275398"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06</w:t>
            </w:r>
          </w:p>
        </w:tc>
        <w:tc>
          <w:tcPr>
            <w:tcW w:w="1178" w:type="dxa"/>
          </w:tcPr>
          <w:p w:rsidR="00275398" w:rsidRPr="00595862" w:rsidRDefault="001E0BE0" w:rsidP="00275398">
            <w:pPr>
              <w:pStyle w:val="escritura1"/>
              <w:spacing w:line="240" w:lineRule="auto"/>
              <w:ind w:firstLine="142"/>
              <w:jc w:val="center"/>
              <w:rPr>
                <w:rFonts w:ascii="Trebuchet MS" w:hAnsi="Trebuchet MS"/>
                <w:sz w:val="20"/>
                <w:szCs w:val="20"/>
              </w:rPr>
            </w:pPr>
            <w:r w:rsidRPr="00595862">
              <w:rPr>
                <w:rFonts w:ascii="Trebuchet MS" w:hAnsi="Trebuchet MS"/>
                <w:sz w:val="20"/>
                <w:szCs w:val="20"/>
              </w:rPr>
              <w:t>QU1</w:t>
            </w:r>
            <w:r w:rsidR="00275398" w:rsidRPr="00595862">
              <w:rPr>
                <w:rFonts w:ascii="Trebuchet MS" w:hAnsi="Trebuchet MS"/>
                <w:sz w:val="20"/>
                <w:szCs w:val="20"/>
              </w:rPr>
              <w:t>0806</w:t>
            </w:r>
          </w:p>
        </w:tc>
      </w:tr>
    </w:tbl>
    <w:p w:rsidR="006C53B4" w:rsidRPr="00595862" w:rsidRDefault="006C53B4" w:rsidP="00B3561B">
      <w:pPr>
        <w:pStyle w:val="Ttulo"/>
        <w:jc w:val="both"/>
        <w:rPr>
          <w:rFonts w:ascii="Trebuchet MS" w:hAnsi="Trebuchet MS"/>
          <w:b w:val="0"/>
          <w:sz w:val="20"/>
          <w:szCs w:val="20"/>
        </w:rPr>
      </w:pPr>
    </w:p>
    <w:p w:rsidR="00336545" w:rsidRPr="00595862" w:rsidRDefault="00336545" w:rsidP="00336545">
      <w:pPr>
        <w:pStyle w:val="Ttulo"/>
        <w:spacing w:line="360" w:lineRule="auto"/>
        <w:jc w:val="both"/>
        <w:rPr>
          <w:rFonts w:ascii="Trebuchet MS" w:hAnsi="Trebuchet MS"/>
          <w:b w:val="0"/>
        </w:rPr>
      </w:pPr>
      <w:r w:rsidRPr="00595862">
        <w:rPr>
          <w:rFonts w:ascii="Trebuchet MS" w:hAnsi="Trebuchet MS"/>
          <w:b w:val="0"/>
        </w:rPr>
        <w:tab/>
      </w:r>
    </w:p>
    <w:p w:rsidR="00336545" w:rsidRPr="00595862" w:rsidRDefault="00336545" w:rsidP="00336545">
      <w:pPr>
        <w:pStyle w:val="Ttulo"/>
        <w:spacing w:line="360" w:lineRule="auto"/>
        <w:ind w:firstLine="708"/>
        <w:jc w:val="both"/>
        <w:rPr>
          <w:rFonts w:ascii="Trebuchet MS" w:hAnsi="Trebuchet MS"/>
          <w:b w:val="0"/>
        </w:rPr>
      </w:pPr>
      <w:r w:rsidRPr="00595862">
        <w:rPr>
          <w:rFonts w:ascii="Trebuchet MS" w:hAnsi="Trebuchet MS"/>
          <w:b w:val="0"/>
        </w:rPr>
        <w:t>A continuación se muestra la Tabla en la que se señalan</w:t>
      </w:r>
      <w:r w:rsidR="001C1364" w:rsidRPr="00595862">
        <w:rPr>
          <w:rFonts w:ascii="Trebuchet MS" w:hAnsi="Trebuchet MS"/>
          <w:b w:val="0"/>
        </w:rPr>
        <w:t xml:space="preserve"> las unidades de aprendizaje que conforman al plan de estudios de la Licenciatura en Biología Experimental, indicando su </w:t>
      </w:r>
      <w:r w:rsidRPr="00595862">
        <w:rPr>
          <w:rFonts w:ascii="Trebuchet MS" w:hAnsi="Trebuchet MS"/>
          <w:b w:val="0"/>
        </w:rPr>
        <w:t xml:space="preserve">clave, nombre </w:t>
      </w:r>
      <w:r w:rsidR="001C1364" w:rsidRPr="00595862">
        <w:rPr>
          <w:rFonts w:ascii="Trebuchet MS" w:hAnsi="Trebuchet MS"/>
          <w:b w:val="0"/>
        </w:rPr>
        <w:t xml:space="preserve">y créditos, </w:t>
      </w:r>
      <w:r w:rsidRPr="00595862">
        <w:rPr>
          <w:rFonts w:ascii="Trebuchet MS" w:hAnsi="Trebuchet MS"/>
          <w:b w:val="0"/>
        </w:rPr>
        <w:t>clasificadas según el área marcada en el Modelo Educativo de la Universidad de Guanajuato</w:t>
      </w:r>
      <w:r w:rsidR="001C1364" w:rsidRPr="00595862">
        <w:rPr>
          <w:rFonts w:ascii="Trebuchet MS" w:hAnsi="Trebuchet MS"/>
          <w:b w:val="0"/>
        </w:rPr>
        <w:t xml:space="preserve">. También se incluyen </w:t>
      </w:r>
      <w:r w:rsidRPr="00595862">
        <w:rPr>
          <w:rFonts w:ascii="Trebuchet MS" w:hAnsi="Trebuchet MS"/>
          <w:b w:val="0"/>
        </w:rPr>
        <w:t xml:space="preserve">algunas de las unidades de aprendizaje que forman parte del mismo programa. </w:t>
      </w:r>
    </w:p>
    <w:p w:rsidR="00336545" w:rsidRPr="00595862" w:rsidRDefault="00336545" w:rsidP="00B3561B">
      <w:pPr>
        <w:pStyle w:val="Ttulo"/>
        <w:jc w:val="both"/>
        <w:rPr>
          <w:rFonts w:ascii="Trebuchet MS" w:hAnsi="Trebuchet MS"/>
          <w:b w:val="0"/>
        </w:rPr>
      </w:pPr>
    </w:p>
    <w:p w:rsidR="00B3561B" w:rsidRPr="00595862" w:rsidRDefault="00B3561B" w:rsidP="00B3561B">
      <w:pPr>
        <w:pStyle w:val="Ttulo"/>
        <w:jc w:val="both"/>
        <w:rPr>
          <w:rFonts w:ascii="Trebuchet MS" w:hAnsi="Trebuchet MS"/>
          <w:b w:val="0"/>
        </w:rPr>
      </w:pPr>
      <w:r w:rsidRPr="00595862">
        <w:rPr>
          <w:rFonts w:ascii="Trebuchet MS" w:hAnsi="Trebuchet MS"/>
          <w:b w:val="0"/>
          <w:sz w:val="20"/>
          <w:szCs w:val="20"/>
        </w:rPr>
        <w:t>Tabla. Clasificación de las materias del plan de estudios propuesto para la Licenciatura en Biología Experimental ordenadas por áreas</w:t>
      </w:r>
    </w:p>
    <w:p w:rsidR="00B3561B" w:rsidRPr="00595862" w:rsidRDefault="00B3561B" w:rsidP="00111C70">
      <w:pPr>
        <w:pStyle w:val="Ttulo"/>
        <w:ind w:firstLine="708"/>
        <w:jc w:val="both"/>
        <w:rPr>
          <w:rFonts w:ascii="Trebuchet MS" w:hAnsi="Trebuchet MS"/>
          <w:b w:val="0"/>
        </w:rPr>
      </w:pPr>
    </w:p>
    <w:tbl>
      <w:tblPr>
        <w:tblW w:w="78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134"/>
        <w:gridCol w:w="4961"/>
        <w:gridCol w:w="1134"/>
      </w:tblGrid>
      <w:tr w:rsidR="00A61820" w:rsidRPr="00595862" w:rsidTr="00744AC5">
        <w:trPr>
          <w:trHeight w:val="285"/>
          <w:tblHeader/>
        </w:trPr>
        <w:tc>
          <w:tcPr>
            <w:tcW w:w="633" w:type="dxa"/>
            <w:shd w:val="clear" w:color="auto" w:fill="auto"/>
            <w:noWrap/>
            <w:hideMark/>
          </w:tcPr>
          <w:p w:rsidR="00111C70" w:rsidRPr="00595862" w:rsidRDefault="00111C70" w:rsidP="00037470">
            <w:pPr>
              <w:jc w:val="center"/>
              <w:rPr>
                <w:rFonts w:ascii="Trebuchet MS" w:hAnsi="Trebuchet MS"/>
                <w:sz w:val="20"/>
                <w:szCs w:val="20"/>
                <w:lang w:val="es-MX" w:eastAsia="es-MX"/>
              </w:rPr>
            </w:pPr>
            <w:r w:rsidRPr="00595862">
              <w:rPr>
                <w:rFonts w:ascii="Trebuchet MS" w:hAnsi="Trebuchet MS"/>
                <w:sz w:val="20"/>
                <w:szCs w:val="20"/>
                <w:lang w:val="es-MX" w:eastAsia="es-MX"/>
              </w:rPr>
              <w:t>No</w:t>
            </w:r>
          </w:p>
        </w:tc>
        <w:tc>
          <w:tcPr>
            <w:tcW w:w="1134" w:type="dxa"/>
            <w:shd w:val="clear" w:color="auto" w:fill="auto"/>
            <w:noWrap/>
            <w:hideMark/>
          </w:tcPr>
          <w:p w:rsidR="00111C70" w:rsidRPr="00595862" w:rsidRDefault="00111C70" w:rsidP="00037470">
            <w:pPr>
              <w:rPr>
                <w:rFonts w:ascii="Trebuchet MS" w:hAnsi="Trebuchet MS"/>
                <w:sz w:val="20"/>
                <w:szCs w:val="20"/>
                <w:lang w:val="es-MX" w:eastAsia="es-MX"/>
              </w:rPr>
            </w:pPr>
            <w:r w:rsidRPr="00595862">
              <w:rPr>
                <w:rFonts w:ascii="Trebuchet MS" w:hAnsi="Trebuchet MS"/>
                <w:sz w:val="20"/>
                <w:szCs w:val="20"/>
                <w:lang w:val="es-MX" w:eastAsia="es-MX"/>
              </w:rPr>
              <w:t>CLAVE</w:t>
            </w:r>
          </w:p>
        </w:tc>
        <w:tc>
          <w:tcPr>
            <w:tcW w:w="4961" w:type="dxa"/>
            <w:shd w:val="clear" w:color="auto" w:fill="auto"/>
            <w:noWrap/>
            <w:hideMark/>
          </w:tcPr>
          <w:p w:rsidR="00111C70" w:rsidRPr="00595862" w:rsidRDefault="00111C70" w:rsidP="00037470">
            <w:pPr>
              <w:rPr>
                <w:rFonts w:ascii="Trebuchet MS" w:hAnsi="Trebuchet MS" w:cs="Arial"/>
                <w:sz w:val="20"/>
                <w:szCs w:val="20"/>
                <w:lang w:val="es-MX" w:eastAsia="es-MX"/>
              </w:rPr>
            </w:pPr>
          </w:p>
        </w:tc>
        <w:tc>
          <w:tcPr>
            <w:tcW w:w="1134" w:type="dxa"/>
            <w:shd w:val="clear" w:color="auto" w:fill="auto"/>
            <w:noWrap/>
            <w:hideMark/>
          </w:tcPr>
          <w:p w:rsidR="00111C70" w:rsidRPr="00595862" w:rsidRDefault="00111C70" w:rsidP="00037470">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CRÉDITOS</w:t>
            </w:r>
          </w:p>
        </w:tc>
      </w:tr>
      <w:tr w:rsidR="00A61820" w:rsidRPr="00595862" w:rsidTr="00744AC5">
        <w:trPr>
          <w:trHeight w:val="285"/>
        </w:trPr>
        <w:tc>
          <w:tcPr>
            <w:tcW w:w="7862" w:type="dxa"/>
            <w:gridSpan w:val="4"/>
            <w:shd w:val="clear" w:color="auto" w:fill="auto"/>
            <w:noWrap/>
          </w:tcPr>
          <w:p w:rsidR="00037470" w:rsidRPr="00595862" w:rsidRDefault="00037470" w:rsidP="00037470">
            <w:pPr>
              <w:jc w:val="center"/>
              <w:rPr>
                <w:rFonts w:ascii="Trebuchet MS" w:hAnsi="Trebuchet MS" w:cs="Arial"/>
                <w:b/>
                <w:sz w:val="20"/>
                <w:szCs w:val="20"/>
                <w:lang w:val="es-MX" w:eastAsia="es-MX"/>
              </w:rPr>
            </w:pPr>
            <w:r w:rsidRPr="00595862">
              <w:rPr>
                <w:rFonts w:ascii="Trebuchet MS" w:hAnsi="Trebuchet MS" w:cs="Arial"/>
                <w:b/>
                <w:sz w:val="20"/>
                <w:szCs w:val="20"/>
                <w:lang w:val="es-MX" w:eastAsia="es-MX"/>
              </w:rPr>
              <w:t>ÁREA BÁSICA COMÚN</w:t>
            </w:r>
          </w:p>
        </w:tc>
      </w:tr>
      <w:tr w:rsidR="00A61820" w:rsidRPr="00595862" w:rsidTr="00744AC5">
        <w:trPr>
          <w:trHeight w:val="285"/>
        </w:trPr>
        <w:tc>
          <w:tcPr>
            <w:tcW w:w="633" w:type="dxa"/>
            <w:shd w:val="clear" w:color="auto" w:fill="auto"/>
            <w:noWrap/>
            <w:vAlign w:val="center"/>
            <w:hideMark/>
          </w:tcPr>
          <w:p w:rsidR="006A2C95" w:rsidRPr="00595862" w:rsidRDefault="006A2C95" w:rsidP="005F5D50">
            <w:pPr>
              <w:rPr>
                <w:rFonts w:ascii="Trebuchet MS" w:hAnsi="Trebuchet MS" w:cs="Arial"/>
                <w:sz w:val="20"/>
                <w:szCs w:val="20"/>
                <w:lang w:val="es-MX" w:eastAsia="es-MX"/>
              </w:rPr>
            </w:pPr>
            <w:r w:rsidRPr="00595862">
              <w:rPr>
                <w:rFonts w:ascii="Trebuchet MS" w:hAnsi="Trebuchet MS" w:cs="Arial"/>
                <w:sz w:val="20"/>
                <w:szCs w:val="20"/>
                <w:lang w:val="es-MX" w:eastAsia="es-MX"/>
              </w:rPr>
              <w:t>1</w:t>
            </w:r>
          </w:p>
        </w:tc>
        <w:tc>
          <w:tcPr>
            <w:tcW w:w="1134" w:type="dxa"/>
            <w:shd w:val="clear" w:color="auto" w:fill="auto"/>
            <w:noWrap/>
            <w:vAlign w:val="center"/>
            <w:hideMark/>
          </w:tcPr>
          <w:p w:rsidR="006A2C95" w:rsidRPr="00595862" w:rsidRDefault="006A2C95" w:rsidP="005F5D50">
            <w:pPr>
              <w:rPr>
                <w:rFonts w:ascii="Trebuchet MS" w:hAnsi="Trebuchet MS" w:cs="Arial"/>
                <w:sz w:val="20"/>
                <w:szCs w:val="20"/>
                <w:lang w:val="es-MX" w:eastAsia="es-MX"/>
              </w:rPr>
            </w:pPr>
            <w:r w:rsidRPr="00595862">
              <w:rPr>
                <w:rFonts w:ascii="Trebuchet MS" w:hAnsi="Trebuchet MS" w:cs="Arial"/>
                <w:sz w:val="20"/>
                <w:szCs w:val="20"/>
                <w:lang w:val="es-MX" w:eastAsia="es-MX"/>
              </w:rPr>
              <w:t>BI10901</w:t>
            </w:r>
          </w:p>
        </w:tc>
        <w:tc>
          <w:tcPr>
            <w:tcW w:w="4961" w:type="dxa"/>
            <w:shd w:val="clear" w:color="auto" w:fill="auto"/>
            <w:noWrap/>
            <w:vAlign w:val="center"/>
            <w:hideMark/>
          </w:tcPr>
          <w:p w:rsidR="006A2C95" w:rsidRPr="00595862" w:rsidRDefault="006A2C95" w:rsidP="005F5D50">
            <w:pPr>
              <w:rPr>
                <w:rFonts w:ascii="Trebuchet MS" w:hAnsi="Trebuchet MS" w:cs="Arial"/>
                <w:sz w:val="20"/>
                <w:szCs w:val="20"/>
                <w:lang w:val="es-MX" w:eastAsia="es-MX"/>
              </w:rPr>
            </w:pPr>
            <w:r w:rsidRPr="00595862">
              <w:rPr>
                <w:rFonts w:ascii="Trebuchet MS" w:hAnsi="Trebuchet MS" w:cs="Arial"/>
                <w:sz w:val="20"/>
                <w:szCs w:val="20"/>
              </w:rPr>
              <w:t>Biología Celular</w:t>
            </w:r>
          </w:p>
        </w:tc>
        <w:tc>
          <w:tcPr>
            <w:tcW w:w="1134" w:type="dxa"/>
            <w:shd w:val="clear" w:color="auto" w:fill="auto"/>
            <w:noWrap/>
            <w:vAlign w:val="center"/>
            <w:hideMark/>
          </w:tcPr>
          <w:p w:rsidR="006A2C95" w:rsidRPr="00595862" w:rsidRDefault="006A2C95" w:rsidP="005F5D50">
            <w:pPr>
              <w:jc w:val="center"/>
              <w:rPr>
                <w:rFonts w:ascii="Trebuchet MS" w:hAnsi="Trebuchet MS" w:cs="Arial"/>
                <w:sz w:val="20"/>
                <w:szCs w:val="20"/>
                <w:lang w:val="es-MX" w:eastAsia="es-MX"/>
              </w:rPr>
            </w:pPr>
            <w:r w:rsidRPr="00595862">
              <w:rPr>
                <w:rFonts w:ascii="Trebuchet MS" w:hAnsi="Trebuchet MS" w:cs="Arial"/>
                <w:sz w:val="20"/>
                <w:szCs w:val="20"/>
              </w:rPr>
              <w:t>5</w:t>
            </w:r>
          </w:p>
        </w:tc>
      </w:tr>
      <w:tr w:rsidR="00A61820" w:rsidRPr="00595862" w:rsidTr="00744AC5">
        <w:trPr>
          <w:trHeight w:val="285"/>
        </w:trPr>
        <w:tc>
          <w:tcPr>
            <w:tcW w:w="633" w:type="dxa"/>
            <w:shd w:val="clear" w:color="auto" w:fill="auto"/>
            <w:noWrap/>
            <w:vAlign w:val="center"/>
          </w:tcPr>
          <w:p w:rsidR="006A2C95" w:rsidRPr="00595862" w:rsidRDefault="006A2C95" w:rsidP="005F5D50">
            <w:pPr>
              <w:rPr>
                <w:rFonts w:ascii="Trebuchet MS" w:hAnsi="Trebuchet MS" w:cs="Arial"/>
                <w:sz w:val="20"/>
                <w:szCs w:val="20"/>
                <w:lang w:val="es-MX" w:eastAsia="es-MX"/>
              </w:rPr>
            </w:pPr>
            <w:r w:rsidRPr="00595862">
              <w:rPr>
                <w:rFonts w:ascii="Trebuchet MS" w:hAnsi="Trebuchet MS" w:cs="Arial"/>
                <w:sz w:val="20"/>
                <w:szCs w:val="20"/>
                <w:lang w:val="es-MX" w:eastAsia="es-MX"/>
              </w:rPr>
              <w:t>2</w:t>
            </w:r>
          </w:p>
        </w:tc>
        <w:tc>
          <w:tcPr>
            <w:tcW w:w="1134" w:type="dxa"/>
            <w:shd w:val="clear" w:color="auto" w:fill="auto"/>
            <w:noWrap/>
            <w:vAlign w:val="center"/>
          </w:tcPr>
          <w:p w:rsidR="006A2C95" w:rsidRPr="00595862" w:rsidRDefault="006A2C95" w:rsidP="005F5D50">
            <w:pPr>
              <w:rPr>
                <w:rFonts w:ascii="Trebuchet MS" w:hAnsi="Trebuchet MS" w:cs="Arial"/>
                <w:sz w:val="20"/>
                <w:szCs w:val="20"/>
                <w:lang w:val="es-MX" w:eastAsia="es-MX"/>
              </w:rPr>
            </w:pPr>
            <w:r w:rsidRPr="00595862">
              <w:rPr>
                <w:rFonts w:ascii="Trebuchet MS" w:hAnsi="Trebuchet MS" w:cs="Arial"/>
                <w:sz w:val="20"/>
                <w:szCs w:val="20"/>
                <w:lang w:val="es-MX" w:eastAsia="es-MX"/>
              </w:rPr>
              <w:t>FI10301</w:t>
            </w:r>
          </w:p>
        </w:tc>
        <w:tc>
          <w:tcPr>
            <w:tcW w:w="4961" w:type="dxa"/>
            <w:shd w:val="clear" w:color="auto" w:fill="auto"/>
            <w:noWrap/>
            <w:vAlign w:val="center"/>
          </w:tcPr>
          <w:p w:rsidR="006A2C95" w:rsidRPr="00595862" w:rsidRDefault="006A2C95" w:rsidP="005F5D50">
            <w:pPr>
              <w:rPr>
                <w:rFonts w:ascii="Trebuchet MS" w:hAnsi="Trebuchet MS" w:cs="Arial"/>
                <w:sz w:val="20"/>
                <w:szCs w:val="20"/>
              </w:rPr>
            </w:pPr>
            <w:r w:rsidRPr="00595862">
              <w:rPr>
                <w:rFonts w:ascii="Trebuchet MS" w:hAnsi="Trebuchet MS" w:cs="Arial"/>
                <w:sz w:val="20"/>
                <w:szCs w:val="20"/>
              </w:rPr>
              <w:t>Física de los procesos biológicos</w:t>
            </w:r>
          </w:p>
        </w:tc>
        <w:tc>
          <w:tcPr>
            <w:tcW w:w="1134" w:type="dxa"/>
            <w:shd w:val="clear" w:color="auto" w:fill="auto"/>
            <w:noWrap/>
            <w:vAlign w:val="center"/>
          </w:tcPr>
          <w:p w:rsidR="006A2C95" w:rsidRPr="00595862" w:rsidRDefault="006A2C95" w:rsidP="005F5D50">
            <w:pPr>
              <w:jc w:val="center"/>
              <w:rPr>
                <w:rFonts w:ascii="Trebuchet MS" w:hAnsi="Trebuchet MS" w:cs="Arial"/>
                <w:sz w:val="20"/>
                <w:szCs w:val="20"/>
              </w:rPr>
            </w:pPr>
            <w:r w:rsidRPr="00595862">
              <w:rPr>
                <w:rFonts w:ascii="Trebuchet MS" w:hAnsi="Trebuchet MS" w:cs="Arial"/>
                <w:sz w:val="20"/>
                <w:szCs w:val="20"/>
              </w:rPr>
              <w:t>5</w:t>
            </w:r>
          </w:p>
        </w:tc>
      </w:tr>
      <w:tr w:rsidR="00A61820" w:rsidRPr="00595862" w:rsidTr="00744AC5">
        <w:trPr>
          <w:trHeight w:val="285"/>
        </w:trPr>
        <w:tc>
          <w:tcPr>
            <w:tcW w:w="633" w:type="dxa"/>
            <w:shd w:val="clear" w:color="auto" w:fill="auto"/>
            <w:noWrap/>
            <w:vAlign w:val="center"/>
            <w:hideMark/>
          </w:tcPr>
          <w:p w:rsidR="006A2C95" w:rsidRPr="00595862" w:rsidRDefault="006A2C95" w:rsidP="005F5D50">
            <w:pPr>
              <w:rPr>
                <w:rFonts w:ascii="Trebuchet MS" w:hAnsi="Trebuchet MS" w:cs="Arial"/>
                <w:sz w:val="20"/>
                <w:szCs w:val="20"/>
                <w:lang w:val="es-MX" w:eastAsia="es-MX"/>
              </w:rPr>
            </w:pPr>
            <w:r w:rsidRPr="00595862">
              <w:rPr>
                <w:rFonts w:ascii="Trebuchet MS" w:hAnsi="Trebuchet MS" w:cs="Arial"/>
                <w:sz w:val="20"/>
                <w:szCs w:val="20"/>
                <w:lang w:val="es-MX" w:eastAsia="es-MX"/>
              </w:rPr>
              <w:t>3</w:t>
            </w:r>
          </w:p>
        </w:tc>
        <w:tc>
          <w:tcPr>
            <w:tcW w:w="1134" w:type="dxa"/>
            <w:shd w:val="clear" w:color="auto" w:fill="auto"/>
            <w:noWrap/>
            <w:vAlign w:val="center"/>
          </w:tcPr>
          <w:p w:rsidR="006A2C95" w:rsidRPr="00595862" w:rsidRDefault="005F5D50" w:rsidP="005F5D50">
            <w:pPr>
              <w:rPr>
                <w:rFonts w:ascii="Trebuchet MS" w:hAnsi="Trebuchet MS" w:cs="Arial"/>
                <w:sz w:val="20"/>
                <w:szCs w:val="20"/>
                <w:lang w:val="es-MX" w:eastAsia="es-MX"/>
              </w:rPr>
            </w:pPr>
            <w:r w:rsidRPr="00595862">
              <w:rPr>
                <w:rFonts w:ascii="Trebuchet MS" w:hAnsi="Trebuchet MS" w:cs="Arial"/>
                <w:sz w:val="20"/>
                <w:szCs w:val="20"/>
                <w:lang w:val="es-MX" w:eastAsia="es-MX"/>
              </w:rPr>
              <w:t>QU10603</w:t>
            </w:r>
            <w:r w:rsidR="006A2C95" w:rsidRPr="00595862">
              <w:rPr>
                <w:rFonts w:ascii="Trebuchet MS" w:hAnsi="Trebuchet MS" w:cs="Arial"/>
                <w:sz w:val="20"/>
                <w:szCs w:val="20"/>
                <w:lang w:val="es-MX" w:eastAsia="es-MX"/>
              </w:rPr>
              <w:t xml:space="preserve"> </w:t>
            </w:r>
          </w:p>
        </w:tc>
        <w:tc>
          <w:tcPr>
            <w:tcW w:w="4961" w:type="dxa"/>
            <w:shd w:val="clear" w:color="auto" w:fill="auto"/>
            <w:noWrap/>
            <w:vAlign w:val="center"/>
          </w:tcPr>
          <w:p w:rsidR="006A2C95" w:rsidRPr="00595862" w:rsidRDefault="006A2C95" w:rsidP="005F5D50">
            <w:pPr>
              <w:rPr>
                <w:rFonts w:ascii="Trebuchet MS" w:hAnsi="Trebuchet MS" w:cs="Arial"/>
                <w:sz w:val="20"/>
                <w:szCs w:val="20"/>
              </w:rPr>
            </w:pPr>
            <w:r w:rsidRPr="00595862">
              <w:rPr>
                <w:rFonts w:ascii="Trebuchet MS" w:hAnsi="Trebuchet MS" w:cs="Arial"/>
                <w:sz w:val="20"/>
                <w:szCs w:val="20"/>
              </w:rPr>
              <w:t>Química General</w:t>
            </w:r>
          </w:p>
        </w:tc>
        <w:tc>
          <w:tcPr>
            <w:tcW w:w="1134" w:type="dxa"/>
            <w:shd w:val="clear" w:color="auto" w:fill="auto"/>
            <w:noWrap/>
            <w:vAlign w:val="center"/>
          </w:tcPr>
          <w:p w:rsidR="006A2C95" w:rsidRPr="00595862" w:rsidRDefault="006A2C95" w:rsidP="005F5D50">
            <w:pPr>
              <w:jc w:val="center"/>
              <w:rPr>
                <w:rFonts w:ascii="Trebuchet MS" w:hAnsi="Trebuchet MS" w:cs="Arial"/>
                <w:sz w:val="20"/>
                <w:szCs w:val="20"/>
              </w:rPr>
            </w:pPr>
            <w:r w:rsidRPr="00595862">
              <w:rPr>
                <w:rFonts w:ascii="Trebuchet MS" w:hAnsi="Trebuchet MS" w:cs="Arial"/>
                <w:sz w:val="20"/>
                <w:szCs w:val="20"/>
              </w:rPr>
              <w:t>5</w:t>
            </w:r>
          </w:p>
        </w:tc>
      </w:tr>
      <w:tr w:rsidR="00A61820" w:rsidRPr="00595862" w:rsidTr="00744AC5">
        <w:trPr>
          <w:trHeight w:val="285"/>
        </w:trPr>
        <w:tc>
          <w:tcPr>
            <w:tcW w:w="633" w:type="dxa"/>
            <w:shd w:val="clear" w:color="auto" w:fill="auto"/>
            <w:noWrap/>
            <w:vAlign w:val="center"/>
            <w:hideMark/>
          </w:tcPr>
          <w:p w:rsidR="006A2C95" w:rsidRPr="00595862" w:rsidRDefault="006A2C95" w:rsidP="005F5D50">
            <w:pPr>
              <w:rPr>
                <w:rFonts w:ascii="Trebuchet MS" w:hAnsi="Trebuchet MS" w:cs="Arial"/>
                <w:sz w:val="20"/>
                <w:szCs w:val="20"/>
                <w:lang w:val="es-MX" w:eastAsia="es-MX"/>
              </w:rPr>
            </w:pPr>
            <w:r w:rsidRPr="00595862">
              <w:rPr>
                <w:rFonts w:ascii="Trebuchet MS" w:hAnsi="Trebuchet MS" w:cs="Arial"/>
                <w:sz w:val="20"/>
                <w:szCs w:val="20"/>
                <w:lang w:val="es-MX" w:eastAsia="es-MX"/>
              </w:rPr>
              <w:t>4</w:t>
            </w:r>
          </w:p>
        </w:tc>
        <w:tc>
          <w:tcPr>
            <w:tcW w:w="1134" w:type="dxa"/>
            <w:shd w:val="clear" w:color="auto" w:fill="auto"/>
            <w:noWrap/>
            <w:vAlign w:val="center"/>
          </w:tcPr>
          <w:p w:rsidR="006A2C95" w:rsidRPr="00595862" w:rsidRDefault="003A1331" w:rsidP="005F5D50">
            <w:pPr>
              <w:rPr>
                <w:rFonts w:ascii="Trebuchet MS" w:hAnsi="Trebuchet MS" w:cs="Arial"/>
                <w:sz w:val="20"/>
                <w:szCs w:val="20"/>
                <w:lang w:val="es-MX" w:eastAsia="es-MX"/>
              </w:rPr>
            </w:pPr>
            <w:r w:rsidRPr="00595862">
              <w:rPr>
                <w:rFonts w:ascii="Trebuchet MS" w:hAnsi="Trebuchet MS" w:cs="Arial"/>
                <w:sz w:val="20"/>
                <w:szCs w:val="20"/>
                <w:lang w:val="es-MX" w:eastAsia="es-MX"/>
              </w:rPr>
              <w:t>QU10601</w:t>
            </w:r>
          </w:p>
        </w:tc>
        <w:tc>
          <w:tcPr>
            <w:tcW w:w="4961" w:type="dxa"/>
            <w:shd w:val="clear" w:color="auto" w:fill="auto"/>
            <w:noWrap/>
            <w:vAlign w:val="center"/>
          </w:tcPr>
          <w:p w:rsidR="006A2C95" w:rsidRPr="00595862" w:rsidRDefault="006A2C95" w:rsidP="005F5D50">
            <w:pPr>
              <w:rPr>
                <w:rFonts w:ascii="Trebuchet MS" w:hAnsi="Trebuchet MS" w:cs="Arial"/>
                <w:sz w:val="20"/>
                <w:szCs w:val="20"/>
              </w:rPr>
            </w:pPr>
            <w:r w:rsidRPr="00595862">
              <w:rPr>
                <w:rFonts w:ascii="Trebuchet MS" w:hAnsi="Trebuchet MS" w:cs="Arial"/>
                <w:sz w:val="20"/>
                <w:szCs w:val="20"/>
              </w:rPr>
              <w:t>Laboratorio de Química General</w:t>
            </w:r>
          </w:p>
        </w:tc>
        <w:tc>
          <w:tcPr>
            <w:tcW w:w="1134" w:type="dxa"/>
            <w:shd w:val="clear" w:color="auto" w:fill="auto"/>
            <w:noWrap/>
            <w:vAlign w:val="center"/>
          </w:tcPr>
          <w:p w:rsidR="006A2C95" w:rsidRPr="00595862" w:rsidRDefault="006A2C95" w:rsidP="005F5D50">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5</w:t>
            </w:r>
          </w:p>
        </w:tc>
        <w:tc>
          <w:tcPr>
            <w:tcW w:w="1134"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ID10101</w:t>
            </w:r>
          </w:p>
        </w:tc>
        <w:tc>
          <w:tcPr>
            <w:tcW w:w="4961" w:type="dxa"/>
            <w:shd w:val="clear" w:color="auto" w:fill="auto"/>
            <w:noWrap/>
            <w:vAlign w:val="center"/>
          </w:tcPr>
          <w:p w:rsidR="003A1331" w:rsidRPr="00595862" w:rsidRDefault="003A1331" w:rsidP="003A1331">
            <w:pPr>
              <w:rPr>
                <w:rFonts w:ascii="Trebuchet MS" w:hAnsi="Trebuchet MS" w:cs="Arial"/>
                <w:sz w:val="20"/>
                <w:szCs w:val="20"/>
              </w:rPr>
            </w:pPr>
            <w:r w:rsidRPr="00595862">
              <w:rPr>
                <w:rFonts w:ascii="Trebuchet MS" w:hAnsi="Trebuchet MS" w:cs="Arial"/>
                <w:sz w:val="20"/>
                <w:szCs w:val="20"/>
              </w:rPr>
              <w:t>Inglés I</w:t>
            </w:r>
          </w:p>
        </w:tc>
        <w:tc>
          <w:tcPr>
            <w:tcW w:w="1134" w:type="dxa"/>
            <w:shd w:val="clear" w:color="auto" w:fill="auto"/>
            <w:noWrap/>
            <w:vAlign w:val="center"/>
          </w:tcPr>
          <w:p w:rsidR="003A1331" w:rsidRPr="00595862" w:rsidRDefault="003A1331" w:rsidP="003A1331">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6</w:t>
            </w:r>
          </w:p>
        </w:tc>
        <w:tc>
          <w:tcPr>
            <w:tcW w:w="1134" w:type="dxa"/>
            <w:shd w:val="clear" w:color="auto" w:fill="auto"/>
            <w:noWrap/>
            <w:vAlign w:val="center"/>
          </w:tcPr>
          <w:p w:rsidR="003A1331" w:rsidRPr="00595862" w:rsidRDefault="006B61B9"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QU1</w:t>
            </w:r>
            <w:r w:rsidR="003A1331" w:rsidRPr="00595862">
              <w:rPr>
                <w:rFonts w:ascii="Trebuchet MS" w:hAnsi="Trebuchet MS" w:cs="Arial"/>
                <w:sz w:val="20"/>
                <w:szCs w:val="20"/>
                <w:lang w:val="es-MX" w:eastAsia="es-MX"/>
              </w:rPr>
              <w:t>0505</w:t>
            </w:r>
          </w:p>
        </w:tc>
        <w:tc>
          <w:tcPr>
            <w:tcW w:w="4961" w:type="dxa"/>
            <w:shd w:val="clear" w:color="auto" w:fill="auto"/>
            <w:noWrap/>
            <w:vAlign w:val="center"/>
          </w:tcPr>
          <w:p w:rsidR="003A1331" w:rsidRPr="00595862" w:rsidRDefault="003A1331" w:rsidP="003A1331">
            <w:pPr>
              <w:rPr>
                <w:rFonts w:ascii="Trebuchet MS" w:hAnsi="Trebuchet MS" w:cs="Arial"/>
                <w:sz w:val="20"/>
                <w:szCs w:val="20"/>
              </w:rPr>
            </w:pPr>
            <w:r w:rsidRPr="00595862">
              <w:rPr>
                <w:rFonts w:ascii="Trebuchet MS" w:hAnsi="Trebuchet MS" w:cs="Arial"/>
                <w:sz w:val="20"/>
                <w:szCs w:val="20"/>
              </w:rPr>
              <w:t>Fisicoquímica de los procesos biológicos</w:t>
            </w:r>
          </w:p>
        </w:tc>
        <w:tc>
          <w:tcPr>
            <w:tcW w:w="1134" w:type="dxa"/>
            <w:shd w:val="clear" w:color="auto" w:fill="auto"/>
            <w:noWrap/>
            <w:vAlign w:val="center"/>
          </w:tcPr>
          <w:p w:rsidR="003A1331" w:rsidRPr="00595862" w:rsidRDefault="003A1331" w:rsidP="003A1331">
            <w:pPr>
              <w:jc w:val="center"/>
              <w:rPr>
                <w:rFonts w:ascii="Trebuchet MS" w:hAnsi="Trebuchet MS" w:cs="Arial"/>
                <w:sz w:val="20"/>
                <w:szCs w:val="20"/>
              </w:rPr>
            </w:pPr>
            <w:r w:rsidRPr="00595862">
              <w:rPr>
                <w:rFonts w:ascii="Trebuchet MS" w:hAnsi="Trebuchet MS" w:cs="Arial"/>
                <w:sz w:val="20"/>
                <w:szCs w:val="20"/>
              </w:rPr>
              <w:t>5</w:t>
            </w:r>
          </w:p>
        </w:tc>
      </w:tr>
      <w:tr w:rsidR="00A61820" w:rsidRPr="00595862" w:rsidTr="00744AC5">
        <w:trPr>
          <w:trHeight w:val="285"/>
        </w:trPr>
        <w:tc>
          <w:tcPr>
            <w:tcW w:w="633"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7</w:t>
            </w:r>
          </w:p>
        </w:tc>
        <w:tc>
          <w:tcPr>
            <w:tcW w:w="1134"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QU10806</w:t>
            </w:r>
          </w:p>
        </w:tc>
        <w:tc>
          <w:tcPr>
            <w:tcW w:w="4961" w:type="dxa"/>
            <w:shd w:val="clear" w:color="auto" w:fill="auto"/>
            <w:noWrap/>
            <w:vAlign w:val="center"/>
          </w:tcPr>
          <w:p w:rsidR="003A1331" w:rsidRPr="00595862" w:rsidRDefault="003A1331" w:rsidP="003A1331">
            <w:pPr>
              <w:rPr>
                <w:rFonts w:ascii="Trebuchet MS" w:hAnsi="Trebuchet MS" w:cs="Arial"/>
                <w:sz w:val="20"/>
                <w:szCs w:val="20"/>
              </w:rPr>
            </w:pPr>
            <w:r w:rsidRPr="00595862">
              <w:rPr>
                <w:rFonts w:ascii="Trebuchet MS" w:hAnsi="Trebuchet MS" w:cs="Arial"/>
                <w:sz w:val="20"/>
                <w:szCs w:val="20"/>
              </w:rPr>
              <w:t>Química Orgánica I</w:t>
            </w:r>
          </w:p>
        </w:tc>
        <w:tc>
          <w:tcPr>
            <w:tcW w:w="1134" w:type="dxa"/>
            <w:shd w:val="clear" w:color="auto" w:fill="auto"/>
            <w:noWrap/>
            <w:vAlign w:val="center"/>
          </w:tcPr>
          <w:p w:rsidR="003A1331" w:rsidRPr="00595862" w:rsidRDefault="003A1331" w:rsidP="003A1331">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8</w:t>
            </w:r>
          </w:p>
        </w:tc>
        <w:tc>
          <w:tcPr>
            <w:tcW w:w="1134"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QU10802</w:t>
            </w:r>
          </w:p>
        </w:tc>
        <w:tc>
          <w:tcPr>
            <w:tcW w:w="4961" w:type="dxa"/>
            <w:shd w:val="clear" w:color="auto" w:fill="auto"/>
            <w:noWrap/>
            <w:vAlign w:val="center"/>
          </w:tcPr>
          <w:p w:rsidR="003A1331" w:rsidRPr="00595862" w:rsidRDefault="003A1331" w:rsidP="003A1331">
            <w:pPr>
              <w:rPr>
                <w:rFonts w:ascii="Trebuchet MS" w:hAnsi="Trebuchet MS" w:cs="Arial"/>
                <w:sz w:val="20"/>
                <w:szCs w:val="20"/>
              </w:rPr>
            </w:pPr>
            <w:r w:rsidRPr="00595862">
              <w:rPr>
                <w:rFonts w:ascii="Trebuchet MS" w:hAnsi="Trebuchet MS" w:cs="Arial"/>
                <w:sz w:val="20"/>
                <w:szCs w:val="20"/>
              </w:rPr>
              <w:t>Laboratorio de Química Orgánica I</w:t>
            </w:r>
          </w:p>
        </w:tc>
        <w:tc>
          <w:tcPr>
            <w:tcW w:w="1134" w:type="dxa"/>
            <w:shd w:val="clear" w:color="auto" w:fill="auto"/>
            <w:noWrap/>
            <w:vAlign w:val="center"/>
          </w:tcPr>
          <w:p w:rsidR="003A1331" w:rsidRPr="00595862" w:rsidRDefault="003A1331" w:rsidP="003A1331">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9</w:t>
            </w:r>
          </w:p>
        </w:tc>
        <w:tc>
          <w:tcPr>
            <w:tcW w:w="1134"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ID10102</w:t>
            </w:r>
          </w:p>
        </w:tc>
        <w:tc>
          <w:tcPr>
            <w:tcW w:w="4961" w:type="dxa"/>
            <w:shd w:val="clear" w:color="auto" w:fill="auto"/>
            <w:noWrap/>
            <w:vAlign w:val="center"/>
          </w:tcPr>
          <w:p w:rsidR="003A1331" w:rsidRPr="00595862" w:rsidRDefault="003A1331" w:rsidP="003A1331">
            <w:pPr>
              <w:rPr>
                <w:rFonts w:ascii="Trebuchet MS" w:hAnsi="Trebuchet MS" w:cs="Arial"/>
                <w:sz w:val="20"/>
                <w:szCs w:val="20"/>
              </w:rPr>
            </w:pPr>
            <w:r w:rsidRPr="00595862">
              <w:rPr>
                <w:rFonts w:ascii="Trebuchet MS" w:hAnsi="Trebuchet MS" w:cs="Arial"/>
                <w:sz w:val="20"/>
                <w:szCs w:val="20"/>
              </w:rPr>
              <w:t>Inglés II</w:t>
            </w:r>
          </w:p>
        </w:tc>
        <w:tc>
          <w:tcPr>
            <w:tcW w:w="1134" w:type="dxa"/>
            <w:shd w:val="clear" w:color="auto" w:fill="auto"/>
            <w:noWrap/>
            <w:vAlign w:val="center"/>
          </w:tcPr>
          <w:p w:rsidR="003A1331" w:rsidRPr="00595862" w:rsidRDefault="003A1331" w:rsidP="003A1331">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10</w:t>
            </w:r>
          </w:p>
        </w:tc>
        <w:tc>
          <w:tcPr>
            <w:tcW w:w="1134"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BI10401</w:t>
            </w:r>
          </w:p>
        </w:tc>
        <w:tc>
          <w:tcPr>
            <w:tcW w:w="4961" w:type="dxa"/>
            <w:shd w:val="clear" w:color="auto" w:fill="auto"/>
            <w:noWrap/>
            <w:vAlign w:val="center"/>
          </w:tcPr>
          <w:p w:rsidR="003A1331" w:rsidRPr="00595862" w:rsidRDefault="003A1331" w:rsidP="003A1331">
            <w:pPr>
              <w:rPr>
                <w:rFonts w:ascii="Trebuchet MS" w:hAnsi="Trebuchet MS" w:cs="Arial"/>
                <w:sz w:val="20"/>
                <w:szCs w:val="20"/>
              </w:rPr>
            </w:pPr>
            <w:r w:rsidRPr="00595862">
              <w:rPr>
                <w:rFonts w:ascii="Trebuchet MS" w:hAnsi="Trebuchet MS" w:cs="Arial"/>
                <w:sz w:val="20"/>
                <w:szCs w:val="20"/>
              </w:rPr>
              <w:t>Estructura de biomoléculas y cinética enzimática</w:t>
            </w:r>
          </w:p>
        </w:tc>
        <w:tc>
          <w:tcPr>
            <w:tcW w:w="1134" w:type="dxa"/>
            <w:shd w:val="clear" w:color="auto" w:fill="auto"/>
            <w:noWrap/>
            <w:vAlign w:val="center"/>
          </w:tcPr>
          <w:p w:rsidR="003A1331" w:rsidRPr="00595862" w:rsidRDefault="003A1331" w:rsidP="003A1331">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lastRenderedPageBreak/>
              <w:t>11</w:t>
            </w:r>
          </w:p>
        </w:tc>
        <w:tc>
          <w:tcPr>
            <w:tcW w:w="1134"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BI10402</w:t>
            </w:r>
          </w:p>
        </w:tc>
        <w:tc>
          <w:tcPr>
            <w:tcW w:w="4961" w:type="dxa"/>
            <w:shd w:val="clear" w:color="auto" w:fill="auto"/>
            <w:noWrap/>
            <w:vAlign w:val="center"/>
          </w:tcPr>
          <w:p w:rsidR="003A1331" w:rsidRPr="00595862" w:rsidRDefault="003A1331" w:rsidP="003A1331">
            <w:pPr>
              <w:rPr>
                <w:rFonts w:ascii="Trebuchet MS" w:hAnsi="Trebuchet MS" w:cs="Arial"/>
                <w:sz w:val="20"/>
                <w:szCs w:val="20"/>
              </w:rPr>
            </w:pPr>
            <w:r w:rsidRPr="00595862">
              <w:rPr>
                <w:rFonts w:ascii="Trebuchet MS" w:hAnsi="Trebuchet MS" w:cs="Arial"/>
                <w:sz w:val="20"/>
                <w:szCs w:val="20"/>
              </w:rPr>
              <w:t xml:space="preserve">Laboratorio de Estructura de biomoléculas y cinética enzimática </w:t>
            </w:r>
          </w:p>
        </w:tc>
        <w:tc>
          <w:tcPr>
            <w:tcW w:w="1134" w:type="dxa"/>
            <w:shd w:val="clear" w:color="auto" w:fill="auto"/>
            <w:noWrap/>
            <w:vAlign w:val="center"/>
          </w:tcPr>
          <w:p w:rsidR="003A1331" w:rsidRPr="00595862" w:rsidRDefault="003A1331" w:rsidP="003A1331">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12</w:t>
            </w:r>
          </w:p>
        </w:tc>
        <w:tc>
          <w:tcPr>
            <w:tcW w:w="1134"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ID10103</w:t>
            </w:r>
          </w:p>
        </w:tc>
        <w:tc>
          <w:tcPr>
            <w:tcW w:w="4961" w:type="dxa"/>
            <w:shd w:val="clear" w:color="auto" w:fill="auto"/>
            <w:noWrap/>
            <w:vAlign w:val="center"/>
          </w:tcPr>
          <w:p w:rsidR="003A1331" w:rsidRPr="00595862" w:rsidRDefault="003A1331" w:rsidP="003A1331">
            <w:pPr>
              <w:rPr>
                <w:rFonts w:ascii="Trebuchet MS" w:hAnsi="Trebuchet MS" w:cs="Arial"/>
                <w:sz w:val="20"/>
                <w:szCs w:val="20"/>
              </w:rPr>
            </w:pPr>
            <w:r w:rsidRPr="00595862">
              <w:rPr>
                <w:rFonts w:ascii="Trebuchet MS" w:hAnsi="Trebuchet MS" w:cs="Arial"/>
                <w:sz w:val="20"/>
                <w:szCs w:val="20"/>
              </w:rPr>
              <w:t>Inglés III</w:t>
            </w:r>
          </w:p>
        </w:tc>
        <w:tc>
          <w:tcPr>
            <w:tcW w:w="1134" w:type="dxa"/>
            <w:shd w:val="clear" w:color="auto" w:fill="auto"/>
            <w:noWrap/>
            <w:vAlign w:val="center"/>
          </w:tcPr>
          <w:p w:rsidR="003A1331" w:rsidRPr="00595862" w:rsidRDefault="003A1331" w:rsidP="003A1331">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13</w:t>
            </w:r>
          </w:p>
        </w:tc>
        <w:tc>
          <w:tcPr>
            <w:tcW w:w="1134" w:type="dxa"/>
            <w:shd w:val="clear" w:color="auto" w:fill="auto"/>
            <w:noWrap/>
            <w:vAlign w:val="center"/>
          </w:tcPr>
          <w:p w:rsidR="003A1331" w:rsidRPr="00595862" w:rsidRDefault="003A1331" w:rsidP="003A1331">
            <w:pPr>
              <w:rPr>
                <w:rFonts w:ascii="Trebuchet MS" w:hAnsi="Trebuchet MS" w:cs="Arial"/>
                <w:sz w:val="20"/>
                <w:szCs w:val="20"/>
                <w:lang w:val="es-MX" w:eastAsia="es-MX"/>
              </w:rPr>
            </w:pPr>
            <w:r w:rsidRPr="00595862">
              <w:rPr>
                <w:rFonts w:ascii="Trebuchet MS" w:hAnsi="Trebuchet MS" w:cs="Arial"/>
                <w:sz w:val="20"/>
                <w:szCs w:val="20"/>
                <w:lang w:val="es-MX" w:eastAsia="es-MX"/>
              </w:rPr>
              <w:t>BI10404</w:t>
            </w:r>
          </w:p>
        </w:tc>
        <w:tc>
          <w:tcPr>
            <w:tcW w:w="4961" w:type="dxa"/>
            <w:shd w:val="clear" w:color="auto" w:fill="auto"/>
            <w:noWrap/>
            <w:vAlign w:val="center"/>
          </w:tcPr>
          <w:p w:rsidR="003A1331" w:rsidRPr="00595862" w:rsidRDefault="003A1331" w:rsidP="003A1331">
            <w:pPr>
              <w:rPr>
                <w:rFonts w:ascii="Trebuchet MS" w:hAnsi="Trebuchet MS" w:cs="Arial"/>
                <w:sz w:val="20"/>
                <w:szCs w:val="20"/>
              </w:rPr>
            </w:pPr>
            <w:r w:rsidRPr="00595862">
              <w:rPr>
                <w:rFonts w:ascii="Trebuchet MS" w:hAnsi="Trebuchet MS" w:cs="Arial"/>
                <w:sz w:val="20"/>
                <w:szCs w:val="20"/>
              </w:rPr>
              <w:t>Metabolismo intermediario</w:t>
            </w:r>
          </w:p>
        </w:tc>
        <w:tc>
          <w:tcPr>
            <w:tcW w:w="1134" w:type="dxa"/>
            <w:shd w:val="clear" w:color="auto" w:fill="auto"/>
            <w:noWrap/>
            <w:vAlign w:val="center"/>
          </w:tcPr>
          <w:p w:rsidR="003A1331" w:rsidRPr="00595862" w:rsidRDefault="003A1331" w:rsidP="003A1331">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14</w:t>
            </w:r>
          </w:p>
        </w:tc>
        <w:tc>
          <w:tcPr>
            <w:tcW w:w="1134"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BI11605</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Microbiología</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15</w:t>
            </w:r>
          </w:p>
        </w:tc>
        <w:tc>
          <w:tcPr>
            <w:tcW w:w="1134"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BI11604</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Laboratorio de Microbiología</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16</w:t>
            </w:r>
          </w:p>
        </w:tc>
        <w:tc>
          <w:tcPr>
            <w:tcW w:w="1134"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ID10104</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Inglés IV</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17</w:t>
            </w:r>
          </w:p>
        </w:tc>
        <w:tc>
          <w:tcPr>
            <w:tcW w:w="1134"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BI11001</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Genética</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18</w:t>
            </w:r>
          </w:p>
        </w:tc>
        <w:tc>
          <w:tcPr>
            <w:tcW w:w="1134"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BI11005</w:t>
            </w:r>
          </w:p>
        </w:tc>
        <w:tc>
          <w:tcPr>
            <w:tcW w:w="4961"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rPr>
              <w:t>Laboratorio de Genética</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19</w:t>
            </w:r>
          </w:p>
        </w:tc>
        <w:tc>
          <w:tcPr>
            <w:tcW w:w="1134" w:type="dxa"/>
            <w:shd w:val="clear" w:color="auto" w:fill="auto"/>
            <w:noWrap/>
            <w:vAlign w:val="center"/>
          </w:tcPr>
          <w:p w:rsidR="006B61B9" w:rsidRPr="00595862" w:rsidRDefault="006B61B9" w:rsidP="006B61B9">
            <w:pPr>
              <w:rPr>
                <w:rFonts w:ascii="Trebuchet MS" w:hAnsi="Trebuchet MS"/>
                <w:sz w:val="20"/>
                <w:szCs w:val="20"/>
                <w:lang w:val="es-MX" w:eastAsia="es-MX"/>
              </w:rPr>
            </w:pPr>
            <w:r w:rsidRPr="00595862">
              <w:rPr>
                <w:rFonts w:ascii="Trebuchet MS" w:hAnsi="Trebuchet MS"/>
                <w:sz w:val="20"/>
                <w:szCs w:val="20"/>
                <w:lang w:val="es-MX" w:eastAsia="es-MX"/>
              </w:rPr>
              <w:t>BI11001</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Biología molecular</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20</w:t>
            </w:r>
          </w:p>
        </w:tc>
        <w:tc>
          <w:tcPr>
            <w:tcW w:w="1134" w:type="dxa"/>
            <w:shd w:val="clear" w:color="auto" w:fill="auto"/>
            <w:noWrap/>
            <w:vAlign w:val="center"/>
          </w:tcPr>
          <w:p w:rsidR="006B61B9" w:rsidRPr="00595862" w:rsidRDefault="006B61B9" w:rsidP="006B61B9">
            <w:pPr>
              <w:rPr>
                <w:rFonts w:ascii="Trebuchet MS" w:hAnsi="Trebuchet MS"/>
                <w:sz w:val="20"/>
                <w:szCs w:val="20"/>
                <w:lang w:val="es-MX" w:eastAsia="es-MX"/>
              </w:rPr>
            </w:pPr>
            <w:r w:rsidRPr="00595862">
              <w:rPr>
                <w:rFonts w:ascii="Trebuchet MS" w:hAnsi="Trebuchet MS"/>
                <w:sz w:val="20"/>
                <w:szCs w:val="20"/>
                <w:lang w:val="es-MX" w:eastAsia="es-MX"/>
              </w:rPr>
              <w:t>BI11004</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Laboratorio de Biología molecular</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21</w:t>
            </w:r>
          </w:p>
        </w:tc>
        <w:tc>
          <w:tcPr>
            <w:tcW w:w="1134" w:type="dxa"/>
            <w:shd w:val="clear" w:color="auto" w:fill="auto"/>
            <w:noWrap/>
            <w:vAlign w:val="center"/>
          </w:tcPr>
          <w:p w:rsidR="006B61B9" w:rsidRPr="00595862" w:rsidRDefault="006B61B9" w:rsidP="006B61B9">
            <w:pPr>
              <w:rPr>
                <w:rFonts w:ascii="Trebuchet MS" w:hAnsi="Trebuchet MS"/>
                <w:sz w:val="20"/>
                <w:szCs w:val="20"/>
                <w:lang w:val="es-MX" w:eastAsia="es-MX"/>
              </w:rPr>
            </w:pPr>
            <w:r w:rsidRPr="00595862">
              <w:rPr>
                <w:rFonts w:ascii="Trebuchet MS" w:hAnsi="Trebuchet MS"/>
                <w:sz w:val="20"/>
                <w:szCs w:val="20"/>
                <w:lang w:val="es-MX" w:eastAsia="es-MX"/>
              </w:rPr>
              <w:t>BI11203</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Laboratorio de Inmunología</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sz w:val="20"/>
                <w:szCs w:val="20"/>
                <w:lang w:val="es-MX" w:eastAsia="es-MX"/>
              </w:rPr>
            </w:pPr>
          </w:p>
        </w:tc>
        <w:tc>
          <w:tcPr>
            <w:tcW w:w="1134" w:type="dxa"/>
            <w:shd w:val="clear" w:color="auto" w:fill="auto"/>
            <w:noWrap/>
            <w:vAlign w:val="center"/>
          </w:tcPr>
          <w:p w:rsidR="006B61B9" w:rsidRPr="00595862" w:rsidRDefault="006B61B9" w:rsidP="006B61B9">
            <w:pPr>
              <w:rPr>
                <w:rFonts w:ascii="Trebuchet MS" w:hAnsi="Trebuchet MS"/>
                <w:sz w:val="20"/>
                <w:szCs w:val="20"/>
                <w:lang w:val="es-MX" w:eastAsia="es-MX"/>
              </w:rPr>
            </w:pPr>
          </w:p>
        </w:tc>
        <w:tc>
          <w:tcPr>
            <w:tcW w:w="4961"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SUB TOTAL</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78</w:t>
            </w:r>
          </w:p>
        </w:tc>
      </w:tr>
      <w:tr w:rsidR="00A61820" w:rsidRPr="00595862" w:rsidTr="00744AC5">
        <w:trPr>
          <w:trHeight w:val="285"/>
        </w:trPr>
        <w:tc>
          <w:tcPr>
            <w:tcW w:w="7862" w:type="dxa"/>
            <w:gridSpan w:val="4"/>
            <w:shd w:val="clear" w:color="auto" w:fill="auto"/>
            <w:noWrap/>
            <w:hideMark/>
          </w:tcPr>
          <w:p w:rsidR="006B61B9" w:rsidRPr="00595862" w:rsidRDefault="006B61B9" w:rsidP="006B61B9">
            <w:pPr>
              <w:jc w:val="center"/>
              <w:rPr>
                <w:rFonts w:ascii="Trebuchet MS" w:hAnsi="Trebuchet MS" w:cs="Arial"/>
                <w:b/>
                <w:sz w:val="20"/>
                <w:szCs w:val="20"/>
                <w:lang w:val="es-MX" w:eastAsia="es-MX"/>
              </w:rPr>
            </w:pPr>
            <w:r w:rsidRPr="00595862">
              <w:rPr>
                <w:rFonts w:ascii="Trebuchet MS" w:hAnsi="Trebuchet MS" w:cs="Arial"/>
                <w:b/>
                <w:sz w:val="20"/>
                <w:szCs w:val="20"/>
                <w:lang w:val="es-MX" w:eastAsia="es-MX"/>
              </w:rPr>
              <w:t>ÁREA BÁSICA DISCIPLINAR</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22</w:t>
            </w:r>
          </w:p>
        </w:tc>
        <w:tc>
          <w:tcPr>
            <w:tcW w:w="1134"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BI20902</w:t>
            </w:r>
          </w:p>
        </w:tc>
        <w:tc>
          <w:tcPr>
            <w:tcW w:w="4961"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rPr>
              <w:t>Biología General</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lang w:val="es-MX" w:eastAsia="es-MX"/>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23</w:t>
            </w:r>
          </w:p>
        </w:tc>
        <w:tc>
          <w:tcPr>
            <w:tcW w:w="1134"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MA20301</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Cálculo</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24</w:t>
            </w:r>
          </w:p>
        </w:tc>
        <w:tc>
          <w:tcPr>
            <w:tcW w:w="1134"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BI20601</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Biología del desarrollo</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25</w:t>
            </w:r>
          </w:p>
        </w:tc>
        <w:tc>
          <w:tcPr>
            <w:tcW w:w="1134"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BI20602</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Laboratorio de Biología del Desarrollo</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26</w:t>
            </w:r>
          </w:p>
        </w:tc>
        <w:tc>
          <w:tcPr>
            <w:tcW w:w="1134"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MA20603</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Diseño experimental</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27</w:t>
            </w:r>
          </w:p>
        </w:tc>
        <w:tc>
          <w:tcPr>
            <w:tcW w:w="1134"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MA20601</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Bioestadística (paramétrica y no paramétrica)</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28</w:t>
            </w:r>
          </w:p>
        </w:tc>
        <w:tc>
          <w:tcPr>
            <w:tcW w:w="1134"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QU20210</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Química Analítica III</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29</w:t>
            </w:r>
          </w:p>
        </w:tc>
        <w:tc>
          <w:tcPr>
            <w:tcW w:w="1134" w:type="dxa"/>
            <w:shd w:val="clear" w:color="auto" w:fill="auto"/>
            <w:noWrap/>
            <w:vAlign w:val="center"/>
          </w:tcPr>
          <w:p w:rsidR="006B61B9" w:rsidRPr="00595862" w:rsidRDefault="006B61B9" w:rsidP="006B61B9">
            <w:pPr>
              <w:rPr>
                <w:rFonts w:ascii="Trebuchet MS" w:hAnsi="Trebuchet MS"/>
                <w:sz w:val="20"/>
                <w:szCs w:val="20"/>
                <w:lang w:val="es-MX" w:eastAsia="es-MX"/>
              </w:rPr>
            </w:pPr>
            <w:r w:rsidRPr="00595862">
              <w:rPr>
                <w:rFonts w:ascii="Trebuchet MS" w:hAnsi="Trebuchet MS" w:cs="Arial"/>
                <w:sz w:val="20"/>
                <w:szCs w:val="20"/>
                <w:lang w:val="es-MX" w:eastAsia="es-MX"/>
              </w:rPr>
              <w:t>QU20205</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Laboratorio de Química Analítica III</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30</w:t>
            </w:r>
          </w:p>
        </w:tc>
        <w:tc>
          <w:tcPr>
            <w:tcW w:w="1134" w:type="dxa"/>
            <w:shd w:val="clear" w:color="auto" w:fill="auto"/>
            <w:noWrap/>
            <w:vAlign w:val="center"/>
          </w:tcPr>
          <w:p w:rsidR="006B61B9" w:rsidRPr="00595862" w:rsidRDefault="006B61B9" w:rsidP="006B61B9">
            <w:pPr>
              <w:rPr>
                <w:rFonts w:ascii="Trebuchet MS" w:hAnsi="Trebuchet MS"/>
                <w:sz w:val="20"/>
                <w:szCs w:val="20"/>
                <w:lang w:val="es-MX" w:eastAsia="es-MX"/>
              </w:rPr>
            </w:pPr>
            <w:r w:rsidRPr="00595862">
              <w:rPr>
                <w:rFonts w:ascii="Trebuchet MS" w:hAnsi="Trebuchet MS"/>
                <w:sz w:val="20"/>
                <w:szCs w:val="20"/>
                <w:lang w:val="es-MX" w:eastAsia="es-MX"/>
              </w:rPr>
              <w:t>QU20701</w:t>
            </w:r>
          </w:p>
        </w:tc>
        <w:tc>
          <w:tcPr>
            <w:tcW w:w="4961" w:type="dxa"/>
            <w:shd w:val="clear" w:color="auto" w:fill="auto"/>
            <w:noWrap/>
            <w:vAlign w:val="center"/>
          </w:tcPr>
          <w:p w:rsidR="006B61B9" w:rsidRPr="00595862" w:rsidRDefault="006B61B9" w:rsidP="006B61B9">
            <w:pPr>
              <w:rPr>
                <w:rFonts w:ascii="Trebuchet MS" w:hAnsi="Trebuchet MS" w:cs="Arial"/>
                <w:sz w:val="20"/>
                <w:szCs w:val="20"/>
              </w:rPr>
            </w:pPr>
            <w:r w:rsidRPr="00595862">
              <w:rPr>
                <w:rFonts w:ascii="Trebuchet MS" w:hAnsi="Trebuchet MS" w:cs="Arial"/>
                <w:sz w:val="20"/>
                <w:szCs w:val="20"/>
              </w:rPr>
              <w:t>Bioinorgánica</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p>
        </w:tc>
        <w:tc>
          <w:tcPr>
            <w:tcW w:w="1134" w:type="dxa"/>
            <w:shd w:val="clear" w:color="auto" w:fill="auto"/>
            <w:noWrap/>
            <w:vAlign w:val="center"/>
          </w:tcPr>
          <w:p w:rsidR="006B61B9" w:rsidRPr="00595862" w:rsidRDefault="006B61B9" w:rsidP="006B61B9">
            <w:pPr>
              <w:rPr>
                <w:rFonts w:ascii="Trebuchet MS" w:hAnsi="Trebuchet MS"/>
                <w:sz w:val="20"/>
                <w:szCs w:val="20"/>
                <w:lang w:val="es-MX" w:eastAsia="es-MX"/>
              </w:rPr>
            </w:pPr>
          </w:p>
        </w:tc>
        <w:tc>
          <w:tcPr>
            <w:tcW w:w="4961" w:type="dxa"/>
            <w:shd w:val="clear" w:color="auto" w:fill="auto"/>
            <w:noWrap/>
            <w:vAlign w:val="center"/>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SUB TOTAL</w:t>
            </w:r>
          </w:p>
        </w:tc>
        <w:tc>
          <w:tcPr>
            <w:tcW w:w="1134" w:type="dxa"/>
            <w:shd w:val="clear" w:color="auto" w:fill="auto"/>
            <w:noWrap/>
            <w:vAlign w:val="center"/>
          </w:tcPr>
          <w:p w:rsidR="006B61B9" w:rsidRPr="00595862" w:rsidRDefault="006B61B9" w:rsidP="006B61B9">
            <w:pPr>
              <w:jc w:val="center"/>
              <w:rPr>
                <w:rFonts w:ascii="Trebuchet MS" w:hAnsi="Trebuchet MS" w:cs="Arial"/>
                <w:sz w:val="20"/>
                <w:szCs w:val="20"/>
              </w:rPr>
            </w:pPr>
            <w:r w:rsidRPr="00595862">
              <w:rPr>
                <w:rFonts w:ascii="Trebuchet MS" w:hAnsi="Trebuchet MS" w:cs="Arial"/>
                <w:sz w:val="20"/>
                <w:szCs w:val="20"/>
              </w:rPr>
              <w:t>33</w:t>
            </w:r>
          </w:p>
        </w:tc>
      </w:tr>
      <w:tr w:rsidR="00A61820" w:rsidRPr="00595862" w:rsidTr="00744AC5">
        <w:trPr>
          <w:trHeight w:val="285"/>
        </w:trPr>
        <w:tc>
          <w:tcPr>
            <w:tcW w:w="7862" w:type="dxa"/>
            <w:gridSpan w:val="4"/>
            <w:shd w:val="clear" w:color="auto" w:fill="auto"/>
            <w:noWrap/>
            <w:hideMark/>
          </w:tcPr>
          <w:p w:rsidR="006B61B9" w:rsidRPr="00595862" w:rsidRDefault="006B61B9" w:rsidP="006B61B9">
            <w:pPr>
              <w:jc w:val="center"/>
              <w:rPr>
                <w:rFonts w:ascii="Trebuchet MS" w:hAnsi="Trebuchet MS" w:cs="Arial"/>
                <w:b/>
                <w:sz w:val="20"/>
                <w:szCs w:val="20"/>
                <w:lang w:val="es-MX" w:eastAsia="es-MX"/>
              </w:rPr>
            </w:pPr>
            <w:r w:rsidRPr="00595862">
              <w:rPr>
                <w:rFonts w:ascii="Trebuchet MS" w:hAnsi="Trebuchet MS" w:cs="Arial"/>
                <w:b/>
                <w:sz w:val="20"/>
                <w:szCs w:val="20"/>
                <w:lang w:val="es-MX" w:eastAsia="es-MX"/>
              </w:rPr>
              <w:t>ÁREA GENERAL</w:t>
            </w:r>
          </w:p>
        </w:tc>
      </w:tr>
      <w:tr w:rsidR="00A61820" w:rsidRPr="00595862" w:rsidTr="00744AC5">
        <w:trPr>
          <w:trHeight w:val="285"/>
        </w:trPr>
        <w:tc>
          <w:tcPr>
            <w:tcW w:w="633" w:type="dxa"/>
            <w:shd w:val="clear" w:color="auto" w:fill="auto"/>
            <w:noWrap/>
            <w:vAlign w:val="center"/>
          </w:tcPr>
          <w:p w:rsidR="006B61B9"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31</w:t>
            </w:r>
          </w:p>
        </w:tc>
        <w:tc>
          <w:tcPr>
            <w:tcW w:w="1134" w:type="dxa"/>
            <w:shd w:val="clear" w:color="auto" w:fill="auto"/>
            <w:noWrap/>
            <w:vAlign w:val="center"/>
          </w:tcPr>
          <w:p w:rsidR="006B61B9"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AD30105</w:t>
            </w:r>
          </w:p>
        </w:tc>
        <w:tc>
          <w:tcPr>
            <w:tcW w:w="4961" w:type="dxa"/>
            <w:shd w:val="clear" w:color="auto" w:fill="auto"/>
            <w:noWrap/>
            <w:vAlign w:val="center"/>
          </w:tcPr>
          <w:p w:rsidR="006B61B9" w:rsidRPr="00595862" w:rsidRDefault="006B61B9"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Administración y propiedad intelectual</w:t>
            </w:r>
          </w:p>
        </w:tc>
        <w:tc>
          <w:tcPr>
            <w:tcW w:w="1134" w:type="dxa"/>
            <w:shd w:val="clear" w:color="auto" w:fill="auto"/>
            <w:noWrap/>
            <w:vAlign w:val="center"/>
          </w:tcPr>
          <w:p w:rsidR="006B61B9" w:rsidRPr="00595862" w:rsidRDefault="006B61B9" w:rsidP="00840C10">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4</w:t>
            </w:r>
          </w:p>
        </w:tc>
      </w:tr>
      <w:tr w:rsidR="00A61820" w:rsidRPr="00595862" w:rsidTr="00744AC5">
        <w:trPr>
          <w:trHeight w:val="285"/>
        </w:trPr>
        <w:tc>
          <w:tcPr>
            <w:tcW w:w="633" w:type="dxa"/>
            <w:shd w:val="clear" w:color="auto" w:fill="auto"/>
            <w:noWrap/>
            <w:vAlign w:val="center"/>
          </w:tcPr>
          <w:p w:rsidR="006B61B9"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32</w:t>
            </w:r>
          </w:p>
        </w:tc>
        <w:tc>
          <w:tcPr>
            <w:tcW w:w="1134" w:type="dxa"/>
            <w:shd w:val="clear" w:color="auto" w:fill="auto"/>
            <w:noWrap/>
            <w:vAlign w:val="center"/>
          </w:tcPr>
          <w:p w:rsidR="006B61B9"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BI32101</w:t>
            </w:r>
          </w:p>
        </w:tc>
        <w:tc>
          <w:tcPr>
            <w:tcW w:w="4961" w:type="dxa"/>
            <w:shd w:val="clear" w:color="auto" w:fill="auto"/>
            <w:noWrap/>
            <w:vAlign w:val="center"/>
          </w:tcPr>
          <w:p w:rsidR="006B61B9" w:rsidRPr="00595862" w:rsidRDefault="006B61B9"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Conocimiento del entorno y desarrollo sustentable</w:t>
            </w:r>
          </w:p>
        </w:tc>
        <w:tc>
          <w:tcPr>
            <w:tcW w:w="1134" w:type="dxa"/>
            <w:shd w:val="clear" w:color="auto" w:fill="auto"/>
            <w:noWrap/>
            <w:vAlign w:val="center"/>
          </w:tcPr>
          <w:p w:rsidR="006B61B9" w:rsidRPr="00595862" w:rsidRDefault="006B61B9" w:rsidP="00840C10">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4</w:t>
            </w:r>
          </w:p>
        </w:tc>
      </w:tr>
      <w:tr w:rsidR="00A61820" w:rsidRPr="00595862" w:rsidTr="00744AC5">
        <w:trPr>
          <w:trHeight w:val="285"/>
        </w:trPr>
        <w:tc>
          <w:tcPr>
            <w:tcW w:w="633" w:type="dxa"/>
            <w:shd w:val="clear" w:color="auto" w:fill="auto"/>
            <w:noWrap/>
            <w:vAlign w:val="center"/>
          </w:tcPr>
          <w:p w:rsidR="006B61B9"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33</w:t>
            </w:r>
          </w:p>
        </w:tc>
        <w:tc>
          <w:tcPr>
            <w:tcW w:w="1134" w:type="dxa"/>
            <w:shd w:val="clear" w:color="auto" w:fill="auto"/>
            <w:noWrap/>
            <w:vAlign w:val="center"/>
          </w:tcPr>
          <w:p w:rsidR="006B61B9"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HU30202</w:t>
            </w:r>
          </w:p>
        </w:tc>
        <w:tc>
          <w:tcPr>
            <w:tcW w:w="4961" w:type="dxa"/>
            <w:shd w:val="clear" w:color="auto" w:fill="auto"/>
            <w:noWrap/>
            <w:vAlign w:val="center"/>
          </w:tcPr>
          <w:p w:rsidR="006B61B9" w:rsidRPr="00595862" w:rsidRDefault="006B61B9"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Liderazgo y cultura emprendedora</w:t>
            </w:r>
          </w:p>
        </w:tc>
        <w:tc>
          <w:tcPr>
            <w:tcW w:w="1134" w:type="dxa"/>
            <w:shd w:val="clear" w:color="auto" w:fill="auto"/>
            <w:noWrap/>
            <w:vAlign w:val="center"/>
          </w:tcPr>
          <w:p w:rsidR="006B61B9" w:rsidRPr="00595862" w:rsidRDefault="006B61B9" w:rsidP="00840C10">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4</w:t>
            </w:r>
          </w:p>
        </w:tc>
      </w:tr>
      <w:tr w:rsidR="00A61820" w:rsidRPr="00595862" w:rsidTr="00744AC5">
        <w:trPr>
          <w:trHeight w:val="285"/>
        </w:trPr>
        <w:tc>
          <w:tcPr>
            <w:tcW w:w="633" w:type="dxa"/>
            <w:shd w:val="clear" w:color="auto" w:fill="auto"/>
            <w:noWrap/>
            <w:vAlign w:val="center"/>
          </w:tcPr>
          <w:p w:rsidR="006B61B9" w:rsidRPr="00595862" w:rsidRDefault="006B61B9" w:rsidP="00840C10">
            <w:pPr>
              <w:rPr>
                <w:rFonts w:ascii="Trebuchet MS" w:hAnsi="Trebuchet MS" w:cs="Arial"/>
                <w:sz w:val="20"/>
                <w:szCs w:val="20"/>
                <w:lang w:val="es-MX" w:eastAsia="es-MX"/>
              </w:rPr>
            </w:pPr>
          </w:p>
        </w:tc>
        <w:tc>
          <w:tcPr>
            <w:tcW w:w="1134" w:type="dxa"/>
            <w:shd w:val="clear" w:color="auto" w:fill="auto"/>
            <w:noWrap/>
            <w:vAlign w:val="center"/>
          </w:tcPr>
          <w:p w:rsidR="006B61B9" w:rsidRPr="00595862" w:rsidRDefault="006B61B9" w:rsidP="00840C10">
            <w:pPr>
              <w:rPr>
                <w:rFonts w:ascii="Trebuchet MS" w:hAnsi="Trebuchet MS"/>
                <w:sz w:val="20"/>
                <w:szCs w:val="20"/>
                <w:lang w:val="es-MX" w:eastAsia="es-MX"/>
              </w:rPr>
            </w:pPr>
          </w:p>
        </w:tc>
        <w:tc>
          <w:tcPr>
            <w:tcW w:w="4961" w:type="dxa"/>
            <w:shd w:val="clear" w:color="auto" w:fill="auto"/>
            <w:noWrap/>
            <w:vAlign w:val="center"/>
          </w:tcPr>
          <w:p w:rsidR="006B61B9" w:rsidRPr="00595862" w:rsidRDefault="006B61B9"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Actividades aprobadas por la DCNE</w:t>
            </w:r>
          </w:p>
        </w:tc>
        <w:tc>
          <w:tcPr>
            <w:tcW w:w="1134" w:type="dxa"/>
            <w:shd w:val="clear" w:color="auto" w:fill="auto"/>
            <w:noWrap/>
            <w:vAlign w:val="center"/>
          </w:tcPr>
          <w:p w:rsidR="006B61B9" w:rsidRPr="00595862" w:rsidRDefault="006B61B9" w:rsidP="00840C10">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10</w:t>
            </w:r>
          </w:p>
        </w:tc>
      </w:tr>
      <w:tr w:rsidR="00A61820" w:rsidRPr="00595862" w:rsidTr="00744AC5">
        <w:trPr>
          <w:trHeight w:val="285"/>
        </w:trPr>
        <w:tc>
          <w:tcPr>
            <w:tcW w:w="633" w:type="dxa"/>
            <w:shd w:val="clear" w:color="auto" w:fill="auto"/>
            <w:noWrap/>
            <w:vAlign w:val="center"/>
          </w:tcPr>
          <w:p w:rsidR="006B61B9" w:rsidRPr="00595862" w:rsidRDefault="006B61B9" w:rsidP="00840C10">
            <w:pPr>
              <w:rPr>
                <w:rFonts w:ascii="Trebuchet MS" w:hAnsi="Trebuchet MS" w:cs="Arial"/>
                <w:sz w:val="20"/>
                <w:szCs w:val="20"/>
                <w:lang w:val="es-MX" w:eastAsia="es-MX"/>
              </w:rPr>
            </w:pPr>
          </w:p>
        </w:tc>
        <w:tc>
          <w:tcPr>
            <w:tcW w:w="1134" w:type="dxa"/>
            <w:shd w:val="clear" w:color="auto" w:fill="auto"/>
            <w:noWrap/>
          </w:tcPr>
          <w:p w:rsidR="006B61B9" w:rsidRPr="00595862" w:rsidRDefault="006B61B9" w:rsidP="006B61B9">
            <w:pPr>
              <w:rPr>
                <w:rFonts w:ascii="Trebuchet MS" w:hAnsi="Trebuchet MS"/>
                <w:sz w:val="20"/>
                <w:szCs w:val="20"/>
                <w:lang w:val="es-MX" w:eastAsia="es-MX"/>
              </w:rPr>
            </w:pPr>
          </w:p>
        </w:tc>
        <w:tc>
          <w:tcPr>
            <w:tcW w:w="4961" w:type="dxa"/>
            <w:shd w:val="clear" w:color="auto" w:fill="auto"/>
            <w:noWrap/>
          </w:tcPr>
          <w:p w:rsidR="006B61B9" w:rsidRPr="00595862" w:rsidRDefault="006B61B9" w:rsidP="006B61B9">
            <w:pPr>
              <w:rPr>
                <w:rFonts w:ascii="Trebuchet MS" w:hAnsi="Trebuchet MS" w:cs="Arial"/>
                <w:sz w:val="20"/>
                <w:szCs w:val="20"/>
                <w:lang w:val="es-MX" w:eastAsia="es-MX"/>
              </w:rPr>
            </w:pPr>
            <w:r w:rsidRPr="00595862">
              <w:rPr>
                <w:rFonts w:ascii="Trebuchet MS" w:hAnsi="Trebuchet MS" w:cs="Arial"/>
                <w:sz w:val="20"/>
                <w:szCs w:val="20"/>
                <w:lang w:val="es-MX" w:eastAsia="es-MX"/>
              </w:rPr>
              <w:t>SUB TOTAL</w:t>
            </w:r>
          </w:p>
        </w:tc>
        <w:tc>
          <w:tcPr>
            <w:tcW w:w="1134" w:type="dxa"/>
            <w:shd w:val="clear" w:color="auto" w:fill="auto"/>
            <w:noWrap/>
            <w:vAlign w:val="center"/>
          </w:tcPr>
          <w:p w:rsidR="006B61B9" w:rsidRPr="00595862" w:rsidRDefault="006B61B9" w:rsidP="00840C10">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22</w:t>
            </w:r>
          </w:p>
        </w:tc>
      </w:tr>
      <w:tr w:rsidR="00A61820" w:rsidRPr="00595862" w:rsidTr="00744AC5">
        <w:trPr>
          <w:trHeight w:val="285"/>
        </w:trPr>
        <w:tc>
          <w:tcPr>
            <w:tcW w:w="7862" w:type="dxa"/>
            <w:gridSpan w:val="4"/>
            <w:shd w:val="clear" w:color="auto" w:fill="auto"/>
            <w:noWrap/>
            <w:hideMark/>
          </w:tcPr>
          <w:p w:rsidR="006B61B9" w:rsidRPr="00595862" w:rsidRDefault="006B61B9" w:rsidP="006B61B9">
            <w:pPr>
              <w:jc w:val="center"/>
              <w:rPr>
                <w:rFonts w:ascii="Trebuchet MS" w:hAnsi="Trebuchet MS" w:cs="Arial"/>
                <w:b/>
                <w:sz w:val="20"/>
                <w:szCs w:val="20"/>
                <w:lang w:val="es-MX" w:eastAsia="es-MX"/>
              </w:rPr>
            </w:pPr>
            <w:r w:rsidRPr="00595862">
              <w:rPr>
                <w:rFonts w:ascii="Trebuchet MS" w:hAnsi="Trebuchet MS" w:cs="Arial"/>
                <w:b/>
                <w:sz w:val="20"/>
                <w:szCs w:val="20"/>
                <w:lang w:val="es-MX" w:eastAsia="es-MX"/>
              </w:rPr>
              <w:t>ÁREA DE PROFUNDIZACIÓN</w:t>
            </w:r>
          </w:p>
        </w:tc>
      </w:tr>
      <w:tr w:rsidR="00A61820" w:rsidRPr="00595862" w:rsidTr="00744AC5">
        <w:trPr>
          <w:trHeight w:val="285"/>
        </w:trPr>
        <w:tc>
          <w:tcPr>
            <w:tcW w:w="633"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34</w:t>
            </w:r>
          </w:p>
        </w:tc>
        <w:tc>
          <w:tcPr>
            <w:tcW w:w="1134"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BI42001</w:t>
            </w:r>
          </w:p>
        </w:tc>
        <w:tc>
          <w:tcPr>
            <w:tcW w:w="4961"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rPr>
              <w:t>Anatomía e histología vegetal</w:t>
            </w:r>
          </w:p>
        </w:tc>
        <w:tc>
          <w:tcPr>
            <w:tcW w:w="1134" w:type="dxa"/>
            <w:shd w:val="clear" w:color="auto" w:fill="auto"/>
            <w:noWrap/>
            <w:vAlign w:val="center"/>
          </w:tcPr>
          <w:p w:rsidR="00840C10" w:rsidRPr="00595862" w:rsidRDefault="00840C10" w:rsidP="00840C10">
            <w:pPr>
              <w:jc w:val="center"/>
              <w:rPr>
                <w:rFonts w:ascii="Trebuchet MS" w:hAnsi="Trebuchet MS" w:cs="Arial"/>
                <w:sz w:val="20"/>
                <w:szCs w:val="20"/>
                <w:lang w:val="es-MX" w:eastAsia="es-MX"/>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35</w:t>
            </w:r>
          </w:p>
        </w:tc>
        <w:tc>
          <w:tcPr>
            <w:tcW w:w="1134"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BI42003</w:t>
            </w:r>
          </w:p>
        </w:tc>
        <w:tc>
          <w:tcPr>
            <w:tcW w:w="4961" w:type="dxa"/>
            <w:shd w:val="clear" w:color="auto" w:fill="auto"/>
            <w:noWrap/>
            <w:vAlign w:val="center"/>
          </w:tcPr>
          <w:p w:rsidR="00840C10" w:rsidRPr="00595862" w:rsidRDefault="00840C10" w:rsidP="00840C10">
            <w:pPr>
              <w:rPr>
                <w:rFonts w:ascii="Trebuchet MS" w:hAnsi="Trebuchet MS" w:cs="Arial"/>
                <w:sz w:val="20"/>
                <w:szCs w:val="20"/>
              </w:rPr>
            </w:pPr>
            <w:r w:rsidRPr="00595862">
              <w:rPr>
                <w:rFonts w:ascii="Trebuchet MS" w:hAnsi="Trebuchet MS" w:cs="Arial"/>
                <w:sz w:val="20"/>
                <w:szCs w:val="20"/>
              </w:rPr>
              <w:t>Laboratorio de Anatomía e histología vegetal</w:t>
            </w:r>
          </w:p>
        </w:tc>
        <w:tc>
          <w:tcPr>
            <w:tcW w:w="1134" w:type="dxa"/>
            <w:shd w:val="clear" w:color="auto" w:fill="auto"/>
            <w:noWrap/>
            <w:vAlign w:val="center"/>
          </w:tcPr>
          <w:p w:rsidR="00840C10" w:rsidRPr="00595862" w:rsidRDefault="00840C10" w:rsidP="00840C10">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36</w:t>
            </w:r>
          </w:p>
        </w:tc>
        <w:tc>
          <w:tcPr>
            <w:tcW w:w="1134"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BI40101</w:t>
            </w:r>
          </w:p>
        </w:tc>
        <w:tc>
          <w:tcPr>
            <w:tcW w:w="4961" w:type="dxa"/>
            <w:shd w:val="clear" w:color="auto" w:fill="auto"/>
            <w:noWrap/>
            <w:vAlign w:val="center"/>
          </w:tcPr>
          <w:p w:rsidR="00840C10" w:rsidRPr="00595862" w:rsidRDefault="00840C10" w:rsidP="00840C10">
            <w:pPr>
              <w:rPr>
                <w:rFonts w:ascii="Trebuchet MS" w:hAnsi="Trebuchet MS" w:cs="Arial"/>
                <w:sz w:val="20"/>
                <w:szCs w:val="20"/>
              </w:rPr>
            </w:pPr>
            <w:r w:rsidRPr="00595862">
              <w:rPr>
                <w:rFonts w:ascii="Trebuchet MS" w:hAnsi="Trebuchet MS" w:cs="Arial"/>
                <w:sz w:val="20"/>
                <w:szCs w:val="20"/>
              </w:rPr>
              <w:t>Anatomía e histología animal</w:t>
            </w:r>
          </w:p>
        </w:tc>
        <w:tc>
          <w:tcPr>
            <w:tcW w:w="1134" w:type="dxa"/>
            <w:shd w:val="clear" w:color="auto" w:fill="auto"/>
            <w:noWrap/>
            <w:vAlign w:val="center"/>
          </w:tcPr>
          <w:p w:rsidR="00840C10" w:rsidRPr="00595862" w:rsidRDefault="00840C10" w:rsidP="00840C10">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37</w:t>
            </w:r>
          </w:p>
        </w:tc>
        <w:tc>
          <w:tcPr>
            <w:tcW w:w="1134"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BI40105</w:t>
            </w:r>
          </w:p>
        </w:tc>
        <w:tc>
          <w:tcPr>
            <w:tcW w:w="4961" w:type="dxa"/>
            <w:shd w:val="clear" w:color="auto" w:fill="auto"/>
            <w:noWrap/>
            <w:vAlign w:val="center"/>
          </w:tcPr>
          <w:p w:rsidR="00840C10" w:rsidRPr="00595862" w:rsidRDefault="00840C10" w:rsidP="00840C10">
            <w:pPr>
              <w:rPr>
                <w:rFonts w:ascii="Trebuchet MS" w:hAnsi="Trebuchet MS" w:cs="Arial"/>
                <w:sz w:val="20"/>
                <w:szCs w:val="20"/>
              </w:rPr>
            </w:pPr>
            <w:r w:rsidRPr="00595862">
              <w:rPr>
                <w:rFonts w:ascii="Trebuchet MS" w:hAnsi="Trebuchet MS" w:cs="Arial"/>
                <w:sz w:val="20"/>
                <w:szCs w:val="20"/>
              </w:rPr>
              <w:t>Laboratorio de Anatomía e histología animal</w:t>
            </w:r>
          </w:p>
        </w:tc>
        <w:tc>
          <w:tcPr>
            <w:tcW w:w="1134" w:type="dxa"/>
            <w:shd w:val="clear" w:color="auto" w:fill="auto"/>
            <w:noWrap/>
            <w:vAlign w:val="center"/>
          </w:tcPr>
          <w:p w:rsidR="00840C10" w:rsidRPr="00595862" w:rsidRDefault="00840C10" w:rsidP="00840C10">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38</w:t>
            </w:r>
          </w:p>
        </w:tc>
        <w:tc>
          <w:tcPr>
            <w:tcW w:w="1134" w:type="dxa"/>
            <w:shd w:val="clear" w:color="auto" w:fill="auto"/>
            <w:noWrap/>
            <w:vAlign w:val="center"/>
          </w:tcPr>
          <w:p w:rsidR="00840C10" w:rsidRPr="00595862" w:rsidRDefault="00744AC5"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BI4</w:t>
            </w:r>
            <w:r w:rsidR="00840C10" w:rsidRPr="00595862">
              <w:rPr>
                <w:rFonts w:ascii="Trebuchet MS" w:hAnsi="Trebuchet MS" w:cs="Arial"/>
                <w:sz w:val="20"/>
                <w:szCs w:val="20"/>
                <w:lang w:val="es-MX" w:eastAsia="es-MX"/>
              </w:rPr>
              <w:t>0</w:t>
            </w:r>
            <w:r w:rsidRPr="00595862">
              <w:rPr>
                <w:rFonts w:ascii="Trebuchet MS" w:hAnsi="Trebuchet MS" w:cs="Arial"/>
                <w:sz w:val="20"/>
                <w:szCs w:val="20"/>
                <w:lang w:val="es-MX" w:eastAsia="es-MX"/>
              </w:rPr>
              <w:t>103</w:t>
            </w:r>
          </w:p>
        </w:tc>
        <w:tc>
          <w:tcPr>
            <w:tcW w:w="4961" w:type="dxa"/>
            <w:shd w:val="clear" w:color="auto" w:fill="auto"/>
            <w:noWrap/>
            <w:vAlign w:val="center"/>
          </w:tcPr>
          <w:p w:rsidR="00840C10" w:rsidRPr="00595862" w:rsidRDefault="00840C10" w:rsidP="00840C10">
            <w:pPr>
              <w:rPr>
                <w:rFonts w:ascii="Trebuchet MS" w:hAnsi="Trebuchet MS" w:cs="Arial"/>
                <w:sz w:val="20"/>
                <w:szCs w:val="20"/>
              </w:rPr>
            </w:pPr>
            <w:r w:rsidRPr="00595862">
              <w:rPr>
                <w:rFonts w:ascii="Trebuchet MS" w:hAnsi="Trebuchet MS" w:cs="Arial"/>
                <w:sz w:val="20"/>
                <w:szCs w:val="20"/>
              </w:rPr>
              <w:t>Fisiología animal</w:t>
            </w:r>
          </w:p>
        </w:tc>
        <w:tc>
          <w:tcPr>
            <w:tcW w:w="1134" w:type="dxa"/>
            <w:shd w:val="clear" w:color="auto" w:fill="auto"/>
            <w:noWrap/>
            <w:vAlign w:val="center"/>
          </w:tcPr>
          <w:p w:rsidR="00840C10" w:rsidRPr="00595862" w:rsidRDefault="00840C10" w:rsidP="00840C10">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39</w:t>
            </w:r>
          </w:p>
        </w:tc>
        <w:tc>
          <w:tcPr>
            <w:tcW w:w="1134" w:type="dxa"/>
            <w:shd w:val="clear" w:color="auto" w:fill="auto"/>
            <w:noWrap/>
            <w:vAlign w:val="center"/>
          </w:tcPr>
          <w:p w:rsidR="00840C10" w:rsidRPr="00595862" w:rsidRDefault="00744AC5"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BI40106</w:t>
            </w:r>
          </w:p>
        </w:tc>
        <w:tc>
          <w:tcPr>
            <w:tcW w:w="4961" w:type="dxa"/>
            <w:shd w:val="clear" w:color="auto" w:fill="auto"/>
            <w:noWrap/>
            <w:vAlign w:val="center"/>
          </w:tcPr>
          <w:p w:rsidR="00840C10" w:rsidRPr="00595862" w:rsidRDefault="00840C10" w:rsidP="00840C10">
            <w:pPr>
              <w:rPr>
                <w:rFonts w:ascii="Trebuchet MS" w:hAnsi="Trebuchet MS" w:cs="Arial"/>
                <w:sz w:val="20"/>
                <w:szCs w:val="20"/>
              </w:rPr>
            </w:pPr>
            <w:r w:rsidRPr="00595862">
              <w:rPr>
                <w:rFonts w:ascii="Trebuchet MS" w:hAnsi="Trebuchet MS" w:cs="Arial"/>
                <w:sz w:val="20"/>
                <w:szCs w:val="20"/>
              </w:rPr>
              <w:t>Laboratorio de Fisiología animal</w:t>
            </w:r>
          </w:p>
        </w:tc>
        <w:tc>
          <w:tcPr>
            <w:tcW w:w="1134" w:type="dxa"/>
            <w:shd w:val="clear" w:color="auto" w:fill="auto"/>
            <w:noWrap/>
            <w:vAlign w:val="center"/>
          </w:tcPr>
          <w:p w:rsidR="00840C10" w:rsidRPr="00595862" w:rsidRDefault="00840C10" w:rsidP="00840C10">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40</w:t>
            </w:r>
          </w:p>
        </w:tc>
        <w:tc>
          <w:tcPr>
            <w:tcW w:w="1134"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BI41301</w:t>
            </w:r>
          </w:p>
        </w:tc>
        <w:tc>
          <w:tcPr>
            <w:tcW w:w="4961" w:type="dxa"/>
            <w:shd w:val="clear" w:color="auto" w:fill="auto"/>
            <w:noWrap/>
            <w:vAlign w:val="center"/>
          </w:tcPr>
          <w:p w:rsidR="00840C10" w:rsidRPr="00595862" w:rsidRDefault="00840C10" w:rsidP="00840C10">
            <w:pPr>
              <w:rPr>
                <w:rFonts w:ascii="Trebuchet MS" w:hAnsi="Trebuchet MS" w:cs="Arial"/>
                <w:sz w:val="20"/>
                <w:szCs w:val="20"/>
              </w:rPr>
            </w:pPr>
            <w:r w:rsidRPr="00595862">
              <w:rPr>
                <w:rFonts w:ascii="Trebuchet MS" w:hAnsi="Trebuchet MS" w:cs="Arial"/>
                <w:sz w:val="20"/>
                <w:szCs w:val="20"/>
              </w:rPr>
              <w:t>Biología de invertebrados</w:t>
            </w:r>
          </w:p>
        </w:tc>
        <w:tc>
          <w:tcPr>
            <w:tcW w:w="1134" w:type="dxa"/>
            <w:shd w:val="clear" w:color="auto" w:fill="auto"/>
            <w:noWrap/>
            <w:vAlign w:val="center"/>
          </w:tcPr>
          <w:p w:rsidR="00840C10" w:rsidRPr="00595862" w:rsidRDefault="00840C10" w:rsidP="00840C10">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41</w:t>
            </w:r>
          </w:p>
        </w:tc>
        <w:tc>
          <w:tcPr>
            <w:tcW w:w="1134"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BI41302</w:t>
            </w:r>
          </w:p>
        </w:tc>
        <w:tc>
          <w:tcPr>
            <w:tcW w:w="4961" w:type="dxa"/>
            <w:shd w:val="clear" w:color="auto" w:fill="auto"/>
            <w:noWrap/>
            <w:vAlign w:val="center"/>
          </w:tcPr>
          <w:p w:rsidR="00840C10" w:rsidRPr="00595862" w:rsidRDefault="00840C10" w:rsidP="00840C10">
            <w:pPr>
              <w:rPr>
                <w:rFonts w:ascii="Trebuchet MS" w:hAnsi="Trebuchet MS" w:cs="Arial"/>
                <w:sz w:val="20"/>
                <w:szCs w:val="20"/>
              </w:rPr>
            </w:pPr>
            <w:r w:rsidRPr="00595862">
              <w:rPr>
                <w:rFonts w:ascii="Trebuchet MS" w:hAnsi="Trebuchet MS" w:cs="Arial"/>
                <w:sz w:val="20"/>
                <w:szCs w:val="20"/>
              </w:rPr>
              <w:t>Laboratorio de Biología de invertebrados</w:t>
            </w:r>
          </w:p>
        </w:tc>
        <w:tc>
          <w:tcPr>
            <w:tcW w:w="1134" w:type="dxa"/>
            <w:shd w:val="clear" w:color="auto" w:fill="auto"/>
            <w:noWrap/>
            <w:vAlign w:val="center"/>
          </w:tcPr>
          <w:p w:rsidR="00840C10" w:rsidRPr="00595862" w:rsidRDefault="00840C10" w:rsidP="00840C10">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42</w:t>
            </w:r>
          </w:p>
        </w:tc>
        <w:tc>
          <w:tcPr>
            <w:tcW w:w="1134" w:type="dxa"/>
            <w:shd w:val="clear" w:color="auto" w:fill="auto"/>
            <w:noWrap/>
            <w:vAlign w:val="center"/>
          </w:tcPr>
          <w:p w:rsidR="00840C10" w:rsidRPr="00595862" w:rsidRDefault="00744AC5"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BI40403</w:t>
            </w:r>
          </w:p>
        </w:tc>
        <w:tc>
          <w:tcPr>
            <w:tcW w:w="4961" w:type="dxa"/>
            <w:shd w:val="clear" w:color="auto" w:fill="auto"/>
            <w:noWrap/>
            <w:vAlign w:val="center"/>
          </w:tcPr>
          <w:p w:rsidR="00840C10" w:rsidRPr="00595862" w:rsidRDefault="00840C10" w:rsidP="00840C10">
            <w:pPr>
              <w:rPr>
                <w:rFonts w:ascii="Trebuchet MS" w:hAnsi="Trebuchet MS" w:cs="Arial"/>
                <w:sz w:val="20"/>
                <w:szCs w:val="20"/>
              </w:rPr>
            </w:pPr>
            <w:r w:rsidRPr="00595862">
              <w:rPr>
                <w:rFonts w:ascii="Trebuchet MS" w:hAnsi="Trebuchet MS" w:cs="Arial"/>
                <w:sz w:val="20"/>
                <w:szCs w:val="20"/>
              </w:rPr>
              <w:t>Laboratorio de Metabolismo intermediario</w:t>
            </w:r>
          </w:p>
        </w:tc>
        <w:tc>
          <w:tcPr>
            <w:tcW w:w="1134" w:type="dxa"/>
            <w:shd w:val="clear" w:color="auto" w:fill="auto"/>
            <w:noWrap/>
            <w:vAlign w:val="center"/>
          </w:tcPr>
          <w:p w:rsidR="00840C10" w:rsidRPr="00595862" w:rsidRDefault="00840C10" w:rsidP="00840C10">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43</w:t>
            </w:r>
          </w:p>
        </w:tc>
        <w:tc>
          <w:tcPr>
            <w:tcW w:w="1134" w:type="dxa"/>
            <w:shd w:val="clear" w:color="auto" w:fill="auto"/>
            <w:noWrap/>
            <w:vAlign w:val="center"/>
          </w:tcPr>
          <w:p w:rsidR="00840C10" w:rsidRPr="00595862" w:rsidRDefault="00840C10"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BI4</w:t>
            </w:r>
            <w:r w:rsidR="00744AC5" w:rsidRPr="00595862">
              <w:rPr>
                <w:rFonts w:ascii="Trebuchet MS" w:hAnsi="Trebuchet MS" w:cs="Arial"/>
                <w:sz w:val="20"/>
                <w:szCs w:val="20"/>
                <w:lang w:val="es-MX" w:eastAsia="es-MX"/>
              </w:rPr>
              <w:t>2002</w:t>
            </w:r>
          </w:p>
        </w:tc>
        <w:tc>
          <w:tcPr>
            <w:tcW w:w="4961" w:type="dxa"/>
            <w:shd w:val="clear" w:color="auto" w:fill="auto"/>
            <w:noWrap/>
            <w:vAlign w:val="center"/>
          </w:tcPr>
          <w:p w:rsidR="00840C10" w:rsidRPr="00595862" w:rsidRDefault="00840C10" w:rsidP="00840C10">
            <w:pPr>
              <w:rPr>
                <w:rFonts w:ascii="Trebuchet MS" w:hAnsi="Trebuchet MS" w:cs="Arial"/>
                <w:sz w:val="20"/>
                <w:szCs w:val="20"/>
              </w:rPr>
            </w:pPr>
            <w:r w:rsidRPr="00595862">
              <w:rPr>
                <w:rFonts w:ascii="Trebuchet MS" w:hAnsi="Trebuchet MS" w:cs="Arial"/>
                <w:sz w:val="20"/>
                <w:szCs w:val="20"/>
              </w:rPr>
              <w:t>Fisiología vegetal</w:t>
            </w:r>
          </w:p>
        </w:tc>
        <w:tc>
          <w:tcPr>
            <w:tcW w:w="1134" w:type="dxa"/>
            <w:shd w:val="clear" w:color="auto" w:fill="auto"/>
            <w:noWrap/>
            <w:vAlign w:val="center"/>
          </w:tcPr>
          <w:p w:rsidR="00840C10" w:rsidRPr="00595862" w:rsidRDefault="00840C10" w:rsidP="00840C10">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t>44</w:t>
            </w:r>
          </w:p>
        </w:tc>
        <w:tc>
          <w:tcPr>
            <w:tcW w:w="1134" w:type="dxa"/>
            <w:shd w:val="clear" w:color="auto" w:fill="auto"/>
            <w:noWrap/>
            <w:vAlign w:val="center"/>
          </w:tcPr>
          <w:p w:rsidR="00840C10" w:rsidRPr="00595862" w:rsidRDefault="00840C10"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w:t>
            </w:r>
            <w:r w:rsidR="00744AC5" w:rsidRPr="00595862">
              <w:rPr>
                <w:rFonts w:ascii="Trebuchet MS" w:hAnsi="Trebuchet MS" w:cs="Arial"/>
                <w:sz w:val="20"/>
                <w:szCs w:val="20"/>
                <w:lang w:val="es-MX" w:eastAsia="es-MX"/>
              </w:rPr>
              <w:t>I42004</w:t>
            </w:r>
          </w:p>
        </w:tc>
        <w:tc>
          <w:tcPr>
            <w:tcW w:w="4961" w:type="dxa"/>
            <w:shd w:val="clear" w:color="auto" w:fill="auto"/>
            <w:noWrap/>
            <w:vAlign w:val="center"/>
          </w:tcPr>
          <w:p w:rsidR="00840C10" w:rsidRPr="00595862" w:rsidRDefault="00840C10" w:rsidP="00840C10">
            <w:pPr>
              <w:rPr>
                <w:rFonts w:ascii="Trebuchet MS" w:hAnsi="Trebuchet MS" w:cs="Arial"/>
                <w:sz w:val="20"/>
                <w:szCs w:val="20"/>
              </w:rPr>
            </w:pPr>
            <w:r w:rsidRPr="00595862">
              <w:rPr>
                <w:rFonts w:ascii="Trebuchet MS" w:hAnsi="Trebuchet MS" w:cs="Arial"/>
                <w:sz w:val="20"/>
                <w:szCs w:val="20"/>
              </w:rPr>
              <w:t>Laboratorio de Fisiología vegetal</w:t>
            </w:r>
          </w:p>
        </w:tc>
        <w:tc>
          <w:tcPr>
            <w:tcW w:w="1134" w:type="dxa"/>
            <w:shd w:val="clear" w:color="auto" w:fill="auto"/>
            <w:noWrap/>
            <w:vAlign w:val="center"/>
          </w:tcPr>
          <w:p w:rsidR="00840C10" w:rsidRPr="00595862" w:rsidRDefault="00840C10" w:rsidP="00840C10">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840C10" w:rsidRPr="00595862" w:rsidRDefault="00840C10" w:rsidP="00840C10">
            <w:pPr>
              <w:rPr>
                <w:rFonts w:ascii="Trebuchet MS" w:hAnsi="Trebuchet MS" w:cs="Arial"/>
                <w:sz w:val="20"/>
                <w:szCs w:val="20"/>
                <w:lang w:val="es-MX" w:eastAsia="es-MX"/>
              </w:rPr>
            </w:pPr>
            <w:r w:rsidRPr="00595862">
              <w:rPr>
                <w:rFonts w:ascii="Trebuchet MS" w:hAnsi="Trebuchet MS" w:cs="Arial"/>
                <w:sz w:val="20"/>
                <w:szCs w:val="20"/>
                <w:lang w:val="es-MX" w:eastAsia="es-MX"/>
              </w:rPr>
              <w:lastRenderedPageBreak/>
              <w:t>45</w:t>
            </w:r>
          </w:p>
        </w:tc>
        <w:tc>
          <w:tcPr>
            <w:tcW w:w="1134" w:type="dxa"/>
            <w:shd w:val="clear" w:color="auto" w:fill="auto"/>
            <w:noWrap/>
            <w:vAlign w:val="center"/>
          </w:tcPr>
          <w:p w:rsidR="00840C10" w:rsidRPr="00595862" w:rsidRDefault="00840C10"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BI40</w:t>
            </w:r>
            <w:r w:rsidR="00744AC5" w:rsidRPr="00595862">
              <w:rPr>
                <w:rFonts w:ascii="Trebuchet MS" w:hAnsi="Trebuchet MS" w:cs="Arial"/>
                <w:sz w:val="20"/>
                <w:szCs w:val="20"/>
                <w:lang w:val="es-MX" w:eastAsia="es-MX"/>
              </w:rPr>
              <w:t>201</w:t>
            </w:r>
          </w:p>
        </w:tc>
        <w:tc>
          <w:tcPr>
            <w:tcW w:w="4961" w:type="dxa"/>
            <w:shd w:val="clear" w:color="auto" w:fill="auto"/>
            <w:noWrap/>
            <w:vAlign w:val="center"/>
          </w:tcPr>
          <w:p w:rsidR="00840C10" w:rsidRPr="00595862" w:rsidRDefault="00840C10" w:rsidP="00840C10">
            <w:pPr>
              <w:rPr>
                <w:rFonts w:ascii="Trebuchet MS" w:hAnsi="Trebuchet MS" w:cs="Arial"/>
                <w:sz w:val="20"/>
                <w:szCs w:val="20"/>
              </w:rPr>
            </w:pPr>
            <w:r w:rsidRPr="00595862">
              <w:rPr>
                <w:rFonts w:ascii="Trebuchet MS" w:hAnsi="Trebuchet MS" w:cs="Arial"/>
                <w:sz w:val="20"/>
                <w:szCs w:val="20"/>
              </w:rPr>
              <w:t>Bioética y normatividad</w:t>
            </w:r>
          </w:p>
        </w:tc>
        <w:tc>
          <w:tcPr>
            <w:tcW w:w="1134" w:type="dxa"/>
            <w:shd w:val="clear" w:color="auto" w:fill="auto"/>
            <w:noWrap/>
            <w:vAlign w:val="center"/>
          </w:tcPr>
          <w:p w:rsidR="00840C10" w:rsidRPr="00595862" w:rsidRDefault="00840C10" w:rsidP="00840C10">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46</w:t>
            </w:r>
          </w:p>
        </w:tc>
        <w:tc>
          <w:tcPr>
            <w:tcW w:w="1134"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BI41602</w:t>
            </w:r>
          </w:p>
        </w:tc>
        <w:tc>
          <w:tcPr>
            <w:tcW w:w="4961" w:type="dxa"/>
            <w:shd w:val="clear" w:color="auto" w:fill="auto"/>
            <w:noWrap/>
            <w:vAlign w:val="center"/>
          </w:tcPr>
          <w:p w:rsidR="00744AC5" w:rsidRPr="00595862" w:rsidRDefault="00744AC5" w:rsidP="00744AC5">
            <w:pPr>
              <w:rPr>
                <w:rFonts w:ascii="Trebuchet MS" w:hAnsi="Trebuchet MS" w:cs="Arial"/>
                <w:sz w:val="20"/>
                <w:szCs w:val="20"/>
              </w:rPr>
            </w:pPr>
            <w:r w:rsidRPr="00595862">
              <w:rPr>
                <w:rFonts w:ascii="Trebuchet MS" w:hAnsi="Trebuchet MS" w:cs="Arial"/>
                <w:sz w:val="20"/>
                <w:szCs w:val="20"/>
              </w:rPr>
              <w:t>Fisiología microbiana</w:t>
            </w:r>
          </w:p>
        </w:tc>
        <w:tc>
          <w:tcPr>
            <w:tcW w:w="1134" w:type="dxa"/>
            <w:shd w:val="clear" w:color="auto" w:fill="auto"/>
            <w:noWrap/>
            <w:vAlign w:val="center"/>
          </w:tcPr>
          <w:p w:rsidR="00744AC5" w:rsidRPr="00595862" w:rsidRDefault="00744AC5" w:rsidP="00744AC5">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47</w:t>
            </w:r>
          </w:p>
        </w:tc>
        <w:tc>
          <w:tcPr>
            <w:tcW w:w="1134"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BI41603</w:t>
            </w:r>
          </w:p>
        </w:tc>
        <w:tc>
          <w:tcPr>
            <w:tcW w:w="4961" w:type="dxa"/>
            <w:shd w:val="clear" w:color="auto" w:fill="auto"/>
            <w:noWrap/>
            <w:vAlign w:val="center"/>
          </w:tcPr>
          <w:p w:rsidR="00744AC5" w:rsidRPr="00595862" w:rsidRDefault="00744AC5" w:rsidP="00744AC5">
            <w:pPr>
              <w:rPr>
                <w:rFonts w:ascii="Trebuchet MS" w:hAnsi="Trebuchet MS" w:cs="Arial"/>
                <w:sz w:val="20"/>
                <w:szCs w:val="20"/>
              </w:rPr>
            </w:pPr>
            <w:r w:rsidRPr="00595862">
              <w:rPr>
                <w:rFonts w:ascii="Trebuchet MS" w:hAnsi="Trebuchet MS" w:cs="Arial"/>
                <w:sz w:val="20"/>
                <w:szCs w:val="20"/>
              </w:rPr>
              <w:t>Laboratorio de Fisiología microbiana</w:t>
            </w:r>
          </w:p>
        </w:tc>
        <w:tc>
          <w:tcPr>
            <w:tcW w:w="1134" w:type="dxa"/>
            <w:shd w:val="clear" w:color="auto" w:fill="auto"/>
            <w:noWrap/>
            <w:vAlign w:val="center"/>
          </w:tcPr>
          <w:p w:rsidR="00744AC5" w:rsidRPr="00595862" w:rsidRDefault="00744AC5" w:rsidP="00744AC5">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48</w:t>
            </w:r>
          </w:p>
        </w:tc>
        <w:tc>
          <w:tcPr>
            <w:tcW w:w="1134"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BI40701</w:t>
            </w:r>
          </w:p>
        </w:tc>
        <w:tc>
          <w:tcPr>
            <w:tcW w:w="4961" w:type="dxa"/>
            <w:shd w:val="clear" w:color="auto" w:fill="auto"/>
            <w:noWrap/>
            <w:vAlign w:val="center"/>
          </w:tcPr>
          <w:p w:rsidR="00744AC5" w:rsidRPr="00595862" w:rsidRDefault="00744AC5" w:rsidP="00744AC5">
            <w:pPr>
              <w:rPr>
                <w:rFonts w:ascii="Trebuchet MS" w:hAnsi="Trebuchet MS" w:cs="Arial"/>
                <w:sz w:val="20"/>
                <w:szCs w:val="20"/>
              </w:rPr>
            </w:pPr>
            <w:r w:rsidRPr="00595862">
              <w:rPr>
                <w:rFonts w:ascii="Trebuchet MS" w:hAnsi="Trebuchet MS" w:cs="Arial"/>
                <w:sz w:val="20"/>
                <w:szCs w:val="20"/>
              </w:rPr>
              <w:t>Ecología</w:t>
            </w:r>
          </w:p>
        </w:tc>
        <w:tc>
          <w:tcPr>
            <w:tcW w:w="1134" w:type="dxa"/>
            <w:shd w:val="clear" w:color="auto" w:fill="auto"/>
            <w:noWrap/>
            <w:vAlign w:val="center"/>
          </w:tcPr>
          <w:p w:rsidR="00744AC5" w:rsidRPr="00595862" w:rsidRDefault="00744AC5" w:rsidP="00744AC5">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49</w:t>
            </w:r>
          </w:p>
        </w:tc>
        <w:tc>
          <w:tcPr>
            <w:tcW w:w="1134"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BI40702</w:t>
            </w:r>
          </w:p>
        </w:tc>
        <w:tc>
          <w:tcPr>
            <w:tcW w:w="4961" w:type="dxa"/>
            <w:shd w:val="clear" w:color="auto" w:fill="auto"/>
            <w:noWrap/>
            <w:vAlign w:val="center"/>
          </w:tcPr>
          <w:p w:rsidR="00744AC5" w:rsidRPr="00595862" w:rsidRDefault="00744AC5" w:rsidP="00744AC5">
            <w:pPr>
              <w:rPr>
                <w:rFonts w:ascii="Trebuchet MS" w:hAnsi="Trebuchet MS" w:cs="Arial"/>
                <w:sz w:val="20"/>
                <w:szCs w:val="20"/>
              </w:rPr>
            </w:pPr>
            <w:r w:rsidRPr="00595862">
              <w:rPr>
                <w:rFonts w:ascii="Trebuchet MS" w:hAnsi="Trebuchet MS" w:cs="Arial"/>
                <w:sz w:val="20"/>
                <w:szCs w:val="20"/>
              </w:rPr>
              <w:t>Laboratorio de Ecología</w:t>
            </w:r>
          </w:p>
        </w:tc>
        <w:tc>
          <w:tcPr>
            <w:tcW w:w="1134" w:type="dxa"/>
            <w:shd w:val="clear" w:color="auto" w:fill="auto"/>
            <w:noWrap/>
            <w:vAlign w:val="center"/>
          </w:tcPr>
          <w:p w:rsidR="00744AC5" w:rsidRPr="00595862" w:rsidRDefault="00744AC5" w:rsidP="00744AC5">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50</w:t>
            </w:r>
          </w:p>
        </w:tc>
        <w:tc>
          <w:tcPr>
            <w:tcW w:w="1134"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BI40801</w:t>
            </w:r>
          </w:p>
        </w:tc>
        <w:tc>
          <w:tcPr>
            <w:tcW w:w="4961" w:type="dxa"/>
            <w:shd w:val="clear" w:color="auto" w:fill="auto"/>
            <w:noWrap/>
            <w:vAlign w:val="center"/>
          </w:tcPr>
          <w:p w:rsidR="00744AC5" w:rsidRPr="00595862" w:rsidRDefault="00744AC5" w:rsidP="00744AC5">
            <w:pPr>
              <w:rPr>
                <w:rFonts w:ascii="Trebuchet MS" w:hAnsi="Trebuchet MS" w:cs="Arial"/>
                <w:sz w:val="20"/>
                <w:szCs w:val="20"/>
              </w:rPr>
            </w:pPr>
            <w:r w:rsidRPr="00595862">
              <w:rPr>
                <w:rFonts w:ascii="Trebuchet MS" w:hAnsi="Trebuchet MS" w:cs="Arial"/>
                <w:sz w:val="20"/>
                <w:szCs w:val="20"/>
              </w:rPr>
              <w:t>Evolución</w:t>
            </w:r>
          </w:p>
        </w:tc>
        <w:tc>
          <w:tcPr>
            <w:tcW w:w="1134" w:type="dxa"/>
            <w:shd w:val="clear" w:color="auto" w:fill="auto"/>
            <w:noWrap/>
            <w:vAlign w:val="center"/>
          </w:tcPr>
          <w:p w:rsidR="00744AC5" w:rsidRPr="00595862" w:rsidRDefault="00744AC5" w:rsidP="00744AC5">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51</w:t>
            </w:r>
          </w:p>
        </w:tc>
        <w:tc>
          <w:tcPr>
            <w:tcW w:w="1134"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BI40802</w:t>
            </w:r>
          </w:p>
        </w:tc>
        <w:tc>
          <w:tcPr>
            <w:tcW w:w="4961" w:type="dxa"/>
            <w:shd w:val="clear" w:color="auto" w:fill="auto"/>
            <w:noWrap/>
            <w:vAlign w:val="center"/>
          </w:tcPr>
          <w:p w:rsidR="00744AC5" w:rsidRPr="00595862" w:rsidRDefault="00744AC5" w:rsidP="00744AC5">
            <w:pPr>
              <w:rPr>
                <w:rFonts w:ascii="Trebuchet MS" w:hAnsi="Trebuchet MS" w:cs="Arial"/>
                <w:sz w:val="20"/>
                <w:szCs w:val="20"/>
              </w:rPr>
            </w:pPr>
            <w:r w:rsidRPr="00595862">
              <w:rPr>
                <w:rFonts w:ascii="Trebuchet MS" w:hAnsi="Trebuchet MS" w:cs="Arial"/>
                <w:sz w:val="20"/>
                <w:szCs w:val="20"/>
              </w:rPr>
              <w:t>Laboratorio de Evolución</w:t>
            </w:r>
          </w:p>
        </w:tc>
        <w:tc>
          <w:tcPr>
            <w:tcW w:w="1134" w:type="dxa"/>
            <w:shd w:val="clear" w:color="auto" w:fill="auto"/>
            <w:noWrap/>
            <w:vAlign w:val="center"/>
          </w:tcPr>
          <w:p w:rsidR="00744AC5" w:rsidRPr="00595862" w:rsidRDefault="00744AC5" w:rsidP="00744AC5">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52</w:t>
            </w:r>
          </w:p>
        </w:tc>
        <w:tc>
          <w:tcPr>
            <w:tcW w:w="1134"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BI41202</w:t>
            </w:r>
          </w:p>
        </w:tc>
        <w:tc>
          <w:tcPr>
            <w:tcW w:w="4961" w:type="dxa"/>
            <w:shd w:val="clear" w:color="auto" w:fill="auto"/>
            <w:noWrap/>
            <w:vAlign w:val="center"/>
          </w:tcPr>
          <w:p w:rsidR="00744AC5" w:rsidRPr="00595862" w:rsidRDefault="00744AC5" w:rsidP="00744AC5">
            <w:pPr>
              <w:rPr>
                <w:rFonts w:ascii="Trebuchet MS" w:hAnsi="Trebuchet MS" w:cs="Arial"/>
                <w:sz w:val="20"/>
                <w:szCs w:val="20"/>
              </w:rPr>
            </w:pPr>
            <w:r w:rsidRPr="00595862">
              <w:rPr>
                <w:rFonts w:ascii="Trebuchet MS" w:hAnsi="Trebuchet MS" w:cs="Arial"/>
                <w:sz w:val="20"/>
                <w:szCs w:val="20"/>
              </w:rPr>
              <w:t>Inmunología comparada</w:t>
            </w:r>
          </w:p>
        </w:tc>
        <w:tc>
          <w:tcPr>
            <w:tcW w:w="1134" w:type="dxa"/>
            <w:shd w:val="clear" w:color="auto" w:fill="auto"/>
            <w:noWrap/>
            <w:vAlign w:val="center"/>
          </w:tcPr>
          <w:p w:rsidR="00744AC5" w:rsidRPr="00595862" w:rsidRDefault="00744AC5" w:rsidP="00744AC5">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53</w:t>
            </w:r>
          </w:p>
        </w:tc>
        <w:tc>
          <w:tcPr>
            <w:tcW w:w="1134"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BI40501</w:t>
            </w:r>
          </w:p>
        </w:tc>
        <w:tc>
          <w:tcPr>
            <w:tcW w:w="4961" w:type="dxa"/>
            <w:shd w:val="clear" w:color="auto" w:fill="auto"/>
            <w:noWrap/>
            <w:vAlign w:val="center"/>
          </w:tcPr>
          <w:p w:rsidR="00744AC5" w:rsidRPr="00595862" w:rsidRDefault="00744AC5" w:rsidP="00744AC5">
            <w:pPr>
              <w:rPr>
                <w:rFonts w:ascii="Trebuchet MS" w:hAnsi="Trebuchet MS" w:cs="Arial"/>
                <w:sz w:val="20"/>
                <w:szCs w:val="20"/>
              </w:rPr>
            </w:pPr>
            <w:r w:rsidRPr="00595862">
              <w:rPr>
                <w:rFonts w:ascii="Trebuchet MS" w:hAnsi="Trebuchet MS" w:cs="Arial"/>
                <w:sz w:val="20"/>
                <w:szCs w:val="20"/>
              </w:rPr>
              <w:t>Biotecnología</w:t>
            </w:r>
          </w:p>
        </w:tc>
        <w:tc>
          <w:tcPr>
            <w:tcW w:w="1134" w:type="dxa"/>
            <w:shd w:val="clear" w:color="auto" w:fill="auto"/>
            <w:noWrap/>
            <w:vAlign w:val="center"/>
          </w:tcPr>
          <w:p w:rsidR="00744AC5" w:rsidRPr="00595862" w:rsidRDefault="00744AC5" w:rsidP="00744AC5">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54</w:t>
            </w:r>
          </w:p>
        </w:tc>
        <w:tc>
          <w:tcPr>
            <w:tcW w:w="1134"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BI41003</w:t>
            </w:r>
          </w:p>
        </w:tc>
        <w:tc>
          <w:tcPr>
            <w:tcW w:w="4961" w:type="dxa"/>
            <w:shd w:val="clear" w:color="auto" w:fill="auto"/>
            <w:noWrap/>
            <w:vAlign w:val="center"/>
          </w:tcPr>
          <w:p w:rsidR="00744AC5" w:rsidRPr="00595862" w:rsidRDefault="00744AC5" w:rsidP="00744AC5">
            <w:pPr>
              <w:rPr>
                <w:rFonts w:ascii="Trebuchet MS" w:hAnsi="Trebuchet MS" w:cs="Arial"/>
                <w:sz w:val="20"/>
                <w:szCs w:val="20"/>
              </w:rPr>
            </w:pPr>
            <w:r w:rsidRPr="00595862">
              <w:rPr>
                <w:rFonts w:ascii="Trebuchet MS" w:hAnsi="Trebuchet MS" w:cs="Arial"/>
                <w:sz w:val="20"/>
                <w:szCs w:val="20"/>
              </w:rPr>
              <w:t>Ingeniería Genética</w:t>
            </w:r>
          </w:p>
        </w:tc>
        <w:tc>
          <w:tcPr>
            <w:tcW w:w="1134" w:type="dxa"/>
            <w:shd w:val="clear" w:color="auto" w:fill="auto"/>
            <w:noWrap/>
            <w:vAlign w:val="center"/>
          </w:tcPr>
          <w:p w:rsidR="00744AC5" w:rsidRPr="00595862" w:rsidRDefault="00744AC5" w:rsidP="00744AC5">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55</w:t>
            </w:r>
          </w:p>
        </w:tc>
        <w:tc>
          <w:tcPr>
            <w:tcW w:w="1134"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BI41006</w:t>
            </w:r>
          </w:p>
        </w:tc>
        <w:tc>
          <w:tcPr>
            <w:tcW w:w="4961" w:type="dxa"/>
            <w:shd w:val="clear" w:color="auto" w:fill="auto"/>
            <w:noWrap/>
            <w:vAlign w:val="center"/>
          </w:tcPr>
          <w:p w:rsidR="00744AC5" w:rsidRPr="00595862" w:rsidRDefault="00744AC5" w:rsidP="00744AC5">
            <w:pPr>
              <w:rPr>
                <w:rFonts w:ascii="Trebuchet MS" w:hAnsi="Trebuchet MS" w:cs="Arial"/>
                <w:sz w:val="20"/>
                <w:szCs w:val="20"/>
              </w:rPr>
            </w:pPr>
            <w:r w:rsidRPr="00595862">
              <w:rPr>
                <w:rFonts w:ascii="Trebuchet MS" w:hAnsi="Trebuchet MS" w:cs="Arial"/>
                <w:sz w:val="20"/>
                <w:szCs w:val="20"/>
              </w:rPr>
              <w:t>Laboratorio de Ingeniería Genética</w:t>
            </w:r>
          </w:p>
        </w:tc>
        <w:tc>
          <w:tcPr>
            <w:tcW w:w="1134" w:type="dxa"/>
            <w:shd w:val="clear" w:color="auto" w:fill="auto"/>
            <w:noWrap/>
            <w:vAlign w:val="center"/>
          </w:tcPr>
          <w:p w:rsidR="00744AC5" w:rsidRPr="00595862" w:rsidRDefault="00744AC5" w:rsidP="00744AC5">
            <w:pPr>
              <w:jc w:val="center"/>
              <w:rPr>
                <w:rFonts w:ascii="Trebuchet MS" w:hAnsi="Trebuchet MS" w:cs="Arial"/>
                <w:sz w:val="20"/>
                <w:szCs w:val="20"/>
              </w:rPr>
            </w:pPr>
            <w:r w:rsidRPr="00595862">
              <w:rPr>
                <w:rFonts w:ascii="Trebuchet MS" w:hAnsi="Trebuchet MS" w:cs="Arial"/>
                <w:sz w:val="20"/>
                <w:szCs w:val="20"/>
              </w:rPr>
              <w:t>4</w:t>
            </w:r>
          </w:p>
        </w:tc>
      </w:tr>
      <w:tr w:rsidR="00A61820" w:rsidRPr="00595862" w:rsidTr="00744AC5">
        <w:trPr>
          <w:trHeight w:val="285"/>
        </w:trPr>
        <w:tc>
          <w:tcPr>
            <w:tcW w:w="633"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56</w:t>
            </w:r>
          </w:p>
        </w:tc>
        <w:tc>
          <w:tcPr>
            <w:tcW w:w="1134"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BI40301</w:t>
            </w:r>
          </w:p>
        </w:tc>
        <w:tc>
          <w:tcPr>
            <w:tcW w:w="4961" w:type="dxa"/>
            <w:shd w:val="clear" w:color="auto" w:fill="auto"/>
            <w:noWrap/>
            <w:vAlign w:val="center"/>
          </w:tcPr>
          <w:p w:rsidR="00744AC5" w:rsidRPr="00595862" w:rsidRDefault="00744AC5" w:rsidP="00744AC5">
            <w:pPr>
              <w:rPr>
                <w:rFonts w:ascii="Trebuchet MS" w:hAnsi="Trebuchet MS" w:cs="Arial"/>
                <w:sz w:val="20"/>
                <w:szCs w:val="20"/>
              </w:rPr>
            </w:pPr>
            <w:r w:rsidRPr="00595862">
              <w:rPr>
                <w:rFonts w:ascii="Trebuchet MS" w:hAnsi="Trebuchet MS" w:cs="Arial"/>
                <w:sz w:val="20"/>
                <w:szCs w:val="20"/>
              </w:rPr>
              <w:t>Bioinformática</w:t>
            </w:r>
          </w:p>
        </w:tc>
        <w:tc>
          <w:tcPr>
            <w:tcW w:w="1134" w:type="dxa"/>
            <w:shd w:val="clear" w:color="auto" w:fill="auto"/>
            <w:noWrap/>
            <w:vAlign w:val="center"/>
          </w:tcPr>
          <w:p w:rsidR="00744AC5" w:rsidRPr="00595862" w:rsidRDefault="00744AC5" w:rsidP="00744AC5">
            <w:pPr>
              <w:jc w:val="center"/>
              <w:rPr>
                <w:rFonts w:ascii="Trebuchet MS" w:hAnsi="Trebuchet MS" w:cs="Arial"/>
                <w:sz w:val="20"/>
                <w:szCs w:val="20"/>
              </w:rPr>
            </w:pPr>
            <w:r w:rsidRPr="00595862">
              <w:rPr>
                <w:rFonts w:ascii="Trebuchet MS" w:hAnsi="Trebuchet MS" w:cs="Arial"/>
                <w:sz w:val="20"/>
                <w:szCs w:val="20"/>
              </w:rPr>
              <w:t>3</w:t>
            </w:r>
          </w:p>
        </w:tc>
      </w:tr>
      <w:tr w:rsidR="00A61820" w:rsidRPr="00595862" w:rsidTr="00744AC5">
        <w:trPr>
          <w:trHeight w:val="285"/>
        </w:trPr>
        <w:tc>
          <w:tcPr>
            <w:tcW w:w="633"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57,58</w:t>
            </w:r>
          </w:p>
        </w:tc>
        <w:tc>
          <w:tcPr>
            <w:tcW w:w="1134" w:type="dxa"/>
            <w:shd w:val="clear" w:color="auto" w:fill="auto"/>
            <w:noWrap/>
            <w:vAlign w:val="center"/>
          </w:tcPr>
          <w:p w:rsidR="00744AC5" w:rsidRPr="00595862" w:rsidRDefault="00744AC5" w:rsidP="00744AC5">
            <w:pPr>
              <w:rPr>
                <w:rFonts w:ascii="Trebuchet MS" w:hAnsi="Trebuchet MS"/>
                <w:sz w:val="20"/>
                <w:szCs w:val="20"/>
                <w:lang w:val="es-MX" w:eastAsia="es-MX"/>
              </w:rPr>
            </w:pPr>
          </w:p>
        </w:tc>
        <w:tc>
          <w:tcPr>
            <w:tcW w:w="4961"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Optativas</w:t>
            </w:r>
          </w:p>
        </w:tc>
        <w:tc>
          <w:tcPr>
            <w:tcW w:w="1134" w:type="dxa"/>
            <w:shd w:val="clear" w:color="auto" w:fill="auto"/>
            <w:noWrap/>
            <w:vAlign w:val="center"/>
          </w:tcPr>
          <w:p w:rsidR="00744AC5" w:rsidRPr="00595862" w:rsidRDefault="00744AC5" w:rsidP="00744AC5">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10</w:t>
            </w:r>
          </w:p>
        </w:tc>
      </w:tr>
      <w:tr w:rsidR="00A61820" w:rsidRPr="00595862" w:rsidTr="00744AC5">
        <w:trPr>
          <w:trHeight w:val="285"/>
        </w:trPr>
        <w:tc>
          <w:tcPr>
            <w:tcW w:w="633"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p>
        </w:tc>
        <w:tc>
          <w:tcPr>
            <w:tcW w:w="1134" w:type="dxa"/>
            <w:shd w:val="clear" w:color="auto" w:fill="auto"/>
            <w:noWrap/>
            <w:vAlign w:val="center"/>
          </w:tcPr>
          <w:p w:rsidR="00744AC5" w:rsidRPr="00595862" w:rsidRDefault="00744AC5" w:rsidP="00744AC5">
            <w:pPr>
              <w:rPr>
                <w:rFonts w:ascii="Trebuchet MS" w:hAnsi="Trebuchet MS"/>
                <w:sz w:val="20"/>
                <w:szCs w:val="20"/>
                <w:lang w:val="es-MX" w:eastAsia="es-MX"/>
              </w:rPr>
            </w:pPr>
          </w:p>
        </w:tc>
        <w:tc>
          <w:tcPr>
            <w:tcW w:w="4961" w:type="dxa"/>
            <w:shd w:val="clear" w:color="auto" w:fill="auto"/>
            <w:noWrap/>
            <w:vAlign w:val="center"/>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SUB TOTAL</w:t>
            </w:r>
          </w:p>
        </w:tc>
        <w:tc>
          <w:tcPr>
            <w:tcW w:w="1134" w:type="dxa"/>
            <w:shd w:val="clear" w:color="auto" w:fill="auto"/>
            <w:noWrap/>
            <w:vAlign w:val="center"/>
          </w:tcPr>
          <w:p w:rsidR="00744AC5" w:rsidRPr="00595862" w:rsidRDefault="00744AC5" w:rsidP="00744AC5">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112</w:t>
            </w:r>
          </w:p>
        </w:tc>
      </w:tr>
      <w:tr w:rsidR="00A61820" w:rsidRPr="00595862" w:rsidTr="00744AC5">
        <w:trPr>
          <w:trHeight w:val="285"/>
        </w:trPr>
        <w:tc>
          <w:tcPr>
            <w:tcW w:w="7862" w:type="dxa"/>
            <w:gridSpan w:val="4"/>
            <w:shd w:val="clear" w:color="auto" w:fill="auto"/>
            <w:noWrap/>
          </w:tcPr>
          <w:p w:rsidR="00744AC5" w:rsidRPr="00595862" w:rsidRDefault="00744AC5" w:rsidP="00744AC5">
            <w:pPr>
              <w:jc w:val="center"/>
              <w:rPr>
                <w:rFonts w:ascii="Trebuchet MS" w:hAnsi="Trebuchet MS" w:cs="Arial"/>
                <w:b/>
                <w:sz w:val="20"/>
                <w:szCs w:val="20"/>
                <w:lang w:val="es-MX" w:eastAsia="es-MX"/>
              </w:rPr>
            </w:pPr>
            <w:r w:rsidRPr="00595862">
              <w:rPr>
                <w:rFonts w:ascii="Trebuchet MS" w:hAnsi="Trebuchet MS" w:cs="Arial"/>
                <w:b/>
                <w:sz w:val="20"/>
                <w:szCs w:val="20"/>
                <w:lang w:val="es-MX" w:eastAsia="es-MX"/>
              </w:rPr>
              <w:t>ÁREA COMPLEMENTARIA</w:t>
            </w:r>
          </w:p>
        </w:tc>
      </w:tr>
      <w:tr w:rsidR="00A61820" w:rsidRPr="00595862" w:rsidTr="00744AC5">
        <w:trPr>
          <w:trHeight w:val="285"/>
        </w:trPr>
        <w:tc>
          <w:tcPr>
            <w:tcW w:w="633" w:type="dxa"/>
            <w:shd w:val="clear" w:color="auto" w:fill="auto"/>
            <w:noWrap/>
            <w:hideMark/>
          </w:tcPr>
          <w:p w:rsidR="00744AC5" w:rsidRPr="00595862" w:rsidRDefault="00744AC5" w:rsidP="00744AC5">
            <w:pPr>
              <w:jc w:val="center"/>
              <w:rPr>
                <w:rFonts w:ascii="Trebuchet MS" w:hAnsi="Trebuchet MS"/>
                <w:sz w:val="20"/>
                <w:szCs w:val="20"/>
                <w:lang w:val="es-MX" w:eastAsia="es-MX"/>
              </w:rPr>
            </w:pPr>
          </w:p>
        </w:tc>
        <w:tc>
          <w:tcPr>
            <w:tcW w:w="1134" w:type="dxa"/>
            <w:shd w:val="clear" w:color="auto" w:fill="auto"/>
            <w:noWrap/>
          </w:tcPr>
          <w:p w:rsidR="00744AC5" w:rsidRPr="00595862" w:rsidRDefault="00744AC5" w:rsidP="00744AC5">
            <w:pPr>
              <w:rPr>
                <w:rFonts w:ascii="Trebuchet MS" w:hAnsi="Trebuchet MS" w:cs="Arial"/>
                <w:sz w:val="20"/>
                <w:szCs w:val="20"/>
                <w:lang w:val="es-MX" w:eastAsia="es-MX"/>
              </w:rPr>
            </w:pPr>
          </w:p>
        </w:tc>
        <w:tc>
          <w:tcPr>
            <w:tcW w:w="4961" w:type="dxa"/>
            <w:shd w:val="clear" w:color="auto" w:fill="auto"/>
            <w:noWrap/>
          </w:tcPr>
          <w:p w:rsidR="00744AC5" w:rsidRPr="00595862" w:rsidRDefault="00744AC5" w:rsidP="00744AC5">
            <w:pPr>
              <w:rPr>
                <w:rFonts w:ascii="Trebuchet MS" w:hAnsi="Trebuchet MS" w:cs="Arial"/>
                <w:sz w:val="20"/>
                <w:szCs w:val="20"/>
                <w:lang w:val="es-MX" w:eastAsia="es-MX"/>
              </w:rPr>
            </w:pPr>
            <w:r w:rsidRPr="00595862">
              <w:rPr>
                <w:rFonts w:ascii="Trebuchet MS" w:hAnsi="Trebuchet MS" w:cs="Arial"/>
                <w:sz w:val="20"/>
                <w:szCs w:val="20"/>
                <w:lang w:val="es-MX" w:eastAsia="es-MX"/>
              </w:rPr>
              <w:t>Actividades aprobadas por la DCNE</w:t>
            </w:r>
          </w:p>
        </w:tc>
        <w:tc>
          <w:tcPr>
            <w:tcW w:w="1134" w:type="dxa"/>
            <w:shd w:val="clear" w:color="auto" w:fill="auto"/>
            <w:noWrap/>
          </w:tcPr>
          <w:p w:rsidR="00744AC5" w:rsidRPr="00595862" w:rsidRDefault="00744AC5" w:rsidP="00744AC5">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22</w:t>
            </w:r>
          </w:p>
        </w:tc>
      </w:tr>
      <w:tr w:rsidR="001E376D" w:rsidRPr="00595862" w:rsidTr="001E376D">
        <w:trPr>
          <w:trHeight w:val="285"/>
        </w:trPr>
        <w:tc>
          <w:tcPr>
            <w:tcW w:w="7862" w:type="dxa"/>
            <w:gridSpan w:val="4"/>
            <w:shd w:val="clear" w:color="auto" w:fill="auto"/>
            <w:noWrap/>
          </w:tcPr>
          <w:p w:rsidR="001E376D" w:rsidRPr="00595862" w:rsidRDefault="001E376D" w:rsidP="001E376D">
            <w:pPr>
              <w:jc w:val="center"/>
              <w:rPr>
                <w:rFonts w:ascii="Trebuchet MS" w:hAnsi="Trebuchet MS" w:cs="Arial"/>
                <w:b/>
                <w:sz w:val="20"/>
                <w:szCs w:val="20"/>
                <w:lang w:val="es-MX" w:eastAsia="es-MX"/>
              </w:rPr>
            </w:pPr>
            <w:r w:rsidRPr="00595862">
              <w:rPr>
                <w:rFonts w:ascii="Trebuchet MS" w:hAnsi="Trebuchet MS" w:cs="Arial"/>
                <w:b/>
                <w:sz w:val="20"/>
                <w:szCs w:val="20"/>
                <w:lang w:val="es-MX" w:eastAsia="es-MX"/>
              </w:rPr>
              <w:t>ESTANCIA (PRACTICUM)</w:t>
            </w:r>
          </w:p>
        </w:tc>
      </w:tr>
      <w:tr w:rsidR="001E376D" w:rsidRPr="00595862" w:rsidTr="001E376D">
        <w:trPr>
          <w:trHeight w:val="285"/>
        </w:trPr>
        <w:tc>
          <w:tcPr>
            <w:tcW w:w="633" w:type="dxa"/>
            <w:shd w:val="clear" w:color="auto" w:fill="auto"/>
            <w:noWrap/>
          </w:tcPr>
          <w:p w:rsidR="001E376D" w:rsidRPr="00595862" w:rsidRDefault="001E376D" w:rsidP="001E376D">
            <w:pPr>
              <w:jc w:val="center"/>
              <w:rPr>
                <w:rFonts w:ascii="Trebuchet MS" w:hAnsi="Trebuchet MS"/>
                <w:sz w:val="20"/>
                <w:szCs w:val="20"/>
                <w:lang w:val="es-MX" w:eastAsia="es-MX"/>
              </w:rPr>
            </w:pPr>
          </w:p>
        </w:tc>
        <w:tc>
          <w:tcPr>
            <w:tcW w:w="1134" w:type="dxa"/>
            <w:shd w:val="clear" w:color="auto" w:fill="auto"/>
            <w:noWrap/>
            <w:vAlign w:val="center"/>
          </w:tcPr>
          <w:p w:rsidR="001E376D" w:rsidRPr="00595862" w:rsidRDefault="001E376D" w:rsidP="001E376D">
            <w:pPr>
              <w:rPr>
                <w:rFonts w:ascii="Trebuchet MS" w:hAnsi="Trebuchet MS" w:cs="Arial"/>
                <w:sz w:val="20"/>
                <w:szCs w:val="20"/>
                <w:lang w:val="es-MX" w:eastAsia="es-MX"/>
              </w:rPr>
            </w:pPr>
            <w:r w:rsidRPr="00595862">
              <w:rPr>
                <w:rFonts w:ascii="Trebuchet MS" w:hAnsi="Trebuchet MS" w:cs="Arial"/>
                <w:sz w:val="20"/>
                <w:szCs w:val="20"/>
                <w:lang w:val="es-MX" w:eastAsia="es-MX"/>
              </w:rPr>
              <w:t>ES40101</w:t>
            </w:r>
          </w:p>
        </w:tc>
        <w:tc>
          <w:tcPr>
            <w:tcW w:w="4961" w:type="dxa"/>
            <w:shd w:val="clear" w:color="auto" w:fill="auto"/>
            <w:noWrap/>
            <w:vAlign w:val="center"/>
          </w:tcPr>
          <w:p w:rsidR="001E376D" w:rsidRPr="00595862" w:rsidRDefault="001E376D" w:rsidP="001E376D">
            <w:pPr>
              <w:rPr>
                <w:rFonts w:ascii="Trebuchet MS" w:hAnsi="Trebuchet MS" w:cs="Arial"/>
                <w:sz w:val="20"/>
                <w:szCs w:val="20"/>
                <w:lang w:val="es-MX" w:eastAsia="es-MX"/>
              </w:rPr>
            </w:pPr>
            <w:r w:rsidRPr="00595862">
              <w:rPr>
                <w:rFonts w:ascii="Trebuchet MS" w:hAnsi="Trebuchet MS" w:cs="Arial"/>
                <w:sz w:val="20"/>
                <w:szCs w:val="20"/>
                <w:lang w:val="es-MX" w:eastAsia="es-MX"/>
              </w:rPr>
              <w:t>Estancia</w:t>
            </w:r>
          </w:p>
        </w:tc>
        <w:tc>
          <w:tcPr>
            <w:tcW w:w="1134" w:type="dxa"/>
            <w:shd w:val="clear" w:color="auto" w:fill="auto"/>
            <w:noWrap/>
            <w:vAlign w:val="center"/>
          </w:tcPr>
          <w:p w:rsidR="001E376D" w:rsidRPr="00595862" w:rsidRDefault="001E376D" w:rsidP="001E376D">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10</w:t>
            </w:r>
          </w:p>
        </w:tc>
      </w:tr>
      <w:tr w:rsidR="001E376D" w:rsidRPr="00595862" w:rsidTr="001E376D">
        <w:trPr>
          <w:trHeight w:val="285"/>
        </w:trPr>
        <w:tc>
          <w:tcPr>
            <w:tcW w:w="6728" w:type="dxa"/>
            <w:gridSpan w:val="3"/>
            <w:shd w:val="clear" w:color="auto" w:fill="auto"/>
            <w:noWrap/>
            <w:vAlign w:val="center"/>
          </w:tcPr>
          <w:p w:rsidR="001E376D" w:rsidRPr="00595862" w:rsidRDefault="001E376D" w:rsidP="001E376D">
            <w:pPr>
              <w:jc w:val="center"/>
              <w:rPr>
                <w:rFonts w:ascii="Trebuchet MS" w:hAnsi="Trebuchet MS" w:cs="Arial"/>
                <w:b/>
                <w:sz w:val="20"/>
                <w:szCs w:val="20"/>
                <w:lang w:val="es-MX" w:eastAsia="es-MX"/>
              </w:rPr>
            </w:pPr>
            <w:r w:rsidRPr="00595862">
              <w:rPr>
                <w:rFonts w:ascii="Trebuchet MS" w:hAnsi="Trebuchet MS" w:cs="Arial"/>
                <w:b/>
                <w:sz w:val="20"/>
                <w:szCs w:val="20"/>
                <w:lang w:val="es-MX" w:eastAsia="es-MX"/>
              </w:rPr>
              <w:t>TOTAL</w:t>
            </w:r>
          </w:p>
        </w:tc>
        <w:tc>
          <w:tcPr>
            <w:tcW w:w="1134" w:type="dxa"/>
            <w:shd w:val="clear" w:color="auto" w:fill="auto"/>
            <w:noWrap/>
            <w:vAlign w:val="center"/>
          </w:tcPr>
          <w:p w:rsidR="001E376D" w:rsidRPr="00595862" w:rsidRDefault="001E376D" w:rsidP="001E376D">
            <w:pPr>
              <w:jc w:val="center"/>
              <w:rPr>
                <w:rFonts w:ascii="Trebuchet MS" w:hAnsi="Trebuchet MS" w:cs="Arial"/>
                <w:b/>
                <w:sz w:val="20"/>
                <w:szCs w:val="20"/>
                <w:lang w:val="es-MX" w:eastAsia="es-MX"/>
              </w:rPr>
            </w:pPr>
            <w:r w:rsidRPr="00595862">
              <w:rPr>
                <w:rFonts w:ascii="Trebuchet MS" w:hAnsi="Trebuchet MS" w:cs="Arial"/>
                <w:b/>
                <w:sz w:val="20"/>
                <w:szCs w:val="20"/>
                <w:lang w:val="es-MX" w:eastAsia="es-MX"/>
              </w:rPr>
              <w:t>256</w:t>
            </w:r>
          </w:p>
        </w:tc>
      </w:tr>
      <w:tr w:rsidR="001E376D" w:rsidRPr="00595862" w:rsidTr="001E376D">
        <w:trPr>
          <w:trHeight w:val="285"/>
        </w:trPr>
        <w:tc>
          <w:tcPr>
            <w:tcW w:w="7862" w:type="dxa"/>
            <w:gridSpan w:val="4"/>
            <w:shd w:val="clear" w:color="auto" w:fill="auto"/>
            <w:noWrap/>
          </w:tcPr>
          <w:p w:rsidR="001E376D" w:rsidRPr="00595862" w:rsidRDefault="001E376D" w:rsidP="001E376D">
            <w:pPr>
              <w:pStyle w:val="Ttulo"/>
              <w:rPr>
                <w:rFonts w:ascii="Trebuchet MS" w:hAnsi="Trebuchet MS"/>
                <w:sz w:val="20"/>
                <w:szCs w:val="20"/>
              </w:rPr>
            </w:pPr>
            <w:r w:rsidRPr="00595862">
              <w:rPr>
                <w:rFonts w:ascii="Trebuchet MS" w:hAnsi="Trebuchet MS" w:cs="Arial"/>
                <w:sz w:val="20"/>
                <w:szCs w:val="20"/>
              </w:rPr>
              <w:t>OPTATIVAS</w:t>
            </w:r>
          </w:p>
        </w:tc>
      </w:tr>
      <w:tr w:rsidR="001E376D" w:rsidRPr="00595862" w:rsidTr="00744AC5">
        <w:trPr>
          <w:trHeight w:val="285"/>
        </w:trPr>
        <w:tc>
          <w:tcPr>
            <w:tcW w:w="1767" w:type="dxa"/>
            <w:gridSpan w:val="2"/>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lang w:val="es-MX" w:eastAsia="es-MX"/>
              </w:rPr>
            </w:pPr>
            <w:r w:rsidRPr="00595862">
              <w:rPr>
                <w:rFonts w:ascii="Trebuchet MS" w:hAnsi="Trebuchet MS" w:cs="Arial"/>
                <w:sz w:val="20"/>
                <w:szCs w:val="20"/>
              </w:rPr>
              <w:t xml:space="preserve">Bioprocesos y Fermentaciones Industriales </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4</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Biotecnología y Preservación Ambiental</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4</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Ciencia y Sociedad I</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3</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Ciencia y Sociedad II</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3</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Contaminación y Tratamiento de Aguas</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6</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El Hombre y el Medio Ambiente</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3</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Epistemología y Ciencia</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3</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Lectura y Redacción de Textos Científicos</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3</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Ética</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3</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Fisicoquímica en Biología y Farmacia</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6</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Mastozoología</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6</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 xml:space="preserve">Metodología Científica </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3</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Metodología Científica I</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3</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Metodología Científica II</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3</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Metodología de la Investigación</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3</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Métodos Cromatográficos</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4</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Métodos Espectrofotométricos</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4</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Mineralogía</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4</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 xml:space="preserve">Microbiología Industrial II </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4</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Paleontología</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5</w:t>
            </w:r>
          </w:p>
        </w:tc>
      </w:tr>
      <w:tr w:rsidR="001E376D" w:rsidRPr="00595862" w:rsidTr="00744AC5">
        <w:trPr>
          <w:trHeight w:val="285"/>
        </w:trPr>
        <w:tc>
          <w:tcPr>
            <w:tcW w:w="633" w:type="dxa"/>
            <w:shd w:val="clear" w:color="auto" w:fill="auto"/>
            <w:noWrap/>
          </w:tcPr>
          <w:p w:rsidR="001E376D" w:rsidRPr="00595862" w:rsidRDefault="001E376D" w:rsidP="001E376D">
            <w:pPr>
              <w:jc w:val="center"/>
              <w:rPr>
                <w:rFonts w:ascii="Trebuchet MS" w:hAnsi="Trebuchet MS" w:cs="Arial"/>
                <w:sz w:val="20"/>
                <w:szCs w:val="20"/>
                <w:lang w:val="es-MX" w:eastAsia="es-MX"/>
              </w:rPr>
            </w:pPr>
          </w:p>
        </w:tc>
        <w:tc>
          <w:tcPr>
            <w:tcW w:w="1134" w:type="dxa"/>
            <w:shd w:val="clear" w:color="auto" w:fill="auto"/>
            <w:noWrap/>
          </w:tcPr>
          <w:p w:rsidR="001E376D" w:rsidRPr="00595862" w:rsidRDefault="001E376D" w:rsidP="001E376D">
            <w:pPr>
              <w:rPr>
                <w:rFonts w:ascii="Trebuchet MS" w:hAnsi="Trebuchet MS" w:cs="Arial"/>
                <w:sz w:val="20"/>
                <w:szCs w:val="20"/>
                <w:lang w:val="es-MX" w:eastAsia="es-MX"/>
              </w:rPr>
            </w:pPr>
          </w:p>
        </w:tc>
        <w:tc>
          <w:tcPr>
            <w:tcW w:w="4961" w:type="dxa"/>
            <w:shd w:val="clear" w:color="auto" w:fill="auto"/>
            <w:noWrap/>
            <w:vAlign w:val="center"/>
          </w:tcPr>
          <w:p w:rsidR="001E376D" w:rsidRPr="00595862" w:rsidRDefault="001E376D" w:rsidP="001E376D">
            <w:pPr>
              <w:rPr>
                <w:rFonts w:ascii="Trebuchet MS" w:hAnsi="Trebuchet MS" w:cs="Arial"/>
                <w:sz w:val="20"/>
                <w:szCs w:val="20"/>
              </w:rPr>
            </w:pPr>
            <w:r w:rsidRPr="00595862">
              <w:rPr>
                <w:rFonts w:ascii="Trebuchet MS" w:hAnsi="Trebuchet MS" w:cs="Arial"/>
                <w:sz w:val="20"/>
                <w:szCs w:val="20"/>
              </w:rPr>
              <w:t xml:space="preserve">Química Ambiental  </w:t>
            </w:r>
          </w:p>
        </w:tc>
        <w:tc>
          <w:tcPr>
            <w:tcW w:w="1134" w:type="dxa"/>
            <w:shd w:val="clear" w:color="auto" w:fill="auto"/>
            <w:noWrap/>
          </w:tcPr>
          <w:p w:rsidR="001E376D" w:rsidRPr="00595862" w:rsidRDefault="001E376D" w:rsidP="001E376D">
            <w:pPr>
              <w:pStyle w:val="Ttulo"/>
              <w:rPr>
                <w:rFonts w:ascii="Trebuchet MS" w:hAnsi="Trebuchet MS"/>
                <w:b w:val="0"/>
                <w:sz w:val="20"/>
                <w:szCs w:val="20"/>
              </w:rPr>
            </w:pPr>
            <w:r w:rsidRPr="00595862">
              <w:rPr>
                <w:rFonts w:ascii="Trebuchet MS" w:hAnsi="Trebuchet MS"/>
                <w:b w:val="0"/>
                <w:sz w:val="20"/>
                <w:szCs w:val="20"/>
              </w:rPr>
              <w:t>4</w:t>
            </w:r>
          </w:p>
        </w:tc>
      </w:tr>
      <w:tr w:rsidR="001E376D" w:rsidRPr="00595862" w:rsidTr="00744AC5">
        <w:trPr>
          <w:trHeight w:val="285"/>
        </w:trPr>
        <w:tc>
          <w:tcPr>
            <w:tcW w:w="7862" w:type="dxa"/>
            <w:gridSpan w:val="4"/>
            <w:shd w:val="clear" w:color="auto" w:fill="auto"/>
            <w:noWrap/>
          </w:tcPr>
          <w:p w:rsidR="001E376D" w:rsidRPr="00595862" w:rsidRDefault="001E376D" w:rsidP="001E376D">
            <w:pPr>
              <w:rPr>
                <w:rFonts w:ascii="Trebuchet MS" w:hAnsi="Trebuchet MS" w:cs="Arial"/>
                <w:sz w:val="20"/>
                <w:szCs w:val="20"/>
                <w:lang w:val="es-MX" w:eastAsia="es-MX"/>
              </w:rPr>
            </w:pPr>
            <w:r w:rsidRPr="00595862">
              <w:rPr>
                <w:rFonts w:ascii="Trebuchet MS" w:hAnsi="Trebuchet MS" w:cs="Arial"/>
                <w:sz w:val="20"/>
                <w:szCs w:val="20"/>
                <w:lang w:val="es-MX" w:eastAsia="es-MX"/>
              </w:rPr>
              <w:lastRenderedPageBreak/>
              <w:t xml:space="preserve">Esta lista no es limitativa, ya que se establece que se puede tomar cualquier materia de una institución de educación superior. </w:t>
            </w:r>
          </w:p>
        </w:tc>
      </w:tr>
    </w:tbl>
    <w:p w:rsidR="00213A1E" w:rsidRPr="00595862" w:rsidRDefault="00213A1E" w:rsidP="00111C70">
      <w:pPr>
        <w:pStyle w:val="Ttulo"/>
        <w:spacing w:line="360" w:lineRule="auto"/>
        <w:ind w:firstLine="708"/>
        <w:jc w:val="both"/>
        <w:rPr>
          <w:rFonts w:ascii="Trebuchet MS" w:hAnsi="Trebuchet MS"/>
          <w:b w:val="0"/>
          <w:color w:val="FF0000"/>
        </w:rPr>
      </w:pPr>
    </w:p>
    <w:p w:rsidR="008E34B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 xml:space="preserve">El plan de estudios propuesto tendrá una periodicidad semestral y se puede cursarse en ocho periodos. </w:t>
      </w:r>
    </w:p>
    <w:p w:rsidR="00595862" w:rsidRPr="00595862" w:rsidRDefault="00595862" w:rsidP="00595862">
      <w:pPr>
        <w:pStyle w:val="Ttulo"/>
        <w:spacing w:line="360" w:lineRule="auto"/>
        <w:ind w:firstLine="708"/>
        <w:jc w:val="both"/>
        <w:rPr>
          <w:rFonts w:ascii="Trebuchet MS" w:hAnsi="Trebuchet MS"/>
          <w:b w:val="0"/>
        </w:rPr>
      </w:pPr>
      <w:r>
        <w:rPr>
          <w:rFonts w:ascii="Trebuchet MS" w:hAnsi="Trebuchet MS"/>
          <w:b w:val="0"/>
        </w:rPr>
        <w:t>En el caso de l</w:t>
      </w:r>
      <w:r w:rsidRPr="00595862">
        <w:rPr>
          <w:rFonts w:ascii="Trebuchet MS" w:hAnsi="Trebuchet MS"/>
          <w:b w:val="0"/>
        </w:rPr>
        <w:t xml:space="preserve">as actividades del Área General que podrían ser tomadas por los alumnos </w:t>
      </w:r>
      <w:r>
        <w:rPr>
          <w:rFonts w:ascii="Trebuchet MS" w:hAnsi="Trebuchet MS"/>
          <w:b w:val="0"/>
        </w:rPr>
        <w:t xml:space="preserve">de ésta licenciatura </w:t>
      </w:r>
      <w:r w:rsidRPr="00595862">
        <w:rPr>
          <w:rFonts w:ascii="Trebuchet MS" w:hAnsi="Trebuchet MS"/>
          <w:b w:val="0"/>
        </w:rPr>
        <w:t xml:space="preserve">deberán de ser aprobadas por el Consejo Divisional, este plan de estudios propone que la Valoración Física y las actividades sugeridas derivadas de ellas, sean obligatorias semestralmente y que de su cumplimiento se le otorgue 0.5 de crédito al alumno, completando los créditos necesarios </w:t>
      </w:r>
      <w:r>
        <w:rPr>
          <w:rFonts w:ascii="Trebuchet MS" w:hAnsi="Trebuchet MS"/>
          <w:b w:val="0"/>
        </w:rPr>
        <w:t xml:space="preserve">(22) </w:t>
      </w:r>
      <w:r w:rsidRPr="00595862">
        <w:rPr>
          <w:rFonts w:ascii="Trebuchet MS" w:hAnsi="Trebuchet MS"/>
          <w:b w:val="0"/>
        </w:rPr>
        <w:t>según se estable</w:t>
      </w:r>
      <w:r>
        <w:rPr>
          <w:rFonts w:ascii="Trebuchet MS" w:hAnsi="Trebuchet MS"/>
          <w:b w:val="0"/>
        </w:rPr>
        <w:t>ce</w:t>
      </w:r>
      <w:r w:rsidRPr="00595862">
        <w:rPr>
          <w:rFonts w:ascii="Trebuchet MS" w:hAnsi="Trebuchet MS"/>
          <w:b w:val="0"/>
        </w:rPr>
        <w:t xml:space="preserve"> en la licenciatura</w:t>
      </w:r>
      <w:r>
        <w:rPr>
          <w:rFonts w:ascii="Trebuchet MS" w:hAnsi="Trebuchet MS"/>
          <w:b w:val="0"/>
        </w:rPr>
        <w:t>,</w:t>
      </w:r>
      <w:r w:rsidRPr="00595862">
        <w:rPr>
          <w:rFonts w:ascii="Trebuchet MS" w:hAnsi="Trebuchet MS"/>
          <w:b w:val="0"/>
        </w:rPr>
        <w:t xml:space="preserve"> de las otras actividades que se vayan a considerar en esta área general. </w:t>
      </w:r>
    </w:p>
    <w:p w:rsidR="00595862" w:rsidRDefault="00595862" w:rsidP="00595862">
      <w:pPr>
        <w:pStyle w:val="Ttulo"/>
        <w:spacing w:line="360" w:lineRule="auto"/>
        <w:ind w:firstLine="708"/>
        <w:jc w:val="both"/>
        <w:rPr>
          <w:rFonts w:ascii="Trebuchet MS" w:hAnsi="Trebuchet MS"/>
          <w:b w:val="0"/>
        </w:rPr>
      </w:pPr>
      <w:r w:rsidRPr="00595862">
        <w:rPr>
          <w:rFonts w:ascii="Trebuchet MS" w:hAnsi="Trebuchet MS"/>
          <w:b w:val="0"/>
        </w:rPr>
        <w:t xml:space="preserve">En cuanto a las actividades de Área Complementaria, igualmente deberán de ser aprobadas por el Consejo Divisional, este plan de estudios propone que el desarrollo de un proyecto de investigación que derive en tesis, otorgue al alumno 20 créditos, debido al tiempo de dedicación del alumno a esta actividad, también el desarrollo del Verano de Investigación podría ser parte de esta área y otorgar al alumno 10 créditos.  </w:t>
      </w:r>
    </w:p>
    <w:p w:rsidR="00CF62F7" w:rsidRPr="009A7A30" w:rsidRDefault="00CF62F7" w:rsidP="00CF62F7">
      <w:pPr>
        <w:spacing w:line="360" w:lineRule="auto"/>
        <w:ind w:firstLine="708"/>
        <w:jc w:val="both"/>
        <w:rPr>
          <w:rFonts w:ascii="Trebuchet MS" w:hAnsi="Trebuchet MS"/>
        </w:rPr>
      </w:pPr>
      <w:r w:rsidRPr="009A7A30">
        <w:rPr>
          <w:rFonts w:ascii="Trebuchet MS" w:hAnsi="Trebuchet MS"/>
        </w:rPr>
        <w:t xml:space="preserve">Para los Laboratorios y Talleres se considerará </w:t>
      </w:r>
      <w:r w:rsidRPr="00CF62F7">
        <w:rPr>
          <w:rFonts w:ascii="Trebuchet MS" w:hAnsi="Trebuchet MS"/>
        </w:rPr>
        <w:t>cursada</w:t>
      </w:r>
      <w:r w:rsidRPr="009A7A30">
        <w:rPr>
          <w:rFonts w:ascii="Trebuchet MS" w:hAnsi="Trebuchet MS"/>
        </w:rPr>
        <w:t xml:space="preserve"> la </w:t>
      </w:r>
      <w:r>
        <w:rPr>
          <w:rFonts w:ascii="Trebuchet MS" w:hAnsi="Trebuchet MS"/>
        </w:rPr>
        <w:t>UDA</w:t>
      </w:r>
      <w:r w:rsidRPr="009A7A30">
        <w:rPr>
          <w:rFonts w:ascii="Trebuchet MS" w:hAnsi="Trebuchet MS"/>
        </w:rPr>
        <w:t xml:space="preserve"> cuando el alumno cumpla con </w:t>
      </w:r>
      <w:r>
        <w:rPr>
          <w:rFonts w:ascii="Trebuchet MS" w:hAnsi="Trebuchet MS"/>
        </w:rPr>
        <w:t xml:space="preserve">la entrega de las actividades de aprendizaje y un </w:t>
      </w:r>
      <w:r w:rsidRPr="00CF62F7">
        <w:rPr>
          <w:rFonts w:ascii="Trebuchet MS" w:hAnsi="Trebuchet MS"/>
        </w:rPr>
        <w:t>mínimo del 80 % de asistencia</w:t>
      </w:r>
      <w:r w:rsidRPr="009A7A30">
        <w:rPr>
          <w:rFonts w:ascii="Trebuchet MS" w:hAnsi="Trebuchet MS"/>
          <w:b/>
        </w:rPr>
        <w:t xml:space="preserve"> </w:t>
      </w:r>
      <w:r>
        <w:rPr>
          <w:rFonts w:ascii="Trebuchet MS" w:hAnsi="Trebuchet MS"/>
        </w:rPr>
        <w:t>durante el semestre.</w:t>
      </w:r>
      <w:r w:rsidRPr="009A7A30">
        <w:rPr>
          <w:rFonts w:ascii="Trebuchet MS" w:hAnsi="Trebuchet MS"/>
        </w:rPr>
        <w:t xml:space="preserve"> En caso de reprobar la materia y habiendo asistido el 80 % del curso, el alumno </w:t>
      </w:r>
      <w:r>
        <w:rPr>
          <w:rFonts w:ascii="Trebuchet MS" w:hAnsi="Trebuchet MS"/>
        </w:rPr>
        <w:t>deberá presentar</w:t>
      </w:r>
      <w:r w:rsidRPr="009A7A30">
        <w:rPr>
          <w:rFonts w:ascii="Trebuchet MS" w:hAnsi="Trebuchet MS"/>
        </w:rPr>
        <w:t xml:space="preserve"> </w:t>
      </w:r>
      <w:r>
        <w:rPr>
          <w:rFonts w:ascii="Trebuchet MS" w:hAnsi="Trebuchet MS"/>
        </w:rPr>
        <w:t>el</w:t>
      </w:r>
      <w:r w:rsidRPr="009A7A30">
        <w:rPr>
          <w:rFonts w:ascii="Trebuchet MS" w:hAnsi="Trebuchet MS"/>
        </w:rPr>
        <w:t xml:space="preserve"> examen extraordinario en donde se demuestren las habilidades y competencias </w:t>
      </w:r>
      <w:r>
        <w:rPr>
          <w:rFonts w:ascii="Trebuchet MS" w:hAnsi="Trebuchet MS"/>
        </w:rPr>
        <w:t>requeridas</w:t>
      </w:r>
      <w:r w:rsidRPr="009A7A30">
        <w:rPr>
          <w:rFonts w:ascii="Trebuchet MS" w:hAnsi="Trebuchet MS"/>
        </w:rPr>
        <w:t xml:space="preserve"> en el laboratorio o taller. </w:t>
      </w:r>
    </w:p>
    <w:p w:rsidR="00CF62F7" w:rsidRPr="009A7A30" w:rsidRDefault="00CF62F7" w:rsidP="00CF62F7">
      <w:pPr>
        <w:spacing w:line="360" w:lineRule="auto"/>
        <w:ind w:firstLine="708"/>
        <w:jc w:val="both"/>
        <w:rPr>
          <w:rFonts w:ascii="Trebuchet MS" w:hAnsi="Trebuchet MS"/>
        </w:rPr>
      </w:pPr>
      <w:r w:rsidRPr="009A7A30">
        <w:rPr>
          <w:rFonts w:ascii="Trebuchet MS" w:hAnsi="Trebuchet MS"/>
        </w:rPr>
        <w:t xml:space="preserve">Los criterios de evaluación serán designados por </w:t>
      </w:r>
      <w:r>
        <w:rPr>
          <w:rFonts w:ascii="Trebuchet MS" w:hAnsi="Trebuchet MS"/>
        </w:rPr>
        <w:t>el profesor responsable de impartir la UDA</w:t>
      </w:r>
      <w:r w:rsidRPr="009A7A30">
        <w:rPr>
          <w:rFonts w:ascii="Trebuchet MS" w:hAnsi="Trebuchet MS"/>
        </w:rPr>
        <w:t>, atendiendo lo establecido en el párrafo anterior.</w:t>
      </w:r>
      <w:r>
        <w:rPr>
          <w:rFonts w:ascii="Trebuchet MS" w:hAnsi="Trebuchet MS"/>
        </w:rPr>
        <w:t xml:space="preserve"> </w:t>
      </w:r>
      <w:r w:rsidRPr="009A7A30">
        <w:rPr>
          <w:rFonts w:ascii="Trebuchet MS" w:hAnsi="Trebuchet MS"/>
        </w:rPr>
        <w:t xml:space="preserve">Para los alumnos que no cumplan con el 80 % de asistencia </w:t>
      </w:r>
      <w:r>
        <w:rPr>
          <w:rFonts w:ascii="Trebuchet MS" w:hAnsi="Trebuchet MS"/>
        </w:rPr>
        <w:t>al</w:t>
      </w:r>
      <w:r w:rsidRPr="009A7A30">
        <w:rPr>
          <w:rFonts w:ascii="Trebuchet MS" w:hAnsi="Trebuchet MS"/>
        </w:rPr>
        <w:t xml:space="preserve"> laboratorio o taller </w:t>
      </w:r>
      <w:r>
        <w:rPr>
          <w:rFonts w:ascii="Trebuchet MS" w:hAnsi="Trebuchet MS"/>
        </w:rPr>
        <w:t xml:space="preserve">y/o </w:t>
      </w:r>
      <w:r w:rsidRPr="009A7A30">
        <w:rPr>
          <w:rFonts w:ascii="Trebuchet MS" w:hAnsi="Trebuchet MS"/>
        </w:rPr>
        <w:t xml:space="preserve">no se haya dado de baja durante el período establecido por la </w:t>
      </w:r>
      <w:r>
        <w:rPr>
          <w:rFonts w:ascii="Trebuchet MS" w:hAnsi="Trebuchet MS"/>
        </w:rPr>
        <w:t>Universidad</w:t>
      </w:r>
      <w:r w:rsidRPr="009A7A30">
        <w:rPr>
          <w:rFonts w:ascii="Trebuchet MS" w:hAnsi="Trebuchet MS"/>
        </w:rPr>
        <w:t xml:space="preserve">, se considerará la </w:t>
      </w:r>
      <w:r>
        <w:rPr>
          <w:rFonts w:ascii="Trebuchet MS" w:hAnsi="Trebuchet MS"/>
        </w:rPr>
        <w:t>UDA</w:t>
      </w:r>
      <w:r w:rsidRPr="009A7A30">
        <w:rPr>
          <w:rFonts w:ascii="Trebuchet MS" w:hAnsi="Trebuchet MS"/>
        </w:rPr>
        <w:t xml:space="preserve"> como reprobada y en este caso el alumno tendrá que cursarla de nuevo. </w:t>
      </w:r>
    </w:p>
    <w:p w:rsidR="00595862" w:rsidRPr="00595862" w:rsidRDefault="00595862" w:rsidP="00595862">
      <w:pPr>
        <w:spacing w:line="360" w:lineRule="auto"/>
        <w:ind w:firstLine="708"/>
        <w:jc w:val="both"/>
        <w:rPr>
          <w:rFonts w:ascii="Trebuchet MS" w:hAnsi="Trebuchet MS"/>
        </w:rPr>
      </w:pPr>
      <w:r w:rsidRPr="00595862">
        <w:rPr>
          <w:rFonts w:ascii="Trebuchet MS" w:hAnsi="Trebuchet MS"/>
        </w:rPr>
        <w:lastRenderedPageBreak/>
        <w:t>En el Modelo Educativo de la Universidad de Guanajuato se establece que sus estudiantes deberán lograr las competencias de pensar y comunicarse en otro idioma además del propio. Para colaborar en el logro de lo anterior,</w:t>
      </w:r>
      <w:r>
        <w:rPr>
          <w:rFonts w:ascii="Trebuchet MS" w:hAnsi="Trebuchet MS"/>
        </w:rPr>
        <w:t xml:space="preserve"> los Programas Educativos de licenciatura de la </w:t>
      </w:r>
      <w:r w:rsidRPr="00595862">
        <w:rPr>
          <w:rFonts w:ascii="Trebuchet MS" w:hAnsi="Trebuchet MS"/>
        </w:rPr>
        <w:t xml:space="preserve">DCNE ofrecen cuatro cursos de inglés (3 créditos cada uno), los cuales después de haber sido cursados y acreditados favorecerán que el alumno sea capaz de comprender los puntos principales de textos sencillos, escritos en lengua estándar, que se relacionen con situaciones </w:t>
      </w:r>
      <w:r>
        <w:rPr>
          <w:rFonts w:ascii="Trebuchet MS" w:hAnsi="Trebuchet MS"/>
        </w:rPr>
        <w:t>para é</w:t>
      </w:r>
      <w:r w:rsidRPr="00595862">
        <w:rPr>
          <w:rFonts w:ascii="Trebuchet MS" w:hAnsi="Trebuchet MS"/>
        </w:rPr>
        <w:t>l conocidas (estudio, trabajo y ocio). El conocimiento adquirido por el alumno será equivalente en el TOEFL-PBT (Test of English as a foreign language-Paper based test) a 517-563 puntos; en el TOEFL-iBT (Test of English as a foreign language-Internet based test) a 67-86 puntos; en el MCERL (Marco común europeo de referencia de las lenguas) nivel B1 y en el  CU (Cambridge University) a nivel PET.</w:t>
      </w:r>
    </w:p>
    <w:p w:rsidR="00595862" w:rsidRPr="00595862" w:rsidRDefault="00595862" w:rsidP="00595862">
      <w:pPr>
        <w:spacing w:line="360" w:lineRule="auto"/>
        <w:ind w:firstLine="708"/>
        <w:jc w:val="both"/>
        <w:rPr>
          <w:rFonts w:ascii="Trebuchet MS" w:hAnsi="Trebuchet MS"/>
        </w:rPr>
      </w:pPr>
      <w:r w:rsidRPr="00595862">
        <w:rPr>
          <w:rFonts w:ascii="Trebuchet MS" w:hAnsi="Trebuchet MS"/>
        </w:rPr>
        <w:t>Todo alumno de la DCNE que concluya el 50% de la extensión de su correspondiente programa educativo</w:t>
      </w:r>
      <w:r>
        <w:rPr>
          <w:rFonts w:ascii="Trebuchet MS" w:hAnsi="Trebuchet MS"/>
        </w:rPr>
        <w:t>, 4 en caso de esta licenciatura,</w:t>
      </w:r>
      <w:r w:rsidRPr="00595862">
        <w:rPr>
          <w:rFonts w:ascii="Trebuchet MS" w:hAnsi="Trebuchet MS"/>
        </w:rPr>
        <w:t xml:space="preserve"> deberá haber cursado y acreditado la totalidad de cursos de inglés ofrecidos.</w:t>
      </w:r>
      <w:r>
        <w:rPr>
          <w:rFonts w:ascii="Trebuchet MS" w:hAnsi="Trebuchet MS"/>
        </w:rPr>
        <w:t xml:space="preserve"> </w:t>
      </w:r>
    </w:p>
    <w:p w:rsidR="00595862" w:rsidRPr="00595862" w:rsidRDefault="00595862" w:rsidP="00595862">
      <w:pPr>
        <w:spacing w:line="360" w:lineRule="auto"/>
        <w:ind w:firstLine="708"/>
        <w:jc w:val="both"/>
        <w:rPr>
          <w:rFonts w:ascii="Trebuchet MS" w:hAnsi="Trebuchet MS"/>
        </w:rPr>
      </w:pPr>
      <w:r w:rsidRPr="00595862">
        <w:rPr>
          <w:rFonts w:ascii="Trebuchet MS" w:hAnsi="Trebuchet MS"/>
        </w:rPr>
        <w:t xml:space="preserve">Al ingresar los alumnos a los distintos Programas Educativos </w:t>
      </w:r>
      <w:r>
        <w:rPr>
          <w:rFonts w:ascii="Trebuchet MS" w:hAnsi="Trebuchet MS"/>
        </w:rPr>
        <w:t xml:space="preserve">de las licenciaturas de la DCNE </w:t>
      </w:r>
      <w:r w:rsidRPr="00595862">
        <w:rPr>
          <w:rFonts w:ascii="Trebuchet MS" w:hAnsi="Trebuchet MS"/>
        </w:rPr>
        <w:t xml:space="preserve">sustentarán un examen de conocimiento del idioma inglés con fines de diagnóstico y ubicación, el cual será aplicado y evaluado por personal de la propia División.  </w:t>
      </w:r>
    </w:p>
    <w:p w:rsidR="00595862" w:rsidRPr="00595862" w:rsidRDefault="00595862" w:rsidP="00595862">
      <w:pPr>
        <w:pStyle w:val="Ttulo"/>
        <w:spacing w:line="360" w:lineRule="auto"/>
        <w:ind w:firstLine="708"/>
        <w:jc w:val="both"/>
        <w:rPr>
          <w:rFonts w:ascii="Trebuchet MS" w:hAnsi="Trebuchet MS"/>
          <w:b w:val="0"/>
          <w:color w:val="FF0000"/>
        </w:rPr>
      </w:pPr>
      <w:r w:rsidRPr="00595862">
        <w:rPr>
          <w:rFonts w:ascii="Trebuchet MS" w:hAnsi="Trebuchet MS"/>
          <w:b w:val="0"/>
        </w:rPr>
        <w:t xml:space="preserve">El alumno podrá acreditar de manera parcial o total el conocimiento requerido por las distintas unidades de aprendizaje (UDAs) </w:t>
      </w:r>
      <w:r>
        <w:rPr>
          <w:rFonts w:ascii="Trebuchet MS" w:hAnsi="Trebuchet MS"/>
          <w:b w:val="0"/>
        </w:rPr>
        <w:t xml:space="preserve">de Inglés </w:t>
      </w:r>
      <w:r w:rsidRPr="00595862">
        <w:rPr>
          <w:rFonts w:ascii="Trebuchet MS" w:hAnsi="Trebuchet MS"/>
          <w:b w:val="0"/>
        </w:rPr>
        <w:t>a través de la presentación de la docume</w:t>
      </w:r>
      <w:r>
        <w:rPr>
          <w:rFonts w:ascii="Trebuchet MS" w:hAnsi="Trebuchet MS"/>
          <w:b w:val="0"/>
        </w:rPr>
        <w:t xml:space="preserve">ntación correspondiente ante la </w:t>
      </w:r>
      <w:r w:rsidRPr="00595862">
        <w:rPr>
          <w:rFonts w:ascii="Trebuchet MS" w:hAnsi="Trebuchet MS"/>
          <w:b w:val="0"/>
        </w:rPr>
        <w:t>Coordinación de su Programa Educativo, instancia que determinará el nivel al que debe integr</w:t>
      </w:r>
      <w:r>
        <w:rPr>
          <w:rFonts w:ascii="Trebuchet MS" w:hAnsi="Trebuchet MS"/>
          <w:b w:val="0"/>
        </w:rPr>
        <w:t xml:space="preserve">arse el alumno o en su caso la </w:t>
      </w:r>
      <w:r w:rsidRPr="00595862">
        <w:rPr>
          <w:rFonts w:ascii="Trebuchet MS" w:hAnsi="Trebuchet MS"/>
          <w:b w:val="0"/>
        </w:rPr>
        <w:t>acreditación</w:t>
      </w:r>
      <w:r>
        <w:rPr>
          <w:rFonts w:ascii="Trebuchet MS" w:hAnsi="Trebuchet MS"/>
          <w:b w:val="0"/>
        </w:rPr>
        <w:t xml:space="preserve">. </w:t>
      </w:r>
    </w:p>
    <w:p w:rsidR="001C1364" w:rsidRPr="00595862" w:rsidRDefault="001C1364" w:rsidP="001C1364">
      <w:pPr>
        <w:pStyle w:val="Ttulo"/>
        <w:spacing w:line="360" w:lineRule="auto"/>
        <w:ind w:firstLine="708"/>
        <w:jc w:val="both"/>
        <w:rPr>
          <w:rFonts w:ascii="Trebuchet MS" w:hAnsi="Trebuchet MS"/>
          <w:b w:val="0"/>
        </w:rPr>
      </w:pPr>
      <w:r w:rsidRPr="00595862">
        <w:rPr>
          <w:rFonts w:ascii="Trebuchet MS" w:hAnsi="Trebuchet MS"/>
          <w:b w:val="0"/>
        </w:rPr>
        <w:t>La Estancia (practicum) en est</w:t>
      </w:r>
      <w:r w:rsidR="00847151" w:rsidRPr="00595862">
        <w:rPr>
          <w:rFonts w:ascii="Trebuchet MS" w:hAnsi="Trebuchet MS"/>
          <w:b w:val="0"/>
        </w:rPr>
        <w:t>e</w:t>
      </w:r>
      <w:r w:rsidRPr="00595862">
        <w:rPr>
          <w:rFonts w:ascii="Trebuchet MS" w:hAnsi="Trebuchet MS"/>
          <w:b w:val="0"/>
        </w:rPr>
        <w:t xml:space="preserve"> plan de estudios tiene el objetivo de </w:t>
      </w:r>
      <w:r w:rsidRPr="00595862">
        <w:rPr>
          <w:rFonts w:ascii="Trebuchet MS" w:hAnsi="Trebuchet MS" w:cs="Arial"/>
          <w:b w:val="0"/>
        </w:rPr>
        <w:t>darle al alumno una experiencia que se aproxime a su campo laboral. E</w:t>
      </w:r>
      <w:r w:rsidRPr="00595862">
        <w:rPr>
          <w:rFonts w:ascii="Trebuchet MS" w:hAnsi="Trebuchet MS"/>
          <w:b w:val="0"/>
        </w:rPr>
        <w:t xml:space="preserve">n el desarrollo de la tesis, una estancia laboral o la elaboración del proyecto de incubación, en cualquiera de estas modalidades, se deberán de aplicar los conocimientos adquiridos en el transcurso de sus estudios de licenciatura y el método científico. </w:t>
      </w:r>
      <w:r w:rsidRPr="00595862">
        <w:rPr>
          <w:rFonts w:ascii="Trebuchet MS" w:hAnsi="Trebuchet MS"/>
          <w:b w:val="0"/>
        </w:rPr>
        <w:lastRenderedPageBreak/>
        <w:t xml:space="preserve">La Estancia tendrá calificación cualitativa (acreditada o no acreditada) que se asignará de acuerdo a lo establecido en el Artículo 46 del Estatuto Académico. Para su realización se contemplan tres opciones: 1) Proyecto de investigación, 2) Estancia laboral o 3) Proyecto de incubación. La realización de un proyecto de investigación se podrá realizar en un laboratorio de investigación, dentro o fuera de la DCNE, y que le dé la posibilidad al alumno de aplicar sus conocimientos en la solución de un problema básico o existente en el área de la biología básica o aplicada. La estancia laboral se realizará en una institución, empresa o sector social, relacionada con el campo de trabajo. En cuanto al desarrollo de un proyecto de incubación, se deberá de elaborar el plan de negocios. </w:t>
      </w:r>
    </w:p>
    <w:p w:rsidR="00847151" w:rsidRPr="00595862" w:rsidRDefault="001C1364" w:rsidP="001C1364">
      <w:pPr>
        <w:pStyle w:val="Ttulo"/>
        <w:spacing w:line="360" w:lineRule="auto"/>
        <w:ind w:firstLine="708"/>
        <w:jc w:val="both"/>
        <w:rPr>
          <w:rFonts w:ascii="Trebuchet MS" w:hAnsi="Trebuchet MS"/>
          <w:b w:val="0"/>
        </w:rPr>
      </w:pPr>
      <w:r w:rsidRPr="00595862">
        <w:rPr>
          <w:rFonts w:ascii="Trebuchet MS" w:hAnsi="Trebuchet MS"/>
          <w:b w:val="0"/>
        </w:rPr>
        <w:t>La Estancia deberá ser cubierta en un mínimo de 250 horas</w:t>
      </w:r>
      <w:r w:rsidR="00847151" w:rsidRPr="00595862">
        <w:rPr>
          <w:rFonts w:ascii="Trebuchet MS" w:hAnsi="Trebuchet MS"/>
          <w:b w:val="0"/>
        </w:rPr>
        <w:t>, con un valor de 10 créditos,</w:t>
      </w:r>
      <w:r w:rsidRPr="00595862">
        <w:rPr>
          <w:rFonts w:ascii="Trebuchet MS" w:hAnsi="Trebuchet MS"/>
          <w:b w:val="0"/>
        </w:rPr>
        <w:t xml:space="preserve"> y tiene el propósito de inducir al alumno hacia el campo laboral de su futuro desarrollo profesional. En común acuerdo con su tutor, el alumno elegirá el sitio donde realizará la estancia. Los resultados obtenidos durante el desarrollo de ésta actividad, deberán ser presentados en un reporte. </w:t>
      </w:r>
      <w:r w:rsidR="00847151" w:rsidRPr="00595862">
        <w:rPr>
          <w:rFonts w:ascii="Trebuchet MS" w:hAnsi="Trebuchet MS"/>
          <w:b w:val="0"/>
        </w:rPr>
        <w:t xml:space="preserve">La Estancia no podrá realizarse antes de que el alumno haya cubierto el 85% de los créditos del programa (217 de 256 créditos). </w:t>
      </w:r>
    </w:p>
    <w:p w:rsidR="00111C70" w:rsidRPr="00595862" w:rsidRDefault="00111C70" w:rsidP="00111C70">
      <w:pPr>
        <w:pStyle w:val="Ttulo"/>
        <w:spacing w:line="360" w:lineRule="auto"/>
        <w:ind w:firstLine="708"/>
        <w:jc w:val="both"/>
        <w:rPr>
          <w:rFonts w:ascii="Trebuchet MS" w:hAnsi="Trebuchet MS"/>
          <w:b w:val="0"/>
          <w:sz w:val="20"/>
          <w:szCs w:val="20"/>
        </w:rPr>
        <w:sectPr w:rsidR="00111C70" w:rsidRPr="00595862" w:rsidSect="00B3561B">
          <w:footerReference w:type="default" r:id="rId52"/>
          <w:pgSz w:w="12240" w:h="15840" w:code="1"/>
          <w:pgMar w:top="1418" w:right="1701" w:bottom="1797" w:left="1701" w:header="709" w:footer="709" w:gutter="0"/>
          <w:pgNumType w:start="1"/>
          <w:cols w:space="708"/>
          <w:docGrid w:linePitch="360"/>
        </w:sectPr>
      </w:pPr>
      <w:r w:rsidRPr="00595862">
        <w:rPr>
          <w:rFonts w:ascii="Trebuchet MS" w:hAnsi="Trebuchet MS"/>
          <w:b w:val="0"/>
        </w:rPr>
        <w:t xml:space="preserve">Para efectos de equivalencias entre </w:t>
      </w:r>
      <w:r w:rsidR="006F69AC" w:rsidRPr="00595862">
        <w:rPr>
          <w:rFonts w:ascii="Trebuchet MS" w:hAnsi="Trebuchet MS"/>
          <w:b w:val="0"/>
        </w:rPr>
        <w:t xml:space="preserve">las materias del </w:t>
      </w:r>
      <w:r w:rsidRPr="00595862">
        <w:rPr>
          <w:rFonts w:ascii="Trebuchet MS" w:hAnsi="Trebuchet MS"/>
          <w:b w:val="0"/>
        </w:rPr>
        <w:t xml:space="preserve">plan de estudio vigente y </w:t>
      </w:r>
      <w:r w:rsidR="006F69AC" w:rsidRPr="00595862">
        <w:rPr>
          <w:rFonts w:ascii="Trebuchet MS" w:hAnsi="Trebuchet MS"/>
          <w:b w:val="0"/>
        </w:rPr>
        <w:t xml:space="preserve">las unidades de aprendizaje del plan de estudios </w:t>
      </w:r>
      <w:r w:rsidRPr="00595862">
        <w:rPr>
          <w:rFonts w:ascii="Trebuchet MS" w:hAnsi="Trebuchet MS"/>
          <w:b w:val="0"/>
        </w:rPr>
        <w:t>propuesto</w:t>
      </w:r>
      <w:r w:rsidR="00923F6B" w:rsidRPr="00595862">
        <w:rPr>
          <w:rFonts w:ascii="Trebuchet MS" w:hAnsi="Trebuchet MS"/>
          <w:b w:val="0"/>
        </w:rPr>
        <w:t>,</w:t>
      </w:r>
      <w:r w:rsidRPr="00595862">
        <w:rPr>
          <w:rFonts w:ascii="Trebuchet MS" w:hAnsi="Trebuchet MS"/>
          <w:b w:val="0"/>
        </w:rPr>
        <w:t xml:space="preserve"> se presenta la siguiente Tabla. </w:t>
      </w:r>
      <w:r w:rsidRPr="00595862">
        <w:rPr>
          <w:rFonts w:ascii="Trebuchet MS" w:hAnsi="Trebuchet MS"/>
          <w:b w:val="0"/>
          <w:sz w:val="20"/>
          <w:szCs w:val="20"/>
        </w:rPr>
        <w:t xml:space="preserve"> </w:t>
      </w:r>
    </w:p>
    <w:p w:rsidR="00111C70" w:rsidRPr="00595862" w:rsidRDefault="00111C70" w:rsidP="00111C70">
      <w:pPr>
        <w:pStyle w:val="Ttulo"/>
        <w:jc w:val="both"/>
        <w:rPr>
          <w:rFonts w:ascii="Trebuchet MS" w:hAnsi="Trebuchet MS"/>
          <w:b w:val="0"/>
          <w:sz w:val="20"/>
          <w:szCs w:val="20"/>
        </w:rPr>
      </w:pPr>
      <w:r w:rsidRPr="00595862">
        <w:rPr>
          <w:rFonts w:ascii="Trebuchet MS" w:hAnsi="Trebuchet MS"/>
          <w:b w:val="0"/>
          <w:sz w:val="20"/>
          <w:szCs w:val="20"/>
        </w:rPr>
        <w:lastRenderedPageBreak/>
        <w:t xml:space="preserve">Tabla de equivalencias entre el plan de estudios vigente y el propuesto </w:t>
      </w:r>
    </w:p>
    <w:p w:rsidR="00111C70" w:rsidRPr="00595862" w:rsidRDefault="00111C70" w:rsidP="00111C70">
      <w:pPr>
        <w:rPr>
          <w:rFonts w:ascii="Trebuchet MS" w:hAnsi="Trebuchet MS"/>
        </w:rPr>
      </w:pPr>
    </w:p>
    <w:tbl>
      <w:tblPr>
        <w:tblW w:w="134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993"/>
        <w:gridCol w:w="567"/>
        <w:gridCol w:w="567"/>
        <w:gridCol w:w="425"/>
        <w:gridCol w:w="567"/>
        <w:gridCol w:w="1984"/>
        <w:gridCol w:w="2127"/>
        <w:gridCol w:w="1134"/>
        <w:gridCol w:w="992"/>
        <w:gridCol w:w="567"/>
        <w:gridCol w:w="567"/>
      </w:tblGrid>
      <w:tr w:rsidR="00552738" w:rsidRPr="00595862" w:rsidTr="00552738">
        <w:trPr>
          <w:tblHeader/>
        </w:trPr>
        <w:tc>
          <w:tcPr>
            <w:tcW w:w="5104" w:type="dxa"/>
            <w:gridSpan w:val="5"/>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PLAN DE ESTUDIOS VIGENTE</w:t>
            </w:r>
          </w:p>
        </w:tc>
        <w:tc>
          <w:tcPr>
            <w:tcW w:w="8363" w:type="dxa"/>
            <w:gridSpan w:val="8"/>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PLAN DE ESTUDIOS PROPUESTO</w:t>
            </w:r>
          </w:p>
        </w:tc>
      </w:tr>
      <w:tr w:rsidR="00552738" w:rsidRPr="00595862" w:rsidTr="00552738">
        <w:trPr>
          <w:tblHeader/>
        </w:trPr>
        <w:tc>
          <w:tcPr>
            <w:tcW w:w="1276"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Clave</w:t>
            </w:r>
          </w:p>
        </w:tc>
        <w:tc>
          <w:tcPr>
            <w:tcW w:w="1701"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Nombre de la materia</w:t>
            </w:r>
          </w:p>
        </w:tc>
        <w:tc>
          <w:tcPr>
            <w:tcW w:w="993"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Créditos</w:t>
            </w:r>
          </w:p>
        </w:tc>
        <w:tc>
          <w:tcPr>
            <w:tcW w:w="1134" w:type="dxa"/>
            <w:gridSpan w:val="2"/>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Modalidad</w:t>
            </w:r>
          </w:p>
        </w:tc>
        <w:tc>
          <w:tcPr>
            <w:tcW w:w="992" w:type="dxa"/>
            <w:gridSpan w:val="2"/>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Vigente</w:t>
            </w:r>
          </w:p>
        </w:tc>
        <w:tc>
          <w:tcPr>
            <w:tcW w:w="1984"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Cambia a</w:t>
            </w:r>
          </w:p>
        </w:tc>
        <w:tc>
          <w:tcPr>
            <w:tcW w:w="2127"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De nueva creación</w:t>
            </w:r>
          </w:p>
        </w:tc>
        <w:tc>
          <w:tcPr>
            <w:tcW w:w="1134"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Clave</w:t>
            </w:r>
          </w:p>
        </w:tc>
        <w:tc>
          <w:tcPr>
            <w:tcW w:w="992"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Créditos</w:t>
            </w:r>
          </w:p>
        </w:tc>
        <w:tc>
          <w:tcPr>
            <w:tcW w:w="1134" w:type="dxa"/>
            <w:gridSpan w:val="2"/>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Modalidad</w:t>
            </w:r>
          </w:p>
        </w:tc>
      </w:tr>
      <w:tr w:rsidR="00552738" w:rsidRPr="00595862" w:rsidTr="00552738">
        <w:trPr>
          <w:tblHeader/>
        </w:trPr>
        <w:tc>
          <w:tcPr>
            <w:tcW w:w="1276" w:type="dxa"/>
          </w:tcPr>
          <w:p w:rsidR="00111C70" w:rsidRPr="00595862" w:rsidRDefault="00111C70" w:rsidP="00B3561B">
            <w:pPr>
              <w:jc w:val="both"/>
              <w:rPr>
                <w:rFonts w:ascii="Trebuchet MS" w:hAnsi="Trebuchet MS"/>
                <w:sz w:val="20"/>
                <w:szCs w:val="20"/>
                <w:lang w:val="es-ES_tradnl"/>
              </w:rPr>
            </w:pPr>
          </w:p>
        </w:tc>
        <w:tc>
          <w:tcPr>
            <w:tcW w:w="1701" w:type="dxa"/>
          </w:tcPr>
          <w:p w:rsidR="00111C70" w:rsidRPr="00595862" w:rsidRDefault="00111C70" w:rsidP="00B3561B">
            <w:pPr>
              <w:jc w:val="both"/>
              <w:rPr>
                <w:rFonts w:ascii="Trebuchet MS" w:hAnsi="Trebuchet MS"/>
                <w:sz w:val="20"/>
                <w:szCs w:val="20"/>
                <w:lang w:val="es-ES_tradnl"/>
              </w:rPr>
            </w:pPr>
          </w:p>
        </w:tc>
        <w:tc>
          <w:tcPr>
            <w:tcW w:w="993" w:type="dxa"/>
          </w:tcPr>
          <w:p w:rsidR="00111C70" w:rsidRPr="00595862" w:rsidRDefault="00111C70" w:rsidP="00B3561B">
            <w:pPr>
              <w:pStyle w:val="Ttulo"/>
              <w:jc w:val="both"/>
              <w:rPr>
                <w:rFonts w:ascii="Trebuchet MS" w:hAnsi="Trebuchet MS"/>
                <w:b w:val="0"/>
                <w:sz w:val="20"/>
                <w:szCs w:val="20"/>
              </w:rPr>
            </w:pPr>
          </w:p>
        </w:tc>
        <w:tc>
          <w:tcPr>
            <w:tcW w:w="567"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Obl</w:t>
            </w:r>
          </w:p>
        </w:tc>
        <w:tc>
          <w:tcPr>
            <w:tcW w:w="567"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Opt</w:t>
            </w:r>
          </w:p>
        </w:tc>
        <w:tc>
          <w:tcPr>
            <w:tcW w:w="425"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Si</w:t>
            </w:r>
          </w:p>
        </w:tc>
        <w:tc>
          <w:tcPr>
            <w:tcW w:w="567"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No</w:t>
            </w:r>
          </w:p>
        </w:tc>
        <w:tc>
          <w:tcPr>
            <w:tcW w:w="1984" w:type="dxa"/>
          </w:tcPr>
          <w:p w:rsidR="00111C70" w:rsidRPr="00595862" w:rsidRDefault="00111C70" w:rsidP="00B3561B">
            <w:pPr>
              <w:pStyle w:val="Ttulo"/>
              <w:jc w:val="both"/>
              <w:rPr>
                <w:rFonts w:ascii="Trebuchet MS" w:hAnsi="Trebuchet MS"/>
                <w:b w:val="0"/>
                <w:sz w:val="20"/>
                <w:szCs w:val="20"/>
              </w:rPr>
            </w:pPr>
          </w:p>
        </w:tc>
        <w:tc>
          <w:tcPr>
            <w:tcW w:w="2127" w:type="dxa"/>
          </w:tcPr>
          <w:p w:rsidR="00111C70" w:rsidRPr="00595862" w:rsidRDefault="00111C70" w:rsidP="00B3561B">
            <w:pPr>
              <w:pStyle w:val="Ttulo"/>
              <w:jc w:val="both"/>
              <w:rPr>
                <w:rFonts w:ascii="Trebuchet MS" w:hAnsi="Trebuchet MS"/>
                <w:b w:val="0"/>
                <w:sz w:val="20"/>
                <w:szCs w:val="20"/>
              </w:rPr>
            </w:pPr>
          </w:p>
        </w:tc>
        <w:tc>
          <w:tcPr>
            <w:tcW w:w="1134" w:type="dxa"/>
          </w:tcPr>
          <w:p w:rsidR="00111C70" w:rsidRPr="00595862" w:rsidRDefault="00111C70" w:rsidP="00B3561B">
            <w:pPr>
              <w:pStyle w:val="Ttulo"/>
              <w:jc w:val="both"/>
              <w:rPr>
                <w:rFonts w:ascii="Trebuchet MS" w:hAnsi="Trebuchet MS"/>
                <w:b w:val="0"/>
                <w:sz w:val="20"/>
                <w:szCs w:val="20"/>
              </w:rPr>
            </w:pPr>
          </w:p>
        </w:tc>
        <w:tc>
          <w:tcPr>
            <w:tcW w:w="992" w:type="dxa"/>
          </w:tcPr>
          <w:p w:rsidR="00111C70" w:rsidRPr="00595862" w:rsidRDefault="00111C70" w:rsidP="00B3561B">
            <w:pPr>
              <w:pStyle w:val="Ttulo"/>
              <w:jc w:val="both"/>
              <w:rPr>
                <w:rFonts w:ascii="Trebuchet MS" w:hAnsi="Trebuchet MS"/>
                <w:b w:val="0"/>
                <w:sz w:val="20"/>
                <w:szCs w:val="20"/>
              </w:rPr>
            </w:pPr>
          </w:p>
        </w:tc>
        <w:tc>
          <w:tcPr>
            <w:tcW w:w="567"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Obl</w:t>
            </w:r>
          </w:p>
        </w:tc>
        <w:tc>
          <w:tcPr>
            <w:tcW w:w="567"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Opt</w:t>
            </w: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BIO-20111</w:t>
            </w:r>
          </w:p>
        </w:tc>
        <w:tc>
          <w:tcPr>
            <w:tcW w:w="1701"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Biología celular</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8</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c>
          <w:tcPr>
            <w:tcW w:w="1984" w:type="dxa"/>
          </w:tcPr>
          <w:p w:rsidR="00111C70" w:rsidRPr="00595862" w:rsidRDefault="00111C70" w:rsidP="00B3561B">
            <w:pPr>
              <w:pStyle w:val="Ttulo"/>
              <w:jc w:val="left"/>
              <w:rPr>
                <w:rFonts w:ascii="Trebuchet MS" w:hAnsi="Trebuchet MS"/>
                <w:b w:val="0"/>
                <w:sz w:val="20"/>
                <w:szCs w:val="20"/>
              </w:rPr>
            </w:pPr>
            <w:r w:rsidRPr="00595862">
              <w:rPr>
                <w:rFonts w:ascii="Trebuchet MS" w:hAnsi="Trebuchet MS"/>
                <w:b w:val="0"/>
                <w:sz w:val="20"/>
                <w:szCs w:val="20"/>
                <w:lang w:val="es-ES_tradnl"/>
              </w:rPr>
              <w:t xml:space="preserve">Biología celular </w:t>
            </w: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AC4930" w:rsidP="00B3561B">
            <w:pPr>
              <w:jc w:val="both"/>
              <w:rPr>
                <w:rFonts w:ascii="Trebuchet MS" w:hAnsi="Trebuchet MS"/>
                <w:sz w:val="20"/>
                <w:szCs w:val="20"/>
                <w:lang w:val="es-ES_tradnl"/>
              </w:rPr>
            </w:pPr>
            <w:r w:rsidRPr="00595862">
              <w:rPr>
                <w:rFonts w:ascii="Trebuchet MS" w:hAnsi="Trebuchet MS"/>
                <w:sz w:val="20"/>
                <w:szCs w:val="20"/>
                <w:lang w:val="es-ES_tradnl"/>
              </w:rPr>
              <w:t>BI10901</w:t>
            </w:r>
          </w:p>
        </w:tc>
        <w:tc>
          <w:tcPr>
            <w:tcW w:w="99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6</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HUM-21111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Taller de ciencia, tecnología y sociedad</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p>
        </w:tc>
        <w:tc>
          <w:tcPr>
            <w:tcW w:w="992"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MAT20201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Cálculo de una variable</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12</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c>
          <w:tcPr>
            <w:tcW w:w="1984" w:type="dxa"/>
          </w:tcPr>
          <w:p w:rsidR="00111C70" w:rsidRPr="00595862" w:rsidRDefault="00111C70" w:rsidP="006C53B4">
            <w:pPr>
              <w:pStyle w:val="Ttulo"/>
              <w:jc w:val="left"/>
              <w:rPr>
                <w:rFonts w:ascii="Trebuchet MS" w:hAnsi="Trebuchet MS"/>
                <w:b w:val="0"/>
                <w:sz w:val="20"/>
                <w:szCs w:val="20"/>
              </w:rPr>
            </w:pPr>
            <w:r w:rsidRPr="00595862">
              <w:rPr>
                <w:rFonts w:ascii="Trebuchet MS" w:hAnsi="Trebuchet MS"/>
                <w:b w:val="0"/>
                <w:sz w:val="20"/>
                <w:szCs w:val="20"/>
              </w:rPr>
              <w:t>Cálculo</w:t>
            </w:r>
            <w:r w:rsidR="00134C10" w:rsidRPr="00595862">
              <w:rPr>
                <w:rFonts w:ascii="Trebuchet MS" w:hAnsi="Trebuchet MS"/>
                <w:b w:val="0"/>
                <w:sz w:val="20"/>
                <w:szCs w:val="20"/>
              </w:rPr>
              <w:t xml:space="preserve"> </w:t>
            </w: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MA2</w:t>
            </w:r>
            <w:r w:rsidR="00AC4930" w:rsidRPr="00595862">
              <w:rPr>
                <w:rFonts w:ascii="Trebuchet MS" w:hAnsi="Trebuchet MS"/>
                <w:b w:val="0"/>
                <w:sz w:val="20"/>
                <w:szCs w:val="20"/>
              </w:rPr>
              <w:t>0301</w:t>
            </w:r>
          </w:p>
        </w:tc>
        <w:tc>
          <w:tcPr>
            <w:tcW w:w="992" w:type="dxa"/>
          </w:tcPr>
          <w:p w:rsidR="00111C70" w:rsidRPr="00595862" w:rsidRDefault="00033000" w:rsidP="00B3561B">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MAT-20101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Álgebra lineal</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p>
        </w:tc>
        <w:tc>
          <w:tcPr>
            <w:tcW w:w="992"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QUI-20110</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Estructura de la materia</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p>
        </w:tc>
        <w:tc>
          <w:tcPr>
            <w:tcW w:w="992"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QUI-20111</w:t>
            </w:r>
          </w:p>
        </w:tc>
        <w:tc>
          <w:tcPr>
            <w:tcW w:w="1701"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Química general</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QU1</w:t>
            </w:r>
            <w:r w:rsidR="00134C10" w:rsidRPr="00595862">
              <w:rPr>
                <w:rFonts w:ascii="Trebuchet MS" w:hAnsi="Trebuchet MS"/>
                <w:b w:val="0"/>
                <w:sz w:val="20"/>
                <w:szCs w:val="20"/>
              </w:rPr>
              <w:t>0603</w:t>
            </w:r>
          </w:p>
        </w:tc>
        <w:tc>
          <w:tcPr>
            <w:tcW w:w="992" w:type="dxa"/>
          </w:tcPr>
          <w:p w:rsidR="00111C70" w:rsidRPr="00595862" w:rsidRDefault="00D42F4E" w:rsidP="00B3561B">
            <w:pPr>
              <w:pStyle w:val="Ttulo"/>
              <w:rPr>
                <w:rFonts w:ascii="Trebuchet MS" w:hAnsi="Trebuchet MS"/>
                <w:b w:val="0"/>
                <w:sz w:val="20"/>
                <w:szCs w:val="20"/>
              </w:rPr>
            </w:pPr>
            <w:r w:rsidRPr="00595862">
              <w:rPr>
                <w:rFonts w:ascii="Trebuchet MS" w:hAnsi="Trebuchet MS"/>
                <w:b w:val="0"/>
                <w:sz w:val="20"/>
                <w:szCs w:val="20"/>
              </w:rPr>
              <w:t>5</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QUI-21111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Laboratorio  de química general</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QU1</w:t>
            </w:r>
            <w:r w:rsidR="00134C10" w:rsidRPr="00595862">
              <w:rPr>
                <w:rFonts w:ascii="Trebuchet MS" w:hAnsi="Trebuchet MS"/>
                <w:b w:val="0"/>
                <w:sz w:val="20"/>
                <w:szCs w:val="20"/>
              </w:rPr>
              <w:t>0601</w:t>
            </w:r>
          </w:p>
        </w:tc>
        <w:tc>
          <w:tcPr>
            <w:tcW w:w="992" w:type="dxa"/>
          </w:tcPr>
          <w:p w:rsidR="00111C70" w:rsidRPr="00595862" w:rsidRDefault="00DB1FD3" w:rsidP="00B3561B">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BIO-20112</w:t>
            </w:r>
          </w:p>
        </w:tc>
        <w:tc>
          <w:tcPr>
            <w:tcW w:w="1701"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Biología contemporánea</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4</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p>
        </w:tc>
        <w:tc>
          <w:tcPr>
            <w:tcW w:w="992"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FIS-20401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Mecánica</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p>
        </w:tc>
        <w:tc>
          <w:tcPr>
            <w:tcW w:w="992"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FIS-21401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Laboratorio  de mecánica</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2</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p>
        </w:tc>
        <w:tc>
          <w:tcPr>
            <w:tcW w:w="992"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MAT-20213</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Cálculo de varias variables</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p>
        </w:tc>
        <w:tc>
          <w:tcPr>
            <w:tcW w:w="992"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FQ-20111</w:t>
            </w:r>
          </w:p>
        </w:tc>
        <w:tc>
          <w:tcPr>
            <w:tcW w:w="1701"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Fisicoquímica I</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8</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0345F2"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r w:rsidRPr="00595862">
              <w:rPr>
                <w:rFonts w:ascii="Trebuchet MS" w:hAnsi="Trebuchet MS"/>
                <w:b w:val="0"/>
                <w:sz w:val="20"/>
                <w:szCs w:val="20"/>
                <w:lang w:val="es-ES_tradnl"/>
              </w:rPr>
              <w:t>Fisicoquímica</w:t>
            </w:r>
            <w:r w:rsidRPr="00595862">
              <w:rPr>
                <w:rFonts w:ascii="Trebuchet MS" w:hAnsi="Trebuchet MS"/>
                <w:b w:val="0"/>
                <w:sz w:val="20"/>
                <w:szCs w:val="20"/>
              </w:rPr>
              <w:t xml:space="preserve"> </w:t>
            </w:r>
            <w:r w:rsidR="000D6DC3" w:rsidRPr="00595862">
              <w:rPr>
                <w:rFonts w:ascii="Trebuchet MS" w:hAnsi="Trebuchet MS" w:cs="Arial"/>
                <w:b w:val="0"/>
                <w:sz w:val="20"/>
                <w:szCs w:val="20"/>
              </w:rPr>
              <w:t>de los procesos biológicos</w:t>
            </w: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34C10" w:rsidP="00B3561B">
            <w:pPr>
              <w:pStyle w:val="Ttulo"/>
              <w:rPr>
                <w:rFonts w:ascii="Trebuchet MS" w:hAnsi="Trebuchet MS"/>
                <w:b w:val="0"/>
                <w:sz w:val="20"/>
                <w:szCs w:val="20"/>
              </w:rPr>
            </w:pPr>
            <w:r w:rsidRPr="00595862">
              <w:rPr>
                <w:rFonts w:ascii="Trebuchet MS" w:hAnsi="Trebuchet MS"/>
                <w:b w:val="0"/>
                <w:sz w:val="20"/>
                <w:szCs w:val="20"/>
              </w:rPr>
              <w:t>QU</w:t>
            </w:r>
            <w:r w:rsidR="00A61820" w:rsidRPr="00595862">
              <w:rPr>
                <w:rFonts w:ascii="Trebuchet MS" w:hAnsi="Trebuchet MS"/>
                <w:b w:val="0"/>
                <w:sz w:val="20"/>
                <w:szCs w:val="20"/>
              </w:rPr>
              <w:t>1</w:t>
            </w:r>
            <w:r w:rsidRPr="00595862">
              <w:rPr>
                <w:rFonts w:ascii="Trebuchet MS" w:hAnsi="Trebuchet MS"/>
                <w:b w:val="0"/>
                <w:sz w:val="20"/>
                <w:szCs w:val="20"/>
              </w:rPr>
              <w:t>0505</w:t>
            </w:r>
          </w:p>
        </w:tc>
        <w:tc>
          <w:tcPr>
            <w:tcW w:w="992" w:type="dxa"/>
          </w:tcPr>
          <w:p w:rsidR="00111C70" w:rsidRPr="00595862" w:rsidRDefault="00DB1FD3" w:rsidP="00B3561B">
            <w:pPr>
              <w:pStyle w:val="Ttulo"/>
              <w:rPr>
                <w:rFonts w:ascii="Trebuchet MS" w:hAnsi="Trebuchet MS"/>
                <w:b w:val="0"/>
                <w:sz w:val="20"/>
                <w:szCs w:val="20"/>
              </w:rPr>
            </w:pPr>
            <w:r w:rsidRPr="00595862">
              <w:rPr>
                <w:rFonts w:ascii="Trebuchet MS" w:hAnsi="Trebuchet MS"/>
                <w:b w:val="0"/>
                <w:sz w:val="20"/>
                <w:szCs w:val="20"/>
              </w:rPr>
              <w:t>5</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QUI-30311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Química orgánica I</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A61820" w:rsidP="00B3561B">
            <w:pPr>
              <w:pStyle w:val="Ttulo"/>
              <w:rPr>
                <w:rFonts w:ascii="Trebuchet MS" w:hAnsi="Trebuchet MS"/>
                <w:b w:val="0"/>
                <w:sz w:val="20"/>
                <w:szCs w:val="20"/>
              </w:rPr>
            </w:pPr>
            <w:r w:rsidRPr="00595862">
              <w:rPr>
                <w:rFonts w:ascii="Trebuchet MS" w:hAnsi="Trebuchet MS"/>
                <w:b w:val="0"/>
                <w:sz w:val="20"/>
                <w:szCs w:val="20"/>
              </w:rPr>
              <w:t>QU10806</w:t>
            </w:r>
          </w:p>
        </w:tc>
        <w:tc>
          <w:tcPr>
            <w:tcW w:w="99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QUI-31311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Laboratorio  de Química orgánica I</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4</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rPr>
                <w:rFonts w:ascii="Trebuchet MS" w:hAnsi="Trebuchet MS"/>
                <w:sz w:val="20"/>
                <w:szCs w:val="20"/>
                <w:lang w:val="es-ES_tradnl"/>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A61820" w:rsidP="00B3561B">
            <w:pPr>
              <w:pStyle w:val="Ttulo"/>
              <w:rPr>
                <w:rFonts w:ascii="Trebuchet MS" w:hAnsi="Trebuchet MS"/>
                <w:b w:val="0"/>
                <w:sz w:val="20"/>
                <w:szCs w:val="20"/>
              </w:rPr>
            </w:pPr>
            <w:r w:rsidRPr="00595862">
              <w:rPr>
                <w:rFonts w:ascii="Trebuchet MS" w:hAnsi="Trebuchet MS"/>
                <w:b w:val="0"/>
                <w:sz w:val="20"/>
                <w:szCs w:val="20"/>
              </w:rPr>
              <w:t>QU1</w:t>
            </w:r>
            <w:r w:rsidR="00134C10" w:rsidRPr="00595862">
              <w:rPr>
                <w:rFonts w:ascii="Trebuchet MS" w:hAnsi="Trebuchet MS"/>
                <w:b w:val="0"/>
                <w:sz w:val="20"/>
                <w:szCs w:val="20"/>
              </w:rPr>
              <w:t>0802</w:t>
            </w:r>
          </w:p>
        </w:tc>
        <w:tc>
          <w:tcPr>
            <w:tcW w:w="99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MAT-20401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Probabilidad y estadística</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1321B8">
            <w:pPr>
              <w:pStyle w:val="Ttulo"/>
              <w:jc w:val="left"/>
              <w:rPr>
                <w:rFonts w:ascii="Trebuchet MS" w:hAnsi="Trebuchet MS"/>
                <w:b w:val="0"/>
                <w:sz w:val="20"/>
                <w:szCs w:val="20"/>
              </w:rPr>
            </w:pPr>
            <w:r w:rsidRPr="00595862">
              <w:rPr>
                <w:rFonts w:ascii="Trebuchet MS" w:hAnsi="Trebuchet MS"/>
                <w:b w:val="0"/>
                <w:sz w:val="20"/>
                <w:szCs w:val="20"/>
              </w:rPr>
              <w:t>Bioestadística paramétrica y no paramétrica</w:t>
            </w:r>
          </w:p>
        </w:tc>
        <w:tc>
          <w:tcPr>
            <w:tcW w:w="1134" w:type="dxa"/>
          </w:tcPr>
          <w:p w:rsidR="00111C70" w:rsidRPr="00595862" w:rsidRDefault="00134C10" w:rsidP="00B3561B">
            <w:pPr>
              <w:pStyle w:val="Ttulo"/>
              <w:rPr>
                <w:rFonts w:ascii="Trebuchet MS" w:hAnsi="Trebuchet MS"/>
                <w:b w:val="0"/>
                <w:sz w:val="20"/>
                <w:szCs w:val="20"/>
              </w:rPr>
            </w:pPr>
            <w:r w:rsidRPr="00595862">
              <w:rPr>
                <w:rFonts w:ascii="Trebuchet MS" w:hAnsi="Trebuchet MS"/>
                <w:b w:val="0"/>
                <w:sz w:val="20"/>
                <w:szCs w:val="20"/>
              </w:rPr>
              <w:t>MA2</w:t>
            </w:r>
            <w:r w:rsidR="00A61820" w:rsidRPr="00595862">
              <w:rPr>
                <w:rFonts w:ascii="Trebuchet MS" w:hAnsi="Trebuchet MS"/>
                <w:b w:val="0"/>
                <w:sz w:val="20"/>
                <w:szCs w:val="20"/>
              </w:rPr>
              <w:t>06</w:t>
            </w:r>
            <w:r w:rsidR="00CF2AD1" w:rsidRPr="00595862">
              <w:rPr>
                <w:rFonts w:ascii="Trebuchet MS" w:hAnsi="Trebuchet MS"/>
                <w:b w:val="0"/>
                <w:sz w:val="20"/>
                <w:szCs w:val="20"/>
              </w:rPr>
              <w:t>01</w:t>
            </w:r>
          </w:p>
        </w:tc>
        <w:tc>
          <w:tcPr>
            <w:tcW w:w="99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lastRenderedPageBreak/>
              <w:t>FIS-20111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Electricidad y magnetismo</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vMerge w:val="restart"/>
          </w:tcPr>
          <w:p w:rsidR="00111C70" w:rsidRPr="00595862" w:rsidRDefault="00111C70" w:rsidP="00C01789">
            <w:pPr>
              <w:pStyle w:val="Ttulo"/>
              <w:jc w:val="left"/>
              <w:rPr>
                <w:rFonts w:ascii="Trebuchet MS" w:hAnsi="Trebuchet MS"/>
                <w:b w:val="0"/>
                <w:sz w:val="20"/>
                <w:szCs w:val="20"/>
              </w:rPr>
            </w:pPr>
            <w:r w:rsidRPr="00595862">
              <w:rPr>
                <w:rFonts w:ascii="Trebuchet MS" w:hAnsi="Trebuchet MS"/>
                <w:b w:val="0"/>
                <w:sz w:val="20"/>
                <w:szCs w:val="20"/>
              </w:rPr>
              <w:t>Física</w:t>
            </w:r>
            <w:r w:rsidR="00134C10" w:rsidRPr="00595862">
              <w:rPr>
                <w:rFonts w:ascii="Trebuchet MS" w:hAnsi="Trebuchet MS"/>
                <w:b w:val="0"/>
                <w:sz w:val="20"/>
                <w:szCs w:val="20"/>
              </w:rPr>
              <w:t xml:space="preserve"> de los procesos biológicos</w:t>
            </w:r>
          </w:p>
        </w:tc>
        <w:tc>
          <w:tcPr>
            <w:tcW w:w="1134" w:type="dxa"/>
            <w:vMerge w:val="restart"/>
          </w:tcPr>
          <w:p w:rsidR="00111C70" w:rsidRPr="00595862" w:rsidRDefault="00CF2AD1" w:rsidP="00B3561B">
            <w:pPr>
              <w:pStyle w:val="Ttulo"/>
              <w:rPr>
                <w:rFonts w:ascii="Trebuchet MS" w:hAnsi="Trebuchet MS"/>
                <w:b w:val="0"/>
                <w:sz w:val="20"/>
                <w:szCs w:val="20"/>
              </w:rPr>
            </w:pPr>
            <w:r w:rsidRPr="00595862">
              <w:rPr>
                <w:rFonts w:ascii="Trebuchet MS" w:hAnsi="Trebuchet MS"/>
                <w:b w:val="0"/>
                <w:sz w:val="20"/>
                <w:szCs w:val="20"/>
              </w:rPr>
              <w:t>FI10301</w:t>
            </w:r>
          </w:p>
        </w:tc>
        <w:tc>
          <w:tcPr>
            <w:tcW w:w="992" w:type="dxa"/>
            <w:vMerge w:val="restart"/>
          </w:tcPr>
          <w:p w:rsidR="00111C70" w:rsidRPr="00595862" w:rsidRDefault="00DB1FD3" w:rsidP="00B3561B">
            <w:pPr>
              <w:pStyle w:val="Ttulo"/>
              <w:rPr>
                <w:rFonts w:ascii="Trebuchet MS" w:hAnsi="Trebuchet MS"/>
                <w:b w:val="0"/>
                <w:sz w:val="20"/>
                <w:szCs w:val="20"/>
              </w:rPr>
            </w:pPr>
            <w:r w:rsidRPr="00595862">
              <w:rPr>
                <w:rFonts w:ascii="Trebuchet MS" w:hAnsi="Trebuchet MS"/>
                <w:b w:val="0"/>
                <w:sz w:val="20"/>
                <w:szCs w:val="20"/>
              </w:rPr>
              <w:t>5</w:t>
            </w:r>
          </w:p>
        </w:tc>
        <w:tc>
          <w:tcPr>
            <w:tcW w:w="567" w:type="dxa"/>
            <w:vMerge w:val="restart"/>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vMerge w:val="restart"/>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FIS-21111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Laboratorio  de  electricidad y magnetismo</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2</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vMerge/>
          </w:tcPr>
          <w:p w:rsidR="00111C70" w:rsidRPr="00595862" w:rsidRDefault="00111C70" w:rsidP="00B3561B">
            <w:pPr>
              <w:pStyle w:val="Ttulo"/>
              <w:rPr>
                <w:rFonts w:ascii="Trebuchet MS" w:hAnsi="Trebuchet MS"/>
                <w:b w:val="0"/>
                <w:sz w:val="20"/>
                <w:szCs w:val="20"/>
              </w:rPr>
            </w:pPr>
          </w:p>
        </w:tc>
        <w:tc>
          <w:tcPr>
            <w:tcW w:w="1134" w:type="dxa"/>
            <w:vMerge/>
          </w:tcPr>
          <w:p w:rsidR="00111C70" w:rsidRPr="00595862" w:rsidRDefault="00111C70" w:rsidP="00B3561B">
            <w:pPr>
              <w:pStyle w:val="Ttulo"/>
              <w:rPr>
                <w:rFonts w:ascii="Trebuchet MS" w:hAnsi="Trebuchet MS"/>
                <w:b w:val="0"/>
                <w:sz w:val="20"/>
                <w:szCs w:val="20"/>
              </w:rPr>
            </w:pPr>
          </w:p>
        </w:tc>
        <w:tc>
          <w:tcPr>
            <w:tcW w:w="992" w:type="dxa"/>
            <w:vMerge/>
          </w:tcPr>
          <w:p w:rsidR="00111C70" w:rsidRPr="00595862" w:rsidRDefault="00111C70" w:rsidP="00B3561B">
            <w:pPr>
              <w:pStyle w:val="Ttulo"/>
              <w:rPr>
                <w:rFonts w:ascii="Trebuchet MS" w:hAnsi="Trebuchet MS"/>
                <w:b w:val="0"/>
                <w:sz w:val="20"/>
                <w:szCs w:val="20"/>
              </w:rPr>
            </w:pPr>
          </w:p>
        </w:tc>
        <w:tc>
          <w:tcPr>
            <w:tcW w:w="567" w:type="dxa"/>
            <w:vMerge/>
          </w:tcPr>
          <w:p w:rsidR="00111C70" w:rsidRPr="00595862" w:rsidRDefault="00111C70" w:rsidP="00B3561B">
            <w:pPr>
              <w:pStyle w:val="Ttulo"/>
              <w:rPr>
                <w:rFonts w:ascii="Trebuchet MS" w:hAnsi="Trebuchet MS"/>
                <w:b w:val="0"/>
                <w:sz w:val="20"/>
                <w:szCs w:val="20"/>
              </w:rPr>
            </w:pPr>
          </w:p>
        </w:tc>
        <w:tc>
          <w:tcPr>
            <w:tcW w:w="567" w:type="dxa"/>
            <w:vMerge/>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QUI-20941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 xml:space="preserve">Bioinorgánica </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9</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34C10" w:rsidP="00B3561B">
            <w:pPr>
              <w:pStyle w:val="Ttulo"/>
              <w:rPr>
                <w:rFonts w:ascii="Trebuchet MS" w:hAnsi="Trebuchet MS"/>
                <w:b w:val="0"/>
                <w:sz w:val="20"/>
                <w:szCs w:val="20"/>
              </w:rPr>
            </w:pPr>
            <w:r w:rsidRPr="00595862">
              <w:rPr>
                <w:rFonts w:ascii="Trebuchet MS" w:hAnsi="Trebuchet MS"/>
                <w:b w:val="0"/>
                <w:sz w:val="20"/>
                <w:szCs w:val="20"/>
              </w:rPr>
              <w:t>QU207</w:t>
            </w:r>
            <w:r w:rsidR="00CF2AD1" w:rsidRPr="00595862">
              <w:rPr>
                <w:rFonts w:ascii="Trebuchet MS" w:hAnsi="Trebuchet MS"/>
                <w:b w:val="0"/>
                <w:sz w:val="20"/>
                <w:szCs w:val="20"/>
              </w:rPr>
              <w:t>01</w:t>
            </w:r>
          </w:p>
        </w:tc>
        <w:tc>
          <w:tcPr>
            <w:tcW w:w="992" w:type="dxa"/>
          </w:tcPr>
          <w:p w:rsidR="00111C70" w:rsidRPr="00595862" w:rsidRDefault="00DB1FD3" w:rsidP="00B3561B">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QUI-30312</w:t>
            </w:r>
          </w:p>
        </w:tc>
        <w:tc>
          <w:tcPr>
            <w:tcW w:w="1701"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Química orgánica II</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p>
        </w:tc>
        <w:tc>
          <w:tcPr>
            <w:tcW w:w="992"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QUI-31312</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Laboratorio  de química orgánica II</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p>
        </w:tc>
        <w:tc>
          <w:tcPr>
            <w:tcW w:w="992"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HUM-21041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Taller de autoaprendizaje</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4</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A61820" w:rsidP="00B3561B">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p>
        </w:tc>
        <w:tc>
          <w:tcPr>
            <w:tcW w:w="992"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MAT-20511</w:t>
            </w:r>
          </w:p>
        </w:tc>
        <w:tc>
          <w:tcPr>
            <w:tcW w:w="1701" w:type="dxa"/>
          </w:tcPr>
          <w:p w:rsidR="00111C70" w:rsidRPr="00595862" w:rsidRDefault="00111C70" w:rsidP="00A61820">
            <w:pPr>
              <w:rPr>
                <w:rFonts w:ascii="Trebuchet MS" w:hAnsi="Trebuchet MS"/>
                <w:sz w:val="20"/>
                <w:szCs w:val="20"/>
                <w:lang w:val="es-ES_tradnl"/>
              </w:rPr>
            </w:pPr>
            <w:r w:rsidRPr="00595862">
              <w:rPr>
                <w:rFonts w:ascii="Trebuchet MS" w:hAnsi="Trebuchet MS"/>
                <w:sz w:val="20"/>
                <w:szCs w:val="20"/>
                <w:lang w:val="es-ES_tradnl"/>
              </w:rPr>
              <w:t xml:space="preserve">Diseño </w:t>
            </w:r>
            <w:r w:rsidR="00A61820" w:rsidRPr="00595862">
              <w:rPr>
                <w:rFonts w:ascii="Trebuchet MS" w:hAnsi="Trebuchet MS"/>
                <w:sz w:val="20"/>
                <w:szCs w:val="20"/>
                <w:lang w:val="es-ES_tradnl"/>
              </w:rPr>
              <w:t xml:space="preserve">de </w:t>
            </w:r>
            <w:r w:rsidRPr="00595862">
              <w:rPr>
                <w:rFonts w:ascii="Trebuchet MS" w:hAnsi="Trebuchet MS"/>
                <w:sz w:val="20"/>
                <w:szCs w:val="20"/>
                <w:lang w:val="es-ES_tradnl"/>
              </w:rPr>
              <w:t>experiment</w:t>
            </w:r>
            <w:r w:rsidR="00A61820" w:rsidRPr="00595862">
              <w:rPr>
                <w:rFonts w:ascii="Trebuchet MS" w:hAnsi="Trebuchet MS"/>
                <w:sz w:val="20"/>
                <w:szCs w:val="20"/>
                <w:lang w:val="es-ES_tradnl"/>
              </w:rPr>
              <w:t>os</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4</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c>
          <w:tcPr>
            <w:tcW w:w="1984" w:type="dxa"/>
          </w:tcPr>
          <w:p w:rsidR="00111C70" w:rsidRPr="00595862" w:rsidRDefault="00A61820" w:rsidP="00A61820">
            <w:pPr>
              <w:pStyle w:val="Ttulo"/>
              <w:jc w:val="left"/>
              <w:rPr>
                <w:rFonts w:ascii="Trebuchet MS" w:hAnsi="Trebuchet MS"/>
                <w:b w:val="0"/>
                <w:sz w:val="20"/>
                <w:szCs w:val="20"/>
              </w:rPr>
            </w:pPr>
            <w:r w:rsidRPr="00595862">
              <w:rPr>
                <w:rFonts w:ascii="Trebuchet MS" w:hAnsi="Trebuchet MS"/>
                <w:b w:val="0"/>
                <w:sz w:val="20"/>
                <w:szCs w:val="20"/>
                <w:lang w:val="es-ES_tradnl"/>
              </w:rPr>
              <w:t>Diseño experimental</w:t>
            </w: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M</w:t>
            </w:r>
            <w:r w:rsidR="00134C10" w:rsidRPr="00595862">
              <w:rPr>
                <w:rFonts w:ascii="Trebuchet MS" w:hAnsi="Trebuchet MS"/>
                <w:b w:val="0"/>
                <w:sz w:val="20"/>
                <w:szCs w:val="20"/>
              </w:rPr>
              <w:t>A2</w:t>
            </w:r>
            <w:r w:rsidR="00A61820" w:rsidRPr="00595862">
              <w:rPr>
                <w:rFonts w:ascii="Trebuchet MS" w:hAnsi="Trebuchet MS"/>
                <w:b w:val="0"/>
                <w:sz w:val="20"/>
                <w:szCs w:val="20"/>
              </w:rPr>
              <w:t>06</w:t>
            </w:r>
            <w:r w:rsidR="00CF2AD1" w:rsidRPr="00595862">
              <w:rPr>
                <w:rFonts w:ascii="Trebuchet MS" w:hAnsi="Trebuchet MS"/>
                <w:b w:val="0"/>
                <w:sz w:val="20"/>
                <w:szCs w:val="20"/>
              </w:rPr>
              <w:t>03</w:t>
            </w:r>
          </w:p>
        </w:tc>
        <w:tc>
          <w:tcPr>
            <w:tcW w:w="99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BIO-30341</w:t>
            </w:r>
          </w:p>
        </w:tc>
        <w:tc>
          <w:tcPr>
            <w:tcW w:w="1701"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Microbiología</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A61820" w:rsidP="00B3561B">
            <w:pPr>
              <w:pStyle w:val="Ttulo"/>
              <w:rPr>
                <w:rFonts w:ascii="Trebuchet MS" w:hAnsi="Trebuchet MS"/>
                <w:b w:val="0"/>
                <w:sz w:val="20"/>
                <w:szCs w:val="20"/>
              </w:rPr>
            </w:pPr>
            <w:r w:rsidRPr="00595862">
              <w:rPr>
                <w:rFonts w:ascii="Trebuchet MS" w:hAnsi="Trebuchet MS"/>
                <w:b w:val="0"/>
                <w:sz w:val="20"/>
                <w:szCs w:val="20"/>
              </w:rPr>
              <w:t>BI1</w:t>
            </w:r>
            <w:r w:rsidR="00CF2AD1" w:rsidRPr="00595862">
              <w:rPr>
                <w:rFonts w:ascii="Trebuchet MS" w:hAnsi="Trebuchet MS"/>
                <w:b w:val="0"/>
                <w:sz w:val="20"/>
                <w:szCs w:val="20"/>
              </w:rPr>
              <w:t>1605</w:t>
            </w:r>
          </w:p>
        </w:tc>
        <w:tc>
          <w:tcPr>
            <w:tcW w:w="99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BIO-31341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Laboratorio  de microbiología</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34C10" w:rsidP="00B3561B">
            <w:pPr>
              <w:pStyle w:val="Ttulo"/>
              <w:rPr>
                <w:rFonts w:ascii="Trebuchet MS" w:hAnsi="Trebuchet MS"/>
                <w:b w:val="0"/>
                <w:sz w:val="20"/>
                <w:szCs w:val="20"/>
              </w:rPr>
            </w:pPr>
            <w:r w:rsidRPr="00595862">
              <w:rPr>
                <w:rFonts w:ascii="Trebuchet MS" w:hAnsi="Trebuchet MS"/>
                <w:b w:val="0"/>
                <w:sz w:val="20"/>
                <w:szCs w:val="20"/>
              </w:rPr>
              <w:t>BI2</w:t>
            </w:r>
            <w:r w:rsidR="00CF2AD1" w:rsidRPr="00595862">
              <w:rPr>
                <w:rFonts w:ascii="Trebuchet MS" w:hAnsi="Trebuchet MS"/>
                <w:b w:val="0"/>
                <w:sz w:val="20"/>
                <w:szCs w:val="20"/>
              </w:rPr>
              <w:t>1604</w:t>
            </w:r>
          </w:p>
        </w:tc>
        <w:tc>
          <w:tcPr>
            <w:tcW w:w="99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BIO-35441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Biología de invertebrados</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BI41301</w:t>
            </w:r>
          </w:p>
        </w:tc>
        <w:tc>
          <w:tcPr>
            <w:tcW w:w="99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552738" w:rsidRPr="00595862" w:rsidTr="00552738">
        <w:tc>
          <w:tcPr>
            <w:tcW w:w="1276" w:type="dxa"/>
          </w:tcPr>
          <w:p w:rsidR="00111C70" w:rsidRPr="00595862" w:rsidRDefault="00111C70" w:rsidP="00B3561B">
            <w:pPr>
              <w:jc w:val="both"/>
              <w:rPr>
                <w:rFonts w:ascii="Trebuchet MS" w:hAnsi="Trebuchet MS"/>
                <w:sz w:val="20"/>
                <w:szCs w:val="20"/>
                <w:lang w:val="es-ES_tradnl"/>
              </w:rPr>
            </w:pPr>
            <w:r w:rsidRPr="00595862">
              <w:rPr>
                <w:rFonts w:ascii="Trebuchet MS" w:hAnsi="Trebuchet MS"/>
                <w:sz w:val="20"/>
                <w:szCs w:val="20"/>
                <w:lang w:val="es-ES_tradnl"/>
              </w:rPr>
              <w:t>BIO-38441</w:t>
            </w:r>
          </w:p>
        </w:tc>
        <w:tc>
          <w:tcPr>
            <w:tcW w:w="1701" w:type="dxa"/>
          </w:tcPr>
          <w:p w:rsidR="00111C70" w:rsidRPr="00595862" w:rsidRDefault="00111C70" w:rsidP="00B3561B">
            <w:pPr>
              <w:rPr>
                <w:rFonts w:ascii="Trebuchet MS" w:hAnsi="Trebuchet MS"/>
                <w:sz w:val="20"/>
                <w:szCs w:val="20"/>
                <w:lang w:val="es-ES_tradnl"/>
              </w:rPr>
            </w:pPr>
            <w:r w:rsidRPr="00595862">
              <w:rPr>
                <w:rFonts w:ascii="Trebuchet MS" w:hAnsi="Trebuchet MS"/>
                <w:sz w:val="20"/>
                <w:szCs w:val="20"/>
                <w:lang w:val="es-ES_tradnl"/>
              </w:rPr>
              <w:t>Laboratorio  biología de invertebrados</w:t>
            </w:r>
          </w:p>
        </w:tc>
        <w:tc>
          <w:tcPr>
            <w:tcW w:w="993"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111C70" w:rsidRPr="00595862" w:rsidRDefault="00111C70" w:rsidP="00B3561B">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111C70" w:rsidRPr="00595862" w:rsidRDefault="00111C70" w:rsidP="00B3561B">
            <w:pPr>
              <w:jc w:val="center"/>
              <w:rPr>
                <w:rFonts w:ascii="Trebuchet MS" w:hAnsi="Trebuchet MS"/>
                <w:sz w:val="20"/>
                <w:szCs w:val="20"/>
                <w:lang w:val="es-ES_tradnl"/>
              </w:rPr>
            </w:pPr>
          </w:p>
        </w:tc>
        <w:tc>
          <w:tcPr>
            <w:tcW w:w="425"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c>
          <w:tcPr>
            <w:tcW w:w="1984" w:type="dxa"/>
          </w:tcPr>
          <w:p w:rsidR="00111C70" w:rsidRPr="00595862" w:rsidRDefault="00111C70" w:rsidP="00B3561B">
            <w:pPr>
              <w:pStyle w:val="Ttulo"/>
              <w:jc w:val="left"/>
              <w:rPr>
                <w:rFonts w:ascii="Trebuchet MS" w:hAnsi="Trebuchet MS"/>
                <w:b w:val="0"/>
                <w:sz w:val="20"/>
                <w:szCs w:val="20"/>
              </w:rPr>
            </w:pPr>
          </w:p>
        </w:tc>
        <w:tc>
          <w:tcPr>
            <w:tcW w:w="2127" w:type="dxa"/>
          </w:tcPr>
          <w:p w:rsidR="00111C70" w:rsidRPr="00595862" w:rsidRDefault="00111C70" w:rsidP="00B3561B">
            <w:pPr>
              <w:pStyle w:val="Ttulo"/>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BI41302</w:t>
            </w:r>
          </w:p>
        </w:tc>
        <w:tc>
          <w:tcPr>
            <w:tcW w:w="99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111C70" w:rsidRPr="00595862" w:rsidRDefault="00111C70" w:rsidP="00B3561B">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BIO-35641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Biología e histología vegetal</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0345F2" w:rsidRPr="00595862" w:rsidRDefault="00A61820" w:rsidP="000345F2">
            <w:pPr>
              <w:pStyle w:val="Ttulo"/>
              <w:jc w:val="left"/>
              <w:rPr>
                <w:rFonts w:ascii="Trebuchet MS" w:hAnsi="Trebuchet MS"/>
                <w:b w:val="0"/>
                <w:sz w:val="20"/>
                <w:szCs w:val="20"/>
              </w:rPr>
            </w:pPr>
            <w:r w:rsidRPr="00595862">
              <w:rPr>
                <w:rFonts w:ascii="Trebuchet MS" w:hAnsi="Trebuchet MS"/>
                <w:b w:val="0"/>
                <w:sz w:val="20"/>
                <w:szCs w:val="20"/>
                <w:lang w:val="es-ES_tradnl"/>
              </w:rPr>
              <w:t>Anatomía e histología vegetal</w:t>
            </w:r>
          </w:p>
        </w:tc>
        <w:tc>
          <w:tcPr>
            <w:tcW w:w="2127" w:type="dxa"/>
          </w:tcPr>
          <w:p w:rsidR="000345F2" w:rsidRPr="00595862" w:rsidRDefault="000345F2" w:rsidP="000345F2">
            <w:pPr>
              <w:rPr>
                <w:rFonts w:ascii="Trebuchet MS" w:hAnsi="Trebuchet MS"/>
                <w:sz w:val="20"/>
                <w:szCs w:val="20"/>
                <w:lang w:val="es-ES_tradnl"/>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BI42001</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BIO-38341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Laboratorio de biología e histología vegetal</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0345F2" w:rsidRPr="00595862" w:rsidRDefault="00A61820" w:rsidP="000345F2">
            <w:pPr>
              <w:pStyle w:val="Ttulo"/>
              <w:jc w:val="left"/>
              <w:rPr>
                <w:rFonts w:ascii="Trebuchet MS" w:hAnsi="Trebuchet MS"/>
                <w:b w:val="0"/>
                <w:sz w:val="20"/>
                <w:szCs w:val="20"/>
              </w:rPr>
            </w:pPr>
            <w:r w:rsidRPr="00595862">
              <w:rPr>
                <w:rFonts w:ascii="Trebuchet MS" w:hAnsi="Trebuchet MS"/>
                <w:b w:val="0"/>
                <w:sz w:val="20"/>
                <w:szCs w:val="20"/>
                <w:lang w:val="es-ES_tradnl"/>
              </w:rPr>
              <w:t>Laboratorio de Anatomía e histología vegetal</w:t>
            </w:r>
          </w:p>
        </w:tc>
        <w:tc>
          <w:tcPr>
            <w:tcW w:w="2127" w:type="dxa"/>
          </w:tcPr>
          <w:p w:rsidR="000345F2" w:rsidRPr="00595862" w:rsidRDefault="000345F2" w:rsidP="000345F2">
            <w:pPr>
              <w:rPr>
                <w:rFonts w:ascii="Trebuchet MS" w:hAnsi="Trebuchet MS"/>
                <w:sz w:val="20"/>
                <w:szCs w:val="20"/>
                <w:lang w:val="es-ES_tradnl"/>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BI42003</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BIO-30221</w:t>
            </w:r>
          </w:p>
        </w:tc>
        <w:tc>
          <w:tcPr>
            <w:tcW w:w="1701" w:type="dxa"/>
          </w:tcPr>
          <w:p w:rsidR="000345F2" w:rsidRPr="00595862" w:rsidRDefault="000345F2" w:rsidP="000345F2">
            <w:pPr>
              <w:rPr>
                <w:rFonts w:ascii="Trebuchet MS" w:hAnsi="Trebuchet MS"/>
                <w:sz w:val="20"/>
                <w:szCs w:val="20"/>
              </w:rPr>
            </w:pPr>
            <w:r w:rsidRPr="00595862">
              <w:rPr>
                <w:rFonts w:ascii="Trebuchet MS" w:hAnsi="Trebuchet MS"/>
                <w:sz w:val="20"/>
                <w:szCs w:val="20"/>
              </w:rPr>
              <w:t xml:space="preserve">Estructura de biomoléculas y cinética </w:t>
            </w:r>
            <w:r w:rsidRPr="00595862">
              <w:rPr>
                <w:rFonts w:ascii="Trebuchet MS" w:hAnsi="Trebuchet MS"/>
                <w:sz w:val="20"/>
                <w:szCs w:val="20"/>
              </w:rPr>
              <w:lastRenderedPageBreak/>
              <w:t>enzimática</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lastRenderedPageBreak/>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A61820" w:rsidP="000345F2">
            <w:pPr>
              <w:pStyle w:val="Ttulo"/>
              <w:rPr>
                <w:rFonts w:ascii="Trebuchet MS" w:hAnsi="Trebuchet MS"/>
                <w:b w:val="0"/>
                <w:sz w:val="20"/>
                <w:szCs w:val="20"/>
              </w:rPr>
            </w:pPr>
            <w:r w:rsidRPr="00595862">
              <w:rPr>
                <w:rFonts w:ascii="Trebuchet MS" w:hAnsi="Trebuchet MS"/>
                <w:b w:val="0"/>
                <w:sz w:val="20"/>
                <w:szCs w:val="20"/>
              </w:rPr>
              <w:t>BI1</w:t>
            </w:r>
            <w:r w:rsidR="000345F2" w:rsidRPr="00595862">
              <w:rPr>
                <w:rFonts w:ascii="Trebuchet MS" w:hAnsi="Trebuchet MS"/>
                <w:b w:val="0"/>
                <w:sz w:val="20"/>
                <w:szCs w:val="20"/>
              </w:rPr>
              <w:t>0401</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lastRenderedPageBreak/>
              <w:t>BIO-31221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 xml:space="preserve">Laboratorio  de </w:t>
            </w:r>
          </w:p>
          <w:p w:rsidR="000345F2" w:rsidRPr="00595862" w:rsidRDefault="000345F2" w:rsidP="000345F2">
            <w:pPr>
              <w:rPr>
                <w:rFonts w:ascii="Trebuchet MS" w:hAnsi="Trebuchet MS"/>
                <w:sz w:val="20"/>
                <w:szCs w:val="20"/>
              </w:rPr>
            </w:pPr>
            <w:r w:rsidRPr="00595862">
              <w:rPr>
                <w:rFonts w:ascii="Trebuchet MS" w:hAnsi="Trebuchet MS"/>
                <w:sz w:val="20"/>
                <w:szCs w:val="20"/>
              </w:rPr>
              <w:t>estructura de biomoléculas y cinética enzimática</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A61820" w:rsidP="000345F2">
            <w:pPr>
              <w:pStyle w:val="Ttulo"/>
              <w:rPr>
                <w:rFonts w:ascii="Trebuchet MS" w:hAnsi="Trebuchet MS"/>
                <w:b w:val="0"/>
                <w:sz w:val="20"/>
                <w:szCs w:val="20"/>
              </w:rPr>
            </w:pPr>
            <w:r w:rsidRPr="00595862">
              <w:rPr>
                <w:rFonts w:ascii="Trebuchet MS" w:hAnsi="Trebuchet MS"/>
                <w:b w:val="0"/>
                <w:sz w:val="20"/>
                <w:szCs w:val="20"/>
              </w:rPr>
              <w:t>BI1</w:t>
            </w:r>
            <w:r w:rsidR="000345F2" w:rsidRPr="00595862">
              <w:rPr>
                <w:rFonts w:ascii="Trebuchet MS" w:hAnsi="Trebuchet MS"/>
                <w:b w:val="0"/>
                <w:sz w:val="20"/>
                <w:szCs w:val="20"/>
              </w:rPr>
              <w:t>0402</w:t>
            </w:r>
          </w:p>
        </w:tc>
        <w:tc>
          <w:tcPr>
            <w:tcW w:w="992" w:type="dxa"/>
          </w:tcPr>
          <w:p w:rsidR="000345F2"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QUI-30313</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Química orgánica III</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p>
        </w:tc>
        <w:tc>
          <w:tcPr>
            <w:tcW w:w="992"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QUI-31313</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Laboratorio de química orgánica III</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4</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p>
        </w:tc>
        <w:tc>
          <w:tcPr>
            <w:tcW w:w="992"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BIO-35841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Conocimiento del entorno y desarrollo sustentable</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A61820" w:rsidP="000345F2">
            <w:pPr>
              <w:pStyle w:val="Ttulo"/>
              <w:rPr>
                <w:rFonts w:ascii="Trebuchet MS" w:hAnsi="Trebuchet MS"/>
                <w:b w:val="0"/>
                <w:sz w:val="20"/>
                <w:szCs w:val="20"/>
              </w:rPr>
            </w:pPr>
            <w:r w:rsidRPr="00595862">
              <w:rPr>
                <w:rFonts w:ascii="Trebuchet MS" w:hAnsi="Trebuchet MS"/>
                <w:b w:val="0"/>
                <w:sz w:val="20"/>
                <w:szCs w:val="20"/>
              </w:rPr>
              <w:t>BI3</w:t>
            </w:r>
            <w:r w:rsidR="000345F2" w:rsidRPr="00595862">
              <w:rPr>
                <w:rFonts w:ascii="Trebuchet MS" w:hAnsi="Trebuchet MS"/>
                <w:b w:val="0"/>
                <w:sz w:val="20"/>
                <w:szCs w:val="20"/>
              </w:rPr>
              <w:t>2101</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HUM-21241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Plan de vida y finanzas personales</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4</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p>
        </w:tc>
        <w:tc>
          <w:tcPr>
            <w:tcW w:w="992"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BIO-36341</w:t>
            </w:r>
          </w:p>
        </w:tc>
        <w:tc>
          <w:tcPr>
            <w:tcW w:w="1701"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Fisiología vegetal</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BI42002</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BIO-39341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Laboratorio de fisiología vegetal</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BI42004</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BIO-35541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Biología e histología animal</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0345F2" w:rsidRPr="00595862" w:rsidRDefault="00A61820" w:rsidP="000345F2">
            <w:pPr>
              <w:rPr>
                <w:rFonts w:ascii="Trebuchet MS" w:hAnsi="Trebuchet MS"/>
                <w:sz w:val="20"/>
                <w:szCs w:val="20"/>
                <w:lang w:val="es-ES_tradnl"/>
              </w:rPr>
            </w:pPr>
            <w:r w:rsidRPr="00595862">
              <w:rPr>
                <w:rFonts w:ascii="Trebuchet MS" w:hAnsi="Trebuchet MS" w:cs="Arial"/>
                <w:sz w:val="20"/>
                <w:szCs w:val="20"/>
              </w:rPr>
              <w:t>Anatomía e histología animal</w:t>
            </w:r>
          </w:p>
        </w:tc>
        <w:tc>
          <w:tcPr>
            <w:tcW w:w="2127" w:type="dxa"/>
          </w:tcPr>
          <w:p w:rsidR="000345F2" w:rsidRPr="00595862" w:rsidRDefault="000345F2" w:rsidP="000345F2">
            <w:pPr>
              <w:pStyle w:val="Ttulo"/>
              <w:jc w:val="left"/>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BI40101</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BIO-39541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Laboratorio de biología e histología animal</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1984" w:type="dxa"/>
          </w:tcPr>
          <w:p w:rsidR="000345F2" w:rsidRPr="00595862" w:rsidRDefault="00A61820" w:rsidP="000345F2">
            <w:pPr>
              <w:rPr>
                <w:rFonts w:ascii="Trebuchet MS" w:hAnsi="Trebuchet MS"/>
                <w:sz w:val="20"/>
                <w:szCs w:val="20"/>
                <w:lang w:val="es-ES_tradnl"/>
              </w:rPr>
            </w:pPr>
            <w:r w:rsidRPr="00595862">
              <w:rPr>
                <w:rFonts w:ascii="Trebuchet MS" w:hAnsi="Trebuchet MS"/>
                <w:sz w:val="20"/>
                <w:szCs w:val="20"/>
                <w:lang w:val="es-ES_tradnl"/>
              </w:rPr>
              <w:t>Laboratorio de</w:t>
            </w:r>
            <w:r w:rsidRPr="00595862">
              <w:rPr>
                <w:rFonts w:ascii="Trebuchet MS" w:hAnsi="Trebuchet MS" w:cs="Arial"/>
                <w:sz w:val="20"/>
                <w:szCs w:val="20"/>
              </w:rPr>
              <w:t xml:space="preserve"> Anatomía e histología animal</w:t>
            </w:r>
          </w:p>
        </w:tc>
        <w:tc>
          <w:tcPr>
            <w:tcW w:w="2127" w:type="dxa"/>
          </w:tcPr>
          <w:p w:rsidR="000345F2" w:rsidRPr="00595862" w:rsidRDefault="000345F2" w:rsidP="000345F2">
            <w:pPr>
              <w:pStyle w:val="Ttulo"/>
              <w:jc w:val="left"/>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BI40105</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BIO-36541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Metabolismo intermediario</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A61820" w:rsidP="000345F2">
            <w:pPr>
              <w:pStyle w:val="Ttulo"/>
              <w:rPr>
                <w:rFonts w:ascii="Trebuchet MS" w:hAnsi="Trebuchet MS"/>
                <w:b w:val="0"/>
                <w:sz w:val="20"/>
                <w:szCs w:val="20"/>
              </w:rPr>
            </w:pPr>
            <w:r w:rsidRPr="00595862">
              <w:rPr>
                <w:rFonts w:ascii="Trebuchet MS" w:hAnsi="Trebuchet MS"/>
                <w:b w:val="0"/>
                <w:sz w:val="20"/>
                <w:szCs w:val="20"/>
              </w:rPr>
              <w:t>BI1</w:t>
            </w:r>
            <w:r w:rsidR="000345F2" w:rsidRPr="00595862">
              <w:rPr>
                <w:rFonts w:ascii="Trebuchet MS" w:hAnsi="Trebuchet MS"/>
                <w:b w:val="0"/>
                <w:sz w:val="20"/>
                <w:szCs w:val="20"/>
              </w:rPr>
              <w:t>0404</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BIO-38541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 xml:space="preserve">Laboratorio de </w:t>
            </w:r>
            <w:r w:rsidRPr="00595862">
              <w:rPr>
                <w:rFonts w:ascii="Trebuchet MS" w:hAnsi="Trebuchet MS"/>
                <w:sz w:val="20"/>
                <w:szCs w:val="20"/>
                <w:lang w:val="es-ES_tradnl"/>
              </w:rPr>
              <w:lastRenderedPageBreak/>
              <w:t>metabolismo intermediario</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lastRenderedPageBreak/>
              <w:t>3</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BI40403</w:t>
            </w:r>
          </w:p>
          <w:p w:rsidR="000345F2" w:rsidRPr="00595862" w:rsidRDefault="000345F2" w:rsidP="000345F2">
            <w:pPr>
              <w:rPr>
                <w:rFonts w:ascii="Trebuchet MS" w:hAnsi="Trebuchet MS"/>
                <w:b/>
              </w:rPr>
            </w:pP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lastRenderedPageBreak/>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lastRenderedPageBreak/>
              <w:t>BIO-20921</w:t>
            </w:r>
          </w:p>
        </w:tc>
        <w:tc>
          <w:tcPr>
            <w:tcW w:w="1701"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 xml:space="preserve">Genética </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A61820" w:rsidP="000345F2">
            <w:pPr>
              <w:pStyle w:val="Ttulo"/>
              <w:rPr>
                <w:rFonts w:ascii="Trebuchet MS" w:hAnsi="Trebuchet MS"/>
                <w:b w:val="0"/>
                <w:sz w:val="20"/>
                <w:szCs w:val="20"/>
              </w:rPr>
            </w:pPr>
            <w:r w:rsidRPr="00595862">
              <w:rPr>
                <w:rFonts w:ascii="Trebuchet MS" w:hAnsi="Trebuchet MS"/>
                <w:b w:val="0"/>
                <w:sz w:val="20"/>
                <w:szCs w:val="20"/>
              </w:rPr>
              <w:t>BI1</w:t>
            </w:r>
            <w:r w:rsidR="000345F2" w:rsidRPr="00595862">
              <w:rPr>
                <w:rFonts w:ascii="Trebuchet MS" w:hAnsi="Trebuchet MS"/>
                <w:b w:val="0"/>
                <w:sz w:val="20"/>
                <w:szCs w:val="20"/>
              </w:rPr>
              <w:t>1002</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BIO-29941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Laboratorio de genética</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A61820" w:rsidP="000345F2">
            <w:pPr>
              <w:pStyle w:val="Ttulo"/>
              <w:rPr>
                <w:rFonts w:ascii="Trebuchet MS" w:hAnsi="Trebuchet MS"/>
                <w:b w:val="0"/>
                <w:sz w:val="20"/>
                <w:szCs w:val="20"/>
              </w:rPr>
            </w:pPr>
            <w:r w:rsidRPr="00595862">
              <w:rPr>
                <w:rFonts w:ascii="Trebuchet MS" w:hAnsi="Trebuchet MS"/>
                <w:b w:val="0"/>
                <w:sz w:val="20"/>
                <w:szCs w:val="20"/>
              </w:rPr>
              <w:t>BI1</w:t>
            </w:r>
            <w:r w:rsidR="000345F2" w:rsidRPr="00595862">
              <w:rPr>
                <w:rFonts w:ascii="Trebuchet MS" w:hAnsi="Trebuchet MS"/>
                <w:b w:val="0"/>
                <w:sz w:val="20"/>
                <w:szCs w:val="20"/>
              </w:rPr>
              <w:t>1005</w:t>
            </w:r>
          </w:p>
        </w:tc>
        <w:tc>
          <w:tcPr>
            <w:tcW w:w="992" w:type="dxa"/>
          </w:tcPr>
          <w:p w:rsidR="000345F2"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BIO-36141</w:t>
            </w:r>
          </w:p>
        </w:tc>
        <w:tc>
          <w:tcPr>
            <w:tcW w:w="1701"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Fisiología microbiana</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BI41602</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BIO-39141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Laboratorio  de fisiología microbiana</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BI41603</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BIO-35941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Evolución y biodiversidad</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BI40801</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BIO-38941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Laboratorio  de evolución y biodiversidad</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BI40802</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BIO-36041</w:t>
            </w:r>
          </w:p>
        </w:tc>
        <w:tc>
          <w:tcPr>
            <w:tcW w:w="1701"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Fisiología animal</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BI40103</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BIO-39041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Laboratorio  de fisiología animal</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BI40106</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BIO-35241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Bioética y normatividad</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BI40201</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BIO-36641</w:t>
            </w:r>
          </w:p>
        </w:tc>
        <w:tc>
          <w:tcPr>
            <w:tcW w:w="1701"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Biología molecular</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BI1</w:t>
            </w:r>
            <w:r w:rsidR="000345F2" w:rsidRPr="00595862">
              <w:rPr>
                <w:rFonts w:ascii="Trebuchet MS" w:hAnsi="Trebuchet MS"/>
                <w:b w:val="0"/>
                <w:sz w:val="20"/>
                <w:szCs w:val="20"/>
              </w:rPr>
              <w:t>1001</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BIO-38641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Laboratorio de biología molecular</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BI1</w:t>
            </w:r>
            <w:r w:rsidR="000345F2" w:rsidRPr="00595862">
              <w:rPr>
                <w:rFonts w:ascii="Trebuchet MS" w:hAnsi="Trebuchet MS"/>
                <w:b w:val="0"/>
                <w:sz w:val="20"/>
                <w:szCs w:val="20"/>
              </w:rPr>
              <w:t>1004</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HUM-20541</w:t>
            </w:r>
          </w:p>
          <w:p w:rsidR="000345F2" w:rsidRPr="00595862" w:rsidRDefault="000345F2" w:rsidP="000345F2">
            <w:pPr>
              <w:jc w:val="both"/>
              <w:rPr>
                <w:rFonts w:ascii="Trebuchet MS" w:hAnsi="Trebuchet MS"/>
                <w:sz w:val="20"/>
                <w:szCs w:val="20"/>
                <w:lang w:val="es-ES_tradnl"/>
              </w:rPr>
            </w:pP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Liderazgo y emprendedurismo</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ED4557" w:rsidP="000345F2">
            <w:pPr>
              <w:pStyle w:val="Ttulo"/>
              <w:jc w:val="left"/>
              <w:rPr>
                <w:rFonts w:ascii="Trebuchet MS" w:hAnsi="Trebuchet MS"/>
                <w:b w:val="0"/>
                <w:sz w:val="20"/>
                <w:szCs w:val="20"/>
              </w:rPr>
            </w:pPr>
            <w:r w:rsidRPr="00595862">
              <w:rPr>
                <w:rFonts w:ascii="Trebuchet MS" w:hAnsi="Trebuchet MS"/>
                <w:b w:val="0"/>
                <w:sz w:val="20"/>
                <w:szCs w:val="20"/>
              </w:rPr>
              <w:t>Liderazgo y cultura emprendedora</w:t>
            </w: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ED4557">
            <w:pPr>
              <w:pStyle w:val="Ttulo"/>
              <w:rPr>
                <w:rFonts w:ascii="Trebuchet MS" w:hAnsi="Trebuchet MS"/>
                <w:b w:val="0"/>
                <w:sz w:val="20"/>
                <w:szCs w:val="20"/>
              </w:rPr>
            </w:pPr>
            <w:r w:rsidRPr="00595862">
              <w:rPr>
                <w:rFonts w:ascii="Trebuchet MS" w:hAnsi="Trebuchet MS"/>
                <w:b w:val="0"/>
                <w:sz w:val="20"/>
                <w:szCs w:val="20"/>
              </w:rPr>
              <w:t>HU3</w:t>
            </w:r>
            <w:r w:rsidR="00DB1FD3" w:rsidRPr="00595862">
              <w:rPr>
                <w:rFonts w:ascii="Trebuchet MS" w:hAnsi="Trebuchet MS"/>
                <w:b w:val="0"/>
                <w:sz w:val="20"/>
                <w:szCs w:val="20"/>
              </w:rPr>
              <w:t>02</w:t>
            </w:r>
            <w:r w:rsidRPr="00595862">
              <w:rPr>
                <w:rFonts w:ascii="Trebuchet MS" w:hAnsi="Trebuchet MS"/>
                <w:b w:val="0"/>
                <w:sz w:val="20"/>
                <w:szCs w:val="20"/>
              </w:rPr>
              <w:t>0</w:t>
            </w:r>
            <w:r w:rsidR="00ED4557" w:rsidRPr="00595862">
              <w:rPr>
                <w:rFonts w:ascii="Trebuchet MS" w:hAnsi="Trebuchet MS"/>
                <w:b w:val="0"/>
                <w:sz w:val="20"/>
                <w:szCs w:val="20"/>
              </w:rPr>
              <w:t>2</w:t>
            </w:r>
            <w:r w:rsidRPr="00595862">
              <w:rPr>
                <w:rFonts w:ascii="Trebuchet MS" w:hAnsi="Trebuchet MS"/>
                <w:b w:val="0"/>
                <w:sz w:val="20"/>
                <w:szCs w:val="20"/>
              </w:rPr>
              <w:t xml:space="preserve"> </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BIO-22621</w:t>
            </w:r>
          </w:p>
        </w:tc>
        <w:tc>
          <w:tcPr>
            <w:tcW w:w="1701"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 xml:space="preserve">Ecología </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BI40701</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BIO-38241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 xml:space="preserve">Laboratorio  de ecología </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BI40702</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BIO-36441</w:t>
            </w:r>
          </w:p>
        </w:tc>
        <w:tc>
          <w:tcPr>
            <w:tcW w:w="1701"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 xml:space="preserve">Ingeniería </w:t>
            </w:r>
            <w:r w:rsidRPr="00595862">
              <w:rPr>
                <w:rFonts w:ascii="Trebuchet MS" w:hAnsi="Trebuchet MS"/>
                <w:sz w:val="20"/>
                <w:szCs w:val="20"/>
                <w:lang w:val="es-ES_tradnl"/>
              </w:rPr>
              <w:lastRenderedPageBreak/>
              <w:t xml:space="preserve">genética </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lastRenderedPageBreak/>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ED4557" w:rsidP="000345F2">
            <w:pPr>
              <w:pStyle w:val="Ttulo"/>
              <w:rPr>
                <w:rFonts w:ascii="Trebuchet MS" w:hAnsi="Trebuchet MS"/>
                <w:b w:val="0"/>
                <w:sz w:val="20"/>
                <w:szCs w:val="20"/>
              </w:rPr>
            </w:pPr>
            <w:r w:rsidRPr="00595862">
              <w:rPr>
                <w:rFonts w:ascii="Trebuchet MS" w:hAnsi="Trebuchet MS"/>
                <w:b w:val="0"/>
                <w:sz w:val="20"/>
                <w:szCs w:val="20"/>
              </w:rPr>
              <w:t>BI410</w:t>
            </w:r>
            <w:r w:rsidR="000345F2" w:rsidRPr="00595862">
              <w:rPr>
                <w:rFonts w:ascii="Trebuchet MS" w:hAnsi="Trebuchet MS"/>
                <w:b w:val="0"/>
                <w:sz w:val="20"/>
                <w:szCs w:val="20"/>
              </w:rPr>
              <w:t>03</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lastRenderedPageBreak/>
              <w:t>BIO-39441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Laboratorio  de ingeniería genética</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3</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ED4557" w:rsidP="000345F2">
            <w:pPr>
              <w:pStyle w:val="Ttulo"/>
              <w:rPr>
                <w:rFonts w:ascii="Trebuchet MS" w:hAnsi="Trebuchet MS"/>
                <w:b w:val="0"/>
                <w:sz w:val="20"/>
                <w:szCs w:val="20"/>
              </w:rPr>
            </w:pPr>
            <w:r w:rsidRPr="00595862">
              <w:rPr>
                <w:rFonts w:ascii="Trebuchet MS" w:hAnsi="Trebuchet MS"/>
                <w:b w:val="0"/>
                <w:sz w:val="20"/>
                <w:szCs w:val="20"/>
              </w:rPr>
              <w:t>BI410</w:t>
            </w:r>
            <w:r w:rsidR="000345F2" w:rsidRPr="00595862">
              <w:rPr>
                <w:rFonts w:ascii="Trebuchet MS" w:hAnsi="Trebuchet MS"/>
                <w:b w:val="0"/>
                <w:sz w:val="20"/>
                <w:szCs w:val="20"/>
              </w:rPr>
              <w:t>06</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BIO-35341</w:t>
            </w:r>
          </w:p>
        </w:tc>
        <w:tc>
          <w:tcPr>
            <w:tcW w:w="1701"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Bioinformática</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5</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BI40301</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ADM-20941</w:t>
            </w:r>
          </w:p>
        </w:tc>
        <w:tc>
          <w:tcPr>
            <w:tcW w:w="1701" w:type="dxa"/>
          </w:tcPr>
          <w:p w:rsidR="000345F2" w:rsidRPr="00595862" w:rsidRDefault="000345F2" w:rsidP="000345F2">
            <w:pPr>
              <w:rPr>
                <w:rFonts w:ascii="Trebuchet MS" w:hAnsi="Trebuchet MS"/>
                <w:sz w:val="20"/>
                <w:szCs w:val="20"/>
                <w:lang w:val="es-ES_tradnl"/>
              </w:rPr>
            </w:pPr>
            <w:r w:rsidRPr="00595862">
              <w:rPr>
                <w:rFonts w:ascii="Trebuchet MS" w:hAnsi="Trebuchet MS"/>
                <w:sz w:val="20"/>
                <w:szCs w:val="20"/>
                <w:lang w:val="es-ES_tradnl"/>
              </w:rPr>
              <w:t>Administración y propiedad intelectual</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6</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AD</w:t>
            </w:r>
            <w:r w:rsidR="000345F2" w:rsidRPr="00595862">
              <w:rPr>
                <w:rFonts w:ascii="Trebuchet MS" w:hAnsi="Trebuchet MS"/>
                <w:b w:val="0"/>
                <w:sz w:val="20"/>
                <w:szCs w:val="20"/>
              </w:rPr>
              <w:t>3</w:t>
            </w:r>
            <w:r w:rsidR="00ED4557" w:rsidRPr="00595862">
              <w:rPr>
                <w:rFonts w:ascii="Trebuchet MS" w:hAnsi="Trebuchet MS"/>
                <w:b w:val="0"/>
                <w:sz w:val="20"/>
                <w:szCs w:val="20"/>
              </w:rPr>
              <w:t>0105</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BIO-36741</w:t>
            </w:r>
          </w:p>
        </w:tc>
        <w:tc>
          <w:tcPr>
            <w:tcW w:w="1701" w:type="dxa"/>
          </w:tcPr>
          <w:p w:rsidR="000345F2" w:rsidRPr="00595862" w:rsidRDefault="000345F2" w:rsidP="000345F2">
            <w:pPr>
              <w:jc w:val="both"/>
              <w:rPr>
                <w:rFonts w:ascii="Trebuchet MS" w:hAnsi="Trebuchet MS"/>
                <w:sz w:val="20"/>
                <w:szCs w:val="20"/>
                <w:lang w:val="es-ES_tradnl"/>
              </w:rPr>
            </w:pPr>
            <w:r w:rsidRPr="00595862">
              <w:rPr>
                <w:rFonts w:ascii="Trebuchet MS" w:hAnsi="Trebuchet MS"/>
                <w:sz w:val="20"/>
                <w:szCs w:val="20"/>
                <w:lang w:val="es-ES_tradnl"/>
              </w:rPr>
              <w:t>Estancia</w:t>
            </w:r>
          </w:p>
        </w:tc>
        <w:tc>
          <w:tcPr>
            <w:tcW w:w="993"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20</w:t>
            </w:r>
          </w:p>
        </w:tc>
        <w:tc>
          <w:tcPr>
            <w:tcW w:w="567" w:type="dxa"/>
          </w:tcPr>
          <w:p w:rsidR="000345F2" w:rsidRPr="00595862" w:rsidRDefault="000345F2" w:rsidP="000345F2">
            <w:pPr>
              <w:jc w:val="center"/>
              <w:rPr>
                <w:rFonts w:ascii="Trebuchet MS" w:hAnsi="Trebuchet MS"/>
                <w:sz w:val="20"/>
                <w:szCs w:val="20"/>
                <w:lang w:val="es-ES_tradnl"/>
              </w:rPr>
            </w:pPr>
            <w:r w:rsidRPr="00595862">
              <w:rPr>
                <w:rFonts w:ascii="Trebuchet MS" w:hAnsi="Trebuchet MS"/>
                <w:sz w:val="20"/>
                <w:szCs w:val="20"/>
                <w:lang w:val="es-ES_tradnl"/>
              </w:rPr>
              <w:t>X</w:t>
            </w: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rPr>
                <w:rFonts w:ascii="Trebuchet MS" w:hAnsi="Trebuchet MS"/>
                <w:b w:val="0"/>
                <w:sz w:val="20"/>
                <w:szCs w:val="20"/>
              </w:rPr>
            </w:pP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ES40101</w:t>
            </w:r>
          </w:p>
        </w:tc>
        <w:tc>
          <w:tcPr>
            <w:tcW w:w="992" w:type="dxa"/>
          </w:tcPr>
          <w:p w:rsidR="000345F2"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1</w:t>
            </w:r>
            <w:r w:rsidR="000345F2" w:rsidRPr="00595862">
              <w:rPr>
                <w:rFonts w:ascii="Trebuchet MS" w:hAnsi="Trebuchet MS"/>
                <w:b w:val="0"/>
                <w:sz w:val="20"/>
                <w:szCs w:val="20"/>
              </w:rPr>
              <w:t>0</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p>
        </w:tc>
        <w:tc>
          <w:tcPr>
            <w:tcW w:w="1701" w:type="dxa"/>
          </w:tcPr>
          <w:p w:rsidR="000345F2" w:rsidRPr="00595862" w:rsidRDefault="000345F2" w:rsidP="000345F2">
            <w:pPr>
              <w:jc w:val="both"/>
              <w:rPr>
                <w:rFonts w:ascii="Trebuchet MS" w:hAnsi="Trebuchet MS"/>
                <w:sz w:val="20"/>
                <w:szCs w:val="20"/>
                <w:lang w:val="es-ES_tradnl"/>
              </w:rPr>
            </w:pPr>
          </w:p>
        </w:tc>
        <w:tc>
          <w:tcPr>
            <w:tcW w:w="993"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jc w:val="left"/>
              <w:rPr>
                <w:rFonts w:ascii="Trebuchet MS" w:hAnsi="Trebuchet MS"/>
                <w:b w:val="0"/>
                <w:sz w:val="20"/>
                <w:szCs w:val="20"/>
              </w:rPr>
            </w:pPr>
            <w:r w:rsidRPr="00595862">
              <w:rPr>
                <w:rFonts w:ascii="Trebuchet MS" w:hAnsi="Trebuchet MS"/>
                <w:b w:val="0"/>
                <w:sz w:val="20"/>
                <w:szCs w:val="20"/>
              </w:rPr>
              <w:t xml:space="preserve">Biología General </w:t>
            </w: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BI20902</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p>
        </w:tc>
        <w:tc>
          <w:tcPr>
            <w:tcW w:w="1701" w:type="dxa"/>
          </w:tcPr>
          <w:p w:rsidR="000345F2" w:rsidRPr="00595862" w:rsidRDefault="000345F2" w:rsidP="000345F2">
            <w:pPr>
              <w:jc w:val="both"/>
              <w:rPr>
                <w:rFonts w:ascii="Trebuchet MS" w:hAnsi="Trebuchet MS"/>
                <w:sz w:val="20"/>
                <w:szCs w:val="20"/>
                <w:lang w:val="es-ES_tradnl"/>
              </w:rPr>
            </w:pPr>
          </w:p>
        </w:tc>
        <w:tc>
          <w:tcPr>
            <w:tcW w:w="993"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jc w:val="left"/>
              <w:rPr>
                <w:rFonts w:ascii="Trebuchet MS" w:hAnsi="Trebuchet MS"/>
                <w:b w:val="0"/>
                <w:sz w:val="20"/>
                <w:szCs w:val="20"/>
              </w:rPr>
            </w:pPr>
            <w:r w:rsidRPr="00595862">
              <w:rPr>
                <w:rFonts w:ascii="Trebuchet MS" w:hAnsi="Trebuchet MS"/>
                <w:b w:val="0"/>
                <w:sz w:val="20"/>
                <w:szCs w:val="20"/>
              </w:rPr>
              <w:t>Biología del desarrollo</w:t>
            </w:r>
          </w:p>
        </w:tc>
        <w:tc>
          <w:tcPr>
            <w:tcW w:w="1134" w:type="dxa"/>
          </w:tcPr>
          <w:p w:rsidR="000345F2" w:rsidRPr="00595862" w:rsidRDefault="00ED4557" w:rsidP="000345F2">
            <w:pPr>
              <w:pStyle w:val="Ttulo"/>
              <w:rPr>
                <w:rFonts w:ascii="Trebuchet MS" w:hAnsi="Trebuchet MS"/>
                <w:b w:val="0"/>
                <w:sz w:val="20"/>
                <w:szCs w:val="20"/>
              </w:rPr>
            </w:pPr>
            <w:r w:rsidRPr="00595862">
              <w:rPr>
                <w:rFonts w:ascii="Trebuchet MS" w:hAnsi="Trebuchet MS"/>
                <w:b w:val="0"/>
                <w:sz w:val="20"/>
                <w:szCs w:val="20"/>
              </w:rPr>
              <w:t>BI2</w:t>
            </w:r>
            <w:r w:rsidR="000345F2" w:rsidRPr="00595862">
              <w:rPr>
                <w:rFonts w:ascii="Trebuchet MS" w:hAnsi="Trebuchet MS"/>
                <w:b w:val="0"/>
                <w:sz w:val="20"/>
                <w:szCs w:val="20"/>
              </w:rPr>
              <w:t>0601</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p>
        </w:tc>
        <w:tc>
          <w:tcPr>
            <w:tcW w:w="1701" w:type="dxa"/>
          </w:tcPr>
          <w:p w:rsidR="000345F2" w:rsidRPr="00595862" w:rsidRDefault="000345F2" w:rsidP="000345F2">
            <w:pPr>
              <w:jc w:val="both"/>
              <w:rPr>
                <w:rFonts w:ascii="Trebuchet MS" w:hAnsi="Trebuchet MS"/>
                <w:sz w:val="20"/>
                <w:szCs w:val="20"/>
                <w:lang w:val="es-ES_tradnl"/>
              </w:rPr>
            </w:pPr>
          </w:p>
        </w:tc>
        <w:tc>
          <w:tcPr>
            <w:tcW w:w="993"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jc w:val="left"/>
              <w:rPr>
                <w:rFonts w:ascii="Trebuchet MS" w:hAnsi="Trebuchet MS"/>
                <w:b w:val="0"/>
                <w:sz w:val="20"/>
                <w:szCs w:val="20"/>
              </w:rPr>
            </w:pPr>
            <w:r w:rsidRPr="00595862">
              <w:rPr>
                <w:rFonts w:ascii="Trebuchet MS" w:hAnsi="Trebuchet MS"/>
                <w:b w:val="0"/>
                <w:sz w:val="20"/>
                <w:szCs w:val="20"/>
              </w:rPr>
              <w:t>Laboratorio de Biología del desarrollo</w:t>
            </w:r>
          </w:p>
        </w:tc>
        <w:tc>
          <w:tcPr>
            <w:tcW w:w="1134" w:type="dxa"/>
          </w:tcPr>
          <w:p w:rsidR="000345F2" w:rsidRPr="00595862" w:rsidRDefault="00ED4557" w:rsidP="000345F2">
            <w:pPr>
              <w:pStyle w:val="Ttulo"/>
              <w:rPr>
                <w:rFonts w:ascii="Trebuchet MS" w:hAnsi="Trebuchet MS"/>
                <w:b w:val="0"/>
                <w:sz w:val="20"/>
                <w:szCs w:val="20"/>
              </w:rPr>
            </w:pPr>
            <w:r w:rsidRPr="00595862">
              <w:rPr>
                <w:rFonts w:ascii="Trebuchet MS" w:hAnsi="Trebuchet MS"/>
                <w:b w:val="0"/>
                <w:sz w:val="20"/>
                <w:szCs w:val="20"/>
              </w:rPr>
              <w:t>BI2</w:t>
            </w:r>
            <w:r w:rsidR="000345F2" w:rsidRPr="00595862">
              <w:rPr>
                <w:rFonts w:ascii="Trebuchet MS" w:hAnsi="Trebuchet MS"/>
                <w:b w:val="0"/>
                <w:sz w:val="20"/>
                <w:szCs w:val="20"/>
              </w:rPr>
              <w:t>0602</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p>
        </w:tc>
        <w:tc>
          <w:tcPr>
            <w:tcW w:w="1701" w:type="dxa"/>
          </w:tcPr>
          <w:p w:rsidR="000345F2" w:rsidRPr="00595862" w:rsidRDefault="000345F2" w:rsidP="000345F2">
            <w:pPr>
              <w:jc w:val="both"/>
              <w:rPr>
                <w:rFonts w:ascii="Trebuchet MS" w:hAnsi="Trebuchet MS"/>
                <w:sz w:val="20"/>
                <w:szCs w:val="20"/>
                <w:lang w:val="es-ES_tradnl"/>
              </w:rPr>
            </w:pPr>
          </w:p>
        </w:tc>
        <w:tc>
          <w:tcPr>
            <w:tcW w:w="993"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jc w:val="left"/>
              <w:rPr>
                <w:rFonts w:ascii="Trebuchet MS" w:hAnsi="Trebuchet MS"/>
                <w:b w:val="0"/>
                <w:sz w:val="20"/>
                <w:szCs w:val="20"/>
              </w:rPr>
            </w:pPr>
            <w:r w:rsidRPr="00595862">
              <w:rPr>
                <w:rFonts w:ascii="Trebuchet MS" w:hAnsi="Trebuchet MS"/>
                <w:b w:val="0"/>
                <w:sz w:val="20"/>
                <w:szCs w:val="20"/>
              </w:rPr>
              <w:t>Química Analítica III</w:t>
            </w:r>
          </w:p>
        </w:tc>
        <w:tc>
          <w:tcPr>
            <w:tcW w:w="1134" w:type="dxa"/>
          </w:tcPr>
          <w:p w:rsidR="000345F2"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QU2</w:t>
            </w:r>
            <w:r w:rsidR="00ED4557" w:rsidRPr="00595862">
              <w:rPr>
                <w:rFonts w:ascii="Trebuchet MS" w:hAnsi="Trebuchet MS"/>
                <w:b w:val="0"/>
                <w:sz w:val="20"/>
                <w:szCs w:val="20"/>
              </w:rPr>
              <w:t>0210</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p>
        </w:tc>
        <w:tc>
          <w:tcPr>
            <w:tcW w:w="1701" w:type="dxa"/>
          </w:tcPr>
          <w:p w:rsidR="000345F2" w:rsidRPr="00595862" w:rsidRDefault="000345F2" w:rsidP="000345F2">
            <w:pPr>
              <w:jc w:val="both"/>
              <w:rPr>
                <w:rFonts w:ascii="Trebuchet MS" w:hAnsi="Trebuchet MS"/>
                <w:sz w:val="20"/>
                <w:szCs w:val="20"/>
                <w:lang w:val="es-ES_tradnl"/>
              </w:rPr>
            </w:pPr>
          </w:p>
        </w:tc>
        <w:tc>
          <w:tcPr>
            <w:tcW w:w="993"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jc w:val="left"/>
              <w:rPr>
                <w:rFonts w:ascii="Trebuchet MS" w:hAnsi="Trebuchet MS"/>
                <w:b w:val="0"/>
                <w:sz w:val="20"/>
                <w:szCs w:val="20"/>
              </w:rPr>
            </w:pPr>
            <w:r w:rsidRPr="00595862">
              <w:rPr>
                <w:rFonts w:ascii="Trebuchet MS" w:hAnsi="Trebuchet MS"/>
                <w:b w:val="0"/>
                <w:sz w:val="20"/>
                <w:szCs w:val="20"/>
              </w:rPr>
              <w:t>Laboratorio de Química Analítica III</w:t>
            </w:r>
          </w:p>
        </w:tc>
        <w:tc>
          <w:tcPr>
            <w:tcW w:w="1134" w:type="dxa"/>
          </w:tcPr>
          <w:p w:rsidR="000345F2" w:rsidRPr="00595862" w:rsidRDefault="00ED4557" w:rsidP="00ED4557">
            <w:pPr>
              <w:pStyle w:val="Ttulo"/>
              <w:rPr>
                <w:rFonts w:ascii="Trebuchet MS" w:hAnsi="Trebuchet MS"/>
                <w:b w:val="0"/>
                <w:sz w:val="20"/>
                <w:szCs w:val="20"/>
              </w:rPr>
            </w:pPr>
            <w:r w:rsidRPr="00595862">
              <w:rPr>
                <w:rFonts w:ascii="Trebuchet MS" w:hAnsi="Trebuchet MS"/>
                <w:b w:val="0"/>
                <w:sz w:val="20"/>
                <w:szCs w:val="20"/>
              </w:rPr>
              <w:t>QU2</w:t>
            </w:r>
            <w:r w:rsidR="000345F2" w:rsidRPr="00595862">
              <w:rPr>
                <w:rFonts w:ascii="Trebuchet MS" w:hAnsi="Trebuchet MS"/>
                <w:b w:val="0"/>
                <w:sz w:val="20"/>
                <w:szCs w:val="20"/>
              </w:rPr>
              <w:t>020</w:t>
            </w:r>
            <w:r w:rsidRPr="00595862">
              <w:rPr>
                <w:rFonts w:ascii="Trebuchet MS" w:hAnsi="Trebuchet MS"/>
                <w:b w:val="0"/>
                <w:sz w:val="20"/>
                <w:szCs w:val="20"/>
              </w:rPr>
              <w:t>5</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p>
        </w:tc>
        <w:tc>
          <w:tcPr>
            <w:tcW w:w="1701" w:type="dxa"/>
          </w:tcPr>
          <w:p w:rsidR="000345F2" w:rsidRPr="00595862" w:rsidRDefault="000345F2" w:rsidP="000345F2">
            <w:pPr>
              <w:jc w:val="both"/>
              <w:rPr>
                <w:rFonts w:ascii="Trebuchet MS" w:hAnsi="Trebuchet MS"/>
                <w:sz w:val="20"/>
                <w:szCs w:val="20"/>
                <w:lang w:val="es-ES_tradnl"/>
              </w:rPr>
            </w:pPr>
          </w:p>
        </w:tc>
        <w:tc>
          <w:tcPr>
            <w:tcW w:w="993"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jc w:val="left"/>
              <w:rPr>
                <w:rFonts w:ascii="Trebuchet MS" w:hAnsi="Trebuchet MS"/>
                <w:b w:val="0"/>
                <w:sz w:val="20"/>
                <w:szCs w:val="20"/>
              </w:rPr>
            </w:pPr>
            <w:r w:rsidRPr="00595862">
              <w:rPr>
                <w:rFonts w:ascii="Trebuchet MS" w:hAnsi="Trebuchet MS"/>
                <w:b w:val="0"/>
                <w:sz w:val="20"/>
                <w:szCs w:val="20"/>
              </w:rPr>
              <w:t>Inmunología comparada</w:t>
            </w: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BI41202</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4</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p>
        </w:tc>
        <w:tc>
          <w:tcPr>
            <w:tcW w:w="1701" w:type="dxa"/>
          </w:tcPr>
          <w:p w:rsidR="000345F2" w:rsidRPr="00595862" w:rsidRDefault="000345F2" w:rsidP="000345F2">
            <w:pPr>
              <w:jc w:val="both"/>
              <w:rPr>
                <w:rFonts w:ascii="Trebuchet MS" w:hAnsi="Trebuchet MS"/>
                <w:sz w:val="20"/>
                <w:szCs w:val="20"/>
                <w:lang w:val="es-ES_tradnl"/>
              </w:rPr>
            </w:pPr>
          </w:p>
        </w:tc>
        <w:tc>
          <w:tcPr>
            <w:tcW w:w="993"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jc w:val="left"/>
              <w:rPr>
                <w:rFonts w:ascii="Trebuchet MS" w:hAnsi="Trebuchet MS"/>
                <w:b w:val="0"/>
                <w:sz w:val="20"/>
                <w:szCs w:val="20"/>
              </w:rPr>
            </w:pPr>
            <w:r w:rsidRPr="00595862">
              <w:rPr>
                <w:rFonts w:ascii="Trebuchet MS" w:hAnsi="Trebuchet MS"/>
                <w:b w:val="0"/>
                <w:sz w:val="20"/>
                <w:szCs w:val="20"/>
              </w:rPr>
              <w:t xml:space="preserve">Laboratorio de Inmunología </w:t>
            </w:r>
          </w:p>
        </w:tc>
        <w:tc>
          <w:tcPr>
            <w:tcW w:w="1134" w:type="dxa"/>
          </w:tcPr>
          <w:p w:rsidR="000345F2" w:rsidRPr="00595862" w:rsidRDefault="000345F2" w:rsidP="00DB1FD3">
            <w:pPr>
              <w:pStyle w:val="Ttulo"/>
              <w:rPr>
                <w:rFonts w:ascii="Trebuchet MS" w:hAnsi="Trebuchet MS"/>
                <w:b w:val="0"/>
                <w:sz w:val="20"/>
                <w:szCs w:val="20"/>
              </w:rPr>
            </w:pPr>
            <w:r w:rsidRPr="00595862">
              <w:rPr>
                <w:rFonts w:ascii="Trebuchet MS" w:hAnsi="Trebuchet MS"/>
                <w:b w:val="0"/>
                <w:sz w:val="20"/>
                <w:szCs w:val="20"/>
              </w:rPr>
              <w:t>BI</w:t>
            </w:r>
            <w:r w:rsidR="00DB1FD3" w:rsidRPr="00595862">
              <w:rPr>
                <w:rFonts w:ascii="Trebuchet MS" w:hAnsi="Trebuchet MS"/>
                <w:b w:val="0"/>
                <w:sz w:val="20"/>
                <w:szCs w:val="20"/>
              </w:rPr>
              <w:t>1</w:t>
            </w:r>
            <w:r w:rsidRPr="00595862">
              <w:rPr>
                <w:rFonts w:ascii="Trebuchet MS" w:hAnsi="Trebuchet MS"/>
                <w:b w:val="0"/>
                <w:sz w:val="20"/>
                <w:szCs w:val="20"/>
              </w:rPr>
              <w:t>1203</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0345F2" w:rsidRPr="00595862" w:rsidTr="00552738">
        <w:tc>
          <w:tcPr>
            <w:tcW w:w="1276" w:type="dxa"/>
          </w:tcPr>
          <w:p w:rsidR="000345F2" w:rsidRPr="00595862" w:rsidRDefault="000345F2" w:rsidP="000345F2">
            <w:pPr>
              <w:jc w:val="both"/>
              <w:rPr>
                <w:rFonts w:ascii="Trebuchet MS" w:hAnsi="Trebuchet MS"/>
                <w:sz w:val="20"/>
                <w:szCs w:val="20"/>
                <w:lang w:val="es-ES_tradnl"/>
              </w:rPr>
            </w:pPr>
          </w:p>
        </w:tc>
        <w:tc>
          <w:tcPr>
            <w:tcW w:w="1701" w:type="dxa"/>
          </w:tcPr>
          <w:p w:rsidR="000345F2" w:rsidRPr="00595862" w:rsidRDefault="000345F2" w:rsidP="000345F2">
            <w:pPr>
              <w:jc w:val="both"/>
              <w:rPr>
                <w:rFonts w:ascii="Trebuchet MS" w:hAnsi="Trebuchet MS"/>
                <w:sz w:val="20"/>
                <w:szCs w:val="20"/>
                <w:lang w:val="es-ES_tradnl"/>
              </w:rPr>
            </w:pPr>
          </w:p>
        </w:tc>
        <w:tc>
          <w:tcPr>
            <w:tcW w:w="993"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567" w:type="dxa"/>
          </w:tcPr>
          <w:p w:rsidR="000345F2" w:rsidRPr="00595862" w:rsidRDefault="000345F2" w:rsidP="000345F2">
            <w:pPr>
              <w:jc w:val="center"/>
              <w:rPr>
                <w:rFonts w:ascii="Trebuchet MS" w:hAnsi="Trebuchet MS"/>
                <w:sz w:val="20"/>
                <w:szCs w:val="20"/>
                <w:lang w:val="es-ES_tradnl"/>
              </w:rPr>
            </w:pPr>
          </w:p>
        </w:tc>
        <w:tc>
          <w:tcPr>
            <w:tcW w:w="425" w:type="dxa"/>
          </w:tcPr>
          <w:p w:rsidR="000345F2" w:rsidRPr="00595862" w:rsidRDefault="000345F2" w:rsidP="000345F2">
            <w:pPr>
              <w:pStyle w:val="Ttulo"/>
              <w:rPr>
                <w:rFonts w:ascii="Trebuchet MS" w:hAnsi="Trebuchet MS"/>
                <w:b w:val="0"/>
                <w:sz w:val="20"/>
                <w:szCs w:val="20"/>
              </w:rPr>
            </w:pPr>
          </w:p>
        </w:tc>
        <w:tc>
          <w:tcPr>
            <w:tcW w:w="567" w:type="dxa"/>
          </w:tcPr>
          <w:p w:rsidR="000345F2" w:rsidRPr="00595862" w:rsidRDefault="000345F2" w:rsidP="000345F2">
            <w:pPr>
              <w:pStyle w:val="Ttulo"/>
              <w:rPr>
                <w:rFonts w:ascii="Trebuchet MS" w:hAnsi="Trebuchet MS"/>
                <w:b w:val="0"/>
                <w:sz w:val="20"/>
                <w:szCs w:val="20"/>
              </w:rPr>
            </w:pPr>
          </w:p>
        </w:tc>
        <w:tc>
          <w:tcPr>
            <w:tcW w:w="1984" w:type="dxa"/>
          </w:tcPr>
          <w:p w:rsidR="000345F2" w:rsidRPr="00595862" w:rsidRDefault="000345F2" w:rsidP="000345F2">
            <w:pPr>
              <w:pStyle w:val="Ttulo"/>
              <w:jc w:val="left"/>
              <w:rPr>
                <w:rFonts w:ascii="Trebuchet MS" w:hAnsi="Trebuchet MS"/>
                <w:b w:val="0"/>
                <w:sz w:val="20"/>
                <w:szCs w:val="20"/>
              </w:rPr>
            </w:pPr>
          </w:p>
        </w:tc>
        <w:tc>
          <w:tcPr>
            <w:tcW w:w="2127" w:type="dxa"/>
          </w:tcPr>
          <w:p w:rsidR="000345F2" w:rsidRPr="00595862" w:rsidRDefault="000345F2" w:rsidP="000345F2">
            <w:pPr>
              <w:pStyle w:val="Ttulo"/>
              <w:jc w:val="left"/>
              <w:rPr>
                <w:rFonts w:ascii="Trebuchet MS" w:hAnsi="Trebuchet MS"/>
                <w:b w:val="0"/>
                <w:sz w:val="20"/>
                <w:szCs w:val="20"/>
              </w:rPr>
            </w:pPr>
            <w:r w:rsidRPr="00595862">
              <w:rPr>
                <w:rFonts w:ascii="Trebuchet MS" w:hAnsi="Trebuchet MS"/>
                <w:b w:val="0"/>
                <w:sz w:val="20"/>
                <w:szCs w:val="20"/>
              </w:rPr>
              <w:t>Biotecnología</w:t>
            </w:r>
          </w:p>
        </w:tc>
        <w:tc>
          <w:tcPr>
            <w:tcW w:w="1134"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BI40501</w:t>
            </w:r>
          </w:p>
        </w:tc>
        <w:tc>
          <w:tcPr>
            <w:tcW w:w="992"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0345F2" w:rsidRPr="00595862" w:rsidRDefault="000345F2"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0345F2" w:rsidRPr="00595862" w:rsidRDefault="000345F2" w:rsidP="000345F2">
            <w:pPr>
              <w:pStyle w:val="Ttulo"/>
              <w:rPr>
                <w:rFonts w:ascii="Trebuchet MS" w:hAnsi="Trebuchet MS"/>
                <w:b w:val="0"/>
                <w:sz w:val="20"/>
                <w:szCs w:val="20"/>
              </w:rPr>
            </w:pPr>
          </w:p>
        </w:tc>
      </w:tr>
      <w:tr w:rsidR="00DB1FD3" w:rsidRPr="00595862" w:rsidTr="00552738">
        <w:tc>
          <w:tcPr>
            <w:tcW w:w="1276" w:type="dxa"/>
          </w:tcPr>
          <w:p w:rsidR="00DB1FD3" w:rsidRPr="00595862" w:rsidRDefault="00DB1FD3" w:rsidP="000345F2">
            <w:pPr>
              <w:jc w:val="both"/>
              <w:rPr>
                <w:rFonts w:ascii="Trebuchet MS" w:hAnsi="Trebuchet MS"/>
                <w:sz w:val="20"/>
                <w:szCs w:val="20"/>
                <w:lang w:val="es-ES_tradnl"/>
              </w:rPr>
            </w:pPr>
          </w:p>
        </w:tc>
        <w:tc>
          <w:tcPr>
            <w:tcW w:w="1701" w:type="dxa"/>
          </w:tcPr>
          <w:p w:rsidR="00DB1FD3" w:rsidRPr="00595862" w:rsidRDefault="00DB1FD3" w:rsidP="000345F2">
            <w:pPr>
              <w:jc w:val="both"/>
              <w:rPr>
                <w:rFonts w:ascii="Trebuchet MS" w:hAnsi="Trebuchet MS"/>
                <w:sz w:val="20"/>
                <w:szCs w:val="20"/>
                <w:lang w:val="es-ES_tradnl"/>
              </w:rPr>
            </w:pPr>
          </w:p>
        </w:tc>
        <w:tc>
          <w:tcPr>
            <w:tcW w:w="993" w:type="dxa"/>
          </w:tcPr>
          <w:p w:rsidR="00DB1FD3" w:rsidRPr="00595862" w:rsidRDefault="00DB1FD3" w:rsidP="000345F2">
            <w:pPr>
              <w:jc w:val="center"/>
              <w:rPr>
                <w:rFonts w:ascii="Trebuchet MS" w:hAnsi="Trebuchet MS"/>
                <w:sz w:val="20"/>
                <w:szCs w:val="20"/>
                <w:lang w:val="es-ES_tradnl"/>
              </w:rPr>
            </w:pPr>
          </w:p>
        </w:tc>
        <w:tc>
          <w:tcPr>
            <w:tcW w:w="567" w:type="dxa"/>
          </w:tcPr>
          <w:p w:rsidR="00DB1FD3" w:rsidRPr="00595862" w:rsidRDefault="00DB1FD3" w:rsidP="000345F2">
            <w:pPr>
              <w:jc w:val="center"/>
              <w:rPr>
                <w:rFonts w:ascii="Trebuchet MS" w:hAnsi="Trebuchet MS"/>
                <w:sz w:val="20"/>
                <w:szCs w:val="20"/>
                <w:lang w:val="es-ES_tradnl"/>
              </w:rPr>
            </w:pPr>
          </w:p>
        </w:tc>
        <w:tc>
          <w:tcPr>
            <w:tcW w:w="567" w:type="dxa"/>
          </w:tcPr>
          <w:p w:rsidR="00DB1FD3" w:rsidRPr="00595862" w:rsidRDefault="00DB1FD3" w:rsidP="000345F2">
            <w:pPr>
              <w:jc w:val="center"/>
              <w:rPr>
                <w:rFonts w:ascii="Trebuchet MS" w:hAnsi="Trebuchet MS"/>
                <w:sz w:val="20"/>
                <w:szCs w:val="20"/>
                <w:lang w:val="es-ES_tradnl"/>
              </w:rPr>
            </w:pPr>
          </w:p>
        </w:tc>
        <w:tc>
          <w:tcPr>
            <w:tcW w:w="425" w:type="dxa"/>
          </w:tcPr>
          <w:p w:rsidR="00DB1FD3" w:rsidRPr="00595862" w:rsidRDefault="00DB1FD3" w:rsidP="000345F2">
            <w:pPr>
              <w:pStyle w:val="Ttulo"/>
              <w:rPr>
                <w:rFonts w:ascii="Trebuchet MS" w:hAnsi="Trebuchet MS"/>
                <w:b w:val="0"/>
                <w:sz w:val="20"/>
                <w:szCs w:val="20"/>
              </w:rPr>
            </w:pPr>
          </w:p>
        </w:tc>
        <w:tc>
          <w:tcPr>
            <w:tcW w:w="567" w:type="dxa"/>
          </w:tcPr>
          <w:p w:rsidR="00DB1FD3" w:rsidRPr="00595862" w:rsidRDefault="00DB1FD3" w:rsidP="000345F2">
            <w:pPr>
              <w:pStyle w:val="Ttulo"/>
              <w:rPr>
                <w:rFonts w:ascii="Trebuchet MS" w:hAnsi="Trebuchet MS"/>
                <w:b w:val="0"/>
                <w:sz w:val="20"/>
                <w:szCs w:val="20"/>
              </w:rPr>
            </w:pPr>
          </w:p>
        </w:tc>
        <w:tc>
          <w:tcPr>
            <w:tcW w:w="1984" w:type="dxa"/>
          </w:tcPr>
          <w:p w:rsidR="00DB1FD3" w:rsidRPr="00595862" w:rsidRDefault="00DB1FD3" w:rsidP="000345F2">
            <w:pPr>
              <w:pStyle w:val="Ttulo"/>
              <w:jc w:val="left"/>
              <w:rPr>
                <w:rFonts w:ascii="Trebuchet MS" w:hAnsi="Trebuchet MS"/>
                <w:b w:val="0"/>
                <w:sz w:val="20"/>
                <w:szCs w:val="20"/>
              </w:rPr>
            </w:pPr>
          </w:p>
        </w:tc>
        <w:tc>
          <w:tcPr>
            <w:tcW w:w="2127" w:type="dxa"/>
          </w:tcPr>
          <w:p w:rsidR="00DB1FD3" w:rsidRPr="00595862" w:rsidRDefault="00DB1FD3" w:rsidP="000345F2">
            <w:pPr>
              <w:pStyle w:val="Ttulo"/>
              <w:jc w:val="left"/>
              <w:rPr>
                <w:rFonts w:ascii="Trebuchet MS" w:hAnsi="Trebuchet MS"/>
                <w:b w:val="0"/>
                <w:sz w:val="20"/>
                <w:szCs w:val="20"/>
              </w:rPr>
            </w:pPr>
            <w:r w:rsidRPr="00595862">
              <w:rPr>
                <w:rFonts w:ascii="Trebuchet MS" w:hAnsi="Trebuchet MS"/>
                <w:b w:val="0"/>
                <w:sz w:val="20"/>
                <w:szCs w:val="20"/>
              </w:rPr>
              <w:t>Inglés I</w:t>
            </w:r>
          </w:p>
        </w:tc>
        <w:tc>
          <w:tcPr>
            <w:tcW w:w="1134" w:type="dxa"/>
          </w:tcPr>
          <w:p w:rsidR="00DB1FD3"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ID10101</w:t>
            </w:r>
          </w:p>
        </w:tc>
        <w:tc>
          <w:tcPr>
            <w:tcW w:w="992" w:type="dxa"/>
          </w:tcPr>
          <w:p w:rsidR="00DB1FD3"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DB1FD3"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DB1FD3" w:rsidRPr="00595862" w:rsidRDefault="00DB1FD3" w:rsidP="000345F2">
            <w:pPr>
              <w:pStyle w:val="Ttulo"/>
              <w:rPr>
                <w:rFonts w:ascii="Trebuchet MS" w:hAnsi="Trebuchet MS"/>
                <w:b w:val="0"/>
                <w:sz w:val="20"/>
                <w:szCs w:val="20"/>
              </w:rPr>
            </w:pPr>
          </w:p>
        </w:tc>
      </w:tr>
      <w:tr w:rsidR="00DB1FD3" w:rsidRPr="00595862" w:rsidTr="00552738">
        <w:tc>
          <w:tcPr>
            <w:tcW w:w="1276" w:type="dxa"/>
          </w:tcPr>
          <w:p w:rsidR="00DB1FD3" w:rsidRPr="00595862" w:rsidRDefault="00DB1FD3" w:rsidP="000345F2">
            <w:pPr>
              <w:jc w:val="both"/>
              <w:rPr>
                <w:rFonts w:ascii="Trebuchet MS" w:hAnsi="Trebuchet MS"/>
                <w:sz w:val="20"/>
                <w:szCs w:val="20"/>
                <w:lang w:val="es-ES_tradnl"/>
              </w:rPr>
            </w:pPr>
          </w:p>
        </w:tc>
        <w:tc>
          <w:tcPr>
            <w:tcW w:w="1701" w:type="dxa"/>
          </w:tcPr>
          <w:p w:rsidR="00DB1FD3" w:rsidRPr="00595862" w:rsidRDefault="00DB1FD3" w:rsidP="000345F2">
            <w:pPr>
              <w:jc w:val="both"/>
              <w:rPr>
                <w:rFonts w:ascii="Trebuchet MS" w:hAnsi="Trebuchet MS"/>
                <w:sz w:val="20"/>
                <w:szCs w:val="20"/>
                <w:lang w:val="es-ES_tradnl"/>
              </w:rPr>
            </w:pPr>
          </w:p>
        </w:tc>
        <w:tc>
          <w:tcPr>
            <w:tcW w:w="993" w:type="dxa"/>
          </w:tcPr>
          <w:p w:rsidR="00DB1FD3" w:rsidRPr="00595862" w:rsidRDefault="00DB1FD3" w:rsidP="000345F2">
            <w:pPr>
              <w:jc w:val="center"/>
              <w:rPr>
                <w:rFonts w:ascii="Trebuchet MS" w:hAnsi="Trebuchet MS"/>
                <w:sz w:val="20"/>
                <w:szCs w:val="20"/>
                <w:lang w:val="es-ES_tradnl"/>
              </w:rPr>
            </w:pPr>
          </w:p>
        </w:tc>
        <w:tc>
          <w:tcPr>
            <w:tcW w:w="567" w:type="dxa"/>
          </w:tcPr>
          <w:p w:rsidR="00DB1FD3" w:rsidRPr="00595862" w:rsidRDefault="00DB1FD3" w:rsidP="000345F2">
            <w:pPr>
              <w:jc w:val="center"/>
              <w:rPr>
                <w:rFonts w:ascii="Trebuchet MS" w:hAnsi="Trebuchet MS"/>
                <w:sz w:val="20"/>
                <w:szCs w:val="20"/>
                <w:lang w:val="es-ES_tradnl"/>
              </w:rPr>
            </w:pPr>
          </w:p>
        </w:tc>
        <w:tc>
          <w:tcPr>
            <w:tcW w:w="567" w:type="dxa"/>
          </w:tcPr>
          <w:p w:rsidR="00DB1FD3" w:rsidRPr="00595862" w:rsidRDefault="00DB1FD3" w:rsidP="000345F2">
            <w:pPr>
              <w:jc w:val="center"/>
              <w:rPr>
                <w:rFonts w:ascii="Trebuchet MS" w:hAnsi="Trebuchet MS"/>
                <w:sz w:val="20"/>
                <w:szCs w:val="20"/>
                <w:lang w:val="es-ES_tradnl"/>
              </w:rPr>
            </w:pPr>
          </w:p>
        </w:tc>
        <w:tc>
          <w:tcPr>
            <w:tcW w:w="425" w:type="dxa"/>
          </w:tcPr>
          <w:p w:rsidR="00DB1FD3" w:rsidRPr="00595862" w:rsidRDefault="00DB1FD3" w:rsidP="000345F2">
            <w:pPr>
              <w:pStyle w:val="Ttulo"/>
              <w:rPr>
                <w:rFonts w:ascii="Trebuchet MS" w:hAnsi="Trebuchet MS"/>
                <w:b w:val="0"/>
                <w:sz w:val="20"/>
                <w:szCs w:val="20"/>
              </w:rPr>
            </w:pPr>
          </w:p>
        </w:tc>
        <w:tc>
          <w:tcPr>
            <w:tcW w:w="567" w:type="dxa"/>
          </w:tcPr>
          <w:p w:rsidR="00DB1FD3" w:rsidRPr="00595862" w:rsidRDefault="00DB1FD3" w:rsidP="000345F2">
            <w:pPr>
              <w:pStyle w:val="Ttulo"/>
              <w:rPr>
                <w:rFonts w:ascii="Trebuchet MS" w:hAnsi="Trebuchet MS"/>
                <w:b w:val="0"/>
                <w:sz w:val="20"/>
                <w:szCs w:val="20"/>
              </w:rPr>
            </w:pPr>
          </w:p>
        </w:tc>
        <w:tc>
          <w:tcPr>
            <w:tcW w:w="1984" w:type="dxa"/>
          </w:tcPr>
          <w:p w:rsidR="00DB1FD3" w:rsidRPr="00595862" w:rsidRDefault="00DB1FD3" w:rsidP="000345F2">
            <w:pPr>
              <w:pStyle w:val="Ttulo"/>
              <w:jc w:val="left"/>
              <w:rPr>
                <w:rFonts w:ascii="Trebuchet MS" w:hAnsi="Trebuchet MS"/>
                <w:b w:val="0"/>
                <w:sz w:val="20"/>
                <w:szCs w:val="20"/>
              </w:rPr>
            </w:pPr>
          </w:p>
        </w:tc>
        <w:tc>
          <w:tcPr>
            <w:tcW w:w="2127" w:type="dxa"/>
          </w:tcPr>
          <w:p w:rsidR="00DB1FD3" w:rsidRPr="00595862" w:rsidRDefault="00DB1FD3" w:rsidP="000345F2">
            <w:pPr>
              <w:pStyle w:val="Ttulo"/>
              <w:jc w:val="left"/>
              <w:rPr>
                <w:rFonts w:ascii="Trebuchet MS" w:hAnsi="Trebuchet MS"/>
                <w:b w:val="0"/>
                <w:sz w:val="20"/>
                <w:szCs w:val="20"/>
              </w:rPr>
            </w:pPr>
            <w:r w:rsidRPr="00595862">
              <w:rPr>
                <w:rFonts w:ascii="Trebuchet MS" w:hAnsi="Trebuchet MS"/>
                <w:b w:val="0"/>
                <w:sz w:val="20"/>
                <w:szCs w:val="20"/>
              </w:rPr>
              <w:t>Inglés II</w:t>
            </w:r>
          </w:p>
        </w:tc>
        <w:tc>
          <w:tcPr>
            <w:tcW w:w="1134" w:type="dxa"/>
          </w:tcPr>
          <w:p w:rsidR="00DB1FD3"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ID10102</w:t>
            </w:r>
          </w:p>
        </w:tc>
        <w:tc>
          <w:tcPr>
            <w:tcW w:w="992" w:type="dxa"/>
          </w:tcPr>
          <w:p w:rsidR="00DB1FD3"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DB1FD3"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DB1FD3" w:rsidRPr="00595862" w:rsidRDefault="00DB1FD3" w:rsidP="000345F2">
            <w:pPr>
              <w:pStyle w:val="Ttulo"/>
              <w:rPr>
                <w:rFonts w:ascii="Trebuchet MS" w:hAnsi="Trebuchet MS"/>
                <w:b w:val="0"/>
                <w:sz w:val="20"/>
                <w:szCs w:val="20"/>
              </w:rPr>
            </w:pPr>
          </w:p>
        </w:tc>
      </w:tr>
      <w:tr w:rsidR="00DB1FD3" w:rsidRPr="00595862" w:rsidTr="00552738">
        <w:tc>
          <w:tcPr>
            <w:tcW w:w="1276" w:type="dxa"/>
          </w:tcPr>
          <w:p w:rsidR="00DB1FD3" w:rsidRPr="00595862" w:rsidRDefault="00DB1FD3" w:rsidP="000345F2">
            <w:pPr>
              <w:jc w:val="both"/>
              <w:rPr>
                <w:rFonts w:ascii="Trebuchet MS" w:hAnsi="Trebuchet MS"/>
                <w:sz w:val="20"/>
                <w:szCs w:val="20"/>
                <w:lang w:val="es-ES_tradnl"/>
              </w:rPr>
            </w:pPr>
          </w:p>
        </w:tc>
        <w:tc>
          <w:tcPr>
            <w:tcW w:w="1701" w:type="dxa"/>
          </w:tcPr>
          <w:p w:rsidR="00DB1FD3" w:rsidRPr="00595862" w:rsidRDefault="00DB1FD3" w:rsidP="000345F2">
            <w:pPr>
              <w:jc w:val="both"/>
              <w:rPr>
                <w:rFonts w:ascii="Trebuchet MS" w:hAnsi="Trebuchet MS"/>
                <w:sz w:val="20"/>
                <w:szCs w:val="20"/>
                <w:lang w:val="es-ES_tradnl"/>
              </w:rPr>
            </w:pPr>
          </w:p>
        </w:tc>
        <w:tc>
          <w:tcPr>
            <w:tcW w:w="993" w:type="dxa"/>
          </w:tcPr>
          <w:p w:rsidR="00DB1FD3" w:rsidRPr="00595862" w:rsidRDefault="00DB1FD3" w:rsidP="000345F2">
            <w:pPr>
              <w:jc w:val="center"/>
              <w:rPr>
                <w:rFonts w:ascii="Trebuchet MS" w:hAnsi="Trebuchet MS"/>
                <w:sz w:val="20"/>
                <w:szCs w:val="20"/>
                <w:lang w:val="es-ES_tradnl"/>
              </w:rPr>
            </w:pPr>
          </w:p>
        </w:tc>
        <w:tc>
          <w:tcPr>
            <w:tcW w:w="567" w:type="dxa"/>
          </w:tcPr>
          <w:p w:rsidR="00DB1FD3" w:rsidRPr="00595862" w:rsidRDefault="00DB1FD3" w:rsidP="000345F2">
            <w:pPr>
              <w:jc w:val="center"/>
              <w:rPr>
                <w:rFonts w:ascii="Trebuchet MS" w:hAnsi="Trebuchet MS"/>
                <w:sz w:val="20"/>
                <w:szCs w:val="20"/>
                <w:lang w:val="es-ES_tradnl"/>
              </w:rPr>
            </w:pPr>
          </w:p>
        </w:tc>
        <w:tc>
          <w:tcPr>
            <w:tcW w:w="567" w:type="dxa"/>
          </w:tcPr>
          <w:p w:rsidR="00DB1FD3" w:rsidRPr="00595862" w:rsidRDefault="00DB1FD3" w:rsidP="000345F2">
            <w:pPr>
              <w:jc w:val="center"/>
              <w:rPr>
                <w:rFonts w:ascii="Trebuchet MS" w:hAnsi="Trebuchet MS"/>
                <w:sz w:val="20"/>
                <w:szCs w:val="20"/>
                <w:lang w:val="es-ES_tradnl"/>
              </w:rPr>
            </w:pPr>
          </w:p>
        </w:tc>
        <w:tc>
          <w:tcPr>
            <w:tcW w:w="425" w:type="dxa"/>
          </w:tcPr>
          <w:p w:rsidR="00DB1FD3" w:rsidRPr="00595862" w:rsidRDefault="00DB1FD3" w:rsidP="000345F2">
            <w:pPr>
              <w:pStyle w:val="Ttulo"/>
              <w:rPr>
                <w:rFonts w:ascii="Trebuchet MS" w:hAnsi="Trebuchet MS"/>
                <w:b w:val="0"/>
                <w:sz w:val="20"/>
                <w:szCs w:val="20"/>
              </w:rPr>
            </w:pPr>
          </w:p>
        </w:tc>
        <w:tc>
          <w:tcPr>
            <w:tcW w:w="567" w:type="dxa"/>
          </w:tcPr>
          <w:p w:rsidR="00DB1FD3" w:rsidRPr="00595862" w:rsidRDefault="00DB1FD3" w:rsidP="000345F2">
            <w:pPr>
              <w:pStyle w:val="Ttulo"/>
              <w:rPr>
                <w:rFonts w:ascii="Trebuchet MS" w:hAnsi="Trebuchet MS"/>
                <w:b w:val="0"/>
                <w:sz w:val="20"/>
                <w:szCs w:val="20"/>
              </w:rPr>
            </w:pPr>
          </w:p>
        </w:tc>
        <w:tc>
          <w:tcPr>
            <w:tcW w:w="1984" w:type="dxa"/>
          </w:tcPr>
          <w:p w:rsidR="00DB1FD3" w:rsidRPr="00595862" w:rsidRDefault="00DB1FD3" w:rsidP="000345F2">
            <w:pPr>
              <w:pStyle w:val="Ttulo"/>
              <w:jc w:val="left"/>
              <w:rPr>
                <w:rFonts w:ascii="Trebuchet MS" w:hAnsi="Trebuchet MS"/>
                <w:b w:val="0"/>
                <w:sz w:val="20"/>
                <w:szCs w:val="20"/>
              </w:rPr>
            </w:pPr>
          </w:p>
        </w:tc>
        <w:tc>
          <w:tcPr>
            <w:tcW w:w="2127" w:type="dxa"/>
          </w:tcPr>
          <w:p w:rsidR="00DB1FD3" w:rsidRPr="00595862" w:rsidRDefault="00DB1FD3" w:rsidP="000345F2">
            <w:pPr>
              <w:pStyle w:val="Ttulo"/>
              <w:jc w:val="left"/>
              <w:rPr>
                <w:rFonts w:ascii="Trebuchet MS" w:hAnsi="Trebuchet MS"/>
                <w:b w:val="0"/>
                <w:sz w:val="20"/>
                <w:szCs w:val="20"/>
              </w:rPr>
            </w:pPr>
            <w:r w:rsidRPr="00595862">
              <w:rPr>
                <w:rFonts w:ascii="Trebuchet MS" w:hAnsi="Trebuchet MS"/>
                <w:b w:val="0"/>
                <w:sz w:val="20"/>
                <w:szCs w:val="20"/>
              </w:rPr>
              <w:t>Inglés III</w:t>
            </w:r>
          </w:p>
        </w:tc>
        <w:tc>
          <w:tcPr>
            <w:tcW w:w="1134" w:type="dxa"/>
          </w:tcPr>
          <w:p w:rsidR="00DB1FD3"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ID10103</w:t>
            </w:r>
          </w:p>
        </w:tc>
        <w:tc>
          <w:tcPr>
            <w:tcW w:w="992" w:type="dxa"/>
          </w:tcPr>
          <w:p w:rsidR="00DB1FD3"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DB1FD3"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DB1FD3" w:rsidRPr="00595862" w:rsidRDefault="00DB1FD3" w:rsidP="000345F2">
            <w:pPr>
              <w:pStyle w:val="Ttulo"/>
              <w:rPr>
                <w:rFonts w:ascii="Trebuchet MS" w:hAnsi="Trebuchet MS"/>
                <w:b w:val="0"/>
                <w:sz w:val="20"/>
                <w:szCs w:val="20"/>
              </w:rPr>
            </w:pPr>
          </w:p>
        </w:tc>
      </w:tr>
      <w:tr w:rsidR="00DB1FD3" w:rsidRPr="00595862" w:rsidTr="00552738">
        <w:tc>
          <w:tcPr>
            <w:tcW w:w="1276" w:type="dxa"/>
          </w:tcPr>
          <w:p w:rsidR="00DB1FD3" w:rsidRPr="00595862" w:rsidRDefault="00DB1FD3" w:rsidP="000345F2">
            <w:pPr>
              <w:jc w:val="both"/>
              <w:rPr>
                <w:rFonts w:ascii="Trebuchet MS" w:hAnsi="Trebuchet MS"/>
                <w:sz w:val="20"/>
                <w:szCs w:val="20"/>
                <w:lang w:val="es-ES_tradnl"/>
              </w:rPr>
            </w:pPr>
          </w:p>
        </w:tc>
        <w:tc>
          <w:tcPr>
            <w:tcW w:w="1701" w:type="dxa"/>
          </w:tcPr>
          <w:p w:rsidR="00DB1FD3" w:rsidRPr="00595862" w:rsidRDefault="00DB1FD3" w:rsidP="000345F2">
            <w:pPr>
              <w:jc w:val="both"/>
              <w:rPr>
                <w:rFonts w:ascii="Trebuchet MS" w:hAnsi="Trebuchet MS"/>
                <w:sz w:val="20"/>
                <w:szCs w:val="20"/>
                <w:lang w:val="es-ES_tradnl"/>
              </w:rPr>
            </w:pPr>
          </w:p>
        </w:tc>
        <w:tc>
          <w:tcPr>
            <w:tcW w:w="993" w:type="dxa"/>
          </w:tcPr>
          <w:p w:rsidR="00DB1FD3" w:rsidRPr="00595862" w:rsidRDefault="00DB1FD3" w:rsidP="000345F2">
            <w:pPr>
              <w:jc w:val="center"/>
              <w:rPr>
                <w:rFonts w:ascii="Trebuchet MS" w:hAnsi="Trebuchet MS"/>
                <w:sz w:val="20"/>
                <w:szCs w:val="20"/>
                <w:lang w:val="es-ES_tradnl"/>
              </w:rPr>
            </w:pPr>
          </w:p>
        </w:tc>
        <w:tc>
          <w:tcPr>
            <w:tcW w:w="567" w:type="dxa"/>
          </w:tcPr>
          <w:p w:rsidR="00DB1FD3" w:rsidRPr="00595862" w:rsidRDefault="00DB1FD3" w:rsidP="000345F2">
            <w:pPr>
              <w:jc w:val="center"/>
              <w:rPr>
                <w:rFonts w:ascii="Trebuchet MS" w:hAnsi="Trebuchet MS"/>
                <w:sz w:val="20"/>
                <w:szCs w:val="20"/>
                <w:lang w:val="es-ES_tradnl"/>
              </w:rPr>
            </w:pPr>
          </w:p>
        </w:tc>
        <w:tc>
          <w:tcPr>
            <w:tcW w:w="567" w:type="dxa"/>
          </w:tcPr>
          <w:p w:rsidR="00DB1FD3" w:rsidRPr="00595862" w:rsidRDefault="00DB1FD3" w:rsidP="000345F2">
            <w:pPr>
              <w:jc w:val="center"/>
              <w:rPr>
                <w:rFonts w:ascii="Trebuchet MS" w:hAnsi="Trebuchet MS"/>
                <w:sz w:val="20"/>
                <w:szCs w:val="20"/>
                <w:lang w:val="es-ES_tradnl"/>
              </w:rPr>
            </w:pPr>
          </w:p>
        </w:tc>
        <w:tc>
          <w:tcPr>
            <w:tcW w:w="425" w:type="dxa"/>
          </w:tcPr>
          <w:p w:rsidR="00DB1FD3" w:rsidRPr="00595862" w:rsidRDefault="00DB1FD3" w:rsidP="000345F2">
            <w:pPr>
              <w:pStyle w:val="Ttulo"/>
              <w:rPr>
                <w:rFonts w:ascii="Trebuchet MS" w:hAnsi="Trebuchet MS"/>
                <w:b w:val="0"/>
                <w:sz w:val="20"/>
                <w:szCs w:val="20"/>
              </w:rPr>
            </w:pPr>
          </w:p>
        </w:tc>
        <w:tc>
          <w:tcPr>
            <w:tcW w:w="567" w:type="dxa"/>
          </w:tcPr>
          <w:p w:rsidR="00DB1FD3" w:rsidRPr="00595862" w:rsidRDefault="00DB1FD3" w:rsidP="000345F2">
            <w:pPr>
              <w:pStyle w:val="Ttulo"/>
              <w:rPr>
                <w:rFonts w:ascii="Trebuchet MS" w:hAnsi="Trebuchet MS"/>
                <w:b w:val="0"/>
                <w:sz w:val="20"/>
                <w:szCs w:val="20"/>
              </w:rPr>
            </w:pPr>
          </w:p>
        </w:tc>
        <w:tc>
          <w:tcPr>
            <w:tcW w:w="1984" w:type="dxa"/>
          </w:tcPr>
          <w:p w:rsidR="00DB1FD3" w:rsidRPr="00595862" w:rsidRDefault="00DB1FD3" w:rsidP="000345F2">
            <w:pPr>
              <w:pStyle w:val="Ttulo"/>
              <w:jc w:val="left"/>
              <w:rPr>
                <w:rFonts w:ascii="Trebuchet MS" w:hAnsi="Trebuchet MS"/>
                <w:b w:val="0"/>
                <w:sz w:val="20"/>
                <w:szCs w:val="20"/>
              </w:rPr>
            </w:pPr>
          </w:p>
        </w:tc>
        <w:tc>
          <w:tcPr>
            <w:tcW w:w="2127" w:type="dxa"/>
          </w:tcPr>
          <w:p w:rsidR="00DB1FD3" w:rsidRPr="00595862" w:rsidRDefault="00DB1FD3" w:rsidP="000345F2">
            <w:pPr>
              <w:pStyle w:val="Ttulo"/>
              <w:jc w:val="left"/>
              <w:rPr>
                <w:rFonts w:ascii="Trebuchet MS" w:hAnsi="Trebuchet MS"/>
                <w:b w:val="0"/>
                <w:sz w:val="20"/>
                <w:szCs w:val="20"/>
              </w:rPr>
            </w:pPr>
            <w:r w:rsidRPr="00595862">
              <w:rPr>
                <w:rFonts w:ascii="Trebuchet MS" w:hAnsi="Trebuchet MS"/>
                <w:b w:val="0"/>
                <w:sz w:val="20"/>
                <w:szCs w:val="20"/>
              </w:rPr>
              <w:t>Inglés IV</w:t>
            </w:r>
          </w:p>
        </w:tc>
        <w:tc>
          <w:tcPr>
            <w:tcW w:w="1134" w:type="dxa"/>
          </w:tcPr>
          <w:p w:rsidR="00DB1FD3"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ID10104</w:t>
            </w:r>
          </w:p>
        </w:tc>
        <w:tc>
          <w:tcPr>
            <w:tcW w:w="992" w:type="dxa"/>
          </w:tcPr>
          <w:p w:rsidR="00DB1FD3"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3</w:t>
            </w:r>
          </w:p>
        </w:tc>
        <w:tc>
          <w:tcPr>
            <w:tcW w:w="567" w:type="dxa"/>
          </w:tcPr>
          <w:p w:rsidR="00DB1FD3" w:rsidRPr="00595862" w:rsidRDefault="00DB1FD3" w:rsidP="000345F2">
            <w:pPr>
              <w:pStyle w:val="Ttulo"/>
              <w:rPr>
                <w:rFonts w:ascii="Trebuchet MS" w:hAnsi="Trebuchet MS"/>
                <w:b w:val="0"/>
                <w:sz w:val="20"/>
                <w:szCs w:val="20"/>
              </w:rPr>
            </w:pPr>
            <w:r w:rsidRPr="00595862">
              <w:rPr>
                <w:rFonts w:ascii="Trebuchet MS" w:hAnsi="Trebuchet MS"/>
                <w:b w:val="0"/>
                <w:sz w:val="20"/>
                <w:szCs w:val="20"/>
              </w:rPr>
              <w:t>X</w:t>
            </w:r>
          </w:p>
        </w:tc>
        <w:tc>
          <w:tcPr>
            <w:tcW w:w="567" w:type="dxa"/>
          </w:tcPr>
          <w:p w:rsidR="00DB1FD3" w:rsidRPr="00595862" w:rsidRDefault="00DB1FD3" w:rsidP="000345F2">
            <w:pPr>
              <w:pStyle w:val="Ttulo"/>
              <w:rPr>
                <w:rFonts w:ascii="Trebuchet MS" w:hAnsi="Trebuchet MS"/>
                <w:b w:val="0"/>
                <w:sz w:val="20"/>
                <w:szCs w:val="20"/>
              </w:rPr>
            </w:pPr>
          </w:p>
        </w:tc>
      </w:tr>
    </w:tbl>
    <w:p w:rsidR="00111C70" w:rsidRPr="00595862" w:rsidRDefault="00111C70" w:rsidP="00111C70">
      <w:pPr>
        <w:pStyle w:val="Ttulo"/>
        <w:spacing w:line="360" w:lineRule="auto"/>
        <w:ind w:firstLine="709"/>
        <w:jc w:val="both"/>
        <w:rPr>
          <w:rFonts w:ascii="Trebuchet MS" w:hAnsi="Trebuchet MS"/>
          <w:b w:val="0"/>
        </w:rPr>
        <w:sectPr w:rsidR="00111C70" w:rsidRPr="00595862" w:rsidSect="00B3561B">
          <w:pgSz w:w="15840" w:h="12240" w:orient="landscape" w:code="1"/>
          <w:pgMar w:top="1701" w:right="1797" w:bottom="1701" w:left="1418" w:header="709" w:footer="709" w:gutter="0"/>
          <w:cols w:space="708"/>
          <w:docGrid w:linePitch="360"/>
        </w:sectPr>
      </w:pPr>
    </w:p>
    <w:p w:rsidR="006C53B4" w:rsidRPr="00595862" w:rsidRDefault="00111C70" w:rsidP="00A71614">
      <w:pPr>
        <w:pStyle w:val="Ttulo"/>
        <w:spacing w:line="360" w:lineRule="auto"/>
        <w:ind w:firstLine="709"/>
        <w:jc w:val="both"/>
        <w:rPr>
          <w:rFonts w:ascii="Trebuchet MS" w:hAnsi="Trebuchet MS"/>
          <w:caps/>
        </w:rPr>
      </w:pPr>
      <w:r w:rsidRPr="00595862">
        <w:rPr>
          <w:rFonts w:ascii="Trebuchet MS" w:hAnsi="Trebuchet MS"/>
        </w:rPr>
        <w:lastRenderedPageBreak/>
        <w:t>13.2 Identificación de los contenidos</w:t>
      </w:r>
      <w:r w:rsidR="006C53B4" w:rsidRPr="00595862">
        <w:rPr>
          <w:rFonts w:ascii="Trebuchet MS" w:hAnsi="Trebuchet MS"/>
        </w:rPr>
        <w:t xml:space="preserve"> </w:t>
      </w: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 xml:space="preserve">Después de realizar un  análisis de los contenidos de las diferentes materias concluimos que hay congruencia con el perfil de egreso y el objetivo curricular del programa vigente.   </w:t>
      </w:r>
    </w:p>
    <w:p w:rsidR="00111C70" w:rsidRPr="00595862" w:rsidRDefault="00111C70" w:rsidP="00111C70">
      <w:pPr>
        <w:pStyle w:val="Continuarlista3"/>
        <w:spacing w:after="0" w:line="360" w:lineRule="auto"/>
        <w:ind w:left="0" w:firstLine="708"/>
        <w:jc w:val="both"/>
        <w:rPr>
          <w:rFonts w:ascii="Trebuchet MS" w:hAnsi="Trebuchet MS"/>
        </w:rPr>
      </w:pPr>
      <w:r w:rsidRPr="00595862">
        <w:rPr>
          <w:rFonts w:ascii="Trebuchet MS" w:hAnsi="Trebuchet MS"/>
        </w:rPr>
        <w:t xml:space="preserve">El programa vigente considera siete grupos fundamentales de áreas del conocimiento: Química, Física, Matemáticas, </w:t>
      </w:r>
      <w:r w:rsidR="00471616" w:rsidRPr="00595862">
        <w:rPr>
          <w:rFonts w:ascii="Trebuchet MS" w:hAnsi="Trebuchet MS"/>
        </w:rPr>
        <w:t>Idioma</w:t>
      </w:r>
      <w:r w:rsidRPr="00595862">
        <w:rPr>
          <w:rFonts w:ascii="Trebuchet MS" w:hAnsi="Trebuchet MS"/>
        </w:rPr>
        <w:t xml:space="preserve">, Biología, dentro de esta última área se incluyen las materias optativas, ya que se consideran que el alumno las empleará para reforzar su perfil de egreso. </w:t>
      </w:r>
      <w:r w:rsidR="00471616" w:rsidRPr="00595862">
        <w:rPr>
          <w:rFonts w:ascii="Trebuchet MS" w:hAnsi="Trebuchet MS"/>
        </w:rPr>
        <w:t>También se tom</w:t>
      </w:r>
      <w:r w:rsidR="00336545" w:rsidRPr="00595862">
        <w:rPr>
          <w:rFonts w:ascii="Trebuchet MS" w:hAnsi="Trebuchet MS"/>
        </w:rPr>
        <w:t>aron en cuenta el Área General,</w:t>
      </w:r>
      <w:r w:rsidR="00471616" w:rsidRPr="00595862">
        <w:rPr>
          <w:rFonts w:ascii="Trebuchet MS" w:hAnsi="Trebuchet MS"/>
        </w:rPr>
        <w:t xml:space="preserve"> Complementaria </w:t>
      </w:r>
      <w:r w:rsidR="00336545" w:rsidRPr="00595862">
        <w:rPr>
          <w:rFonts w:ascii="Trebuchet MS" w:hAnsi="Trebuchet MS"/>
        </w:rPr>
        <w:t xml:space="preserve">y la Estancia (practicum) </w:t>
      </w:r>
      <w:r w:rsidR="00471616" w:rsidRPr="00595862">
        <w:rPr>
          <w:rFonts w:ascii="Trebuchet MS" w:hAnsi="Trebuchet MS"/>
        </w:rPr>
        <w:t xml:space="preserve">como se especifica en el Modelo Educativo de la Universidad de Guanajuato. </w:t>
      </w:r>
      <w:r w:rsidRPr="00595862">
        <w:rPr>
          <w:rFonts w:ascii="Trebuchet MS" w:hAnsi="Trebuchet MS"/>
        </w:rPr>
        <w:t xml:space="preserve">En la siguiente Tabla se presentan el número de </w:t>
      </w:r>
      <w:r w:rsidR="00326344" w:rsidRPr="00595862">
        <w:rPr>
          <w:rFonts w:ascii="Trebuchet MS" w:hAnsi="Trebuchet MS"/>
        </w:rPr>
        <w:t>unidades de aprendizaje</w:t>
      </w:r>
      <w:r w:rsidRPr="00595862">
        <w:rPr>
          <w:rFonts w:ascii="Trebuchet MS" w:hAnsi="Trebuchet MS"/>
        </w:rPr>
        <w:t xml:space="preserve">, las horas en el aula y fuera de ella, así como el número de créditos y su porcentaje, por las áreas ya definidas. </w:t>
      </w:r>
    </w:p>
    <w:p w:rsidR="00111C70" w:rsidRPr="00595862" w:rsidRDefault="00111C70" w:rsidP="00111C70">
      <w:pPr>
        <w:pStyle w:val="Continuarlista3"/>
        <w:spacing w:after="0" w:line="360" w:lineRule="auto"/>
        <w:ind w:left="0" w:firstLine="708"/>
        <w:jc w:val="both"/>
        <w:rPr>
          <w:rFonts w:ascii="Trebuchet MS" w:hAnsi="Trebuchet MS"/>
        </w:rPr>
      </w:pPr>
    </w:p>
    <w:p w:rsidR="00111C70" w:rsidRPr="00595862" w:rsidRDefault="00111C70" w:rsidP="00111C70">
      <w:pPr>
        <w:pStyle w:val="Continuarlista3"/>
        <w:spacing w:after="0"/>
        <w:ind w:left="0"/>
        <w:jc w:val="both"/>
        <w:rPr>
          <w:rFonts w:ascii="Trebuchet MS" w:hAnsi="Trebuchet MS"/>
          <w:sz w:val="20"/>
          <w:szCs w:val="20"/>
        </w:rPr>
      </w:pPr>
      <w:r w:rsidRPr="00595862">
        <w:rPr>
          <w:rFonts w:ascii="Trebuchet MS" w:hAnsi="Trebuchet MS"/>
          <w:sz w:val="20"/>
          <w:szCs w:val="20"/>
        </w:rPr>
        <w:t xml:space="preserve">Tabla. Distribución del trabajo dentro y fuera del aula presentado por área del conocimiento. </w:t>
      </w:r>
    </w:p>
    <w:p w:rsidR="00111C70" w:rsidRPr="00595862" w:rsidRDefault="00111C70" w:rsidP="00111C70">
      <w:pPr>
        <w:pStyle w:val="Continuarlista3"/>
        <w:spacing w:after="0"/>
        <w:ind w:left="0" w:firstLine="360"/>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6"/>
        <w:gridCol w:w="1081"/>
        <w:gridCol w:w="1192"/>
        <w:gridCol w:w="1258"/>
        <w:gridCol w:w="1003"/>
        <w:gridCol w:w="1134"/>
        <w:gridCol w:w="1134"/>
      </w:tblGrid>
      <w:tr w:rsidR="003E4EF6" w:rsidRPr="00595862" w:rsidTr="00336545">
        <w:tc>
          <w:tcPr>
            <w:tcW w:w="2142" w:type="dxa"/>
          </w:tcPr>
          <w:p w:rsidR="00111C70" w:rsidRPr="00595862" w:rsidRDefault="00111C70" w:rsidP="00B3561B">
            <w:pPr>
              <w:pStyle w:val="Textoindependiente"/>
              <w:rPr>
                <w:rFonts w:ascii="Trebuchet MS" w:hAnsi="Trebuchet MS"/>
                <w:sz w:val="20"/>
              </w:rPr>
            </w:pPr>
            <w:r w:rsidRPr="00595862">
              <w:rPr>
                <w:rFonts w:ascii="Trebuchet MS" w:hAnsi="Trebuchet MS"/>
                <w:sz w:val="20"/>
              </w:rPr>
              <w:t>Por grupos de materias</w:t>
            </w:r>
          </w:p>
        </w:tc>
        <w:tc>
          <w:tcPr>
            <w:tcW w:w="1071" w:type="dxa"/>
          </w:tcPr>
          <w:p w:rsidR="00111C70" w:rsidRPr="00595862" w:rsidRDefault="00111C70" w:rsidP="00B3561B">
            <w:pPr>
              <w:pStyle w:val="Textoindependiente"/>
              <w:rPr>
                <w:rFonts w:ascii="Trebuchet MS" w:hAnsi="Trebuchet MS"/>
                <w:sz w:val="20"/>
              </w:rPr>
            </w:pPr>
            <w:r w:rsidRPr="00595862">
              <w:rPr>
                <w:rFonts w:ascii="Trebuchet MS" w:hAnsi="Trebuchet MS"/>
                <w:sz w:val="20"/>
              </w:rPr>
              <w:t>No. de materias</w:t>
            </w:r>
          </w:p>
        </w:tc>
        <w:tc>
          <w:tcPr>
            <w:tcW w:w="1164" w:type="dxa"/>
          </w:tcPr>
          <w:p w:rsidR="00111C70" w:rsidRPr="00595862" w:rsidRDefault="00111C70" w:rsidP="00B3561B">
            <w:pPr>
              <w:pStyle w:val="Textoindependiente"/>
              <w:rPr>
                <w:rFonts w:ascii="Trebuchet MS" w:hAnsi="Trebuchet MS"/>
                <w:sz w:val="20"/>
              </w:rPr>
            </w:pPr>
            <w:r w:rsidRPr="00595862">
              <w:rPr>
                <w:rFonts w:ascii="Trebuchet MS" w:hAnsi="Trebuchet MS"/>
                <w:sz w:val="20"/>
              </w:rPr>
              <w:t>No. de horas en el aula</w:t>
            </w:r>
          </w:p>
        </w:tc>
        <w:tc>
          <w:tcPr>
            <w:tcW w:w="1226" w:type="dxa"/>
          </w:tcPr>
          <w:p w:rsidR="00111C70" w:rsidRPr="00595862" w:rsidRDefault="00111C70" w:rsidP="00B3561B">
            <w:pPr>
              <w:pStyle w:val="Textoindependiente"/>
              <w:rPr>
                <w:rFonts w:ascii="Trebuchet MS" w:hAnsi="Trebuchet MS"/>
                <w:sz w:val="20"/>
              </w:rPr>
            </w:pPr>
            <w:r w:rsidRPr="00595862">
              <w:rPr>
                <w:rFonts w:ascii="Trebuchet MS" w:hAnsi="Trebuchet MS"/>
                <w:sz w:val="20"/>
              </w:rPr>
              <w:t>No. de horas fuera del aula</w:t>
            </w:r>
          </w:p>
        </w:tc>
        <w:tc>
          <w:tcPr>
            <w:tcW w:w="987" w:type="dxa"/>
          </w:tcPr>
          <w:p w:rsidR="00111C70" w:rsidRPr="00595862" w:rsidRDefault="00111C70" w:rsidP="00B3561B">
            <w:pPr>
              <w:pStyle w:val="Textoindependiente"/>
              <w:rPr>
                <w:rFonts w:ascii="Trebuchet MS" w:hAnsi="Trebuchet MS"/>
                <w:sz w:val="20"/>
              </w:rPr>
            </w:pPr>
            <w:r w:rsidRPr="00595862">
              <w:rPr>
                <w:rFonts w:ascii="Trebuchet MS" w:hAnsi="Trebuchet MS"/>
                <w:sz w:val="20"/>
              </w:rPr>
              <w:t xml:space="preserve">No. total de horas </w:t>
            </w:r>
          </w:p>
        </w:tc>
        <w:tc>
          <w:tcPr>
            <w:tcW w:w="1119" w:type="dxa"/>
          </w:tcPr>
          <w:p w:rsidR="00111C70" w:rsidRPr="00595862" w:rsidRDefault="00111C70" w:rsidP="00B3561B">
            <w:pPr>
              <w:pStyle w:val="Textoindependiente"/>
              <w:rPr>
                <w:rFonts w:ascii="Trebuchet MS" w:hAnsi="Trebuchet MS"/>
                <w:sz w:val="20"/>
              </w:rPr>
            </w:pPr>
            <w:r w:rsidRPr="00595862">
              <w:rPr>
                <w:rFonts w:ascii="Trebuchet MS" w:hAnsi="Trebuchet MS"/>
                <w:sz w:val="20"/>
              </w:rPr>
              <w:t>Créditos</w:t>
            </w:r>
          </w:p>
        </w:tc>
        <w:tc>
          <w:tcPr>
            <w:tcW w:w="1119" w:type="dxa"/>
          </w:tcPr>
          <w:p w:rsidR="00111C70" w:rsidRPr="00595862" w:rsidRDefault="00111C70" w:rsidP="00B3561B">
            <w:pPr>
              <w:pStyle w:val="Textoindependiente"/>
              <w:rPr>
                <w:rFonts w:ascii="Trebuchet MS" w:hAnsi="Trebuchet MS"/>
                <w:sz w:val="20"/>
              </w:rPr>
            </w:pPr>
            <w:r w:rsidRPr="00595862">
              <w:rPr>
                <w:rFonts w:ascii="Trebuchet MS" w:hAnsi="Trebuchet MS"/>
                <w:sz w:val="20"/>
              </w:rPr>
              <w:t>Créditos</w:t>
            </w:r>
          </w:p>
          <w:p w:rsidR="00111C70" w:rsidRPr="00595862" w:rsidRDefault="00111C70" w:rsidP="00B3561B">
            <w:pPr>
              <w:pStyle w:val="Textoindependiente"/>
              <w:ind w:firstLine="180"/>
              <w:rPr>
                <w:rFonts w:ascii="Trebuchet MS" w:hAnsi="Trebuchet MS"/>
                <w:sz w:val="20"/>
              </w:rPr>
            </w:pPr>
            <w:r w:rsidRPr="00595862">
              <w:rPr>
                <w:rFonts w:ascii="Trebuchet MS" w:hAnsi="Trebuchet MS"/>
                <w:sz w:val="20"/>
              </w:rPr>
              <w:t>(%)</w:t>
            </w:r>
          </w:p>
        </w:tc>
      </w:tr>
      <w:tr w:rsidR="003E4EF6" w:rsidRPr="00595862" w:rsidTr="00336545">
        <w:tc>
          <w:tcPr>
            <w:tcW w:w="2142" w:type="dxa"/>
          </w:tcPr>
          <w:p w:rsidR="00111C70" w:rsidRPr="00595862" w:rsidRDefault="00111C70" w:rsidP="00B3561B">
            <w:pPr>
              <w:pStyle w:val="Textoindependiente"/>
              <w:jc w:val="both"/>
              <w:rPr>
                <w:rFonts w:ascii="Trebuchet MS" w:hAnsi="Trebuchet MS"/>
                <w:sz w:val="20"/>
              </w:rPr>
            </w:pPr>
            <w:r w:rsidRPr="00595862">
              <w:rPr>
                <w:rFonts w:ascii="Trebuchet MS" w:hAnsi="Trebuchet MS"/>
                <w:sz w:val="20"/>
              </w:rPr>
              <w:t>Química</w:t>
            </w:r>
          </w:p>
        </w:tc>
        <w:tc>
          <w:tcPr>
            <w:tcW w:w="1071" w:type="dxa"/>
          </w:tcPr>
          <w:p w:rsidR="00111C70" w:rsidRPr="00595862" w:rsidRDefault="00AA3478" w:rsidP="00B3561B">
            <w:pPr>
              <w:pStyle w:val="Textoindependiente"/>
              <w:ind w:firstLine="180"/>
              <w:jc w:val="right"/>
              <w:rPr>
                <w:rFonts w:ascii="Trebuchet MS" w:hAnsi="Trebuchet MS"/>
                <w:sz w:val="20"/>
              </w:rPr>
            </w:pPr>
            <w:r w:rsidRPr="00595862">
              <w:rPr>
                <w:rFonts w:ascii="Trebuchet MS" w:hAnsi="Trebuchet MS"/>
                <w:sz w:val="20"/>
              </w:rPr>
              <w:t>8</w:t>
            </w:r>
          </w:p>
        </w:tc>
        <w:tc>
          <w:tcPr>
            <w:tcW w:w="1164" w:type="dxa"/>
          </w:tcPr>
          <w:p w:rsidR="00111C70" w:rsidRPr="00595862" w:rsidRDefault="00471616" w:rsidP="009B7100">
            <w:pPr>
              <w:pStyle w:val="Textoindependiente"/>
              <w:ind w:firstLine="180"/>
              <w:jc w:val="right"/>
              <w:rPr>
                <w:rFonts w:ascii="Trebuchet MS" w:hAnsi="Trebuchet MS"/>
                <w:sz w:val="20"/>
              </w:rPr>
            </w:pPr>
            <w:r w:rsidRPr="00595862">
              <w:rPr>
                <w:rFonts w:ascii="Trebuchet MS" w:hAnsi="Trebuchet MS"/>
                <w:sz w:val="20"/>
              </w:rPr>
              <w:t>5</w:t>
            </w:r>
            <w:r w:rsidR="009B7100" w:rsidRPr="00595862">
              <w:rPr>
                <w:rFonts w:ascii="Trebuchet MS" w:hAnsi="Trebuchet MS"/>
                <w:sz w:val="20"/>
              </w:rPr>
              <w:t>2</w:t>
            </w:r>
            <w:r w:rsidRPr="00595862">
              <w:rPr>
                <w:rFonts w:ascii="Trebuchet MS" w:hAnsi="Trebuchet MS"/>
                <w:sz w:val="20"/>
              </w:rPr>
              <w:t>2</w:t>
            </w:r>
          </w:p>
        </w:tc>
        <w:tc>
          <w:tcPr>
            <w:tcW w:w="1226" w:type="dxa"/>
          </w:tcPr>
          <w:p w:rsidR="00111C70" w:rsidRPr="00595862" w:rsidRDefault="00471616" w:rsidP="00471616">
            <w:pPr>
              <w:pStyle w:val="Textoindependiente"/>
              <w:ind w:firstLine="180"/>
              <w:jc w:val="right"/>
              <w:rPr>
                <w:rFonts w:ascii="Trebuchet MS" w:hAnsi="Trebuchet MS"/>
                <w:sz w:val="20"/>
              </w:rPr>
            </w:pPr>
            <w:r w:rsidRPr="00595862">
              <w:rPr>
                <w:rFonts w:ascii="Trebuchet MS" w:hAnsi="Trebuchet MS"/>
                <w:sz w:val="20"/>
              </w:rPr>
              <w:t>278</w:t>
            </w:r>
          </w:p>
        </w:tc>
        <w:tc>
          <w:tcPr>
            <w:tcW w:w="987" w:type="dxa"/>
          </w:tcPr>
          <w:p w:rsidR="00111C70" w:rsidRPr="00595862" w:rsidRDefault="009B7100" w:rsidP="00B3561B">
            <w:pPr>
              <w:pStyle w:val="Textoindependiente"/>
              <w:ind w:firstLine="180"/>
              <w:jc w:val="right"/>
              <w:rPr>
                <w:rFonts w:ascii="Trebuchet MS" w:hAnsi="Trebuchet MS"/>
                <w:sz w:val="20"/>
              </w:rPr>
            </w:pPr>
            <w:r w:rsidRPr="00595862">
              <w:rPr>
                <w:rFonts w:ascii="Trebuchet MS" w:hAnsi="Trebuchet MS"/>
                <w:sz w:val="20"/>
              </w:rPr>
              <w:t>80</w:t>
            </w:r>
            <w:r w:rsidR="003A19C1" w:rsidRPr="00595862">
              <w:rPr>
                <w:rFonts w:ascii="Trebuchet MS" w:hAnsi="Trebuchet MS"/>
                <w:sz w:val="20"/>
              </w:rPr>
              <w:t>0</w:t>
            </w:r>
          </w:p>
        </w:tc>
        <w:tc>
          <w:tcPr>
            <w:tcW w:w="1119" w:type="dxa"/>
          </w:tcPr>
          <w:p w:rsidR="00111C70" w:rsidRPr="00595862" w:rsidRDefault="00AA3478" w:rsidP="00471616">
            <w:pPr>
              <w:pStyle w:val="Textoindependiente"/>
              <w:ind w:firstLine="180"/>
              <w:jc w:val="right"/>
              <w:rPr>
                <w:rFonts w:ascii="Trebuchet MS" w:hAnsi="Trebuchet MS"/>
                <w:sz w:val="20"/>
              </w:rPr>
            </w:pPr>
            <w:r w:rsidRPr="00595862">
              <w:rPr>
                <w:rFonts w:ascii="Trebuchet MS" w:hAnsi="Trebuchet MS"/>
                <w:sz w:val="20"/>
              </w:rPr>
              <w:t>3</w:t>
            </w:r>
            <w:r w:rsidR="00471616" w:rsidRPr="00595862">
              <w:rPr>
                <w:rFonts w:ascii="Trebuchet MS" w:hAnsi="Trebuchet MS"/>
                <w:sz w:val="20"/>
              </w:rPr>
              <w:t>2</w:t>
            </w:r>
          </w:p>
        </w:tc>
        <w:tc>
          <w:tcPr>
            <w:tcW w:w="1119" w:type="dxa"/>
            <w:vAlign w:val="bottom"/>
          </w:tcPr>
          <w:p w:rsidR="00111C70" w:rsidRPr="00595862" w:rsidRDefault="00471616" w:rsidP="00471616">
            <w:pPr>
              <w:jc w:val="right"/>
              <w:rPr>
                <w:rFonts w:ascii="Trebuchet MS" w:hAnsi="Trebuchet MS"/>
                <w:sz w:val="20"/>
                <w:szCs w:val="20"/>
              </w:rPr>
            </w:pPr>
            <w:r w:rsidRPr="00595862">
              <w:rPr>
                <w:rFonts w:ascii="Trebuchet MS" w:hAnsi="Trebuchet MS"/>
                <w:sz w:val="20"/>
                <w:szCs w:val="20"/>
              </w:rPr>
              <w:t>12.5</w:t>
            </w:r>
          </w:p>
        </w:tc>
      </w:tr>
      <w:tr w:rsidR="003E4EF6" w:rsidRPr="00595862" w:rsidTr="00B3561B">
        <w:tc>
          <w:tcPr>
            <w:tcW w:w="2176" w:type="dxa"/>
          </w:tcPr>
          <w:p w:rsidR="00111C70" w:rsidRPr="00595862" w:rsidRDefault="00111C70" w:rsidP="00B3561B">
            <w:pPr>
              <w:pStyle w:val="Textoindependiente"/>
              <w:jc w:val="both"/>
              <w:rPr>
                <w:rFonts w:ascii="Trebuchet MS" w:hAnsi="Trebuchet MS"/>
                <w:sz w:val="20"/>
              </w:rPr>
            </w:pPr>
            <w:r w:rsidRPr="00595862">
              <w:rPr>
                <w:rFonts w:ascii="Trebuchet MS" w:hAnsi="Trebuchet MS"/>
                <w:sz w:val="20"/>
              </w:rPr>
              <w:t>Física</w:t>
            </w:r>
          </w:p>
        </w:tc>
        <w:tc>
          <w:tcPr>
            <w:tcW w:w="1081" w:type="dxa"/>
          </w:tcPr>
          <w:p w:rsidR="00111C70" w:rsidRPr="00595862" w:rsidRDefault="00AA3478" w:rsidP="00B3561B">
            <w:pPr>
              <w:pStyle w:val="Textoindependiente"/>
              <w:ind w:firstLine="180"/>
              <w:jc w:val="right"/>
              <w:rPr>
                <w:rFonts w:ascii="Trebuchet MS" w:hAnsi="Trebuchet MS"/>
                <w:sz w:val="20"/>
              </w:rPr>
            </w:pPr>
            <w:r w:rsidRPr="00595862">
              <w:rPr>
                <w:rFonts w:ascii="Trebuchet MS" w:hAnsi="Trebuchet MS"/>
                <w:sz w:val="20"/>
              </w:rPr>
              <w:t>1</w:t>
            </w:r>
          </w:p>
        </w:tc>
        <w:tc>
          <w:tcPr>
            <w:tcW w:w="1192" w:type="dxa"/>
          </w:tcPr>
          <w:p w:rsidR="00111C70" w:rsidRPr="00595862" w:rsidRDefault="00471616" w:rsidP="00AA3478">
            <w:pPr>
              <w:pStyle w:val="Textoindependiente"/>
              <w:ind w:firstLine="180"/>
              <w:jc w:val="right"/>
              <w:rPr>
                <w:rFonts w:ascii="Trebuchet MS" w:hAnsi="Trebuchet MS"/>
                <w:sz w:val="20"/>
              </w:rPr>
            </w:pPr>
            <w:r w:rsidRPr="00595862">
              <w:rPr>
                <w:rFonts w:ascii="Trebuchet MS" w:hAnsi="Trebuchet MS"/>
                <w:sz w:val="20"/>
              </w:rPr>
              <w:t>9</w:t>
            </w:r>
            <w:r w:rsidR="00111C70" w:rsidRPr="00595862">
              <w:rPr>
                <w:rFonts w:ascii="Trebuchet MS" w:hAnsi="Trebuchet MS"/>
                <w:sz w:val="20"/>
              </w:rPr>
              <w:t>0</w:t>
            </w:r>
          </w:p>
        </w:tc>
        <w:tc>
          <w:tcPr>
            <w:tcW w:w="1258" w:type="dxa"/>
          </w:tcPr>
          <w:p w:rsidR="00111C70" w:rsidRPr="00595862" w:rsidRDefault="00471616" w:rsidP="00B3561B">
            <w:pPr>
              <w:pStyle w:val="Textoindependiente"/>
              <w:ind w:firstLine="180"/>
              <w:jc w:val="right"/>
              <w:rPr>
                <w:rFonts w:ascii="Trebuchet MS" w:hAnsi="Trebuchet MS"/>
                <w:sz w:val="20"/>
              </w:rPr>
            </w:pPr>
            <w:r w:rsidRPr="00595862">
              <w:rPr>
                <w:rFonts w:ascii="Trebuchet MS" w:hAnsi="Trebuchet MS"/>
                <w:sz w:val="20"/>
              </w:rPr>
              <w:t>35</w:t>
            </w:r>
          </w:p>
        </w:tc>
        <w:tc>
          <w:tcPr>
            <w:tcW w:w="1003" w:type="dxa"/>
          </w:tcPr>
          <w:p w:rsidR="00111C70" w:rsidRPr="00595862" w:rsidRDefault="00AA3478" w:rsidP="00471616">
            <w:pPr>
              <w:pStyle w:val="Textoindependiente"/>
              <w:ind w:firstLine="180"/>
              <w:jc w:val="right"/>
              <w:rPr>
                <w:rFonts w:ascii="Trebuchet MS" w:hAnsi="Trebuchet MS"/>
                <w:sz w:val="20"/>
              </w:rPr>
            </w:pPr>
            <w:r w:rsidRPr="00595862">
              <w:rPr>
                <w:rFonts w:ascii="Trebuchet MS" w:hAnsi="Trebuchet MS"/>
                <w:sz w:val="20"/>
              </w:rPr>
              <w:t>1</w:t>
            </w:r>
            <w:r w:rsidR="00471616" w:rsidRPr="00595862">
              <w:rPr>
                <w:rFonts w:ascii="Trebuchet MS" w:hAnsi="Trebuchet MS"/>
                <w:sz w:val="20"/>
              </w:rPr>
              <w:t>2</w:t>
            </w:r>
            <w:r w:rsidRPr="00595862">
              <w:rPr>
                <w:rFonts w:ascii="Trebuchet MS" w:hAnsi="Trebuchet MS"/>
                <w:sz w:val="20"/>
              </w:rPr>
              <w:t>5</w:t>
            </w:r>
          </w:p>
        </w:tc>
        <w:tc>
          <w:tcPr>
            <w:tcW w:w="1134" w:type="dxa"/>
          </w:tcPr>
          <w:p w:rsidR="00111C70" w:rsidRPr="00595862" w:rsidRDefault="00471616" w:rsidP="00B3561B">
            <w:pPr>
              <w:pStyle w:val="Textoindependiente"/>
              <w:ind w:firstLine="180"/>
              <w:jc w:val="right"/>
              <w:rPr>
                <w:rFonts w:ascii="Trebuchet MS" w:hAnsi="Trebuchet MS"/>
                <w:sz w:val="20"/>
              </w:rPr>
            </w:pPr>
            <w:r w:rsidRPr="00595862">
              <w:rPr>
                <w:rFonts w:ascii="Trebuchet MS" w:hAnsi="Trebuchet MS"/>
                <w:sz w:val="20"/>
              </w:rPr>
              <w:t>5</w:t>
            </w:r>
          </w:p>
        </w:tc>
        <w:tc>
          <w:tcPr>
            <w:tcW w:w="1134" w:type="dxa"/>
            <w:vAlign w:val="bottom"/>
          </w:tcPr>
          <w:p w:rsidR="00111C70" w:rsidRPr="00595862" w:rsidRDefault="00AA3478" w:rsidP="00AA3478">
            <w:pPr>
              <w:jc w:val="right"/>
              <w:rPr>
                <w:rFonts w:ascii="Trebuchet MS" w:hAnsi="Trebuchet MS"/>
                <w:sz w:val="20"/>
                <w:szCs w:val="20"/>
              </w:rPr>
            </w:pPr>
            <w:r w:rsidRPr="00595862">
              <w:rPr>
                <w:rFonts w:ascii="Trebuchet MS" w:hAnsi="Trebuchet MS"/>
                <w:sz w:val="20"/>
                <w:szCs w:val="20"/>
              </w:rPr>
              <w:t>2</w:t>
            </w:r>
            <w:r w:rsidR="003A19C1" w:rsidRPr="00595862">
              <w:rPr>
                <w:rFonts w:ascii="Trebuchet MS" w:hAnsi="Trebuchet MS"/>
                <w:sz w:val="20"/>
                <w:szCs w:val="20"/>
              </w:rPr>
              <w:t>.</w:t>
            </w:r>
            <w:r w:rsidR="00471616" w:rsidRPr="00595862">
              <w:rPr>
                <w:rFonts w:ascii="Trebuchet MS" w:hAnsi="Trebuchet MS"/>
                <w:sz w:val="20"/>
                <w:szCs w:val="20"/>
              </w:rPr>
              <w:t>0</w:t>
            </w:r>
          </w:p>
        </w:tc>
      </w:tr>
      <w:tr w:rsidR="003E4EF6" w:rsidRPr="00595862" w:rsidTr="00B3561B">
        <w:tc>
          <w:tcPr>
            <w:tcW w:w="2176" w:type="dxa"/>
          </w:tcPr>
          <w:p w:rsidR="00111C70" w:rsidRPr="00595862" w:rsidRDefault="00111C70" w:rsidP="00B3561B">
            <w:pPr>
              <w:pStyle w:val="Textoindependiente"/>
              <w:jc w:val="both"/>
              <w:rPr>
                <w:rFonts w:ascii="Trebuchet MS" w:hAnsi="Trebuchet MS"/>
                <w:sz w:val="20"/>
              </w:rPr>
            </w:pPr>
            <w:r w:rsidRPr="00595862">
              <w:rPr>
                <w:rFonts w:ascii="Trebuchet MS" w:hAnsi="Trebuchet MS"/>
                <w:sz w:val="20"/>
              </w:rPr>
              <w:t>Matemáticas</w:t>
            </w:r>
          </w:p>
        </w:tc>
        <w:tc>
          <w:tcPr>
            <w:tcW w:w="1081" w:type="dxa"/>
          </w:tcPr>
          <w:p w:rsidR="00111C70" w:rsidRPr="00595862" w:rsidRDefault="00111C70" w:rsidP="00B3561B">
            <w:pPr>
              <w:pStyle w:val="Textoindependiente"/>
              <w:ind w:firstLine="180"/>
              <w:jc w:val="right"/>
              <w:rPr>
                <w:rFonts w:ascii="Trebuchet MS" w:hAnsi="Trebuchet MS"/>
                <w:sz w:val="20"/>
              </w:rPr>
            </w:pPr>
            <w:r w:rsidRPr="00595862">
              <w:rPr>
                <w:rFonts w:ascii="Trebuchet MS" w:hAnsi="Trebuchet MS"/>
                <w:sz w:val="20"/>
              </w:rPr>
              <w:t>3</w:t>
            </w:r>
          </w:p>
        </w:tc>
        <w:tc>
          <w:tcPr>
            <w:tcW w:w="1192" w:type="dxa"/>
          </w:tcPr>
          <w:p w:rsidR="00111C70" w:rsidRPr="00595862" w:rsidRDefault="00DF53CC" w:rsidP="00AA3478">
            <w:pPr>
              <w:pStyle w:val="Textoindependiente"/>
              <w:ind w:firstLine="180"/>
              <w:jc w:val="right"/>
              <w:rPr>
                <w:rFonts w:ascii="Trebuchet MS" w:hAnsi="Trebuchet MS"/>
                <w:sz w:val="20"/>
              </w:rPr>
            </w:pPr>
            <w:r w:rsidRPr="00595862">
              <w:rPr>
                <w:rFonts w:ascii="Trebuchet MS" w:hAnsi="Trebuchet MS"/>
                <w:sz w:val="20"/>
              </w:rPr>
              <w:t>162</w:t>
            </w:r>
          </w:p>
        </w:tc>
        <w:tc>
          <w:tcPr>
            <w:tcW w:w="1258" w:type="dxa"/>
          </w:tcPr>
          <w:p w:rsidR="00111C70" w:rsidRPr="00595862" w:rsidRDefault="00111C70" w:rsidP="00DF53CC">
            <w:pPr>
              <w:pStyle w:val="Textoindependiente"/>
              <w:ind w:firstLine="180"/>
              <w:jc w:val="right"/>
              <w:rPr>
                <w:rFonts w:ascii="Trebuchet MS" w:hAnsi="Trebuchet MS"/>
                <w:sz w:val="20"/>
              </w:rPr>
            </w:pPr>
            <w:r w:rsidRPr="00595862">
              <w:rPr>
                <w:rFonts w:ascii="Trebuchet MS" w:hAnsi="Trebuchet MS"/>
                <w:sz w:val="20"/>
              </w:rPr>
              <w:t>1</w:t>
            </w:r>
            <w:r w:rsidR="00AA3478" w:rsidRPr="00595862">
              <w:rPr>
                <w:rFonts w:ascii="Trebuchet MS" w:hAnsi="Trebuchet MS"/>
                <w:sz w:val="20"/>
              </w:rPr>
              <w:t>1</w:t>
            </w:r>
            <w:r w:rsidR="00DF53CC" w:rsidRPr="00595862">
              <w:rPr>
                <w:rFonts w:ascii="Trebuchet MS" w:hAnsi="Trebuchet MS"/>
                <w:sz w:val="20"/>
              </w:rPr>
              <w:t>3</w:t>
            </w:r>
          </w:p>
        </w:tc>
        <w:tc>
          <w:tcPr>
            <w:tcW w:w="1003" w:type="dxa"/>
          </w:tcPr>
          <w:p w:rsidR="00111C70" w:rsidRPr="00595862" w:rsidRDefault="001449BB" w:rsidP="00B3561B">
            <w:pPr>
              <w:pStyle w:val="Textoindependiente"/>
              <w:ind w:firstLine="180"/>
              <w:jc w:val="right"/>
              <w:rPr>
                <w:rFonts w:ascii="Trebuchet MS" w:hAnsi="Trebuchet MS"/>
                <w:sz w:val="20"/>
              </w:rPr>
            </w:pPr>
            <w:r w:rsidRPr="00595862">
              <w:rPr>
                <w:rFonts w:ascii="Trebuchet MS" w:hAnsi="Trebuchet MS"/>
                <w:sz w:val="20"/>
              </w:rPr>
              <w:t>275</w:t>
            </w:r>
          </w:p>
        </w:tc>
        <w:tc>
          <w:tcPr>
            <w:tcW w:w="1134" w:type="dxa"/>
          </w:tcPr>
          <w:p w:rsidR="00111C70" w:rsidRPr="00595862" w:rsidRDefault="00111C70" w:rsidP="001449BB">
            <w:pPr>
              <w:pStyle w:val="Textoindependiente"/>
              <w:ind w:firstLine="180"/>
              <w:jc w:val="right"/>
              <w:rPr>
                <w:rFonts w:ascii="Trebuchet MS" w:hAnsi="Trebuchet MS"/>
                <w:sz w:val="20"/>
              </w:rPr>
            </w:pPr>
            <w:r w:rsidRPr="00595862">
              <w:rPr>
                <w:rFonts w:ascii="Trebuchet MS" w:hAnsi="Trebuchet MS"/>
                <w:sz w:val="20"/>
              </w:rPr>
              <w:t>1</w:t>
            </w:r>
            <w:r w:rsidR="001449BB" w:rsidRPr="00595862">
              <w:rPr>
                <w:rFonts w:ascii="Trebuchet MS" w:hAnsi="Trebuchet MS"/>
                <w:sz w:val="20"/>
              </w:rPr>
              <w:t>1</w:t>
            </w:r>
          </w:p>
        </w:tc>
        <w:tc>
          <w:tcPr>
            <w:tcW w:w="1134" w:type="dxa"/>
            <w:vAlign w:val="bottom"/>
          </w:tcPr>
          <w:p w:rsidR="00111C70" w:rsidRPr="00595862" w:rsidRDefault="003A19C1" w:rsidP="00420C85">
            <w:pPr>
              <w:jc w:val="right"/>
              <w:rPr>
                <w:rFonts w:ascii="Trebuchet MS" w:hAnsi="Trebuchet MS"/>
                <w:sz w:val="20"/>
                <w:szCs w:val="20"/>
              </w:rPr>
            </w:pPr>
            <w:r w:rsidRPr="00595862">
              <w:rPr>
                <w:rFonts w:ascii="Trebuchet MS" w:hAnsi="Trebuchet MS"/>
                <w:sz w:val="20"/>
                <w:szCs w:val="20"/>
              </w:rPr>
              <w:t>4</w:t>
            </w:r>
            <w:r w:rsidR="001449BB" w:rsidRPr="00595862">
              <w:rPr>
                <w:rFonts w:ascii="Trebuchet MS" w:hAnsi="Trebuchet MS"/>
                <w:sz w:val="20"/>
                <w:szCs w:val="20"/>
              </w:rPr>
              <w:t>.</w:t>
            </w:r>
            <w:r w:rsidR="00420C85" w:rsidRPr="00595862">
              <w:rPr>
                <w:rFonts w:ascii="Trebuchet MS" w:hAnsi="Trebuchet MS"/>
                <w:sz w:val="20"/>
                <w:szCs w:val="20"/>
              </w:rPr>
              <w:t>3</w:t>
            </w:r>
          </w:p>
        </w:tc>
      </w:tr>
      <w:tr w:rsidR="003E4EF6" w:rsidRPr="00595862" w:rsidTr="00B3561B">
        <w:tc>
          <w:tcPr>
            <w:tcW w:w="2176" w:type="dxa"/>
          </w:tcPr>
          <w:p w:rsidR="00111C70" w:rsidRPr="00595862" w:rsidRDefault="00471616" w:rsidP="00B3561B">
            <w:pPr>
              <w:pStyle w:val="Textoindependiente"/>
              <w:jc w:val="both"/>
              <w:rPr>
                <w:rFonts w:ascii="Trebuchet MS" w:hAnsi="Trebuchet MS"/>
                <w:sz w:val="20"/>
              </w:rPr>
            </w:pPr>
            <w:r w:rsidRPr="00595862">
              <w:rPr>
                <w:rFonts w:ascii="Trebuchet MS" w:hAnsi="Trebuchet MS"/>
                <w:sz w:val="20"/>
              </w:rPr>
              <w:t>Idioma</w:t>
            </w:r>
            <w:r w:rsidR="00111C70" w:rsidRPr="00595862">
              <w:rPr>
                <w:rFonts w:ascii="Trebuchet MS" w:hAnsi="Trebuchet MS"/>
                <w:sz w:val="20"/>
              </w:rPr>
              <w:t xml:space="preserve"> </w:t>
            </w:r>
          </w:p>
        </w:tc>
        <w:tc>
          <w:tcPr>
            <w:tcW w:w="1081" w:type="dxa"/>
          </w:tcPr>
          <w:p w:rsidR="00111C70" w:rsidRPr="00595862" w:rsidRDefault="00111C70" w:rsidP="00B3561B">
            <w:pPr>
              <w:pStyle w:val="Textoindependiente"/>
              <w:ind w:firstLine="180"/>
              <w:jc w:val="right"/>
              <w:rPr>
                <w:rFonts w:ascii="Trebuchet MS" w:hAnsi="Trebuchet MS"/>
                <w:sz w:val="20"/>
              </w:rPr>
            </w:pPr>
            <w:r w:rsidRPr="00595862">
              <w:rPr>
                <w:rFonts w:ascii="Trebuchet MS" w:hAnsi="Trebuchet MS"/>
                <w:sz w:val="20"/>
              </w:rPr>
              <w:t>4</w:t>
            </w:r>
          </w:p>
        </w:tc>
        <w:tc>
          <w:tcPr>
            <w:tcW w:w="1192" w:type="dxa"/>
          </w:tcPr>
          <w:p w:rsidR="00111C70" w:rsidRPr="00595862" w:rsidRDefault="003A19C1" w:rsidP="00420C85">
            <w:pPr>
              <w:pStyle w:val="Textoindependiente"/>
              <w:ind w:firstLine="180"/>
              <w:jc w:val="right"/>
              <w:rPr>
                <w:rFonts w:ascii="Trebuchet MS" w:hAnsi="Trebuchet MS"/>
                <w:sz w:val="20"/>
              </w:rPr>
            </w:pPr>
            <w:r w:rsidRPr="00595862">
              <w:rPr>
                <w:rFonts w:ascii="Trebuchet MS" w:hAnsi="Trebuchet MS"/>
                <w:sz w:val="20"/>
              </w:rPr>
              <w:t>2</w:t>
            </w:r>
            <w:r w:rsidR="00420C85" w:rsidRPr="00595862">
              <w:rPr>
                <w:rFonts w:ascii="Trebuchet MS" w:hAnsi="Trebuchet MS"/>
                <w:sz w:val="20"/>
              </w:rPr>
              <w:t>16</w:t>
            </w:r>
          </w:p>
        </w:tc>
        <w:tc>
          <w:tcPr>
            <w:tcW w:w="1258" w:type="dxa"/>
          </w:tcPr>
          <w:p w:rsidR="00111C70" w:rsidRPr="00595862" w:rsidRDefault="00420C85" w:rsidP="00AA3478">
            <w:pPr>
              <w:pStyle w:val="Textoindependiente"/>
              <w:ind w:firstLine="180"/>
              <w:jc w:val="right"/>
              <w:rPr>
                <w:rFonts w:ascii="Trebuchet MS" w:hAnsi="Trebuchet MS"/>
                <w:sz w:val="20"/>
              </w:rPr>
            </w:pPr>
            <w:r w:rsidRPr="00595862">
              <w:rPr>
                <w:rFonts w:ascii="Trebuchet MS" w:hAnsi="Trebuchet MS"/>
                <w:sz w:val="20"/>
              </w:rPr>
              <w:t>84</w:t>
            </w:r>
          </w:p>
        </w:tc>
        <w:tc>
          <w:tcPr>
            <w:tcW w:w="1003" w:type="dxa"/>
          </w:tcPr>
          <w:p w:rsidR="00111C70" w:rsidRPr="00595862" w:rsidRDefault="009B7100" w:rsidP="00B3561B">
            <w:pPr>
              <w:pStyle w:val="Textoindependiente"/>
              <w:ind w:firstLine="180"/>
              <w:jc w:val="right"/>
              <w:rPr>
                <w:rFonts w:ascii="Trebuchet MS" w:hAnsi="Trebuchet MS"/>
                <w:sz w:val="20"/>
              </w:rPr>
            </w:pPr>
            <w:r w:rsidRPr="00595862">
              <w:rPr>
                <w:rFonts w:ascii="Trebuchet MS" w:hAnsi="Trebuchet MS"/>
                <w:sz w:val="20"/>
              </w:rPr>
              <w:t>30</w:t>
            </w:r>
            <w:r w:rsidR="00111C70" w:rsidRPr="00595862">
              <w:rPr>
                <w:rFonts w:ascii="Trebuchet MS" w:hAnsi="Trebuchet MS"/>
                <w:sz w:val="20"/>
              </w:rPr>
              <w:t>0</w:t>
            </w:r>
          </w:p>
        </w:tc>
        <w:tc>
          <w:tcPr>
            <w:tcW w:w="1134" w:type="dxa"/>
          </w:tcPr>
          <w:p w:rsidR="00111C70" w:rsidRPr="00595862" w:rsidRDefault="00111C70" w:rsidP="009B7100">
            <w:pPr>
              <w:pStyle w:val="Textoindependiente"/>
              <w:ind w:firstLine="180"/>
              <w:jc w:val="right"/>
              <w:rPr>
                <w:rFonts w:ascii="Trebuchet MS" w:hAnsi="Trebuchet MS"/>
                <w:sz w:val="20"/>
              </w:rPr>
            </w:pPr>
            <w:r w:rsidRPr="00595862">
              <w:rPr>
                <w:rFonts w:ascii="Trebuchet MS" w:hAnsi="Trebuchet MS"/>
                <w:sz w:val="20"/>
              </w:rPr>
              <w:t>1</w:t>
            </w:r>
            <w:r w:rsidR="009B7100" w:rsidRPr="00595862">
              <w:rPr>
                <w:rFonts w:ascii="Trebuchet MS" w:hAnsi="Trebuchet MS"/>
                <w:sz w:val="20"/>
              </w:rPr>
              <w:t>2</w:t>
            </w:r>
          </w:p>
        </w:tc>
        <w:tc>
          <w:tcPr>
            <w:tcW w:w="1134" w:type="dxa"/>
          </w:tcPr>
          <w:p w:rsidR="00111C70" w:rsidRPr="00595862" w:rsidRDefault="00326344" w:rsidP="00326344">
            <w:pPr>
              <w:jc w:val="right"/>
              <w:rPr>
                <w:rFonts w:ascii="Trebuchet MS" w:hAnsi="Trebuchet MS"/>
                <w:sz w:val="20"/>
                <w:szCs w:val="20"/>
              </w:rPr>
            </w:pPr>
            <w:r w:rsidRPr="00595862">
              <w:rPr>
                <w:rFonts w:ascii="Trebuchet MS" w:hAnsi="Trebuchet MS"/>
                <w:sz w:val="20"/>
                <w:szCs w:val="20"/>
              </w:rPr>
              <w:t>4</w:t>
            </w:r>
            <w:r w:rsidR="00AA3478" w:rsidRPr="00595862">
              <w:rPr>
                <w:rFonts w:ascii="Trebuchet MS" w:hAnsi="Trebuchet MS"/>
                <w:sz w:val="20"/>
                <w:szCs w:val="20"/>
              </w:rPr>
              <w:t>.7</w:t>
            </w:r>
          </w:p>
        </w:tc>
      </w:tr>
      <w:tr w:rsidR="003E4EF6" w:rsidRPr="00595862" w:rsidTr="00B3561B">
        <w:tc>
          <w:tcPr>
            <w:tcW w:w="2176" w:type="dxa"/>
          </w:tcPr>
          <w:p w:rsidR="00111C70" w:rsidRPr="00595862" w:rsidRDefault="00111C70" w:rsidP="00B3561B">
            <w:pPr>
              <w:pStyle w:val="Textoindependiente"/>
              <w:jc w:val="both"/>
              <w:rPr>
                <w:rFonts w:ascii="Trebuchet MS" w:hAnsi="Trebuchet MS"/>
                <w:sz w:val="20"/>
              </w:rPr>
            </w:pPr>
            <w:r w:rsidRPr="00595862">
              <w:rPr>
                <w:rFonts w:ascii="Trebuchet MS" w:hAnsi="Trebuchet MS"/>
                <w:sz w:val="20"/>
              </w:rPr>
              <w:t xml:space="preserve">Biología </w:t>
            </w:r>
          </w:p>
        </w:tc>
        <w:tc>
          <w:tcPr>
            <w:tcW w:w="1081" w:type="dxa"/>
          </w:tcPr>
          <w:p w:rsidR="00111C70" w:rsidRPr="00595862" w:rsidRDefault="00111C70" w:rsidP="00471616">
            <w:pPr>
              <w:pStyle w:val="Textoindependiente"/>
              <w:ind w:firstLine="180"/>
              <w:jc w:val="right"/>
              <w:rPr>
                <w:rFonts w:ascii="Trebuchet MS" w:hAnsi="Trebuchet MS"/>
                <w:sz w:val="20"/>
              </w:rPr>
            </w:pPr>
            <w:r w:rsidRPr="00595862">
              <w:rPr>
                <w:rFonts w:ascii="Trebuchet MS" w:hAnsi="Trebuchet MS"/>
                <w:sz w:val="20"/>
              </w:rPr>
              <w:t>3</w:t>
            </w:r>
            <w:r w:rsidR="00471616" w:rsidRPr="00595862">
              <w:rPr>
                <w:rFonts w:ascii="Trebuchet MS" w:hAnsi="Trebuchet MS"/>
                <w:sz w:val="20"/>
              </w:rPr>
              <w:t>7</w:t>
            </w:r>
          </w:p>
        </w:tc>
        <w:tc>
          <w:tcPr>
            <w:tcW w:w="1192" w:type="dxa"/>
          </w:tcPr>
          <w:p w:rsidR="00111C70" w:rsidRPr="00595862" w:rsidRDefault="00326344" w:rsidP="00AA3478">
            <w:pPr>
              <w:pStyle w:val="Textoindependiente"/>
              <w:ind w:firstLine="180"/>
              <w:jc w:val="right"/>
              <w:rPr>
                <w:rFonts w:ascii="Trebuchet MS" w:hAnsi="Trebuchet MS"/>
                <w:sz w:val="20"/>
              </w:rPr>
            </w:pPr>
            <w:r w:rsidRPr="00595862">
              <w:rPr>
                <w:rFonts w:ascii="Trebuchet MS" w:hAnsi="Trebuchet MS"/>
                <w:sz w:val="20"/>
              </w:rPr>
              <w:t>2034</w:t>
            </w:r>
          </w:p>
        </w:tc>
        <w:tc>
          <w:tcPr>
            <w:tcW w:w="1258" w:type="dxa"/>
          </w:tcPr>
          <w:p w:rsidR="00111C70" w:rsidRPr="00595862" w:rsidRDefault="00326344" w:rsidP="00AA3478">
            <w:pPr>
              <w:pStyle w:val="Textoindependiente"/>
              <w:ind w:firstLine="180"/>
              <w:jc w:val="right"/>
              <w:rPr>
                <w:rFonts w:ascii="Trebuchet MS" w:hAnsi="Trebuchet MS"/>
                <w:sz w:val="20"/>
              </w:rPr>
            </w:pPr>
            <w:r w:rsidRPr="00595862">
              <w:rPr>
                <w:rFonts w:ascii="Trebuchet MS" w:hAnsi="Trebuchet MS"/>
                <w:sz w:val="20"/>
              </w:rPr>
              <w:t>1266</w:t>
            </w:r>
          </w:p>
        </w:tc>
        <w:tc>
          <w:tcPr>
            <w:tcW w:w="1003" w:type="dxa"/>
          </w:tcPr>
          <w:p w:rsidR="00111C70" w:rsidRPr="00595862" w:rsidRDefault="00111C70" w:rsidP="00326344">
            <w:pPr>
              <w:pStyle w:val="Textoindependiente"/>
              <w:ind w:firstLine="180"/>
              <w:jc w:val="right"/>
              <w:rPr>
                <w:rFonts w:ascii="Trebuchet MS" w:hAnsi="Trebuchet MS"/>
                <w:sz w:val="20"/>
              </w:rPr>
            </w:pPr>
            <w:r w:rsidRPr="00595862">
              <w:rPr>
                <w:rFonts w:ascii="Trebuchet MS" w:hAnsi="Trebuchet MS"/>
                <w:sz w:val="20"/>
              </w:rPr>
              <w:t>3</w:t>
            </w:r>
            <w:r w:rsidR="00326344" w:rsidRPr="00595862">
              <w:rPr>
                <w:rFonts w:ascii="Trebuchet MS" w:hAnsi="Trebuchet MS"/>
                <w:sz w:val="20"/>
              </w:rPr>
              <w:t>300</w:t>
            </w:r>
          </w:p>
        </w:tc>
        <w:tc>
          <w:tcPr>
            <w:tcW w:w="1134" w:type="dxa"/>
          </w:tcPr>
          <w:p w:rsidR="00111C70" w:rsidRPr="00595862" w:rsidRDefault="00111C70" w:rsidP="00326344">
            <w:pPr>
              <w:pStyle w:val="Textoindependiente"/>
              <w:ind w:firstLine="180"/>
              <w:jc w:val="right"/>
              <w:rPr>
                <w:rFonts w:ascii="Trebuchet MS" w:hAnsi="Trebuchet MS"/>
                <w:sz w:val="20"/>
              </w:rPr>
            </w:pPr>
            <w:r w:rsidRPr="00595862">
              <w:rPr>
                <w:rFonts w:ascii="Trebuchet MS" w:hAnsi="Trebuchet MS"/>
                <w:sz w:val="20"/>
              </w:rPr>
              <w:t>13</w:t>
            </w:r>
            <w:r w:rsidR="00326344" w:rsidRPr="00595862">
              <w:rPr>
                <w:rFonts w:ascii="Trebuchet MS" w:hAnsi="Trebuchet MS"/>
                <w:sz w:val="20"/>
              </w:rPr>
              <w:t>2</w:t>
            </w:r>
          </w:p>
        </w:tc>
        <w:tc>
          <w:tcPr>
            <w:tcW w:w="1134" w:type="dxa"/>
            <w:vAlign w:val="bottom"/>
          </w:tcPr>
          <w:p w:rsidR="00111C70" w:rsidRPr="00595862" w:rsidRDefault="00111C70" w:rsidP="00326344">
            <w:pPr>
              <w:jc w:val="right"/>
              <w:rPr>
                <w:rFonts w:ascii="Trebuchet MS" w:hAnsi="Trebuchet MS"/>
                <w:sz w:val="20"/>
                <w:szCs w:val="20"/>
              </w:rPr>
            </w:pPr>
            <w:r w:rsidRPr="00595862">
              <w:rPr>
                <w:rFonts w:ascii="Trebuchet MS" w:hAnsi="Trebuchet MS"/>
                <w:sz w:val="20"/>
                <w:szCs w:val="20"/>
              </w:rPr>
              <w:t>5</w:t>
            </w:r>
            <w:r w:rsidR="00326344" w:rsidRPr="00595862">
              <w:rPr>
                <w:rFonts w:ascii="Trebuchet MS" w:hAnsi="Trebuchet MS"/>
                <w:sz w:val="20"/>
                <w:szCs w:val="20"/>
              </w:rPr>
              <w:t>1.</w:t>
            </w:r>
            <w:r w:rsidR="001449BB" w:rsidRPr="00595862">
              <w:rPr>
                <w:rFonts w:ascii="Trebuchet MS" w:hAnsi="Trebuchet MS"/>
                <w:sz w:val="20"/>
                <w:szCs w:val="20"/>
              </w:rPr>
              <w:t>6</w:t>
            </w:r>
          </w:p>
        </w:tc>
      </w:tr>
      <w:tr w:rsidR="003E4EF6" w:rsidRPr="00595862" w:rsidTr="00B3561B">
        <w:tc>
          <w:tcPr>
            <w:tcW w:w="2176" w:type="dxa"/>
          </w:tcPr>
          <w:p w:rsidR="00111C70" w:rsidRPr="00595862" w:rsidRDefault="00111C70" w:rsidP="00B3561B">
            <w:pPr>
              <w:pStyle w:val="Textoindependiente"/>
              <w:jc w:val="both"/>
              <w:rPr>
                <w:rFonts w:ascii="Trebuchet MS" w:hAnsi="Trebuchet MS"/>
                <w:sz w:val="20"/>
              </w:rPr>
            </w:pPr>
            <w:r w:rsidRPr="00595862">
              <w:rPr>
                <w:rFonts w:ascii="Trebuchet MS" w:hAnsi="Trebuchet MS"/>
                <w:sz w:val="20"/>
              </w:rPr>
              <w:t xml:space="preserve">             Optativas</w:t>
            </w:r>
          </w:p>
        </w:tc>
        <w:tc>
          <w:tcPr>
            <w:tcW w:w="1081" w:type="dxa"/>
          </w:tcPr>
          <w:p w:rsidR="00111C70" w:rsidRPr="00595862" w:rsidRDefault="00471616" w:rsidP="00B3561B">
            <w:pPr>
              <w:pStyle w:val="Textoindependiente"/>
              <w:ind w:firstLine="180"/>
              <w:jc w:val="right"/>
              <w:rPr>
                <w:rFonts w:ascii="Trebuchet MS" w:hAnsi="Trebuchet MS"/>
                <w:sz w:val="20"/>
              </w:rPr>
            </w:pPr>
            <w:r w:rsidRPr="00595862">
              <w:rPr>
                <w:rFonts w:ascii="Trebuchet MS" w:hAnsi="Trebuchet MS"/>
                <w:sz w:val="20"/>
              </w:rPr>
              <w:t>2</w:t>
            </w:r>
          </w:p>
        </w:tc>
        <w:tc>
          <w:tcPr>
            <w:tcW w:w="1192" w:type="dxa"/>
          </w:tcPr>
          <w:p w:rsidR="00111C70" w:rsidRPr="00595862" w:rsidRDefault="00326344" w:rsidP="003A19C1">
            <w:pPr>
              <w:pStyle w:val="Textoindependiente"/>
              <w:ind w:firstLine="180"/>
              <w:jc w:val="right"/>
              <w:rPr>
                <w:rFonts w:ascii="Trebuchet MS" w:hAnsi="Trebuchet MS"/>
                <w:sz w:val="20"/>
              </w:rPr>
            </w:pPr>
            <w:r w:rsidRPr="00595862">
              <w:rPr>
                <w:rFonts w:ascii="Trebuchet MS" w:hAnsi="Trebuchet MS"/>
                <w:sz w:val="20"/>
              </w:rPr>
              <w:t>125</w:t>
            </w:r>
          </w:p>
        </w:tc>
        <w:tc>
          <w:tcPr>
            <w:tcW w:w="1258" w:type="dxa"/>
          </w:tcPr>
          <w:p w:rsidR="00111C70" w:rsidRPr="00595862" w:rsidRDefault="00326344" w:rsidP="003A19C1">
            <w:pPr>
              <w:pStyle w:val="Textoindependiente"/>
              <w:ind w:firstLine="180"/>
              <w:jc w:val="right"/>
              <w:rPr>
                <w:rFonts w:ascii="Trebuchet MS" w:hAnsi="Trebuchet MS"/>
                <w:sz w:val="20"/>
              </w:rPr>
            </w:pPr>
            <w:r w:rsidRPr="00595862">
              <w:rPr>
                <w:rFonts w:ascii="Trebuchet MS" w:hAnsi="Trebuchet MS"/>
                <w:sz w:val="20"/>
              </w:rPr>
              <w:t>125</w:t>
            </w:r>
          </w:p>
        </w:tc>
        <w:tc>
          <w:tcPr>
            <w:tcW w:w="1003" w:type="dxa"/>
          </w:tcPr>
          <w:p w:rsidR="00111C70" w:rsidRPr="00595862" w:rsidRDefault="00326344" w:rsidP="00326344">
            <w:pPr>
              <w:pStyle w:val="Textoindependiente"/>
              <w:ind w:firstLine="180"/>
              <w:jc w:val="right"/>
              <w:rPr>
                <w:rFonts w:ascii="Trebuchet MS" w:hAnsi="Trebuchet MS"/>
                <w:sz w:val="20"/>
              </w:rPr>
            </w:pPr>
            <w:r w:rsidRPr="00595862">
              <w:rPr>
                <w:rFonts w:ascii="Trebuchet MS" w:hAnsi="Trebuchet MS"/>
                <w:sz w:val="20"/>
              </w:rPr>
              <w:t>2</w:t>
            </w:r>
            <w:r w:rsidR="00111C70" w:rsidRPr="00595862">
              <w:rPr>
                <w:rFonts w:ascii="Trebuchet MS" w:hAnsi="Trebuchet MS"/>
                <w:sz w:val="20"/>
              </w:rPr>
              <w:t>50</w:t>
            </w:r>
          </w:p>
        </w:tc>
        <w:tc>
          <w:tcPr>
            <w:tcW w:w="1134" w:type="dxa"/>
          </w:tcPr>
          <w:p w:rsidR="00111C70" w:rsidRPr="00595862" w:rsidRDefault="00326344" w:rsidP="00B3561B">
            <w:pPr>
              <w:pStyle w:val="Textoindependiente"/>
              <w:ind w:firstLine="180"/>
              <w:jc w:val="right"/>
              <w:rPr>
                <w:rFonts w:ascii="Trebuchet MS" w:hAnsi="Trebuchet MS"/>
                <w:sz w:val="20"/>
              </w:rPr>
            </w:pPr>
            <w:r w:rsidRPr="00595862">
              <w:rPr>
                <w:rFonts w:ascii="Trebuchet MS" w:hAnsi="Trebuchet MS"/>
                <w:sz w:val="20"/>
              </w:rPr>
              <w:t>1</w:t>
            </w:r>
            <w:r w:rsidR="00111C70" w:rsidRPr="00595862">
              <w:rPr>
                <w:rFonts w:ascii="Trebuchet MS" w:hAnsi="Trebuchet MS"/>
                <w:sz w:val="20"/>
              </w:rPr>
              <w:t>0</w:t>
            </w:r>
          </w:p>
        </w:tc>
        <w:tc>
          <w:tcPr>
            <w:tcW w:w="1134" w:type="dxa"/>
            <w:vAlign w:val="bottom"/>
          </w:tcPr>
          <w:p w:rsidR="00111C70" w:rsidRPr="00595862" w:rsidRDefault="00326344" w:rsidP="00326344">
            <w:pPr>
              <w:jc w:val="right"/>
              <w:rPr>
                <w:rFonts w:ascii="Trebuchet MS" w:hAnsi="Trebuchet MS"/>
                <w:sz w:val="20"/>
                <w:szCs w:val="20"/>
              </w:rPr>
            </w:pPr>
            <w:r w:rsidRPr="00595862">
              <w:rPr>
                <w:rFonts w:ascii="Trebuchet MS" w:hAnsi="Trebuchet MS"/>
                <w:sz w:val="20"/>
                <w:szCs w:val="20"/>
              </w:rPr>
              <w:t>3.9</w:t>
            </w:r>
          </w:p>
        </w:tc>
      </w:tr>
      <w:tr w:rsidR="00471616" w:rsidRPr="00595862" w:rsidTr="00B3561B">
        <w:tc>
          <w:tcPr>
            <w:tcW w:w="2176" w:type="dxa"/>
          </w:tcPr>
          <w:p w:rsidR="00471616" w:rsidRPr="00595862" w:rsidRDefault="00471616" w:rsidP="00B3561B">
            <w:pPr>
              <w:pStyle w:val="Textoindependiente"/>
              <w:jc w:val="both"/>
              <w:rPr>
                <w:rFonts w:ascii="Trebuchet MS" w:hAnsi="Trebuchet MS"/>
                <w:sz w:val="20"/>
              </w:rPr>
            </w:pPr>
            <w:r w:rsidRPr="00595862">
              <w:rPr>
                <w:rFonts w:ascii="Trebuchet MS" w:hAnsi="Trebuchet MS"/>
                <w:sz w:val="20"/>
              </w:rPr>
              <w:t>Área General</w:t>
            </w:r>
          </w:p>
        </w:tc>
        <w:tc>
          <w:tcPr>
            <w:tcW w:w="1081" w:type="dxa"/>
          </w:tcPr>
          <w:p w:rsidR="00471616" w:rsidRPr="00595862" w:rsidRDefault="001E0BE0" w:rsidP="00B3561B">
            <w:pPr>
              <w:pStyle w:val="Textoindependiente"/>
              <w:ind w:firstLine="180"/>
              <w:jc w:val="right"/>
              <w:rPr>
                <w:rFonts w:ascii="Trebuchet MS" w:hAnsi="Trebuchet MS"/>
                <w:sz w:val="20"/>
              </w:rPr>
            </w:pPr>
            <w:r w:rsidRPr="00595862">
              <w:rPr>
                <w:rFonts w:ascii="Trebuchet MS" w:hAnsi="Trebuchet MS"/>
                <w:sz w:val="20"/>
              </w:rPr>
              <w:t>4</w:t>
            </w:r>
          </w:p>
        </w:tc>
        <w:tc>
          <w:tcPr>
            <w:tcW w:w="1192" w:type="dxa"/>
          </w:tcPr>
          <w:p w:rsidR="00471616" w:rsidRPr="00595862" w:rsidRDefault="00326344" w:rsidP="00AA3478">
            <w:pPr>
              <w:pStyle w:val="Textoindependiente"/>
              <w:ind w:firstLine="180"/>
              <w:jc w:val="right"/>
              <w:rPr>
                <w:rFonts w:ascii="Trebuchet MS" w:hAnsi="Trebuchet MS"/>
                <w:sz w:val="20"/>
              </w:rPr>
            </w:pPr>
            <w:r w:rsidRPr="00595862">
              <w:rPr>
                <w:rFonts w:ascii="Trebuchet MS" w:hAnsi="Trebuchet MS"/>
                <w:sz w:val="20"/>
              </w:rPr>
              <w:t>216</w:t>
            </w:r>
          </w:p>
        </w:tc>
        <w:tc>
          <w:tcPr>
            <w:tcW w:w="1258" w:type="dxa"/>
          </w:tcPr>
          <w:p w:rsidR="00471616" w:rsidRPr="00595862" w:rsidRDefault="00326344" w:rsidP="00AA3478">
            <w:pPr>
              <w:pStyle w:val="Textoindependiente"/>
              <w:ind w:firstLine="180"/>
              <w:jc w:val="right"/>
              <w:rPr>
                <w:rFonts w:ascii="Trebuchet MS" w:hAnsi="Trebuchet MS"/>
                <w:sz w:val="20"/>
              </w:rPr>
            </w:pPr>
            <w:r w:rsidRPr="00595862">
              <w:rPr>
                <w:rFonts w:ascii="Trebuchet MS" w:hAnsi="Trebuchet MS"/>
                <w:sz w:val="20"/>
              </w:rPr>
              <w:t>334</w:t>
            </w:r>
          </w:p>
        </w:tc>
        <w:tc>
          <w:tcPr>
            <w:tcW w:w="1003" w:type="dxa"/>
          </w:tcPr>
          <w:p w:rsidR="00471616" w:rsidRPr="00595862" w:rsidRDefault="00326344" w:rsidP="001449BB">
            <w:pPr>
              <w:pStyle w:val="Textoindependiente"/>
              <w:ind w:firstLine="180"/>
              <w:jc w:val="right"/>
              <w:rPr>
                <w:rFonts w:ascii="Trebuchet MS" w:hAnsi="Trebuchet MS"/>
                <w:sz w:val="20"/>
              </w:rPr>
            </w:pPr>
            <w:r w:rsidRPr="00595862">
              <w:rPr>
                <w:rFonts w:ascii="Trebuchet MS" w:hAnsi="Trebuchet MS"/>
                <w:sz w:val="20"/>
              </w:rPr>
              <w:t>550</w:t>
            </w:r>
          </w:p>
        </w:tc>
        <w:tc>
          <w:tcPr>
            <w:tcW w:w="1134" w:type="dxa"/>
          </w:tcPr>
          <w:p w:rsidR="00471616" w:rsidRPr="00595862" w:rsidRDefault="00326344" w:rsidP="001449BB">
            <w:pPr>
              <w:pStyle w:val="Textoindependiente"/>
              <w:ind w:firstLine="180"/>
              <w:jc w:val="right"/>
              <w:rPr>
                <w:rFonts w:ascii="Trebuchet MS" w:hAnsi="Trebuchet MS"/>
                <w:sz w:val="20"/>
              </w:rPr>
            </w:pPr>
            <w:r w:rsidRPr="00595862">
              <w:rPr>
                <w:rFonts w:ascii="Trebuchet MS" w:hAnsi="Trebuchet MS"/>
                <w:sz w:val="20"/>
              </w:rPr>
              <w:t>22</w:t>
            </w:r>
          </w:p>
        </w:tc>
        <w:tc>
          <w:tcPr>
            <w:tcW w:w="1134" w:type="dxa"/>
          </w:tcPr>
          <w:p w:rsidR="00471616" w:rsidRPr="00595862" w:rsidRDefault="00326344" w:rsidP="00B3561B">
            <w:pPr>
              <w:pStyle w:val="Textoindependiente"/>
              <w:ind w:firstLine="180"/>
              <w:jc w:val="right"/>
              <w:rPr>
                <w:rFonts w:ascii="Trebuchet MS" w:hAnsi="Trebuchet MS"/>
                <w:sz w:val="20"/>
              </w:rPr>
            </w:pPr>
            <w:r w:rsidRPr="00595862">
              <w:rPr>
                <w:rFonts w:ascii="Trebuchet MS" w:hAnsi="Trebuchet MS"/>
                <w:sz w:val="20"/>
              </w:rPr>
              <w:t>8.6</w:t>
            </w:r>
          </w:p>
        </w:tc>
      </w:tr>
      <w:tr w:rsidR="00471616" w:rsidRPr="00595862" w:rsidTr="00336545">
        <w:tc>
          <w:tcPr>
            <w:tcW w:w="2142" w:type="dxa"/>
          </w:tcPr>
          <w:p w:rsidR="00471616" w:rsidRPr="00595862" w:rsidRDefault="00471616" w:rsidP="00B3561B">
            <w:pPr>
              <w:pStyle w:val="Textoindependiente"/>
              <w:jc w:val="both"/>
              <w:rPr>
                <w:rFonts w:ascii="Trebuchet MS" w:hAnsi="Trebuchet MS"/>
                <w:sz w:val="20"/>
              </w:rPr>
            </w:pPr>
            <w:r w:rsidRPr="00595862">
              <w:rPr>
                <w:rFonts w:ascii="Trebuchet MS" w:hAnsi="Trebuchet MS"/>
                <w:sz w:val="20"/>
              </w:rPr>
              <w:t>Área Complementaria</w:t>
            </w:r>
          </w:p>
        </w:tc>
        <w:tc>
          <w:tcPr>
            <w:tcW w:w="1071" w:type="dxa"/>
          </w:tcPr>
          <w:p w:rsidR="00471616" w:rsidRPr="00595862" w:rsidRDefault="00471616" w:rsidP="00B3561B">
            <w:pPr>
              <w:pStyle w:val="Textoindependiente"/>
              <w:ind w:firstLine="180"/>
              <w:jc w:val="right"/>
              <w:rPr>
                <w:rFonts w:ascii="Trebuchet MS" w:hAnsi="Trebuchet MS"/>
                <w:sz w:val="20"/>
              </w:rPr>
            </w:pPr>
            <w:r w:rsidRPr="00595862">
              <w:rPr>
                <w:rFonts w:ascii="Trebuchet MS" w:hAnsi="Trebuchet MS"/>
                <w:sz w:val="20"/>
              </w:rPr>
              <w:t>0</w:t>
            </w:r>
          </w:p>
        </w:tc>
        <w:tc>
          <w:tcPr>
            <w:tcW w:w="1164" w:type="dxa"/>
          </w:tcPr>
          <w:p w:rsidR="00471616" w:rsidRPr="00595862" w:rsidRDefault="00326344" w:rsidP="00AA3478">
            <w:pPr>
              <w:pStyle w:val="Textoindependiente"/>
              <w:ind w:firstLine="180"/>
              <w:jc w:val="right"/>
              <w:rPr>
                <w:rFonts w:ascii="Trebuchet MS" w:hAnsi="Trebuchet MS"/>
                <w:sz w:val="20"/>
              </w:rPr>
            </w:pPr>
            <w:r w:rsidRPr="00595862">
              <w:rPr>
                <w:rFonts w:ascii="Trebuchet MS" w:hAnsi="Trebuchet MS"/>
                <w:sz w:val="20"/>
              </w:rPr>
              <w:t>0</w:t>
            </w:r>
          </w:p>
        </w:tc>
        <w:tc>
          <w:tcPr>
            <w:tcW w:w="1226" w:type="dxa"/>
          </w:tcPr>
          <w:p w:rsidR="00471616" w:rsidRPr="00595862" w:rsidRDefault="00326344" w:rsidP="00AA3478">
            <w:pPr>
              <w:pStyle w:val="Textoindependiente"/>
              <w:ind w:firstLine="180"/>
              <w:jc w:val="right"/>
              <w:rPr>
                <w:rFonts w:ascii="Trebuchet MS" w:hAnsi="Trebuchet MS"/>
                <w:sz w:val="20"/>
              </w:rPr>
            </w:pPr>
            <w:r w:rsidRPr="00595862">
              <w:rPr>
                <w:rFonts w:ascii="Trebuchet MS" w:hAnsi="Trebuchet MS"/>
                <w:sz w:val="20"/>
              </w:rPr>
              <w:t>550</w:t>
            </w:r>
          </w:p>
        </w:tc>
        <w:tc>
          <w:tcPr>
            <w:tcW w:w="987" w:type="dxa"/>
          </w:tcPr>
          <w:p w:rsidR="00471616" w:rsidRPr="00595862" w:rsidRDefault="00326344" w:rsidP="001449BB">
            <w:pPr>
              <w:pStyle w:val="Textoindependiente"/>
              <w:ind w:firstLine="180"/>
              <w:jc w:val="right"/>
              <w:rPr>
                <w:rFonts w:ascii="Trebuchet MS" w:hAnsi="Trebuchet MS"/>
                <w:sz w:val="20"/>
              </w:rPr>
            </w:pPr>
            <w:r w:rsidRPr="00595862">
              <w:rPr>
                <w:rFonts w:ascii="Trebuchet MS" w:hAnsi="Trebuchet MS"/>
                <w:sz w:val="20"/>
              </w:rPr>
              <w:t>550</w:t>
            </w:r>
          </w:p>
        </w:tc>
        <w:tc>
          <w:tcPr>
            <w:tcW w:w="1119" w:type="dxa"/>
          </w:tcPr>
          <w:p w:rsidR="00471616" w:rsidRPr="00595862" w:rsidRDefault="00326344" w:rsidP="001449BB">
            <w:pPr>
              <w:pStyle w:val="Textoindependiente"/>
              <w:ind w:firstLine="180"/>
              <w:jc w:val="right"/>
              <w:rPr>
                <w:rFonts w:ascii="Trebuchet MS" w:hAnsi="Trebuchet MS"/>
                <w:sz w:val="20"/>
              </w:rPr>
            </w:pPr>
            <w:r w:rsidRPr="00595862">
              <w:rPr>
                <w:rFonts w:ascii="Trebuchet MS" w:hAnsi="Trebuchet MS"/>
                <w:sz w:val="20"/>
              </w:rPr>
              <w:t>22</w:t>
            </w:r>
          </w:p>
        </w:tc>
        <w:tc>
          <w:tcPr>
            <w:tcW w:w="1119" w:type="dxa"/>
          </w:tcPr>
          <w:p w:rsidR="00471616" w:rsidRPr="00595862" w:rsidRDefault="00326344" w:rsidP="00B3561B">
            <w:pPr>
              <w:pStyle w:val="Textoindependiente"/>
              <w:ind w:firstLine="180"/>
              <w:jc w:val="right"/>
              <w:rPr>
                <w:rFonts w:ascii="Trebuchet MS" w:hAnsi="Trebuchet MS"/>
                <w:sz w:val="20"/>
              </w:rPr>
            </w:pPr>
            <w:r w:rsidRPr="00595862">
              <w:rPr>
                <w:rFonts w:ascii="Trebuchet MS" w:hAnsi="Trebuchet MS"/>
                <w:sz w:val="20"/>
              </w:rPr>
              <w:t>8.6</w:t>
            </w:r>
          </w:p>
        </w:tc>
      </w:tr>
      <w:tr w:rsidR="00336545" w:rsidRPr="00595862" w:rsidTr="00336545">
        <w:tc>
          <w:tcPr>
            <w:tcW w:w="2142" w:type="dxa"/>
          </w:tcPr>
          <w:p w:rsidR="00336545" w:rsidRPr="00595862" w:rsidRDefault="00336545" w:rsidP="00336545">
            <w:pPr>
              <w:pStyle w:val="Textoindependiente"/>
              <w:jc w:val="both"/>
              <w:rPr>
                <w:rFonts w:ascii="Trebuchet MS" w:hAnsi="Trebuchet MS"/>
                <w:sz w:val="20"/>
              </w:rPr>
            </w:pPr>
            <w:r w:rsidRPr="00595862">
              <w:rPr>
                <w:rFonts w:ascii="Trebuchet MS" w:hAnsi="Trebuchet MS"/>
                <w:sz w:val="20"/>
              </w:rPr>
              <w:t xml:space="preserve">Estancia </w:t>
            </w:r>
          </w:p>
        </w:tc>
        <w:tc>
          <w:tcPr>
            <w:tcW w:w="1071" w:type="dxa"/>
          </w:tcPr>
          <w:p w:rsidR="00336545" w:rsidRPr="00595862" w:rsidRDefault="00336545" w:rsidP="00336545">
            <w:pPr>
              <w:pStyle w:val="Textoindependiente"/>
              <w:ind w:firstLine="180"/>
              <w:jc w:val="right"/>
              <w:rPr>
                <w:rFonts w:ascii="Trebuchet MS" w:hAnsi="Trebuchet MS"/>
                <w:sz w:val="20"/>
              </w:rPr>
            </w:pPr>
            <w:r w:rsidRPr="00595862">
              <w:rPr>
                <w:rFonts w:ascii="Trebuchet MS" w:hAnsi="Trebuchet MS"/>
                <w:sz w:val="20"/>
              </w:rPr>
              <w:t>0</w:t>
            </w:r>
          </w:p>
        </w:tc>
        <w:tc>
          <w:tcPr>
            <w:tcW w:w="1164" w:type="dxa"/>
          </w:tcPr>
          <w:p w:rsidR="00336545" w:rsidRPr="00595862" w:rsidRDefault="00336545" w:rsidP="00336545">
            <w:pPr>
              <w:pStyle w:val="Textoindependiente"/>
              <w:ind w:firstLine="180"/>
              <w:jc w:val="right"/>
              <w:rPr>
                <w:rFonts w:ascii="Trebuchet MS" w:hAnsi="Trebuchet MS"/>
                <w:sz w:val="20"/>
              </w:rPr>
            </w:pPr>
            <w:r w:rsidRPr="00595862">
              <w:rPr>
                <w:rFonts w:ascii="Trebuchet MS" w:hAnsi="Trebuchet MS"/>
                <w:sz w:val="20"/>
              </w:rPr>
              <w:t>0</w:t>
            </w:r>
          </w:p>
        </w:tc>
        <w:tc>
          <w:tcPr>
            <w:tcW w:w="1226" w:type="dxa"/>
          </w:tcPr>
          <w:p w:rsidR="00336545" w:rsidRPr="00595862" w:rsidRDefault="00336545" w:rsidP="00336545">
            <w:pPr>
              <w:pStyle w:val="Textoindependiente"/>
              <w:ind w:firstLine="180"/>
              <w:jc w:val="right"/>
              <w:rPr>
                <w:rFonts w:ascii="Trebuchet MS" w:hAnsi="Trebuchet MS"/>
                <w:sz w:val="20"/>
              </w:rPr>
            </w:pPr>
            <w:r w:rsidRPr="00595862">
              <w:rPr>
                <w:rFonts w:ascii="Trebuchet MS" w:hAnsi="Trebuchet MS"/>
                <w:sz w:val="20"/>
              </w:rPr>
              <w:t>250</w:t>
            </w:r>
          </w:p>
        </w:tc>
        <w:tc>
          <w:tcPr>
            <w:tcW w:w="987" w:type="dxa"/>
          </w:tcPr>
          <w:p w:rsidR="00336545" w:rsidRPr="00595862" w:rsidRDefault="00336545" w:rsidP="00336545">
            <w:pPr>
              <w:pStyle w:val="Textoindependiente"/>
              <w:ind w:firstLine="180"/>
              <w:jc w:val="right"/>
              <w:rPr>
                <w:rFonts w:ascii="Trebuchet MS" w:hAnsi="Trebuchet MS"/>
                <w:sz w:val="20"/>
              </w:rPr>
            </w:pPr>
            <w:r w:rsidRPr="00595862">
              <w:rPr>
                <w:rFonts w:ascii="Trebuchet MS" w:hAnsi="Trebuchet MS"/>
                <w:sz w:val="20"/>
              </w:rPr>
              <w:t>250</w:t>
            </w:r>
          </w:p>
        </w:tc>
        <w:tc>
          <w:tcPr>
            <w:tcW w:w="1119" w:type="dxa"/>
          </w:tcPr>
          <w:p w:rsidR="00336545" w:rsidRPr="00595862" w:rsidRDefault="00336545" w:rsidP="00336545">
            <w:pPr>
              <w:pStyle w:val="Textoindependiente"/>
              <w:ind w:firstLine="180"/>
              <w:jc w:val="right"/>
              <w:rPr>
                <w:rFonts w:ascii="Trebuchet MS" w:hAnsi="Trebuchet MS"/>
                <w:sz w:val="20"/>
              </w:rPr>
            </w:pPr>
            <w:r w:rsidRPr="00595862">
              <w:rPr>
                <w:rFonts w:ascii="Trebuchet MS" w:hAnsi="Trebuchet MS"/>
                <w:sz w:val="20"/>
              </w:rPr>
              <w:t>10</w:t>
            </w:r>
          </w:p>
        </w:tc>
        <w:tc>
          <w:tcPr>
            <w:tcW w:w="1119" w:type="dxa"/>
          </w:tcPr>
          <w:p w:rsidR="00336545" w:rsidRPr="00595862" w:rsidRDefault="00336545" w:rsidP="00336545">
            <w:pPr>
              <w:jc w:val="right"/>
              <w:rPr>
                <w:rFonts w:ascii="Trebuchet MS" w:hAnsi="Trebuchet MS"/>
                <w:sz w:val="20"/>
                <w:szCs w:val="20"/>
              </w:rPr>
            </w:pPr>
            <w:r w:rsidRPr="00595862">
              <w:rPr>
                <w:rFonts w:ascii="Trebuchet MS" w:hAnsi="Trebuchet MS"/>
                <w:sz w:val="20"/>
                <w:szCs w:val="20"/>
              </w:rPr>
              <w:t>3.9</w:t>
            </w:r>
          </w:p>
        </w:tc>
      </w:tr>
      <w:tr w:rsidR="00336545" w:rsidRPr="00595862" w:rsidTr="00336545">
        <w:tc>
          <w:tcPr>
            <w:tcW w:w="2142" w:type="dxa"/>
          </w:tcPr>
          <w:p w:rsidR="00336545" w:rsidRPr="00595862" w:rsidRDefault="00336545" w:rsidP="00336545">
            <w:pPr>
              <w:pStyle w:val="Textoindependiente"/>
              <w:jc w:val="both"/>
              <w:rPr>
                <w:rFonts w:ascii="Trebuchet MS" w:hAnsi="Trebuchet MS"/>
                <w:sz w:val="20"/>
              </w:rPr>
            </w:pPr>
            <w:r w:rsidRPr="00595862">
              <w:rPr>
                <w:rFonts w:ascii="Trebuchet MS" w:hAnsi="Trebuchet MS"/>
                <w:sz w:val="20"/>
              </w:rPr>
              <w:t>TOTAL</w:t>
            </w:r>
          </w:p>
        </w:tc>
        <w:tc>
          <w:tcPr>
            <w:tcW w:w="1071" w:type="dxa"/>
          </w:tcPr>
          <w:p w:rsidR="00336545" w:rsidRPr="00595862" w:rsidRDefault="00336545" w:rsidP="00336545">
            <w:pPr>
              <w:pStyle w:val="Textoindependiente"/>
              <w:ind w:firstLine="180"/>
              <w:jc w:val="right"/>
              <w:rPr>
                <w:rFonts w:ascii="Trebuchet MS" w:hAnsi="Trebuchet MS"/>
                <w:sz w:val="20"/>
              </w:rPr>
            </w:pPr>
            <w:r w:rsidRPr="00595862">
              <w:rPr>
                <w:rFonts w:ascii="Trebuchet MS" w:hAnsi="Trebuchet MS"/>
                <w:sz w:val="20"/>
              </w:rPr>
              <w:t>58</w:t>
            </w:r>
          </w:p>
        </w:tc>
        <w:tc>
          <w:tcPr>
            <w:tcW w:w="1164" w:type="dxa"/>
          </w:tcPr>
          <w:p w:rsidR="00336545" w:rsidRPr="00595862" w:rsidRDefault="00336545" w:rsidP="00336545">
            <w:pPr>
              <w:pStyle w:val="Textoindependiente"/>
              <w:ind w:firstLine="180"/>
              <w:jc w:val="right"/>
              <w:rPr>
                <w:rFonts w:ascii="Trebuchet MS" w:hAnsi="Trebuchet MS"/>
                <w:sz w:val="20"/>
              </w:rPr>
            </w:pPr>
            <w:r w:rsidRPr="00595862">
              <w:rPr>
                <w:rFonts w:ascii="Trebuchet MS" w:hAnsi="Trebuchet MS"/>
                <w:sz w:val="20"/>
              </w:rPr>
              <w:t>3365</w:t>
            </w:r>
          </w:p>
        </w:tc>
        <w:tc>
          <w:tcPr>
            <w:tcW w:w="1226" w:type="dxa"/>
          </w:tcPr>
          <w:p w:rsidR="00336545" w:rsidRPr="00595862" w:rsidRDefault="00336545" w:rsidP="00336545">
            <w:pPr>
              <w:pStyle w:val="Textoindependiente"/>
              <w:ind w:firstLine="180"/>
              <w:jc w:val="right"/>
              <w:rPr>
                <w:rFonts w:ascii="Trebuchet MS" w:hAnsi="Trebuchet MS"/>
                <w:sz w:val="20"/>
              </w:rPr>
            </w:pPr>
            <w:r w:rsidRPr="00595862">
              <w:rPr>
                <w:rFonts w:ascii="Trebuchet MS" w:hAnsi="Trebuchet MS"/>
                <w:sz w:val="20"/>
              </w:rPr>
              <w:t>3035</w:t>
            </w:r>
          </w:p>
        </w:tc>
        <w:tc>
          <w:tcPr>
            <w:tcW w:w="987" w:type="dxa"/>
          </w:tcPr>
          <w:p w:rsidR="00336545" w:rsidRPr="00595862" w:rsidRDefault="00336545" w:rsidP="00336545">
            <w:pPr>
              <w:pStyle w:val="Textoindependiente"/>
              <w:ind w:firstLine="180"/>
              <w:jc w:val="right"/>
              <w:rPr>
                <w:rFonts w:ascii="Trebuchet MS" w:hAnsi="Trebuchet MS"/>
                <w:sz w:val="20"/>
              </w:rPr>
            </w:pPr>
            <w:r w:rsidRPr="00595862">
              <w:rPr>
                <w:rFonts w:ascii="Trebuchet MS" w:hAnsi="Trebuchet MS"/>
                <w:sz w:val="20"/>
              </w:rPr>
              <w:t>6400</w:t>
            </w:r>
          </w:p>
        </w:tc>
        <w:tc>
          <w:tcPr>
            <w:tcW w:w="1119" w:type="dxa"/>
          </w:tcPr>
          <w:p w:rsidR="00336545" w:rsidRPr="00595862" w:rsidRDefault="00336545" w:rsidP="00336545">
            <w:pPr>
              <w:pStyle w:val="Textoindependiente"/>
              <w:ind w:firstLine="180"/>
              <w:jc w:val="right"/>
              <w:rPr>
                <w:rFonts w:ascii="Trebuchet MS" w:hAnsi="Trebuchet MS"/>
                <w:sz w:val="20"/>
              </w:rPr>
            </w:pPr>
            <w:r w:rsidRPr="00595862">
              <w:rPr>
                <w:rFonts w:ascii="Trebuchet MS" w:hAnsi="Trebuchet MS"/>
                <w:sz w:val="20"/>
              </w:rPr>
              <w:t>256</w:t>
            </w:r>
          </w:p>
        </w:tc>
        <w:tc>
          <w:tcPr>
            <w:tcW w:w="1119" w:type="dxa"/>
          </w:tcPr>
          <w:p w:rsidR="00336545" w:rsidRPr="00595862" w:rsidRDefault="00336545" w:rsidP="00336545">
            <w:pPr>
              <w:pStyle w:val="Textoindependiente"/>
              <w:ind w:firstLine="180"/>
              <w:jc w:val="right"/>
              <w:rPr>
                <w:rFonts w:ascii="Trebuchet MS" w:hAnsi="Trebuchet MS"/>
                <w:sz w:val="20"/>
              </w:rPr>
            </w:pPr>
            <w:r w:rsidRPr="00595862">
              <w:rPr>
                <w:rFonts w:ascii="Trebuchet MS" w:hAnsi="Trebuchet MS"/>
                <w:sz w:val="20"/>
              </w:rPr>
              <w:t>100</w:t>
            </w:r>
          </w:p>
        </w:tc>
      </w:tr>
    </w:tbl>
    <w:p w:rsidR="00111C70" w:rsidRPr="00595862" w:rsidRDefault="00111C70" w:rsidP="00111C70">
      <w:pPr>
        <w:pStyle w:val="Textoindependiente"/>
        <w:ind w:firstLine="180"/>
        <w:jc w:val="both"/>
        <w:rPr>
          <w:rFonts w:ascii="Trebuchet MS" w:hAnsi="Trebuchet MS"/>
          <w:sz w:val="24"/>
          <w:szCs w:val="24"/>
        </w:rPr>
      </w:pPr>
    </w:p>
    <w:p w:rsidR="00111C70" w:rsidRPr="00595862" w:rsidRDefault="00111C70" w:rsidP="00111C70">
      <w:pPr>
        <w:pStyle w:val="Textoindependiente"/>
        <w:spacing w:line="360" w:lineRule="auto"/>
        <w:ind w:firstLine="426"/>
        <w:jc w:val="both"/>
        <w:rPr>
          <w:rFonts w:ascii="Trebuchet MS" w:hAnsi="Trebuchet MS"/>
          <w:sz w:val="24"/>
          <w:szCs w:val="24"/>
        </w:rPr>
      </w:pPr>
      <w:r w:rsidRPr="00595862">
        <w:rPr>
          <w:rFonts w:ascii="Trebuchet MS" w:hAnsi="Trebuchet MS"/>
          <w:sz w:val="24"/>
          <w:szCs w:val="24"/>
        </w:rPr>
        <w:t xml:space="preserve">Se considera que, con la distribución del número de horas por grupos de materias mostrada en la tabla anterior, el estudiante adquirirá los conocimientos y habilidades requeridos por un biólogo experimental actualizado y con una alta ética y sentido de responsabilidad. </w:t>
      </w:r>
    </w:p>
    <w:p w:rsidR="00111C70" w:rsidRPr="00595862" w:rsidRDefault="00111C70" w:rsidP="00111C70">
      <w:pPr>
        <w:pStyle w:val="Continuarlista3"/>
        <w:spacing w:after="0" w:line="360" w:lineRule="auto"/>
        <w:ind w:left="0" w:firstLine="426"/>
        <w:jc w:val="both"/>
        <w:rPr>
          <w:rFonts w:ascii="Trebuchet MS" w:hAnsi="Trebuchet MS"/>
        </w:rPr>
      </w:pPr>
      <w:r w:rsidRPr="00595862">
        <w:rPr>
          <w:rFonts w:ascii="Trebuchet MS" w:hAnsi="Trebuchet MS"/>
        </w:rPr>
        <w:t xml:space="preserve">Según esta clasificación en cinco grupos en la Tabla siguiente se especifican las materias contenidas en cada uno, así como las horas asignadas y créditos respectivos. </w:t>
      </w:r>
    </w:p>
    <w:p w:rsidR="00111C70" w:rsidRPr="00595862" w:rsidRDefault="00111C70" w:rsidP="00111C70">
      <w:pPr>
        <w:pStyle w:val="Ttulo"/>
        <w:spacing w:line="360" w:lineRule="auto"/>
        <w:ind w:firstLine="708"/>
        <w:jc w:val="both"/>
        <w:rPr>
          <w:rFonts w:ascii="Trebuchet MS" w:hAnsi="Trebuchet MS"/>
          <w:b w:val="0"/>
          <w:color w:val="FF0000"/>
        </w:rPr>
      </w:pPr>
    </w:p>
    <w:p w:rsidR="00111C70" w:rsidRPr="00595862" w:rsidRDefault="00111C70" w:rsidP="00111C70">
      <w:pPr>
        <w:pStyle w:val="Ttulo"/>
        <w:spacing w:line="360" w:lineRule="auto"/>
        <w:jc w:val="both"/>
        <w:rPr>
          <w:rFonts w:ascii="Trebuchet MS" w:hAnsi="Trebuchet MS"/>
          <w:b w:val="0"/>
          <w:color w:val="FF0000"/>
        </w:rPr>
        <w:sectPr w:rsidR="00111C70" w:rsidRPr="00595862" w:rsidSect="00B3561B">
          <w:pgSz w:w="12240" w:h="15840" w:code="1"/>
          <w:pgMar w:top="1418" w:right="1701" w:bottom="1797" w:left="1701" w:header="709" w:footer="709" w:gutter="0"/>
          <w:cols w:space="708"/>
          <w:docGrid w:linePitch="360"/>
        </w:sectPr>
      </w:pPr>
    </w:p>
    <w:p w:rsidR="00111C70" w:rsidRPr="00595862" w:rsidRDefault="00111C70" w:rsidP="006C53B4">
      <w:pPr>
        <w:pStyle w:val="Continuarlista3"/>
        <w:ind w:left="0"/>
        <w:rPr>
          <w:rFonts w:ascii="Trebuchet MS" w:hAnsi="Trebuchet MS"/>
          <w:sz w:val="20"/>
          <w:szCs w:val="20"/>
        </w:rPr>
      </w:pPr>
      <w:r w:rsidRPr="00595862">
        <w:rPr>
          <w:rFonts w:ascii="Trebuchet MS" w:hAnsi="Trebuchet MS"/>
          <w:sz w:val="20"/>
          <w:szCs w:val="20"/>
        </w:rPr>
        <w:lastRenderedPageBreak/>
        <w:t xml:space="preserve">Tabla. Materias del plan de estudio propuesto contenidas en cada una de las cinco disciplinas que integran el currículo. </w:t>
      </w:r>
    </w:p>
    <w:p w:rsidR="00111C70" w:rsidRPr="00595862" w:rsidRDefault="00111C70" w:rsidP="00111C70">
      <w:pPr>
        <w:pStyle w:val="Continuarlista3"/>
        <w:spacing w:after="0"/>
        <w:ind w:left="0" w:firstLine="360"/>
        <w:jc w:val="both"/>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4395"/>
        <w:gridCol w:w="992"/>
        <w:gridCol w:w="850"/>
        <w:gridCol w:w="895"/>
      </w:tblGrid>
      <w:tr w:rsidR="00111C70" w:rsidRPr="00595862" w:rsidTr="00C9780E">
        <w:trPr>
          <w:tblHeader/>
          <w:jc w:val="center"/>
        </w:trPr>
        <w:tc>
          <w:tcPr>
            <w:tcW w:w="1696" w:type="dxa"/>
          </w:tcPr>
          <w:p w:rsidR="00111C70" w:rsidRPr="00595862" w:rsidRDefault="00111C70" w:rsidP="00B3561B">
            <w:pPr>
              <w:pStyle w:val="Textoindependiente"/>
              <w:rPr>
                <w:rFonts w:ascii="Trebuchet MS" w:hAnsi="Trebuchet MS"/>
                <w:sz w:val="20"/>
                <w:lang w:val="es-MX"/>
              </w:rPr>
            </w:pPr>
            <w:r w:rsidRPr="00595862">
              <w:rPr>
                <w:rFonts w:ascii="Trebuchet MS" w:hAnsi="Trebuchet MS"/>
                <w:sz w:val="20"/>
                <w:lang w:val="es-MX"/>
              </w:rPr>
              <w:t xml:space="preserve">Grupo </w:t>
            </w:r>
          </w:p>
        </w:tc>
        <w:tc>
          <w:tcPr>
            <w:tcW w:w="4395" w:type="dxa"/>
          </w:tcPr>
          <w:p w:rsidR="00111C70" w:rsidRPr="00595862" w:rsidRDefault="00111C70" w:rsidP="00B3561B">
            <w:pPr>
              <w:pStyle w:val="Textoindependiente"/>
              <w:ind w:left="383" w:hanging="383"/>
              <w:rPr>
                <w:rFonts w:ascii="Trebuchet MS" w:hAnsi="Trebuchet MS"/>
                <w:sz w:val="20"/>
                <w:lang w:val="es-MX"/>
              </w:rPr>
            </w:pPr>
            <w:r w:rsidRPr="00595862">
              <w:rPr>
                <w:rFonts w:ascii="Trebuchet MS" w:hAnsi="Trebuchet MS"/>
                <w:sz w:val="20"/>
                <w:lang w:val="es-MX"/>
              </w:rPr>
              <w:t>Materia</w:t>
            </w:r>
          </w:p>
        </w:tc>
        <w:tc>
          <w:tcPr>
            <w:tcW w:w="992" w:type="dxa"/>
          </w:tcPr>
          <w:p w:rsidR="00111C70" w:rsidRPr="00595862" w:rsidRDefault="00111C70" w:rsidP="00B3561B">
            <w:pPr>
              <w:pStyle w:val="Textoindependiente"/>
              <w:rPr>
                <w:rFonts w:ascii="Trebuchet MS" w:hAnsi="Trebuchet MS"/>
                <w:sz w:val="20"/>
                <w:lang w:val="es-MX"/>
              </w:rPr>
            </w:pPr>
            <w:r w:rsidRPr="00595862">
              <w:rPr>
                <w:rFonts w:ascii="Trebuchet MS" w:hAnsi="Trebuchet MS"/>
                <w:sz w:val="20"/>
                <w:lang w:val="es-MX"/>
              </w:rPr>
              <w:t>No. de horas dentro del aula</w:t>
            </w:r>
          </w:p>
        </w:tc>
        <w:tc>
          <w:tcPr>
            <w:tcW w:w="850" w:type="dxa"/>
          </w:tcPr>
          <w:p w:rsidR="00111C70" w:rsidRPr="00595862" w:rsidRDefault="00111C70" w:rsidP="00B3561B">
            <w:pPr>
              <w:pStyle w:val="Textoindependiente"/>
              <w:rPr>
                <w:rFonts w:ascii="Trebuchet MS" w:hAnsi="Trebuchet MS"/>
                <w:sz w:val="20"/>
                <w:lang w:val="es-MX"/>
              </w:rPr>
            </w:pPr>
            <w:r w:rsidRPr="00595862">
              <w:rPr>
                <w:rFonts w:ascii="Trebuchet MS" w:hAnsi="Trebuchet MS"/>
                <w:sz w:val="20"/>
                <w:lang w:val="es-MX"/>
              </w:rPr>
              <w:t>No. de horas fuera del aula</w:t>
            </w:r>
          </w:p>
        </w:tc>
        <w:tc>
          <w:tcPr>
            <w:tcW w:w="895" w:type="dxa"/>
          </w:tcPr>
          <w:p w:rsidR="00111C70" w:rsidRPr="00595862" w:rsidRDefault="00111C70" w:rsidP="00B3561B">
            <w:pPr>
              <w:pStyle w:val="Textoindependiente"/>
              <w:rPr>
                <w:rFonts w:ascii="Trebuchet MS" w:hAnsi="Trebuchet MS"/>
                <w:sz w:val="20"/>
                <w:lang w:val="es-MX"/>
              </w:rPr>
            </w:pPr>
            <w:r w:rsidRPr="00595862">
              <w:rPr>
                <w:rFonts w:ascii="Trebuchet MS" w:hAnsi="Trebuchet MS"/>
                <w:sz w:val="20"/>
                <w:lang w:val="es-MX"/>
              </w:rPr>
              <w:t>Créditos</w:t>
            </w:r>
          </w:p>
        </w:tc>
      </w:tr>
      <w:tr w:rsidR="009B7100" w:rsidRPr="00595862" w:rsidTr="00C9780E">
        <w:trPr>
          <w:trHeight w:val="20"/>
          <w:jc w:val="center"/>
        </w:trPr>
        <w:tc>
          <w:tcPr>
            <w:tcW w:w="1696" w:type="dxa"/>
          </w:tcPr>
          <w:p w:rsidR="009B7100" w:rsidRPr="00595862" w:rsidRDefault="009B7100" w:rsidP="009B7100">
            <w:pPr>
              <w:pStyle w:val="Textoindependiente"/>
              <w:jc w:val="both"/>
              <w:rPr>
                <w:rFonts w:ascii="Trebuchet MS" w:hAnsi="Trebuchet MS"/>
                <w:sz w:val="20"/>
                <w:lang w:val="es-MX"/>
              </w:rPr>
            </w:pPr>
            <w:r w:rsidRPr="00595862">
              <w:rPr>
                <w:rFonts w:ascii="Trebuchet MS" w:hAnsi="Trebuchet MS"/>
                <w:sz w:val="20"/>
                <w:lang w:val="es-MX"/>
              </w:rPr>
              <w:t>Química</w:t>
            </w:r>
          </w:p>
        </w:tc>
        <w:tc>
          <w:tcPr>
            <w:tcW w:w="4395" w:type="dxa"/>
            <w:vAlign w:val="bottom"/>
          </w:tcPr>
          <w:p w:rsidR="009B7100" w:rsidRPr="00595862" w:rsidRDefault="009B7100" w:rsidP="009B7100">
            <w:pPr>
              <w:rPr>
                <w:rFonts w:ascii="Trebuchet MS" w:hAnsi="Trebuchet MS" w:cs="Arial"/>
                <w:sz w:val="20"/>
                <w:szCs w:val="20"/>
                <w:lang w:val="es-MX" w:eastAsia="es-MX"/>
              </w:rPr>
            </w:pPr>
            <w:r w:rsidRPr="00595862">
              <w:rPr>
                <w:rFonts w:ascii="Trebuchet MS" w:hAnsi="Trebuchet MS" w:cs="Arial"/>
                <w:sz w:val="20"/>
                <w:szCs w:val="20"/>
              </w:rPr>
              <w:t>Química General</w:t>
            </w:r>
          </w:p>
        </w:tc>
        <w:tc>
          <w:tcPr>
            <w:tcW w:w="992"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72</w:t>
            </w:r>
          </w:p>
        </w:tc>
        <w:tc>
          <w:tcPr>
            <w:tcW w:w="850"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53</w:t>
            </w:r>
          </w:p>
        </w:tc>
        <w:tc>
          <w:tcPr>
            <w:tcW w:w="895"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5</w:t>
            </w:r>
          </w:p>
        </w:tc>
      </w:tr>
      <w:tr w:rsidR="009B7100" w:rsidRPr="00595862" w:rsidTr="00C9780E">
        <w:trPr>
          <w:trHeight w:val="20"/>
          <w:jc w:val="center"/>
        </w:trPr>
        <w:tc>
          <w:tcPr>
            <w:tcW w:w="1696" w:type="dxa"/>
          </w:tcPr>
          <w:p w:rsidR="009B7100" w:rsidRPr="00595862" w:rsidRDefault="009B7100" w:rsidP="009B7100">
            <w:pPr>
              <w:pStyle w:val="Textoindependiente"/>
              <w:jc w:val="both"/>
              <w:rPr>
                <w:rFonts w:ascii="Trebuchet MS" w:hAnsi="Trebuchet MS"/>
                <w:sz w:val="20"/>
                <w:lang w:val="es-MX"/>
              </w:rPr>
            </w:pPr>
          </w:p>
        </w:tc>
        <w:tc>
          <w:tcPr>
            <w:tcW w:w="4395" w:type="dxa"/>
            <w:vAlign w:val="bottom"/>
          </w:tcPr>
          <w:p w:rsidR="009B7100" w:rsidRPr="00595862" w:rsidRDefault="00C9780E" w:rsidP="009B7100">
            <w:pPr>
              <w:rPr>
                <w:rFonts w:ascii="Trebuchet MS" w:hAnsi="Trebuchet MS" w:cs="Arial"/>
                <w:sz w:val="20"/>
                <w:szCs w:val="20"/>
              </w:rPr>
            </w:pPr>
            <w:r w:rsidRPr="00595862">
              <w:rPr>
                <w:rFonts w:ascii="Trebuchet MS" w:hAnsi="Trebuchet MS" w:cs="Arial"/>
                <w:sz w:val="20"/>
                <w:szCs w:val="20"/>
              </w:rPr>
              <w:t>Laboratorio de</w:t>
            </w:r>
            <w:r w:rsidR="009B7100" w:rsidRPr="00595862">
              <w:rPr>
                <w:rFonts w:ascii="Trebuchet MS" w:hAnsi="Trebuchet MS" w:cs="Arial"/>
                <w:sz w:val="20"/>
                <w:szCs w:val="20"/>
              </w:rPr>
              <w:t xml:space="preserve"> Química General</w:t>
            </w:r>
          </w:p>
        </w:tc>
        <w:tc>
          <w:tcPr>
            <w:tcW w:w="992"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3</w:t>
            </w:r>
          </w:p>
        </w:tc>
      </w:tr>
      <w:tr w:rsidR="009B7100" w:rsidRPr="00595862" w:rsidTr="00C9780E">
        <w:trPr>
          <w:trHeight w:val="20"/>
          <w:jc w:val="center"/>
        </w:trPr>
        <w:tc>
          <w:tcPr>
            <w:tcW w:w="1696" w:type="dxa"/>
          </w:tcPr>
          <w:p w:rsidR="009B7100" w:rsidRPr="00595862" w:rsidRDefault="009B7100" w:rsidP="009B7100">
            <w:pPr>
              <w:pStyle w:val="Textoindependiente"/>
              <w:jc w:val="both"/>
              <w:rPr>
                <w:rFonts w:ascii="Trebuchet MS" w:hAnsi="Trebuchet MS"/>
                <w:sz w:val="20"/>
                <w:lang w:val="es-MX"/>
              </w:rPr>
            </w:pPr>
          </w:p>
        </w:tc>
        <w:tc>
          <w:tcPr>
            <w:tcW w:w="4395" w:type="dxa"/>
            <w:vAlign w:val="bottom"/>
          </w:tcPr>
          <w:p w:rsidR="009B7100" w:rsidRPr="00595862" w:rsidRDefault="009B7100" w:rsidP="006A2C95">
            <w:pPr>
              <w:rPr>
                <w:rFonts w:ascii="Trebuchet MS" w:hAnsi="Trebuchet MS" w:cs="Arial"/>
                <w:sz w:val="20"/>
                <w:szCs w:val="20"/>
              </w:rPr>
            </w:pPr>
            <w:r w:rsidRPr="00595862">
              <w:rPr>
                <w:rFonts w:ascii="Trebuchet MS" w:hAnsi="Trebuchet MS" w:cs="Arial"/>
                <w:sz w:val="20"/>
                <w:szCs w:val="20"/>
              </w:rPr>
              <w:t xml:space="preserve">Fisicoquímica </w:t>
            </w:r>
            <w:r w:rsidR="006A2C95" w:rsidRPr="00595862">
              <w:rPr>
                <w:rFonts w:ascii="Trebuchet MS" w:hAnsi="Trebuchet MS" w:cs="Arial"/>
                <w:sz w:val="20"/>
                <w:szCs w:val="20"/>
              </w:rPr>
              <w:t xml:space="preserve">de los procesos biológicos </w:t>
            </w:r>
          </w:p>
        </w:tc>
        <w:tc>
          <w:tcPr>
            <w:tcW w:w="992"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90</w:t>
            </w:r>
          </w:p>
        </w:tc>
        <w:tc>
          <w:tcPr>
            <w:tcW w:w="850"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35</w:t>
            </w:r>
          </w:p>
        </w:tc>
        <w:tc>
          <w:tcPr>
            <w:tcW w:w="895"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5</w:t>
            </w:r>
          </w:p>
        </w:tc>
      </w:tr>
      <w:tr w:rsidR="009B7100" w:rsidRPr="00595862" w:rsidTr="00C9780E">
        <w:trPr>
          <w:trHeight w:val="20"/>
          <w:jc w:val="center"/>
        </w:trPr>
        <w:tc>
          <w:tcPr>
            <w:tcW w:w="1696" w:type="dxa"/>
          </w:tcPr>
          <w:p w:rsidR="009B7100" w:rsidRPr="00595862" w:rsidRDefault="009B7100" w:rsidP="009B7100">
            <w:pPr>
              <w:pStyle w:val="Textoindependiente"/>
              <w:jc w:val="both"/>
              <w:rPr>
                <w:rFonts w:ascii="Trebuchet MS" w:hAnsi="Trebuchet MS"/>
                <w:sz w:val="20"/>
                <w:lang w:val="es-MX"/>
              </w:rPr>
            </w:pPr>
          </w:p>
        </w:tc>
        <w:tc>
          <w:tcPr>
            <w:tcW w:w="4395" w:type="dxa"/>
            <w:vAlign w:val="bottom"/>
          </w:tcPr>
          <w:p w:rsidR="009B7100" w:rsidRPr="00595862" w:rsidRDefault="009B7100" w:rsidP="009B7100">
            <w:pPr>
              <w:rPr>
                <w:rFonts w:ascii="Trebuchet MS" w:hAnsi="Trebuchet MS" w:cs="Arial"/>
                <w:sz w:val="20"/>
                <w:szCs w:val="20"/>
              </w:rPr>
            </w:pPr>
            <w:r w:rsidRPr="00595862">
              <w:rPr>
                <w:rFonts w:ascii="Trebuchet MS" w:hAnsi="Trebuchet MS" w:cs="Arial"/>
                <w:sz w:val="20"/>
                <w:szCs w:val="20"/>
              </w:rPr>
              <w:t>Química Orgánica I</w:t>
            </w:r>
          </w:p>
        </w:tc>
        <w:tc>
          <w:tcPr>
            <w:tcW w:w="992"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4</w:t>
            </w:r>
          </w:p>
        </w:tc>
      </w:tr>
      <w:tr w:rsidR="009B7100" w:rsidRPr="00595862" w:rsidTr="00C9780E">
        <w:trPr>
          <w:trHeight w:val="20"/>
          <w:jc w:val="center"/>
        </w:trPr>
        <w:tc>
          <w:tcPr>
            <w:tcW w:w="1696" w:type="dxa"/>
          </w:tcPr>
          <w:p w:rsidR="009B7100" w:rsidRPr="00595862" w:rsidRDefault="009B7100" w:rsidP="009B7100">
            <w:pPr>
              <w:pStyle w:val="Textoindependiente"/>
              <w:jc w:val="both"/>
              <w:rPr>
                <w:rFonts w:ascii="Trebuchet MS" w:hAnsi="Trebuchet MS"/>
                <w:sz w:val="20"/>
                <w:lang w:val="es-MX"/>
              </w:rPr>
            </w:pPr>
          </w:p>
        </w:tc>
        <w:tc>
          <w:tcPr>
            <w:tcW w:w="4395" w:type="dxa"/>
            <w:vAlign w:val="bottom"/>
          </w:tcPr>
          <w:p w:rsidR="009B7100" w:rsidRPr="00595862" w:rsidRDefault="006A2C95" w:rsidP="009B7100">
            <w:pPr>
              <w:rPr>
                <w:rFonts w:ascii="Trebuchet MS" w:hAnsi="Trebuchet MS" w:cs="Arial"/>
                <w:sz w:val="20"/>
                <w:szCs w:val="20"/>
              </w:rPr>
            </w:pPr>
            <w:r w:rsidRPr="00595862">
              <w:rPr>
                <w:rFonts w:ascii="Trebuchet MS" w:hAnsi="Trebuchet MS" w:cs="Arial"/>
                <w:sz w:val="20"/>
                <w:szCs w:val="20"/>
              </w:rPr>
              <w:t>Laboratorio de</w:t>
            </w:r>
            <w:r w:rsidR="009B7100" w:rsidRPr="00595862">
              <w:rPr>
                <w:rFonts w:ascii="Trebuchet MS" w:hAnsi="Trebuchet MS" w:cs="Arial"/>
                <w:sz w:val="20"/>
                <w:szCs w:val="20"/>
              </w:rPr>
              <w:t xml:space="preserve"> Química Orgánica I</w:t>
            </w:r>
          </w:p>
        </w:tc>
        <w:tc>
          <w:tcPr>
            <w:tcW w:w="992"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72</w:t>
            </w:r>
          </w:p>
        </w:tc>
        <w:tc>
          <w:tcPr>
            <w:tcW w:w="850"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28</w:t>
            </w:r>
          </w:p>
        </w:tc>
        <w:tc>
          <w:tcPr>
            <w:tcW w:w="895"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4</w:t>
            </w:r>
          </w:p>
        </w:tc>
      </w:tr>
      <w:tr w:rsidR="009B7100" w:rsidRPr="00595862" w:rsidTr="00C9780E">
        <w:trPr>
          <w:trHeight w:val="20"/>
          <w:jc w:val="center"/>
        </w:trPr>
        <w:tc>
          <w:tcPr>
            <w:tcW w:w="1696" w:type="dxa"/>
          </w:tcPr>
          <w:p w:rsidR="009B7100" w:rsidRPr="00595862" w:rsidRDefault="009B7100" w:rsidP="009B7100">
            <w:pPr>
              <w:pStyle w:val="Textoindependiente"/>
              <w:jc w:val="both"/>
              <w:rPr>
                <w:rFonts w:ascii="Trebuchet MS" w:hAnsi="Trebuchet MS"/>
                <w:sz w:val="20"/>
                <w:lang w:val="es-MX"/>
              </w:rPr>
            </w:pPr>
          </w:p>
        </w:tc>
        <w:tc>
          <w:tcPr>
            <w:tcW w:w="4395" w:type="dxa"/>
            <w:vAlign w:val="bottom"/>
          </w:tcPr>
          <w:p w:rsidR="009B7100" w:rsidRPr="00595862" w:rsidRDefault="009B7100" w:rsidP="009B7100">
            <w:pPr>
              <w:rPr>
                <w:rFonts w:ascii="Trebuchet MS" w:hAnsi="Trebuchet MS" w:cs="Arial"/>
                <w:sz w:val="20"/>
                <w:szCs w:val="20"/>
              </w:rPr>
            </w:pPr>
            <w:r w:rsidRPr="00595862">
              <w:rPr>
                <w:rFonts w:ascii="Trebuchet MS" w:hAnsi="Trebuchet MS" w:cs="Arial"/>
                <w:sz w:val="20"/>
                <w:szCs w:val="20"/>
              </w:rPr>
              <w:t>Química Analítica III</w:t>
            </w:r>
          </w:p>
        </w:tc>
        <w:tc>
          <w:tcPr>
            <w:tcW w:w="992"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72</w:t>
            </w:r>
          </w:p>
        </w:tc>
        <w:tc>
          <w:tcPr>
            <w:tcW w:w="850"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28</w:t>
            </w:r>
          </w:p>
        </w:tc>
        <w:tc>
          <w:tcPr>
            <w:tcW w:w="895"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4</w:t>
            </w:r>
          </w:p>
        </w:tc>
      </w:tr>
      <w:tr w:rsidR="009B7100" w:rsidRPr="00595862" w:rsidTr="00C9780E">
        <w:trPr>
          <w:trHeight w:val="20"/>
          <w:jc w:val="center"/>
        </w:trPr>
        <w:tc>
          <w:tcPr>
            <w:tcW w:w="1696" w:type="dxa"/>
          </w:tcPr>
          <w:p w:rsidR="009B7100" w:rsidRPr="00595862" w:rsidRDefault="009B7100" w:rsidP="009B7100">
            <w:pPr>
              <w:pStyle w:val="Textoindependiente"/>
              <w:jc w:val="both"/>
              <w:rPr>
                <w:rFonts w:ascii="Trebuchet MS" w:hAnsi="Trebuchet MS"/>
                <w:sz w:val="20"/>
                <w:lang w:val="es-MX"/>
              </w:rPr>
            </w:pPr>
          </w:p>
        </w:tc>
        <w:tc>
          <w:tcPr>
            <w:tcW w:w="4395" w:type="dxa"/>
            <w:vAlign w:val="bottom"/>
          </w:tcPr>
          <w:p w:rsidR="009B7100" w:rsidRPr="00595862" w:rsidRDefault="00C9780E" w:rsidP="006A2C95">
            <w:pPr>
              <w:rPr>
                <w:rFonts w:ascii="Trebuchet MS" w:hAnsi="Trebuchet MS" w:cs="Arial"/>
                <w:sz w:val="20"/>
                <w:szCs w:val="20"/>
              </w:rPr>
            </w:pPr>
            <w:r w:rsidRPr="00595862">
              <w:rPr>
                <w:rFonts w:ascii="Trebuchet MS" w:hAnsi="Trebuchet MS" w:cs="Arial"/>
                <w:sz w:val="20"/>
                <w:szCs w:val="20"/>
              </w:rPr>
              <w:t>Laboratorio de</w:t>
            </w:r>
            <w:r w:rsidR="009B7100" w:rsidRPr="00595862">
              <w:rPr>
                <w:rFonts w:ascii="Trebuchet MS" w:hAnsi="Trebuchet MS" w:cs="Arial"/>
                <w:sz w:val="20"/>
                <w:szCs w:val="20"/>
              </w:rPr>
              <w:t xml:space="preserve"> Química Analítica III</w:t>
            </w:r>
          </w:p>
        </w:tc>
        <w:tc>
          <w:tcPr>
            <w:tcW w:w="992"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3</w:t>
            </w:r>
          </w:p>
        </w:tc>
      </w:tr>
      <w:tr w:rsidR="009B7100" w:rsidRPr="00595862" w:rsidTr="00C9780E">
        <w:trPr>
          <w:trHeight w:val="20"/>
          <w:jc w:val="center"/>
        </w:trPr>
        <w:tc>
          <w:tcPr>
            <w:tcW w:w="1696" w:type="dxa"/>
          </w:tcPr>
          <w:p w:rsidR="009B7100" w:rsidRPr="00595862" w:rsidRDefault="009B7100" w:rsidP="009B7100">
            <w:pPr>
              <w:pStyle w:val="Textoindependiente"/>
              <w:jc w:val="both"/>
              <w:rPr>
                <w:rFonts w:ascii="Trebuchet MS" w:hAnsi="Trebuchet MS"/>
                <w:sz w:val="20"/>
                <w:lang w:val="es-MX"/>
              </w:rPr>
            </w:pPr>
          </w:p>
        </w:tc>
        <w:tc>
          <w:tcPr>
            <w:tcW w:w="4395" w:type="dxa"/>
            <w:vAlign w:val="bottom"/>
          </w:tcPr>
          <w:p w:rsidR="009B7100" w:rsidRPr="00595862" w:rsidRDefault="009B7100" w:rsidP="009B7100">
            <w:pPr>
              <w:rPr>
                <w:rFonts w:ascii="Trebuchet MS" w:hAnsi="Trebuchet MS" w:cs="Arial"/>
                <w:sz w:val="20"/>
                <w:szCs w:val="20"/>
              </w:rPr>
            </w:pPr>
            <w:r w:rsidRPr="00595862">
              <w:rPr>
                <w:rFonts w:ascii="Trebuchet MS" w:hAnsi="Trebuchet MS" w:cs="Arial"/>
                <w:sz w:val="20"/>
                <w:szCs w:val="20"/>
              </w:rPr>
              <w:t>Bioinorgánica</w:t>
            </w:r>
          </w:p>
        </w:tc>
        <w:tc>
          <w:tcPr>
            <w:tcW w:w="992"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r w:rsidRPr="00595862">
              <w:rPr>
                <w:rFonts w:ascii="Trebuchet MS" w:hAnsi="Trebuchet MS"/>
                <w:sz w:val="20"/>
                <w:lang w:val="es-MX"/>
              </w:rPr>
              <w:t>Física</w:t>
            </w:r>
          </w:p>
        </w:tc>
        <w:tc>
          <w:tcPr>
            <w:tcW w:w="4395" w:type="dxa"/>
            <w:vAlign w:val="bottom"/>
          </w:tcPr>
          <w:p w:rsidR="00C9780E" w:rsidRPr="00595862" w:rsidRDefault="00C9780E" w:rsidP="00C9780E">
            <w:pPr>
              <w:rPr>
                <w:rFonts w:ascii="Trebuchet MS" w:hAnsi="Trebuchet MS" w:cs="Arial"/>
                <w:sz w:val="20"/>
                <w:szCs w:val="20"/>
                <w:lang w:val="es-MX" w:eastAsia="es-MX"/>
              </w:rPr>
            </w:pPr>
            <w:r w:rsidRPr="00595862">
              <w:rPr>
                <w:rFonts w:ascii="Trebuchet MS" w:hAnsi="Trebuchet MS" w:cs="Arial"/>
                <w:sz w:val="20"/>
                <w:szCs w:val="20"/>
              </w:rPr>
              <w:t>Física de los procesos biológicos</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90</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35</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w:t>
            </w:r>
          </w:p>
        </w:tc>
      </w:tr>
      <w:tr w:rsidR="009B7100" w:rsidRPr="00595862" w:rsidTr="00C9780E">
        <w:trPr>
          <w:trHeight w:val="20"/>
          <w:jc w:val="center"/>
        </w:trPr>
        <w:tc>
          <w:tcPr>
            <w:tcW w:w="1696" w:type="dxa"/>
          </w:tcPr>
          <w:p w:rsidR="009B7100" w:rsidRPr="00595862" w:rsidRDefault="009B7100" w:rsidP="009B7100">
            <w:pPr>
              <w:pStyle w:val="Textoindependiente"/>
              <w:jc w:val="both"/>
              <w:rPr>
                <w:rFonts w:ascii="Trebuchet MS" w:hAnsi="Trebuchet MS"/>
                <w:sz w:val="20"/>
                <w:lang w:val="es-MX"/>
              </w:rPr>
            </w:pPr>
            <w:r w:rsidRPr="00595862">
              <w:rPr>
                <w:rFonts w:ascii="Trebuchet MS" w:hAnsi="Trebuchet MS"/>
                <w:sz w:val="20"/>
                <w:lang w:val="es-MX"/>
              </w:rPr>
              <w:t xml:space="preserve">Matemáticas </w:t>
            </w:r>
          </w:p>
        </w:tc>
        <w:tc>
          <w:tcPr>
            <w:tcW w:w="4395" w:type="dxa"/>
            <w:vAlign w:val="bottom"/>
          </w:tcPr>
          <w:p w:rsidR="009B7100" w:rsidRPr="00595862" w:rsidRDefault="009B7100" w:rsidP="009B7100">
            <w:pPr>
              <w:rPr>
                <w:rFonts w:ascii="Trebuchet MS" w:hAnsi="Trebuchet MS" w:cs="Arial"/>
                <w:sz w:val="20"/>
                <w:szCs w:val="20"/>
                <w:lang w:val="es-MX" w:eastAsia="es-MX"/>
              </w:rPr>
            </w:pPr>
            <w:r w:rsidRPr="00595862">
              <w:rPr>
                <w:rFonts w:ascii="Trebuchet MS" w:hAnsi="Trebuchet MS" w:cs="Arial"/>
                <w:sz w:val="20"/>
                <w:szCs w:val="20"/>
              </w:rPr>
              <w:t>Cálculo</w:t>
            </w:r>
          </w:p>
        </w:tc>
        <w:tc>
          <w:tcPr>
            <w:tcW w:w="992"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3</w:t>
            </w:r>
          </w:p>
        </w:tc>
      </w:tr>
      <w:tr w:rsidR="009B7100" w:rsidRPr="00595862" w:rsidTr="00C9780E">
        <w:trPr>
          <w:trHeight w:val="20"/>
          <w:jc w:val="center"/>
        </w:trPr>
        <w:tc>
          <w:tcPr>
            <w:tcW w:w="1696" w:type="dxa"/>
          </w:tcPr>
          <w:p w:rsidR="009B7100" w:rsidRPr="00595862" w:rsidRDefault="009B7100" w:rsidP="009B7100">
            <w:pPr>
              <w:pStyle w:val="Textoindependiente"/>
              <w:jc w:val="both"/>
              <w:rPr>
                <w:rFonts w:ascii="Trebuchet MS" w:hAnsi="Trebuchet MS"/>
                <w:sz w:val="20"/>
                <w:lang w:val="es-MX"/>
              </w:rPr>
            </w:pPr>
          </w:p>
        </w:tc>
        <w:tc>
          <w:tcPr>
            <w:tcW w:w="4395" w:type="dxa"/>
            <w:vAlign w:val="bottom"/>
          </w:tcPr>
          <w:p w:rsidR="009B7100" w:rsidRPr="00595862" w:rsidRDefault="009B7100" w:rsidP="009B7100">
            <w:pPr>
              <w:rPr>
                <w:rFonts w:ascii="Trebuchet MS" w:hAnsi="Trebuchet MS" w:cs="Arial"/>
                <w:sz w:val="20"/>
                <w:szCs w:val="20"/>
              </w:rPr>
            </w:pPr>
            <w:r w:rsidRPr="00595862">
              <w:rPr>
                <w:rFonts w:ascii="Trebuchet MS" w:hAnsi="Trebuchet MS" w:cs="Arial"/>
                <w:sz w:val="20"/>
                <w:szCs w:val="20"/>
              </w:rPr>
              <w:t>Diseño experimental</w:t>
            </w:r>
          </w:p>
        </w:tc>
        <w:tc>
          <w:tcPr>
            <w:tcW w:w="992"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4</w:t>
            </w:r>
          </w:p>
        </w:tc>
      </w:tr>
      <w:tr w:rsidR="009B7100" w:rsidRPr="00595862" w:rsidTr="00C9780E">
        <w:trPr>
          <w:trHeight w:val="20"/>
          <w:jc w:val="center"/>
        </w:trPr>
        <w:tc>
          <w:tcPr>
            <w:tcW w:w="1696" w:type="dxa"/>
          </w:tcPr>
          <w:p w:rsidR="009B7100" w:rsidRPr="00595862" w:rsidRDefault="009B7100" w:rsidP="009B7100">
            <w:pPr>
              <w:pStyle w:val="Textoindependiente"/>
              <w:jc w:val="both"/>
              <w:rPr>
                <w:rFonts w:ascii="Trebuchet MS" w:hAnsi="Trebuchet MS"/>
                <w:sz w:val="20"/>
                <w:lang w:val="es-MX"/>
              </w:rPr>
            </w:pPr>
          </w:p>
        </w:tc>
        <w:tc>
          <w:tcPr>
            <w:tcW w:w="4395" w:type="dxa"/>
            <w:vAlign w:val="bottom"/>
          </w:tcPr>
          <w:p w:rsidR="009B7100" w:rsidRPr="00595862" w:rsidRDefault="009B7100" w:rsidP="009B7100">
            <w:pPr>
              <w:rPr>
                <w:rFonts w:ascii="Trebuchet MS" w:hAnsi="Trebuchet MS" w:cs="Arial"/>
                <w:sz w:val="20"/>
                <w:szCs w:val="20"/>
              </w:rPr>
            </w:pPr>
            <w:r w:rsidRPr="00595862">
              <w:rPr>
                <w:rFonts w:ascii="Trebuchet MS" w:hAnsi="Trebuchet MS" w:cs="Arial"/>
                <w:sz w:val="20"/>
                <w:szCs w:val="20"/>
              </w:rPr>
              <w:t>Bioestadística (paramétrica y no</w:t>
            </w:r>
            <w:r w:rsidR="00DB1FD3" w:rsidRPr="00595862">
              <w:rPr>
                <w:rFonts w:ascii="Trebuchet MS" w:hAnsi="Trebuchet MS" w:cs="Arial"/>
                <w:sz w:val="20"/>
                <w:szCs w:val="20"/>
              </w:rPr>
              <w:t xml:space="preserve"> paramétrica</w:t>
            </w:r>
            <w:r w:rsidRPr="00595862">
              <w:rPr>
                <w:rFonts w:ascii="Trebuchet MS" w:hAnsi="Trebuchet MS" w:cs="Arial"/>
                <w:sz w:val="20"/>
                <w:szCs w:val="20"/>
              </w:rPr>
              <w:t>)</w:t>
            </w:r>
          </w:p>
        </w:tc>
        <w:tc>
          <w:tcPr>
            <w:tcW w:w="992"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9B7100" w:rsidRPr="00595862" w:rsidRDefault="009B7100" w:rsidP="009B7100">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r w:rsidRPr="00595862">
              <w:rPr>
                <w:rFonts w:ascii="Trebuchet MS" w:hAnsi="Trebuchet MS"/>
                <w:sz w:val="20"/>
                <w:lang w:val="es-MX"/>
              </w:rPr>
              <w:t>Idioma</w:t>
            </w:r>
          </w:p>
        </w:tc>
        <w:tc>
          <w:tcPr>
            <w:tcW w:w="4395" w:type="dxa"/>
            <w:vAlign w:val="bottom"/>
          </w:tcPr>
          <w:p w:rsidR="00C9780E" w:rsidRPr="00595862" w:rsidRDefault="00C9780E" w:rsidP="00C9780E">
            <w:pPr>
              <w:rPr>
                <w:rFonts w:ascii="Trebuchet MS" w:hAnsi="Trebuchet MS" w:cs="Arial"/>
                <w:sz w:val="20"/>
                <w:szCs w:val="20"/>
                <w:lang w:val="es-MX" w:eastAsia="es-MX"/>
              </w:rPr>
            </w:pPr>
            <w:r w:rsidRPr="00595862">
              <w:rPr>
                <w:rFonts w:ascii="Trebuchet MS" w:hAnsi="Trebuchet MS" w:cs="Arial"/>
                <w:sz w:val="20"/>
                <w:szCs w:val="20"/>
              </w:rPr>
              <w:t>Inglés I</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Inglés II</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Inglés III</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Inglés IV</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r w:rsidRPr="00595862">
              <w:rPr>
                <w:rFonts w:ascii="Trebuchet MS" w:hAnsi="Trebuchet MS"/>
                <w:sz w:val="20"/>
                <w:lang w:val="es-MX"/>
              </w:rPr>
              <w:t>Biología</w:t>
            </w:r>
          </w:p>
        </w:tc>
        <w:tc>
          <w:tcPr>
            <w:tcW w:w="4395" w:type="dxa"/>
            <w:vAlign w:val="bottom"/>
          </w:tcPr>
          <w:p w:rsidR="00C9780E" w:rsidRPr="00595862" w:rsidRDefault="00C9780E" w:rsidP="00C9780E">
            <w:pPr>
              <w:rPr>
                <w:rFonts w:ascii="Trebuchet MS" w:hAnsi="Trebuchet MS" w:cs="Arial"/>
                <w:sz w:val="20"/>
                <w:szCs w:val="20"/>
                <w:lang w:val="es-MX" w:eastAsia="es-MX"/>
              </w:rPr>
            </w:pPr>
            <w:r w:rsidRPr="00595862">
              <w:rPr>
                <w:rFonts w:ascii="Trebuchet MS" w:hAnsi="Trebuchet MS" w:cs="Arial"/>
                <w:sz w:val="20"/>
                <w:szCs w:val="20"/>
              </w:rPr>
              <w:t>Biología Celular</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90</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35</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6A2C95">
            <w:pPr>
              <w:rPr>
                <w:rFonts w:ascii="Trebuchet MS" w:hAnsi="Trebuchet MS" w:cs="Arial"/>
                <w:sz w:val="20"/>
                <w:szCs w:val="20"/>
              </w:rPr>
            </w:pPr>
            <w:r w:rsidRPr="00595862">
              <w:rPr>
                <w:rFonts w:ascii="Trebuchet MS" w:hAnsi="Trebuchet MS" w:cs="Arial"/>
                <w:sz w:val="20"/>
                <w:szCs w:val="20"/>
              </w:rPr>
              <w:t xml:space="preserve">Estructura de biomoléculas </w:t>
            </w:r>
            <w:r w:rsidR="006A2C95" w:rsidRPr="00595862">
              <w:rPr>
                <w:rFonts w:ascii="Trebuchet MS" w:hAnsi="Trebuchet MS" w:cs="Arial"/>
                <w:sz w:val="20"/>
                <w:szCs w:val="20"/>
              </w:rPr>
              <w:t>y cinética enzimática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106D17" w:rsidP="00C9780E">
            <w:pPr>
              <w:rPr>
                <w:rFonts w:ascii="Trebuchet MS" w:hAnsi="Trebuchet MS" w:cs="Arial"/>
                <w:sz w:val="20"/>
                <w:szCs w:val="20"/>
              </w:rPr>
            </w:pPr>
            <w:r w:rsidRPr="00595862">
              <w:rPr>
                <w:rFonts w:ascii="Trebuchet MS" w:hAnsi="Trebuchet MS" w:cs="Arial"/>
                <w:sz w:val="20"/>
                <w:szCs w:val="20"/>
              </w:rPr>
              <w:t>Laboratorio de</w:t>
            </w:r>
            <w:r w:rsidR="00C9780E" w:rsidRPr="00595862">
              <w:rPr>
                <w:rFonts w:ascii="Trebuchet MS" w:hAnsi="Trebuchet MS" w:cs="Arial"/>
                <w:sz w:val="20"/>
                <w:szCs w:val="20"/>
              </w:rPr>
              <w:t xml:space="preserve"> Estructura </w:t>
            </w:r>
            <w:r w:rsidR="006A2C95" w:rsidRPr="00595862">
              <w:rPr>
                <w:rFonts w:ascii="Trebuchet MS" w:hAnsi="Trebuchet MS" w:cs="Arial"/>
                <w:sz w:val="20"/>
                <w:szCs w:val="20"/>
              </w:rPr>
              <w:t>de biomoléculas y cinética enzimática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Metabolismo</w:t>
            </w:r>
            <w:r w:rsidR="006A2C95" w:rsidRPr="00595862">
              <w:rPr>
                <w:rFonts w:ascii="Trebuchet MS" w:hAnsi="Trebuchet MS" w:cs="Arial"/>
                <w:sz w:val="20"/>
                <w:szCs w:val="20"/>
              </w:rPr>
              <w:t xml:space="preserve"> intermediario</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Microbiología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72</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28</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106D17" w:rsidP="00C9780E">
            <w:pPr>
              <w:rPr>
                <w:rFonts w:ascii="Trebuchet MS" w:hAnsi="Trebuchet MS" w:cs="Arial"/>
                <w:sz w:val="20"/>
                <w:szCs w:val="20"/>
              </w:rPr>
            </w:pPr>
            <w:r w:rsidRPr="00595862">
              <w:rPr>
                <w:rFonts w:ascii="Trebuchet MS" w:hAnsi="Trebuchet MS" w:cs="Arial"/>
                <w:sz w:val="20"/>
                <w:szCs w:val="20"/>
              </w:rPr>
              <w:t>Laboratorio de</w:t>
            </w:r>
            <w:r w:rsidR="00C9780E" w:rsidRPr="00595862">
              <w:rPr>
                <w:rFonts w:ascii="Trebuchet MS" w:hAnsi="Trebuchet MS" w:cs="Arial"/>
                <w:sz w:val="20"/>
                <w:szCs w:val="20"/>
              </w:rPr>
              <w:t xml:space="preserve"> Microbiología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Genética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6A2C95" w:rsidP="00C9780E">
            <w:pPr>
              <w:rPr>
                <w:rFonts w:ascii="Trebuchet MS" w:hAnsi="Trebuchet MS" w:cs="Arial"/>
                <w:sz w:val="20"/>
                <w:szCs w:val="20"/>
              </w:rPr>
            </w:pPr>
            <w:r w:rsidRPr="00595862">
              <w:rPr>
                <w:rFonts w:ascii="Trebuchet MS" w:hAnsi="Trebuchet MS" w:cs="Arial"/>
                <w:sz w:val="20"/>
                <w:szCs w:val="20"/>
              </w:rPr>
              <w:t>Laboratorio de</w:t>
            </w:r>
            <w:r w:rsidR="00C9780E" w:rsidRPr="00595862">
              <w:rPr>
                <w:rFonts w:ascii="Trebuchet MS" w:hAnsi="Trebuchet MS" w:cs="Arial"/>
                <w:sz w:val="20"/>
                <w:szCs w:val="20"/>
              </w:rPr>
              <w:t xml:space="preserve"> Genética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Biología molecular</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106D17" w:rsidP="00C9780E">
            <w:pPr>
              <w:rPr>
                <w:rFonts w:ascii="Trebuchet MS" w:hAnsi="Trebuchet MS" w:cs="Arial"/>
                <w:sz w:val="20"/>
                <w:szCs w:val="20"/>
              </w:rPr>
            </w:pPr>
            <w:r w:rsidRPr="00595862">
              <w:rPr>
                <w:rFonts w:ascii="Trebuchet MS" w:hAnsi="Trebuchet MS" w:cs="Arial"/>
                <w:sz w:val="20"/>
                <w:szCs w:val="20"/>
              </w:rPr>
              <w:t>Laboratorio de</w:t>
            </w:r>
            <w:r w:rsidR="00C9780E" w:rsidRPr="00595862">
              <w:rPr>
                <w:rFonts w:ascii="Trebuchet MS" w:hAnsi="Trebuchet MS" w:cs="Arial"/>
                <w:sz w:val="20"/>
                <w:szCs w:val="20"/>
              </w:rPr>
              <w:t xml:space="preserve"> Biología molecular</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6A2C95">
            <w:pPr>
              <w:rPr>
                <w:rFonts w:ascii="Trebuchet MS" w:hAnsi="Trebuchet MS" w:cs="Arial"/>
                <w:sz w:val="20"/>
                <w:szCs w:val="20"/>
              </w:rPr>
            </w:pPr>
            <w:r w:rsidRPr="00595862">
              <w:rPr>
                <w:rFonts w:ascii="Trebuchet MS" w:hAnsi="Trebuchet MS" w:cs="Arial"/>
                <w:sz w:val="20"/>
                <w:szCs w:val="20"/>
              </w:rPr>
              <w:t>Lab</w:t>
            </w:r>
            <w:r w:rsidR="006A2C95" w:rsidRPr="00595862">
              <w:rPr>
                <w:rFonts w:ascii="Trebuchet MS" w:hAnsi="Trebuchet MS" w:cs="Arial"/>
                <w:sz w:val="20"/>
                <w:szCs w:val="20"/>
              </w:rPr>
              <w:t xml:space="preserve">oratorio de </w:t>
            </w:r>
            <w:r w:rsidRPr="00595862">
              <w:rPr>
                <w:rFonts w:ascii="Trebuchet MS" w:hAnsi="Trebuchet MS" w:cs="Arial"/>
                <w:sz w:val="20"/>
                <w:szCs w:val="20"/>
              </w:rPr>
              <w:t>Inmunología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Biología General</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Biología del desarrollo</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106D17" w:rsidP="00C9780E">
            <w:pPr>
              <w:rPr>
                <w:rFonts w:ascii="Trebuchet MS" w:hAnsi="Trebuchet MS" w:cs="Arial"/>
                <w:sz w:val="20"/>
                <w:szCs w:val="20"/>
              </w:rPr>
            </w:pPr>
            <w:r w:rsidRPr="00595862">
              <w:rPr>
                <w:rFonts w:ascii="Trebuchet MS" w:hAnsi="Trebuchet MS" w:cs="Arial"/>
                <w:sz w:val="20"/>
                <w:szCs w:val="20"/>
              </w:rPr>
              <w:t>Laboratorio de</w:t>
            </w:r>
            <w:r w:rsidR="00C9780E" w:rsidRPr="00595862">
              <w:rPr>
                <w:rFonts w:ascii="Trebuchet MS" w:hAnsi="Trebuchet MS" w:cs="Arial"/>
                <w:sz w:val="20"/>
                <w:szCs w:val="20"/>
              </w:rPr>
              <w:t xml:space="preserve"> Biología del Desarrollo</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Anatomía e histo</w:t>
            </w:r>
            <w:r w:rsidR="006A2C95" w:rsidRPr="00595862">
              <w:rPr>
                <w:rFonts w:ascii="Trebuchet MS" w:hAnsi="Trebuchet MS" w:cs="Arial"/>
                <w:sz w:val="20"/>
                <w:szCs w:val="20"/>
              </w:rPr>
              <w:t>logía</w:t>
            </w:r>
            <w:r w:rsidRPr="00595862">
              <w:rPr>
                <w:rFonts w:ascii="Trebuchet MS" w:hAnsi="Trebuchet MS" w:cs="Arial"/>
                <w:sz w:val="20"/>
                <w:szCs w:val="20"/>
              </w:rPr>
              <w:t xml:space="preserve"> vegetal</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106D17" w:rsidP="00C9780E">
            <w:pPr>
              <w:rPr>
                <w:rFonts w:ascii="Trebuchet MS" w:hAnsi="Trebuchet MS" w:cs="Arial"/>
                <w:sz w:val="20"/>
                <w:szCs w:val="20"/>
              </w:rPr>
            </w:pPr>
            <w:r w:rsidRPr="00595862">
              <w:rPr>
                <w:rFonts w:ascii="Trebuchet MS" w:hAnsi="Trebuchet MS" w:cs="Arial"/>
                <w:sz w:val="20"/>
                <w:szCs w:val="20"/>
              </w:rPr>
              <w:t>Laboratorio de</w:t>
            </w:r>
            <w:r w:rsidR="00C9780E" w:rsidRPr="00595862">
              <w:rPr>
                <w:rFonts w:ascii="Trebuchet MS" w:hAnsi="Trebuchet MS" w:cs="Arial"/>
                <w:sz w:val="20"/>
                <w:szCs w:val="20"/>
              </w:rPr>
              <w:t xml:space="preserve"> Anato</w:t>
            </w:r>
            <w:r w:rsidR="006A2C95" w:rsidRPr="00595862">
              <w:rPr>
                <w:rFonts w:ascii="Trebuchet MS" w:hAnsi="Trebuchet MS" w:cs="Arial"/>
                <w:sz w:val="20"/>
                <w:szCs w:val="20"/>
              </w:rPr>
              <w:t>mía</w:t>
            </w:r>
            <w:r w:rsidR="00C9780E" w:rsidRPr="00595862">
              <w:rPr>
                <w:rFonts w:ascii="Trebuchet MS" w:hAnsi="Trebuchet MS" w:cs="Arial"/>
                <w:sz w:val="20"/>
                <w:szCs w:val="20"/>
              </w:rPr>
              <w:t xml:space="preserve"> e histo</w:t>
            </w:r>
            <w:r w:rsidR="006A2C95" w:rsidRPr="00595862">
              <w:rPr>
                <w:rFonts w:ascii="Trebuchet MS" w:hAnsi="Trebuchet MS" w:cs="Arial"/>
                <w:sz w:val="20"/>
                <w:szCs w:val="20"/>
              </w:rPr>
              <w:t>logía</w:t>
            </w:r>
            <w:r w:rsidR="00C9780E" w:rsidRPr="00595862">
              <w:rPr>
                <w:rFonts w:ascii="Trebuchet MS" w:hAnsi="Trebuchet MS" w:cs="Arial"/>
                <w:sz w:val="20"/>
                <w:szCs w:val="20"/>
              </w:rPr>
              <w:t xml:space="preserve"> vegetal</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Anatomía e histo</w:t>
            </w:r>
            <w:r w:rsidR="006A2C95" w:rsidRPr="00595862">
              <w:rPr>
                <w:rFonts w:ascii="Trebuchet MS" w:hAnsi="Trebuchet MS" w:cs="Arial"/>
                <w:sz w:val="20"/>
                <w:szCs w:val="20"/>
              </w:rPr>
              <w:t>logía</w:t>
            </w:r>
            <w:r w:rsidRPr="00595862">
              <w:rPr>
                <w:rFonts w:ascii="Trebuchet MS" w:hAnsi="Trebuchet MS" w:cs="Arial"/>
                <w:sz w:val="20"/>
                <w:szCs w:val="20"/>
              </w:rPr>
              <w:t xml:space="preserve"> animal</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106D17" w:rsidP="00C9780E">
            <w:pPr>
              <w:rPr>
                <w:rFonts w:ascii="Trebuchet MS" w:hAnsi="Trebuchet MS" w:cs="Arial"/>
                <w:sz w:val="20"/>
                <w:szCs w:val="20"/>
              </w:rPr>
            </w:pPr>
            <w:r w:rsidRPr="00595862">
              <w:rPr>
                <w:rFonts w:ascii="Trebuchet MS" w:hAnsi="Trebuchet MS" w:cs="Arial"/>
                <w:sz w:val="20"/>
                <w:szCs w:val="20"/>
              </w:rPr>
              <w:t>Laboratorio de</w:t>
            </w:r>
            <w:r w:rsidR="00C9780E" w:rsidRPr="00595862">
              <w:rPr>
                <w:rFonts w:ascii="Trebuchet MS" w:hAnsi="Trebuchet MS" w:cs="Arial"/>
                <w:sz w:val="20"/>
                <w:szCs w:val="20"/>
              </w:rPr>
              <w:t xml:space="preserve"> Anato</w:t>
            </w:r>
            <w:r w:rsidR="006A2C95" w:rsidRPr="00595862">
              <w:rPr>
                <w:rFonts w:ascii="Trebuchet MS" w:hAnsi="Trebuchet MS" w:cs="Arial"/>
                <w:sz w:val="20"/>
                <w:szCs w:val="20"/>
              </w:rPr>
              <w:t>mía</w:t>
            </w:r>
            <w:r w:rsidR="00C9780E" w:rsidRPr="00595862">
              <w:rPr>
                <w:rFonts w:ascii="Trebuchet MS" w:hAnsi="Trebuchet MS" w:cs="Arial"/>
                <w:sz w:val="20"/>
                <w:szCs w:val="20"/>
              </w:rPr>
              <w:t xml:space="preserve"> e histo</w:t>
            </w:r>
            <w:r w:rsidR="006A2C95" w:rsidRPr="00595862">
              <w:rPr>
                <w:rFonts w:ascii="Trebuchet MS" w:hAnsi="Trebuchet MS" w:cs="Arial"/>
                <w:sz w:val="20"/>
                <w:szCs w:val="20"/>
              </w:rPr>
              <w:t>logía</w:t>
            </w:r>
            <w:r w:rsidR="00C9780E" w:rsidRPr="00595862">
              <w:rPr>
                <w:rFonts w:ascii="Trebuchet MS" w:hAnsi="Trebuchet MS" w:cs="Arial"/>
                <w:sz w:val="20"/>
                <w:szCs w:val="20"/>
              </w:rPr>
              <w:t xml:space="preserve"> animal</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Fis</w:t>
            </w:r>
            <w:r w:rsidR="006A2C95" w:rsidRPr="00595862">
              <w:rPr>
                <w:rFonts w:ascii="Trebuchet MS" w:hAnsi="Trebuchet MS" w:cs="Arial"/>
                <w:sz w:val="20"/>
                <w:szCs w:val="20"/>
              </w:rPr>
              <w:t>i</w:t>
            </w:r>
            <w:r w:rsidRPr="00595862">
              <w:rPr>
                <w:rFonts w:ascii="Trebuchet MS" w:hAnsi="Trebuchet MS" w:cs="Arial"/>
                <w:sz w:val="20"/>
                <w:szCs w:val="20"/>
              </w:rPr>
              <w:t>ología animal</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106D17" w:rsidP="00C9780E">
            <w:pPr>
              <w:rPr>
                <w:rFonts w:ascii="Trebuchet MS" w:hAnsi="Trebuchet MS" w:cs="Arial"/>
                <w:sz w:val="20"/>
                <w:szCs w:val="20"/>
              </w:rPr>
            </w:pPr>
            <w:r w:rsidRPr="00595862">
              <w:rPr>
                <w:rFonts w:ascii="Trebuchet MS" w:hAnsi="Trebuchet MS" w:cs="Arial"/>
                <w:sz w:val="20"/>
                <w:szCs w:val="20"/>
              </w:rPr>
              <w:t>Laboratorio de</w:t>
            </w:r>
            <w:r w:rsidR="00C9780E" w:rsidRPr="00595862">
              <w:rPr>
                <w:rFonts w:ascii="Trebuchet MS" w:hAnsi="Trebuchet MS" w:cs="Arial"/>
                <w:sz w:val="20"/>
                <w:szCs w:val="20"/>
              </w:rPr>
              <w:t xml:space="preserve"> Fisiología animal</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Biología de invertebrados</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106D17" w:rsidP="00C9780E">
            <w:pPr>
              <w:rPr>
                <w:rFonts w:ascii="Trebuchet MS" w:hAnsi="Trebuchet MS" w:cs="Arial"/>
                <w:sz w:val="20"/>
                <w:szCs w:val="20"/>
              </w:rPr>
            </w:pPr>
            <w:r w:rsidRPr="00595862">
              <w:rPr>
                <w:rFonts w:ascii="Trebuchet MS" w:hAnsi="Trebuchet MS" w:cs="Arial"/>
                <w:sz w:val="20"/>
                <w:szCs w:val="20"/>
              </w:rPr>
              <w:t>Laboratorio de</w:t>
            </w:r>
            <w:r w:rsidR="00C9780E" w:rsidRPr="00595862">
              <w:rPr>
                <w:rFonts w:ascii="Trebuchet MS" w:hAnsi="Trebuchet MS" w:cs="Arial"/>
                <w:sz w:val="20"/>
                <w:szCs w:val="20"/>
              </w:rPr>
              <w:t xml:space="preserve"> Biología de invertebrados</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106D17">
            <w:pPr>
              <w:rPr>
                <w:rFonts w:ascii="Trebuchet MS" w:hAnsi="Trebuchet MS" w:cs="Arial"/>
                <w:sz w:val="20"/>
                <w:szCs w:val="20"/>
              </w:rPr>
            </w:pPr>
            <w:r w:rsidRPr="00595862">
              <w:rPr>
                <w:rFonts w:ascii="Trebuchet MS" w:hAnsi="Trebuchet MS" w:cs="Arial"/>
                <w:sz w:val="20"/>
                <w:szCs w:val="20"/>
              </w:rPr>
              <w:t>Laboratorio de Metabolismo</w:t>
            </w:r>
            <w:r w:rsidR="006A2C95" w:rsidRPr="00595862">
              <w:rPr>
                <w:rFonts w:ascii="Trebuchet MS" w:hAnsi="Trebuchet MS" w:cs="Arial"/>
                <w:sz w:val="20"/>
                <w:szCs w:val="20"/>
              </w:rPr>
              <w:t xml:space="preserve"> intermediario</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Fisiología vegetal</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6A2C95" w:rsidP="00C9780E">
            <w:pPr>
              <w:rPr>
                <w:rFonts w:ascii="Trebuchet MS" w:hAnsi="Trebuchet MS" w:cs="Arial"/>
                <w:sz w:val="20"/>
                <w:szCs w:val="20"/>
              </w:rPr>
            </w:pPr>
            <w:r w:rsidRPr="00595862">
              <w:rPr>
                <w:rFonts w:ascii="Trebuchet MS" w:hAnsi="Trebuchet MS" w:cs="Arial"/>
                <w:sz w:val="20"/>
                <w:szCs w:val="20"/>
              </w:rPr>
              <w:t>Laboratorio de</w:t>
            </w:r>
            <w:r w:rsidR="00C9780E" w:rsidRPr="00595862">
              <w:rPr>
                <w:rFonts w:ascii="Trebuchet MS" w:hAnsi="Trebuchet MS" w:cs="Arial"/>
                <w:sz w:val="20"/>
                <w:szCs w:val="20"/>
              </w:rPr>
              <w:t xml:space="preserve"> Fisiología vegetal</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Bioética y normatividad</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Fisiología microbi</w:t>
            </w:r>
            <w:r w:rsidR="006A2C95" w:rsidRPr="00595862">
              <w:rPr>
                <w:rFonts w:ascii="Trebuchet MS" w:hAnsi="Trebuchet MS" w:cs="Arial"/>
                <w:sz w:val="20"/>
                <w:szCs w:val="20"/>
              </w:rPr>
              <w:t>a</w:t>
            </w:r>
            <w:r w:rsidRPr="00595862">
              <w:rPr>
                <w:rFonts w:ascii="Trebuchet MS" w:hAnsi="Trebuchet MS" w:cs="Arial"/>
                <w:sz w:val="20"/>
                <w:szCs w:val="20"/>
              </w:rPr>
              <w:t>na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106D17">
            <w:pPr>
              <w:rPr>
                <w:rFonts w:ascii="Trebuchet MS" w:hAnsi="Trebuchet MS" w:cs="Arial"/>
                <w:sz w:val="20"/>
                <w:szCs w:val="20"/>
              </w:rPr>
            </w:pPr>
            <w:r w:rsidRPr="00595862">
              <w:rPr>
                <w:rFonts w:ascii="Trebuchet MS" w:hAnsi="Trebuchet MS" w:cs="Arial"/>
                <w:sz w:val="20"/>
                <w:szCs w:val="20"/>
              </w:rPr>
              <w:t>Laboratorio de Fisiología microbiana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Ecología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Laboratorio de  Ecología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Evolución</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139"/>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Laboratorio de Evolución</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Inmunología comparada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Biotecnología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36</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39</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Ingeniería Genética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6A2C95">
            <w:pPr>
              <w:rPr>
                <w:rFonts w:ascii="Trebuchet MS" w:hAnsi="Trebuchet MS" w:cs="Arial"/>
                <w:sz w:val="20"/>
                <w:szCs w:val="20"/>
              </w:rPr>
            </w:pPr>
            <w:r w:rsidRPr="00595862">
              <w:rPr>
                <w:rFonts w:ascii="Trebuchet MS" w:hAnsi="Trebuchet MS" w:cs="Arial"/>
                <w:sz w:val="20"/>
                <w:szCs w:val="20"/>
              </w:rPr>
              <w:t>Lab</w:t>
            </w:r>
            <w:r w:rsidR="006A2C95" w:rsidRPr="00595862">
              <w:rPr>
                <w:rFonts w:ascii="Trebuchet MS" w:hAnsi="Trebuchet MS" w:cs="Arial"/>
                <w:sz w:val="20"/>
                <w:szCs w:val="20"/>
              </w:rPr>
              <w:t>oratorio</w:t>
            </w:r>
            <w:r w:rsidRPr="00595862">
              <w:rPr>
                <w:rFonts w:ascii="Trebuchet MS" w:hAnsi="Trebuchet MS" w:cs="Arial"/>
                <w:sz w:val="20"/>
                <w:szCs w:val="20"/>
              </w:rPr>
              <w:t xml:space="preserve"> de Ingeniería Genética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46</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Bioinformática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54</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21</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3</w:t>
            </w:r>
          </w:p>
        </w:tc>
      </w:tr>
      <w:tr w:rsidR="00C01789" w:rsidRPr="00595862" w:rsidTr="00C9780E">
        <w:trPr>
          <w:trHeight w:val="20"/>
          <w:jc w:val="center"/>
        </w:trPr>
        <w:tc>
          <w:tcPr>
            <w:tcW w:w="1696" w:type="dxa"/>
            <w:vAlign w:val="center"/>
          </w:tcPr>
          <w:p w:rsidR="00C01789" w:rsidRPr="00595862" w:rsidRDefault="00C01789" w:rsidP="00C9780E">
            <w:pPr>
              <w:pStyle w:val="Textoindependiente"/>
              <w:jc w:val="right"/>
              <w:rPr>
                <w:rFonts w:ascii="Trebuchet MS" w:hAnsi="Trebuchet MS"/>
                <w:sz w:val="20"/>
                <w:lang w:val="es-MX"/>
              </w:rPr>
            </w:pPr>
            <w:r w:rsidRPr="00595862">
              <w:rPr>
                <w:rFonts w:ascii="Trebuchet MS" w:hAnsi="Trebuchet MS"/>
                <w:sz w:val="20"/>
                <w:lang w:val="es-MX"/>
              </w:rPr>
              <w:t xml:space="preserve">     Optativas</w:t>
            </w:r>
          </w:p>
        </w:tc>
        <w:tc>
          <w:tcPr>
            <w:tcW w:w="4395" w:type="dxa"/>
          </w:tcPr>
          <w:p w:rsidR="00C01789" w:rsidRPr="00595862" w:rsidRDefault="00C01789" w:rsidP="00C01789">
            <w:pPr>
              <w:ind w:left="137" w:hanging="137"/>
              <w:rPr>
                <w:rFonts w:ascii="Trebuchet MS" w:hAnsi="Trebuchet MS"/>
                <w:bCs/>
                <w:sz w:val="20"/>
                <w:szCs w:val="20"/>
                <w:lang w:val="es-MX"/>
              </w:rPr>
            </w:pPr>
          </w:p>
        </w:tc>
        <w:tc>
          <w:tcPr>
            <w:tcW w:w="992" w:type="dxa"/>
            <w:vAlign w:val="center"/>
          </w:tcPr>
          <w:p w:rsidR="00C01789" w:rsidRPr="00595862" w:rsidRDefault="00C9780E" w:rsidP="00C9780E">
            <w:pPr>
              <w:jc w:val="center"/>
              <w:rPr>
                <w:rFonts w:ascii="Trebuchet MS" w:hAnsi="Trebuchet MS"/>
                <w:bCs/>
                <w:sz w:val="20"/>
                <w:szCs w:val="20"/>
                <w:lang w:val="es-MX"/>
              </w:rPr>
            </w:pPr>
            <w:r w:rsidRPr="00595862">
              <w:rPr>
                <w:rFonts w:ascii="Trebuchet MS" w:hAnsi="Trebuchet MS"/>
                <w:bCs/>
                <w:sz w:val="20"/>
                <w:szCs w:val="20"/>
                <w:lang w:val="es-MX"/>
              </w:rPr>
              <w:t>1</w:t>
            </w:r>
            <w:r w:rsidR="00C01789" w:rsidRPr="00595862">
              <w:rPr>
                <w:rFonts w:ascii="Trebuchet MS" w:hAnsi="Trebuchet MS"/>
                <w:bCs/>
                <w:sz w:val="20"/>
                <w:szCs w:val="20"/>
                <w:lang w:val="es-MX"/>
              </w:rPr>
              <w:t>25</w:t>
            </w:r>
          </w:p>
        </w:tc>
        <w:tc>
          <w:tcPr>
            <w:tcW w:w="850" w:type="dxa"/>
            <w:vAlign w:val="center"/>
          </w:tcPr>
          <w:p w:rsidR="00C01789" w:rsidRPr="00595862" w:rsidRDefault="00C9780E" w:rsidP="00C9780E">
            <w:pPr>
              <w:jc w:val="center"/>
              <w:rPr>
                <w:rFonts w:ascii="Trebuchet MS" w:hAnsi="Trebuchet MS"/>
                <w:bCs/>
                <w:sz w:val="20"/>
                <w:szCs w:val="20"/>
                <w:lang w:val="es-MX"/>
              </w:rPr>
            </w:pPr>
            <w:r w:rsidRPr="00595862">
              <w:rPr>
                <w:rFonts w:ascii="Trebuchet MS" w:hAnsi="Trebuchet MS"/>
                <w:bCs/>
                <w:sz w:val="20"/>
                <w:szCs w:val="20"/>
                <w:lang w:val="es-MX"/>
              </w:rPr>
              <w:t>1</w:t>
            </w:r>
            <w:r w:rsidR="00C01789" w:rsidRPr="00595862">
              <w:rPr>
                <w:rFonts w:ascii="Trebuchet MS" w:hAnsi="Trebuchet MS"/>
                <w:bCs/>
                <w:sz w:val="20"/>
                <w:szCs w:val="20"/>
                <w:lang w:val="es-MX"/>
              </w:rPr>
              <w:t>2</w:t>
            </w:r>
            <w:r w:rsidRPr="00595862">
              <w:rPr>
                <w:rFonts w:ascii="Trebuchet MS" w:hAnsi="Trebuchet MS"/>
                <w:bCs/>
                <w:sz w:val="20"/>
                <w:szCs w:val="20"/>
                <w:lang w:val="es-MX"/>
              </w:rPr>
              <w:t>5</w:t>
            </w:r>
          </w:p>
        </w:tc>
        <w:tc>
          <w:tcPr>
            <w:tcW w:w="895" w:type="dxa"/>
            <w:vAlign w:val="center"/>
          </w:tcPr>
          <w:p w:rsidR="00C01789" w:rsidRPr="00595862" w:rsidRDefault="00C9780E" w:rsidP="00C01789">
            <w:pPr>
              <w:jc w:val="center"/>
              <w:rPr>
                <w:rFonts w:ascii="Trebuchet MS" w:hAnsi="Trebuchet MS"/>
                <w:bCs/>
                <w:sz w:val="20"/>
                <w:szCs w:val="20"/>
                <w:lang w:val="es-MX"/>
              </w:rPr>
            </w:pPr>
            <w:r w:rsidRPr="00595862">
              <w:rPr>
                <w:rFonts w:ascii="Trebuchet MS" w:hAnsi="Trebuchet MS"/>
                <w:bCs/>
                <w:sz w:val="20"/>
                <w:szCs w:val="20"/>
                <w:lang w:val="es-MX"/>
              </w:rPr>
              <w:t>1</w:t>
            </w:r>
            <w:r w:rsidR="00C01789" w:rsidRPr="00595862">
              <w:rPr>
                <w:rFonts w:ascii="Trebuchet MS" w:hAnsi="Trebuchet MS"/>
                <w:bCs/>
                <w:sz w:val="20"/>
                <w:szCs w:val="20"/>
                <w:lang w:val="es-MX"/>
              </w:rPr>
              <w:t>0</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r w:rsidRPr="00595862">
              <w:rPr>
                <w:rFonts w:ascii="Trebuchet MS" w:hAnsi="Trebuchet MS"/>
                <w:sz w:val="20"/>
                <w:lang w:val="es-MX"/>
              </w:rPr>
              <w:t>Área General</w:t>
            </w:r>
          </w:p>
        </w:tc>
        <w:tc>
          <w:tcPr>
            <w:tcW w:w="4395" w:type="dxa"/>
            <w:vAlign w:val="bottom"/>
          </w:tcPr>
          <w:p w:rsidR="00C9780E" w:rsidRPr="00595862" w:rsidRDefault="00C9780E" w:rsidP="00C9780E">
            <w:pPr>
              <w:rPr>
                <w:rFonts w:ascii="Trebuchet MS" w:hAnsi="Trebuchet MS" w:cs="Arial"/>
                <w:sz w:val="20"/>
                <w:szCs w:val="20"/>
                <w:lang w:val="es-MX" w:eastAsia="es-MX"/>
              </w:rPr>
            </w:pPr>
            <w:r w:rsidRPr="00595862">
              <w:rPr>
                <w:rFonts w:ascii="Trebuchet MS" w:hAnsi="Trebuchet MS" w:cs="Arial"/>
                <w:sz w:val="20"/>
                <w:szCs w:val="20"/>
              </w:rPr>
              <w:t>Administración y propiedad intelectual</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72</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28</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336545">
            <w:pPr>
              <w:rPr>
                <w:rFonts w:ascii="Trebuchet MS" w:hAnsi="Trebuchet MS" w:cs="Arial"/>
                <w:sz w:val="20"/>
                <w:szCs w:val="20"/>
              </w:rPr>
            </w:pPr>
            <w:r w:rsidRPr="00595862">
              <w:rPr>
                <w:rFonts w:ascii="Trebuchet MS" w:hAnsi="Trebuchet MS" w:cs="Arial"/>
                <w:sz w:val="20"/>
                <w:szCs w:val="20"/>
              </w:rPr>
              <w:t>Conocimiento del entorno y des</w:t>
            </w:r>
            <w:r w:rsidR="00336545" w:rsidRPr="00595862">
              <w:rPr>
                <w:rFonts w:ascii="Trebuchet MS" w:hAnsi="Trebuchet MS" w:cs="Arial"/>
                <w:sz w:val="20"/>
                <w:szCs w:val="20"/>
              </w:rPr>
              <w:t xml:space="preserve">arrollo </w:t>
            </w:r>
            <w:r w:rsidRPr="00595862">
              <w:rPr>
                <w:rFonts w:ascii="Trebuchet MS" w:hAnsi="Trebuchet MS" w:cs="Arial"/>
                <w:sz w:val="20"/>
                <w:szCs w:val="20"/>
              </w:rPr>
              <w:t>sustentable</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72</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28</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Liderazgo y cultura emprendedora</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72</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28</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4</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cs="Arial"/>
                <w:sz w:val="20"/>
                <w:szCs w:val="20"/>
              </w:rPr>
              <w:t>Actividades del área general</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0</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250</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10</w:t>
            </w:r>
          </w:p>
        </w:tc>
      </w:tr>
      <w:tr w:rsidR="00C9780E" w:rsidRPr="00595862" w:rsidTr="00C9780E">
        <w:trPr>
          <w:trHeight w:val="20"/>
          <w:jc w:val="center"/>
        </w:trPr>
        <w:tc>
          <w:tcPr>
            <w:tcW w:w="1696" w:type="dxa"/>
          </w:tcPr>
          <w:p w:rsidR="00C9780E" w:rsidRPr="00595862" w:rsidRDefault="00C9780E" w:rsidP="00C9780E">
            <w:pPr>
              <w:pStyle w:val="Textoindependiente"/>
              <w:jc w:val="both"/>
              <w:rPr>
                <w:rFonts w:ascii="Trebuchet MS" w:hAnsi="Trebuchet MS"/>
                <w:sz w:val="20"/>
                <w:lang w:val="es-MX"/>
              </w:rPr>
            </w:pPr>
          </w:p>
        </w:tc>
        <w:tc>
          <w:tcPr>
            <w:tcW w:w="4395" w:type="dxa"/>
            <w:vAlign w:val="bottom"/>
          </w:tcPr>
          <w:p w:rsidR="00C9780E" w:rsidRPr="00595862" w:rsidRDefault="00C9780E" w:rsidP="00C9780E">
            <w:pPr>
              <w:rPr>
                <w:rFonts w:ascii="Trebuchet MS" w:hAnsi="Trebuchet MS" w:cs="Arial"/>
                <w:sz w:val="20"/>
                <w:szCs w:val="20"/>
              </w:rPr>
            </w:pPr>
            <w:r w:rsidRPr="00595862">
              <w:rPr>
                <w:rFonts w:ascii="Trebuchet MS" w:hAnsi="Trebuchet MS"/>
                <w:bCs/>
                <w:sz w:val="20"/>
                <w:szCs w:val="20"/>
                <w:lang w:val="es-MX"/>
              </w:rPr>
              <w:t>Actividades aprobadas por la DCNE</w:t>
            </w:r>
          </w:p>
        </w:tc>
        <w:tc>
          <w:tcPr>
            <w:tcW w:w="992"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0</w:t>
            </w:r>
          </w:p>
        </w:tc>
        <w:tc>
          <w:tcPr>
            <w:tcW w:w="850"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250</w:t>
            </w:r>
          </w:p>
        </w:tc>
        <w:tc>
          <w:tcPr>
            <w:tcW w:w="895" w:type="dxa"/>
            <w:vAlign w:val="bottom"/>
          </w:tcPr>
          <w:p w:rsidR="00C9780E" w:rsidRPr="00595862" w:rsidRDefault="00C9780E" w:rsidP="00C9780E">
            <w:pPr>
              <w:jc w:val="center"/>
              <w:rPr>
                <w:rFonts w:ascii="Trebuchet MS" w:hAnsi="Trebuchet MS" w:cs="Arial"/>
                <w:sz w:val="20"/>
                <w:szCs w:val="20"/>
              </w:rPr>
            </w:pPr>
            <w:r w:rsidRPr="00595862">
              <w:rPr>
                <w:rFonts w:ascii="Trebuchet MS" w:hAnsi="Trebuchet MS" w:cs="Arial"/>
                <w:sz w:val="20"/>
                <w:szCs w:val="20"/>
              </w:rPr>
              <w:t>10</w:t>
            </w:r>
          </w:p>
        </w:tc>
      </w:tr>
      <w:tr w:rsidR="00C9780E" w:rsidRPr="00595862" w:rsidTr="00C9780E">
        <w:trPr>
          <w:trHeight w:val="20"/>
          <w:jc w:val="center"/>
        </w:trPr>
        <w:tc>
          <w:tcPr>
            <w:tcW w:w="1696" w:type="dxa"/>
          </w:tcPr>
          <w:p w:rsidR="00C9780E" w:rsidRPr="00595862" w:rsidRDefault="00C9780E" w:rsidP="00C01789">
            <w:pPr>
              <w:pStyle w:val="Textoindependiente"/>
              <w:jc w:val="both"/>
              <w:rPr>
                <w:rFonts w:ascii="Trebuchet MS" w:hAnsi="Trebuchet MS"/>
                <w:sz w:val="20"/>
                <w:lang w:val="es-MX"/>
              </w:rPr>
            </w:pPr>
            <w:r w:rsidRPr="00595862">
              <w:rPr>
                <w:rFonts w:ascii="Trebuchet MS" w:hAnsi="Trebuchet MS"/>
                <w:sz w:val="20"/>
                <w:lang w:val="es-MX"/>
              </w:rPr>
              <w:t>Área complementaria</w:t>
            </w:r>
          </w:p>
        </w:tc>
        <w:tc>
          <w:tcPr>
            <w:tcW w:w="4395" w:type="dxa"/>
          </w:tcPr>
          <w:p w:rsidR="00C9780E" w:rsidRPr="00595862" w:rsidRDefault="00C9780E" w:rsidP="00C01789">
            <w:pPr>
              <w:ind w:left="137" w:hanging="137"/>
              <w:rPr>
                <w:rFonts w:ascii="Trebuchet MS" w:hAnsi="Trebuchet MS"/>
                <w:bCs/>
                <w:sz w:val="20"/>
                <w:szCs w:val="20"/>
                <w:lang w:val="es-MX"/>
              </w:rPr>
            </w:pPr>
            <w:r w:rsidRPr="00595862">
              <w:rPr>
                <w:rFonts w:ascii="Trebuchet MS" w:hAnsi="Trebuchet MS"/>
                <w:bCs/>
                <w:sz w:val="20"/>
                <w:szCs w:val="20"/>
                <w:lang w:val="es-MX"/>
              </w:rPr>
              <w:t>Actividades aprobadas por la DCNE</w:t>
            </w:r>
          </w:p>
        </w:tc>
        <w:tc>
          <w:tcPr>
            <w:tcW w:w="992" w:type="dxa"/>
            <w:vAlign w:val="center"/>
          </w:tcPr>
          <w:p w:rsidR="00C9780E" w:rsidRPr="00595862" w:rsidRDefault="00C9780E" w:rsidP="00C9780E">
            <w:pPr>
              <w:jc w:val="center"/>
              <w:rPr>
                <w:rFonts w:ascii="Trebuchet MS" w:hAnsi="Trebuchet MS"/>
                <w:bCs/>
                <w:sz w:val="20"/>
                <w:szCs w:val="20"/>
                <w:lang w:val="es-MX"/>
              </w:rPr>
            </w:pPr>
            <w:r w:rsidRPr="00595862">
              <w:rPr>
                <w:rFonts w:ascii="Trebuchet MS" w:hAnsi="Trebuchet MS"/>
                <w:bCs/>
                <w:sz w:val="20"/>
                <w:szCs w:val="20"/>
                <w:lang w:val="es-MX"/>
              </w:rPr>
              <w:t>0</w:t>
            </w:r>
          </w:p>
        </w:tc>
        <w:tc>
          <w:tcPr>
            <w:tcW w:w="850" w:type="dxa"/>
            <w:vAlign w:val="center"/>
          </w:tcPr>
          <w:p w:rsidR="00C9780E" w:rsidRPr="00595862" w:rsidRDefault="00C9780E" w:rsidP="00C9780E">
            <w:pPr>
              <w:jc w:val="center"/>
              <w:rPr>
                <w:rFonts w:ascii="Trebuchet MS" w:hAnsi="Trebuchet MS"/>
                <w:bCs/>
                <w:sz w:val="20"/>
                <w:szCs w:val="20"/>
                <w:lang w:val="es-MX"/>
              </w:rPr>
            </w:pPr>
            <w:r w:rsidRPr="00595862">
              <w:rPr>
                <w:rFonts w:ascii="Trebuchet MS" w:hAnsi="Trebuchet MS"/>
                <w:bCs/>
                <w:sz w:val="20"/>
                <w:szCs w:val="20"/>
                <w:lang w:val="es-MX"/>
              </w:rPr>
              <w:t>550</w:t>
            </w:r>
          </w:p>
        </w:tc>
        <w:tc>
          <w:tcPr>
            <w:tcW w:w="895" w:type="dxa"/>
            <w:vAlign w:val="center"/>
          </w:tcPr>
          <w:p w:rsidR="00C9780E" w:rsidRPr="00595862" w:rsidRDefault="00C9780E" w:rsidP="00C01789">
            <w:pPr>
              <w:jc w:val="center"/>
              <w:rPr>
                <w:rFonts w:ascii="Trebuchet MS" w:hAnsi="Trebuchet MS"/>
                <w:bCs/>
                <w:sz w:val="20"/>
                <w:szCs w:val="20"/>
                <w:lang w:val="es-MX"/>
              </w:rPr>
            </w:pPr>
            <w:r w:rsidRPr="00595862">
              <w:rPr>
                <w:rFonts w:ascii="Trebuchet MS" w:hAnsi="Trebuchet MS"/>
                <w:bCs/>
                <w:sz w:val="20"/>
                <w:szCs w:val="20"/>
                <w:lang w:val="es-MX"/>
              </w:rPr>
              <w:t>22</w:t>
            </w:r>
          </w:p>
        </w:tc>
      </w:tr>
      <w:tr w:rsidR="00B07A14" w:rsidRPr="00595862" w:rsidTr="00595862">
        <w:trPr>
          <w:trHeight w:val="20"/>
          <w:jc w:val="center"/>
        </w:trPr>
        <w:tc>
          <w:tcPr>
            <w:tcW w:w="1696" w:type="dxa"/>
            <w:vAlign w:val="center"/>
          </w:tcPr>
          <w:p w:rsidR="00B07A14" w:rsidRPr="00595862" w:rsidRDefault="00B07A14" w:rsidP="00F52995">
            <w:pPr>
              <w:pStyle w:val="Textoindependiente"/>
              <w:jc w:val="left"/>
              <w:rPr>
                <w:rFonts w:ascii="Trebuchet MS" w:hAnsi="Trebuchet MS"/>
                <w:sz w:val="20"/>
                <w:lang w:val="es-MX"/>
              </w:rPr>
            </w:pPr>
            <w:r w:rsidRPr="00595862">
              <w:rPr>
                <w:rFonts w:ascii="Trebuchet MS" w:hAnsi="Trebuchet MS"/>
                <w:sz w:val="20"/>
                <w:lang w:val="es-MX"/>
              </w:rPr>
              <w:t>Estancia</w:t>
            </w:r>
          </w:p>
        </w:tc>
        <w:tc>
          <w:tcPr>
            <w:tcW w:w="4395" w:type="dxa"/>
          </w:tcPr>
          <w:p w:rsidR="00B07A14" w:rsidRPr="00595862" w:rsidRDefault="00B07A14" w:rsidP="00B07A14">
            <w:pPr>
              <w:pStyle w:val="Textoindependiente"/>
              <w:ind w:left="137" w:hanging="137"/>
              <w:jc w:val="left"/>
              <w:rPr>
                <w:rFonts w:ascii="Trebuchet MS" w:hAnsi="Trebuchet MS"/>
                <w:sz w:val="20"/>
                <w:lang w:val="es-MX"/>
              </w:rPr>
            </w:pPr>
            <w:r w:rsidRPr="00595862">
              <w:rPr>
                <w:rFonts w:ascii="Trebuchet MS" w:hAnsi="Trebuchet MS"/>
                <w:sz w:val="20"/>
                <w:lang w:val="es-MX"/>
              </w:rPr>
              <w:t>Estancia</w:t>
            </w:r>
          </w:p>
        </w:tc>
        <w:tc>
          <w:tcPr>
            <w:tcW w:w="992" w:type="dxa"/>
          </w:tcPr>
          <w:p w:rsidR="00B07A14" w:rsidRPr="00595862" w:rsidRDefault="00B07A14" w:rsidP="00B07A14">
            <w:pPr>
              <w:pStyle w:val="Textoindependiente"/>
              <w:rPr>
                <w:rFonts w:ascii="Trebuchet MS" w:hAnsi="Trebuchet MS"/>
                <w:sz w:val="20"/>
                <w:lang w:val="es-MX"/>
              </w:rPr>
            </w:pPr>
            <w:r w:rsidRPr="00595862">
              <w:rPr>
                <w:rFonts w:ascii="Trebuchet MS" w:hAnsi="Trebuchet MS"/>
                <w:sz w:val="20"/>
                <w:lang w:val="es-MX"/>
              </w:rPr>
              <w:t>0</w:t>
            </w:r>
          </w:p>
        </w:tc>
        <w:tc>
          <w:tcPr>
            <w:tcW w:w="850" w:type="dxa"/>
          </w:tcPr>
          <w:p w:rsidR="00B07A14" w:rsidRPr="00595862" w:rsidRDefault="00B07A14" w:rsidP="00B07A14">
            <w:pPr>
              <w:pStyle w:val="Textoindependiente"/>
              <w:rPr>
                <w:rFonts w:ascii="Trebuchet MS" w:hAnsi="Trebuchet MS"/>
                <w:sz w:val="20"/>
                <w:lang w:val="es-MX"/>
              </w:rPr>
            </w:pPr>
            <w:r w:rsidRPr="00595862">
              <w:rPr>
                <w:rFonts w:ascii="Trebuchet MS" w:hAnsi="Trebuchet MS"/>
                <w:sz w:val="20"/>
                <w:lang w:val="es-MX"/>
              </w:rPr>
              <w:t>250</w:t>
            </w:r>
          </w:p>
        </w:tc>
        <w:tc>
          <w:tcPr>
            <w:tcW w:w="895" w:type="dxa"/>
          </w:tcPr>
          <w:p w:rsidR="00B07A14" w:rsidRPr="00595862" w:rsidRDefault="00B07A14" w:rsidP="00B07A14">
            <w:pPr>
              <w:pStyle w:val="Textoindependiente"/>
              <w:rPr>
                <w:rFonts w:ascii="Trebuchet MS" w:hAnsi="Trebuchet MS"/>
                <w:sz w:val="20"/>
                <w:lang w:val="es-MX"/>
              </w:rPr>
            </w:pPr>
            <w:r w:rsidRPr="00595862">
              <w:rPr>
                <w:rFonts w:ascii="Trebuchet MS" w:hAnsi="Trebuchet MS"/>
                <w:sz w:val="20"/>
                <w:lang w:val="es-MX"/>
              </w:rPr>
              <w:t>10</w:t>
            </w:r>
          </w:p>
        </w:tc>
      </w:tr>
      <w:tr w:rsidR="00B07A14" w:rsidRPr="00595862" w:rsidTr="00C9780E">
        <w:trPr>
          <w:trHeight w:val="20"/>
          <w:jc w:val="center"/>
        </w:trPr>
        <w:tc>
          <w:tcPr>
            <w:tcW w:w="1696" w:type="dxa"/>
          </w:tcPr>
          <w:p w:rsidR="00B07A14" w:rsidRPr="00595862" w:rsidRDefault="00B07A14" w:rsidP="00B07A14">
            <w:pPr>
              <w:pStyle w:val="Textoindependiente"/>
              <w:jc w:val="both"/>
              <w:rPr>
                <w:rFonts w:ascii="Trebuchet MS" w:hAnsi="Trebuchet MS"/>
                <w:sz w:val="20"/>
                <w:lang w:val="es-MX"/>
              </w:rPr>
            </w:pPr>
            <w:r w:rsidRPr="00595862">
              <w:rPr>
                <w:rFonts w:ascii="Trebuchet MS" w:hAnsi="Trebuchet MS"/>
                <w:sz w:val="20"/>
                <w:lang w:val="es-MX"/>
              </w:rPr>
              <w:t>TOTAL</w:t>
            </w:r>
          </w:p>
        </w:tc>
        <w:tc>
          <w:tcPr>
            <w:tcW w:w="4395" w:type="dxa"/>
          </w:tcPr>
          <w:p w:rsidR="00B07A14" w:rsidRPr="00595862" w:rsidRDefault="00B07A14" w:rsidP="00B07A14">
            <w:pPr>
              <w:pStyle w:val="Textoindependiente"/>
              <w:ind w:left="137" w:hanging="137"/>
              <w:rPr>
                <w:rFonts w:ascii="Trebuchet MS" w:hAnsi="Trebuchet MS"/>
                <w:sz w:val="20"/>
                <w:lang w:val="es-MX"/>
              </w:rPr>
            </w:pPr>
          </w:p>
        </w:tc>
        <w:tc>
          <w:tcPr>
            <w:tcW w:w="992" w:type="dxa"/>
          </w:tcPr>
          <w:p w:rsidR="00B07A14" w:rsidRPr="00595862" w:rsidRDefault="00B07A14" w:rsidP="00B07A14">
            <w:pPr>
              <w:pStyle w:val="Textoindependiente"/>
              <w:rPr>
                <w:rFonts w:ascii="Trebuchet MS" w:hAnsi="Trebuchet MS"/>
                <w:sz w:val="20"/>
                <w:lang w:val="es-MX"/>
              </w:rPr>
            </w:pPr>
            <w:r w:rsidRPr="00595862">
              <w:rPr>
                <w:rFonts w:ascii="Trebuchet MS" w:hAnsi="Trebuchet MS"/>
                <w:sz w:val="20"/>
                <w:lang w:val="es-MX"/>
              </w:rPr>
              <w:t>3365</w:t>
            </w:r>
          </w:p>
        </w:tc>
        <w:tc>
          <w:tcPr>
            <w:tcW w:w="850" w:type="dxa"/>
          </w:tcPr>
          <w:p w:rsidR="00B07A14" w:rsidRPr="00595862" w:rsidRDefault="00B07A14" w:rsidP="00B07A14">
            <w:pPr>
              <w:pStyle w:val="Textoindependiente"/>
              <w:rPr>
                <w:rFonts w:ascii="Trebuchet MS" w:hAnsi="Trebuchet MS"/>
                <w:sz w:val="20"/>
                <w:lang w:val="es-MX"/>
              </w:rPr>
            </w:pPr>
            <w:r w:rsidRPr="00595862">
              <w:rPr>
                <w:rFonts w:ascii="Trebuchet MS" w:hAnsi="Trebuchet MS"/>
                <w:sz w:val="20"/>
                <w:lang w:val="es-MX"/>
              </w:rPr>
              <w:t>3035</w:t>
            </w:r>
          </w:p>
        </w:tc>
        <w:tc>
          <w:tcPr>
            <w:tcW w:w="895" w:type="dxa"/>
          </w:tcPr>
          <w:p w:rsidR="00B07A14" w:rsidRPr="00595862" w:rsidRDefault="00B07A14" w:rsidP="00B07A14">
            <w:pPr>
              <w:pStyle w:val="Textoindependiente"/>
              <w:rPr>
                <w:rFonts w:ascii="Trebuchet MS" w:hAnsi="Trebuchet MS"/>
                <w:sz w:val="20"/>
                <w:lang w:val="es-MX"/>
              </w:rPr>
            </w:pPr>
            <w:r w:rsidRPr="00595862">
              <w:rPr>
                <w:rFonts w:ascii="Trebuchet MS" w:hAnsi="Trebuchet MS"/>
                <w:sz w:val="20"/>
                <w:lang w:val="es-MX"/>
              </w:rPr>
              <w:t>256</w:t>
            </w:r>
          </w:p>
        </w:tc>
      </w:tr>
    </w:tbl>
    <w:p w:rsidR="00111C70" w:rsidRPr="00595862" w:rsidRDefault="00111C70" w:rsidP="00111C70">
      <w:pPr>
        <w:pStyle w:val="Textoindependiente"/>
        <w:ind w:firstLine="360"/>
        <w:jc w:val="both"/>
        <w:rPr>
          <w:rFonts w:ascii="Trebuchet MS" w:hAnsi="Trebuchet MS"/>
          <w:sz w:val="24"/>
          <w:szCs w:val="24"/>
        </w:rPr>
      </w:pPr>
    </w:p>
    <w:p w:rsidR="00111C70" w:rsidRPr="00595862" w:rsidRDefault="00111C70" w:rsidP="00111C70">
      <w:pPr>
        <w:pStyle w:val="Ttulo"/>
        <w:spacing w:line="360" w:lineRule="auto"/>
        <w:jc w:val="both"/>
        <w:rPr>
          <w:rFonts w:ascii="Trebuchet MS" w:hAnsi="Trebuchet MS"/>
          <w:b w:val="0"/>
          <w:color w:val="FF0000"/>
          <w:lang w:val="es-ES"/>
        </w:rPr>
      </w:pPr>
    </w:p>
    <w:p w:rsidR="00111C70" w:rsidRPr="00595862" w:rsidRDefault="00111C70" w:rsidP="00A71614">
      <w:pPr>
        <w:pStyle w:val="Ttulo"/>
        <w:spacing w:line="360" w:lineRule="auto"/>
        <w:ind w:left="360" w:firstLine="348"/>
        <w:jc w:val="both"/>
        <w:rPr>
          <w:rFonts w:ascii="Trebuchet MS" w:hAnsi="Trebuchet MS"/>
          <w:caps/>
        </w:rPr>
      </w:pPr>
      <w:r w:rsidRPr="00595862">
        <w:rPr>
          <w:rFonts w:ascii="Trebuchet MS" w:hAnsi="Trebuchet MS"/>
        </w:rPr>
        <w:t xml:space="preserve">13.3 Definición de </w:t>
      </w:r>
      <w:r w:rsidR="00A71614" w:rsidRPr="00595862">
        <w:rPr>
          <w:rFonts w:ascii="Trebuchet MS" w:hAnsi="Trebuchet MS"/>
        </w:rPr>
        <w:t xml:space="preserve">unidades de aprendizaje </w:t>
      </w: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 xml:space="preserve">Después de realizar un  análisis de las diferentes materias concluimos que hay congruencia con el perfil de egreso y el objetivo curricular del programa vigente y consideramos que la modalidad de cada una de las materias y sus contenidos son adecuados para el logro del perfil de egreso y el objetivo curricular del programa vigente y atienden el avance de cada una de sus disciplinas.   </w:t>
      </w:r>
    </w:p>
    <w:p w:rsidR="00111C70" w:rsidRPr="00595862" w:rsidRDefault="00111C70" w:rsidP="00111C70">
      <w:pPr>
        <w:pStyle w:val="Ttulo"/>
        <w:spacing w:line="360" w:lineRule="auto"/>
        <w:ind w:firstLine="708"/>
        <w:jc w:val="both"/>
        <w:rPr>
          <w:rFonts w:ascii="Trebuchet MS" w:hAnsi="Trebuchet MS"/>
          <w:b w:val="0"/>
        </w:rPr>
        <w:sectPr w:rsidR="00111C70" w:rsidRPr="00595862" w:rsidSect="00B3561B">
          <w:pgSz w:w="12240" w:h="15840" w:code="1"/>
          <w:pgMar w:top="1418" w:right="1701" w:bottom="1797" w:left="1701" w:header="709" w:footer="709" w:gutter="0"/>
          <w:cols w:space="708"/>
          <w:docGrid w:linePitch="360"/>
        </w:sectPr>
      </w:pPr>
      <w:r w:rsidRPr="00595862">
        <w:rPr>
          <w:rFonts w:ascii="Trebuchet MS" w:hAnsi="Trebuchet MS"/>
          <w:b w:val="0"/>
        </w:rPr>
        <w:t xml:space="preserve">El estudio de egresados no se puede realizar para esta licenciatura ya que es de reciente creación, y los estudios de este tipo se realizan después de 5 años que los alumnos egresaron, esto será hasta el año 2019. Se realizó lo que se denomina el estudio de pre-egreso, alumnos que están en la última inscripción, en este caso fue solo siete alumnos, por lo que no sabemos si las materias son </w:t>
      </w:r>
      <w:r w:rsidRPr="00595862">
        <w:rPr>
          <w:rFonts w:ascii="Trebuchet MS" w:hAnsi="Trebuchet MS"/>
          <w:b w:val="0"/>
        </w:rPr>
        <w:lastRenderedPageBreak/>
        <w:t xml:space="preserve">suficientes y pertinentes, ya que la encuesta pre-egreso no incluye una sección para saberlo. </w:t>
      </w:r>
    </w:p>
    <w:p w:rsidR="00111C70" w:rsidRPr="00595862" w:rsidRDefault="00111C70" w:rsidP="00111C70">
      <w:pPr>
        <w:pStyle w:val="Ttulo"/>
        <w:spacing w:line="360" w:lineRule="auto"/>
        <w:jc w:val="both"/>
        <w:rPr>
          <w:rFonts w:ascii="Trebuchet MS" w:hAnsi="Trebuchet MS"/>
          <w:b w:val="0"/>
          <w:sz w:val="20"/>
          <w:szCs w:val="20"/>
        </w:rPr>
      </w:pPr>
      <w:r w:rsidRPr="00595862">
        <w:rPr>
          <w:rFonts w:ascii="Trebuchet MS" w:hAnsi="Trebuchet MS"/>
          <w:b w:val="0"/>
          <w:sz w:val="20"/>
          <w:szCs w:val="20"/>
        </w:rPr>
        <w:lastRenderedPageBreak/>
        <w:t>Tabla. Identificación y organización de unidades de aprendizaje</w:t>
      </w:r>
      <w:r w:rsidRPr="00595862">
        <w:rPr>
          <w:rFonts w:ascii="Trebuchet MS" w:hAnsi="Trebuchet MS"/>
          <w:b w:val="0"/>
          <w:color w:val="FF0000"/>
        </w:rPr>
        <w:t xml:space="preserve"> </w:t>
      </w:r>
    </w:p>
    <w:tbl>
      <w:tblPr>
        <w:tblW w:w="136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849"/>
        <w:gridCol w:w="1843"/>
        <w:gridCol w:w="2126"/>
        <w:gridCol w:w="1985"/>
        <w:gridCol w:w="1559"/>
        <w:gridCol w:w="2693"/>
      </w:tblGrid>
      <w:tr w:rsidR="00111C70" w:rsidRPr="00595862" w:rsidTr="00B3561B">
        <w:trPr>
          <w:cantSplit/>
          <w:trHeight w:val="1347"/>
          <w:tblHeader/>
        </w:trPr>
        <w:tc>
          <w:tcPr>
            <w:tcW w:w="1554" w:type="dxa"/>
            <w:textDirection w:val="btL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Competencia</w:t>
            </w:r>
          </w:p>
        </w:tc>
        <w:tc>
          <w:tcPr>
            <w:tcW w:w="1849" w:type="dxa"/>
            <w:textDirection w:val="btL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Conocimientos sobre</w:t>
            </w:r>
          </w:p>
        </w:tc>
        <w:tc>
          <w:tcPr>
            <w:tcW w:w="1843" w:type="dxa"/>
            <w:textDirection w:val="btL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Habilidades y destrezas para</w:t>
            </w:r>
          </w:p>
        </w:tc>
        <w:tc>
          <w:tcPr>
            <w:tcW w:w="2126" w:type="dxa"/>
            <w:textDirection w:val="btL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Actitudes sociales respecto a</w:t>
            </w:r>
          </w:p>
        </w:tc>
        <w:tc>
          <w:tcPr>
            <w:tcW w:w="1985" w:type="dxa"/>
            <w:textDirection w:val="btL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Actitudes de crecimiento personal respecto a</w:t>
            </w:r>
          </w:p>
        </w:tc>
        <w:tc>
          <w:tcPr>
            <w:tcW w:w="1559" w:type="dxa"/>
            <w:textDirection w:val="btL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Disciplina</w:t>
            </w:r>
          </w:p>
        </w:tc>
        <w:tc>
          <w:tcPr>
            <w:tcW w:w="2693" w:type="dxa"/>
            <w:textDirection w:val="btL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Materias del Área de Profundización</w:t>
            </w:r>
          </w:p>
        </w:tc>
      </w:tr>
      <w:tr w:rsidR="00111C70" w:rsidRPr="00595862" w:rsidTr="00B3561B">
        <w:tc>
          <w:tcPr>
            <w:tcW w:w="1554" w:type="dxa"/>
          </w:tcPr>
          <w:p w:rsidR="00D7097D" w:rsidRPr="00595862" w:rsidRDefault="00D7097D" w:rsidP="00D7097D">
            <w:pPr>
              <w:pStyle w:val="Ttulo"/>
              <w:jc w:val="left"/>
              <w:rPr>
                <w:rFonts w:ascii="Trebuchet MS" w:hAnsi="Trebuchet MS"/>
                <w:b w:val="0"/>
                <w:sz w:val="16"/>
                <w:szCs w:val="16"/>
              </w:rPr>
            </w:pPr>
            <w:r w:rsidRPr="00595862">
              <w:rPr>
                <w:rFonts w:ascii="Trebuchet MS" w:hAnsi="Trebuchet MS"/>
                <w:b w:val="0"/>
                <w:sz w:val="16"/>
                <w:szCs w:val="16"/>
              </w:rPr>
              <w:t xml:space="preserve">Identifica áreas de oportunidad para generar y conducir diversos proyectos biológicos económicamente viables y biológicamente sustentables para desarrollar proyectos de investigación o en  su propio negocio o en el sector social, con conceptos sustentables, responsabilidad social y ética profesional. </w:t>
            </w:r>
          </w:p>
          <w:p w:rsidR="00111C70" w:rsidRPr="00595862" w:rsidRDefault="00111C70" w:rsidP="00B3561B">
            <w:pPr>
              <w:pStyle w:val="Ttulo"/>
              <w:jc w:val="both"/>
              <w:rPr>
                <w:rFonts w:ascii="Trebuchet MS" w:hAnsi="Trebuchet MS"/>
                <w:b w:val="0"/>
                <w:sz w:val="16"/>
                <w:szCs w:val="16"/>
              </w:rPr>
            </w:pPr>
          </w:p>
        </w:tc>
        <w:tc>
          <w:tcPr>
            <w:tcW w:w="1849" w:type="dxa"/>
          </w:tcPr>
          <w:p w:rsidR="00111C70" w:rsidRPr="00595862" w:rsidRDefault="00111C70" w:rsidP="00111C70">
            <w:pPr>
              <w:pStyle w:val="Listaconvietas3"/>
              <w:numPr>
                <w:ilvl w:val="0"/>
                <w:numId w:val="18"/>
              </w:numPr>
              <w:tabs>
                <w:tab w:val="clear" w:pos="360"/>
                <w:tab w:val="num" w:pos="132"/>
              </w:tabs>
              <w:ind w:left="132" w:hanging="132"/>
              <w:rPr>
                <w:rFonts w:ascii="Trebuchet MS" w:hAnsi="Trebuchet MS"/>
                <w:sz w:val="16"/>
                <w:szCs w:val="16"/>
              </w:rPr>
            </w:pPr>
            <w:r w:rsidRPr="00595862">
              <w:rPr>
                <w:rFonts w:ascii="Trebuchet MS" w:hAnsi="Trebuchet MS"/>
                <w:sz w:val="16"/>
                <w:szCs w:val="16"/>
              </w:rPr>
              <w:t xml:space="preserve">Su entorno social y productivo. </w:t>
            </w:r>
          </w:p>
          <w:p w:rsidR="00111C70" w:rsidRPr="00595862" w:rsidRDefault="00111C70" w:rsidP="00111C70">
            <w:pPr>
              <w:pStyle w:val="Listaconvietas3"/>
              <w:numPr>
                <w:ilvl w:val="0"/>
                <w:numId w:val="18"/>
              </w:numPr>
              <w:tabs>
                <w:tab w:val="clear" w:pos="360"/>
                <w:tab w:val="num" w:pos="132"/>
              </w:tabs>
              <w:ind w:left="132" w:hanging="132"/>
              <w:rPr>
                <w:rFonts w:ascii="Trebuchet MS" w:hAnsi="Trebuchet MS"/>
                <w:sz w:val="16"/>
                <w:szCs w:val="16"/>
              </w:rPr>
            </w:pPr>
            <w:r w:rsidRPr="00595862">
              <w:rPr>
                <w:rFonts w:ascii="Trebuchet MS" w:hAnsi="Trebuchet MS"/>
                <w:sz w:val="16"/>
                <w:szCs w:val="16"/>
              </w:rPr>
              <w:t>Básicos en biología.</w:t>
            </w:r>
          </w:p>
          <w:p w:rsidR="00111C70" w:rsidRPr="00595862" w:rsidRDefault="00111C70" w:rsidP="00111C70">
            <w:pPr>
              <w:pStyle w:val="Listaconvietas3"/>
              <w:numPr>
                <w:ilvl w:val="0"/>
                <w:numId w:val="18"/>
              </w:numPr>
              <w:tabs>
                <w:tab w:val="clear" w:pos="360"/>
                <w:tab w:val="num" w:pos="132"/>
              </w:tabs>
              <w:ind w:left="132" w:hanging="132"/>
              <w:rPr>
                <w:rFonts w:ascii="Trebuchet MS" w:hAnsi="Trebuchet MS"/>
                <w:sz w:val="16"/>
                <w:szCs w:val="16"/>
              </w:rPr>
            </w:pPr>
            <w:r w:rsidRPr="00595862">
              <w:rPr>
                <w:rFonts w:ascii="Trebuchet MS" w:hAnsi="Trebuchet MS"/>
                <w:sz w:val="16"/>
                <w:szCs w:val="16"/>
              </w:rPr>
              <w:t xml:space="preserve">Fisiología de organismos </w:t>
            </w:r>
          </w:p>
          <w:p w:rsidR="00111C70" w:rsidRPr="00595862" w:rsidRDefault="00111C70" w:rsidP="00111C70">
            <w:pPr>
              <w:pStyle w:val="Listaconvietas3"/>
              <w:numPr>
                <w:ilvl w:val="0"/>
                <w:numId w:val="18"/>
              </w:numPr>
              <w:tabs>
                <w:tab w:val="clear" w:pos="360"/>
                <w:tab w:val="num" w:pos="132"/>
              </w:tabs>
              <w:ind w:left="132" w:hanging="132"/>
              <w:rPr>
                <w:rFonts w:ascii="Trebuchet MS" w:hAnsi="Trebuchet MS"/>
                <w:sz w:val="16"/>
                <w:szCs w:val="16"/>
              </w:rPr>
            </w:pPr>
            <w:r w:rsidRPr="00595862">
              <w:rPr>
                <w:rFonts w:ascii="Trebuchet MS" w:hAnsi="Trebuchet MS"/>
                <w:sz w:val="16"/>
                <w:szCs w:val="16"/>
              </w:rPr>
              <w:t xml:space="preserve">Propiedad intelectual </w:t>
            </w:r>
          </w:p>
          <w:p w:rsidR="00111C70" w:rsidRPr="00595862" w:rsidRDefault="00111C70" w:rsidP="00111C70">
            <w:pPr>
              <w:pStyle w:val="Listaconvietas3"/>
              <w:numPr>
                <w:ilvl w:val="0"/>
                <w:numId w:val="18"/>
              </w:numPr>
              <w:tabs>
                <w:tab w:val="clear" w:pos="360"/>
                <w:tab w:val="num" w:pos="132"/>
              </w:tabs>
              <w:ind w:left="132" w:hanging="132"/>
              <w:rPr>
                <w:rFonts w:ascii="Trebuchet MS" w:hAnsi="Trebuchet MS"/>
                <w:sz w:val="16"/>
                <w:szCs w:val="16"/>
              </w:rPr>
            </w:pPr>
            <w:r w:rsidRPr="00595862">
              <w:rPr>
                <w:rFonts w:ascii="Trebuchet MS" w:hAnsi="Trebuchet MS"/>
                <w:sz w:val="16"/>
                <w:szCs w:val="16"/>
              </w:rPr>
              <w:t>Administración de negocios.</w:t>
            </w:r>
          </w:p>
          <w:p w:rsidR="00111C70" w:rsidRPr="00595862" w:rsidRDefault="00111C70" w:rsidP="00B3561B">
            <w:pPr>
              <w:pStyle w:val="Ttulo"/>
              <w:jc w:val="both"/>
              <w:rPr>
                <w:rFonts w:ascii="Trebuchet MS" w:hAnsi="Trebuchet MS"/>
                <w:b w:val="0"/>
                <w:sz w:val="16"/>
                <w:szCs w:val="16"/>
              </w:rPr>
            </w:pPr>
          </w:p>
        </w:tc>
        <w:tc>
          <w:tcPr>
            <w:tcW w:w="1843" w:type="dxa"/>
          </w:tcPr>
          <w:p w:rsidR="00111C70" w:rsidRPr="00595862" w:rsidRDefault="00111C70" w:rsidP="00111C70">
            <w:pPr>
              <w:pStyle w:val="Listaconvietas3"/>
              <w:numPr>
                <w:ilvl w:val="0"/>
                <w:numId w:val="19"/>
              </w:numPr>
              <w:tabs>
                <w:tab w:val="clear" w:pos="900"/>
              </w:tabs>
              <w:ind w:left="157" w:hanging="142"/>
              <w:rPr>
                <w:rFonts w:ascii="Trebuchet MS" w:hAnsi="Trebuchet MS"/>
                <w:sz w:val="16"/>
                <w:szCs w:val="16"/>
              </w:rPr>
            </w:pPr>
            <w:r w:rsidRPr="00595862">
              <w:rPr>
                <w:rFonts w:ascii="Trebuchet MS" w:hAnsi="Trebuchet MS"/>
                <w:sz w:val="16"/>
                <w:szCs w:val="16"/>
              </w:rPr>
              <w:t>Elaboración y análisis de proyectos.</w:t>
            </w:r>
          </w:p>
          <w:p w:rsidR="00111C70" w:rsidRPr="00595862" w:rsidRDefault="00111C70" w:rsidP="00111C70">
            <w:pPr>
              <w:pStyle w:val="Listaconvietas3"/>
              <w:numPr>
                <w:ilvl w:val="0"/>
                <w:numId w:val="19"/>
              </w:numPr>
              <w:tabs>
                <w:tab w:val="clear" w:pos="900"/>
              </w:tabs>
              <w:ind w:left="157" w:hanging="142"/>
              <w:rPr>
                <w:rFonts w:ascii="Trebuchet MS" w:hAnsi="Trebuchet MS"/>
                <w:sz w:val="16"/>
                <w:szCs w:val="16"/>
              </w:rPr>
            </w:pPr>
            <w:r w:rsidRPr="00595862">
              <w:rPr>
                <w:rFonts w:ascii="Trebuchet MS" w:hAnsi="Trebuchet MS"/>
                <w:sz w:val="16"/>
                <w:szCs w:val="16"/>
              </w:rPr>
              <w:t>Análisis crítico de la literatura científica en biología.</w:t>
            </w:r>
          </w:p>
          <w:p w:rsidR="00111C70" w:rsidRPr="00595862" w:rsidRDefault="00111C70" w:rsidP="00111C70">
            <w:pPr>
              <w:pStyle w:val="Listaconvietas3"/>
              <w:numPr>
                <w:ilvl w:val="0"/>
                <w:numId w:val="19"/>
              </w:numPr>
              <w:tabs>
                <w:tab w:val="clear" w:pos="900"/>
              </w:tabs>
              <w:ind w:left="157" w:hanging="142"/>
              <w:rPr>
                <w:rFonts w:ascii="Trebuchet MS" w:hAnsi="Trebuchet MS"/>
                <w:sz w:val="16"/>
                <w:szCs w:val="16"/>
              </w:rPr>
            </w:pPr>
            <w:r w:rsidRPr="00595862">
              <w:rPr>
                <w:rFonts w:ascii="Trebuchet MS" w:hAnsi="Trebuchet MS"/>
                <w:sz w:val="16"/>
                <w:szCs w:val="16"/>
              </w:rPr>
              <w:t xml:space="preserve">Aplicación de conceptos y métodos de la biología. </w:t>
            </w:r>
          </w:p>
          <w:p w:rsidR="00111C70" w:rsidRPr="00595862" w:rsidRDefault="00111C70" w:rsidP="00111C70">
            <w:pPr>
              <w:pStyle w:val="Listaconvietas3"/>
              <w:numPr>
                <w:ilvl w:val="0"/>
                <w:numId w:val="19"/>
              </w:numPr>
              <w:tabs>
                <w:tab w:val="clear" w:pos="900"/>
              </w:tabs>
              <w:ind w:left="157" w:hanging="142"/>
              <w:rPr>
                <w:rFonts w:ascii="Trebuchet MS" w:hAnsi="Trebuchet MS"/>
                <w:sz w:val="16"/>
                <w:szCs w:val="16"/>
              </w:rPr>
            </w:pPr>
            <w:r w:rsidRPr="00595862">
              <w:rPr>
                <w:rFonts w:ascii="Trebuchet MS" w:hAnsi="Trebuchet MS"/>
                <w:sz w:val="16"/>
                <w:szCs w:val="16"/>
              </w:rPr>
              <w:t xml:space="preserve">Gestión de recursos económicos ante las instancias de financiamiento. </w:t>
            </w:r>
          </w:p>
          <w:p w:rsidR="00111C70" w:rsidRPr="00595862" w:rsidRDefault="00111C70" w:rsidP="00B3561B">
            <w:pPr>
              <w:pStyle w:val="Ttulo"/>
              <w:jc w:val="both"/>
              <w:rPr>
                <w:rFonts w:ascii="Trebuchet MS" w:hAnsi="Trebuchet MS"/>
                <w:b w:val="0"/>
                <w:sz w:val="16"/>
                <w:szCs w:val="16"/>
              </w:rPr>
            </w:pPr>
          </w:p>
        </w:tc>
        <w:tc>
          <w:tcPr>
            <w:tcW w:w="2126" w:type="dxa"/>
          </w:tcPr>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Conciencia de su papel como profesionista de la biología: en relación con la sociedad, el ambiente, los recursos naturales y la biodiversidad.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Conciencia sobre la problemática de los aspectos biológicos del país y compromiso de proponer soluciones.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Ética profesional.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Convicción para seguir aprendiendo después de terminados sus estudios.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Ser autocrítico en su actuar profesional.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Capacidad emprendedora para generar su propio empleo.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Creatividad.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Iniciativa.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Respeto y cuidado de la vida.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Respeto a la ley y sus normas.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Libertad de actuar con base en sus convicciones derivadas de los conocimientos y experiencia acumulada durante su formación.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Responsabilidad social. </w:t>
            </w:r>
          </w:p>
          <w:p w:rsidR="00111C70" w:rsidRPr="00595862" w:rsidRDefault="00111C70" w:rsidP="00111C70">
            <w:pPr>
              <w:pStyle w:val="Listaconvietas3"/>
              <w:numPr>
                <w:ilvl w:val="0"/>
                <w:numId w:val="20"/>
              </w:numPr>
              <w:tabs>
                <w:tab w:val="clear" w:pos="900"/>
              </w:tabs>
              <w:ind w:left="176" w:hanging="142"/>
              <w:rPr>
                <w:rFonts w:ascii="Trebuchet MS" w:hAnsi="Trebuchet MS"/>
                <w:sz w:val="16"/>
                <w:szCs w:val="16"/>
              </w:rPr>
            </w:pPr>
            <w:r w:rsidRPr="00595862">
              <w:rPr>
                <w:rFonts w:ascii="Trebuchet MS" w:hAnsi="Trebuchet MS"/>
                <w:sz w:val="16"/>
                <w:szCs w:val="16"/>
              </w:rPr>
              <w:t xml:space="preserve">Honestidad y disciplina. </w:t>
            </w:r>
          </w:p>
        </w:tc>
        <w:tc>
          <w:tcPr>
            <w:tcW w:w="1985" w:type="dxa"/>
          </w:tcPr>
          <w:p w:rsidR="00111C70" w:rsidRPr="00595862" w:rsidRDefault="00111C70" w:rsidP="00B3561B">
            <w:pPr>
              <w:pStyle w:val="Ttulo"/>
              <w:jc w:val="both"/>
              <w:rPr>
                <w:rFonts w:ascii="Trebuchet MS" w:hAnsi="Trebuchet MS"/>
                <w:b w:val="0"/>
                <w:sz w:val="16"/>
                <w:szCs w:val="16"/>
              </w:rPr>
            </w:pPr>
          </w:p>
        </w:tc>
        <w:tc>
          <w:tcPr>
            <w:tcW w:w="1559" w:type="dxa"/>
          </w:tcPr>
          <w:p w:rsidR="00111C70" w:rsidRPr="00595862" w:rsidRDefault="00111C70" w:rsidP="00B3561B">
            <w:pPr>
              <w:pStyle w:val="Ttulo"/>
              <w:jc w:val="both"/>
              <w:rPr>
                <w:rFonts w:ascii="Trebuchet MS" w:hAnsi="Trebuchet MS"/>
                <w:b w:val="0"/>
                <w:sz w:val="16"/>
                <w:szCs w:val="16"/>
              </w:rPr>
            </w:pPr>
            <w:r w:rsidRPr="00595862">
              <w:rPr>
                <w:rFonts w:ascii="Trebuchet MS" w:hAnsi="Trebuchet MS"/>
                <w:b w:val="0"/>
                <w:sz w:val="16"/>
                <w:szCs w:val="16"/>
              </w:rPr>
              <w:t xml:space="preserve">Biología </w:t>
            </w:r>
          </w:p>
        </w:tc>
        <w:tc>
          <w:tcPr>
            <w:tcW w:w="2693" w:type="dxa"/>
          </w:tcPr>
          <w:p w:rsidR="000345F2" w:rsidRPr="00595862" w:rsidRDefault="000345F2" w:rsidP="00111C70">
            <w:pPr>
              <w:pStyle w:val="Ttulo"/>
              <w:numPr>
                <w:ilvl w:val="0"/>
                <w:numId w:val="27"/>
              </w:numPr>
              <w:ind w:left="224" w:hanging="224"/>
              <w:jc w:val="both"/>
              <w:rPr>
                <w:rFonts w:ascii="Trebuchet MS" w:hAnsi="Trebuchet MS" w:cs="Arial"/>
                <w:b w:val="0"/>
                <w:sz w:val="16"/>
                <w:szCs w:val="16"/>
              </w:rPr>
            </w:pPr>
            <w:r w:rsidRPr="00595862">
              <w:rPr>
                <w:rFonts w:ascii="Trebuchet MS" w:hAnsi="Trebuchet MS" w:cs="Arial"/>
                <w:b w:val="0"/>
                <w:sz w:val="16"/>
                <w:szCs w:val="16"/>
              </w:rPr>
              <w:t xml:space="preserve">Anatomía e histología animal </w:t>
            </w:r>
          </w:p>
          <w:p w:rsidR="00111C70" w:rsidRPr="00595862" w:rsidRDefault="00111C70" w:rsidP="00111C70">
            <w:pPr>
              <w:pStyle w:val="Ttulo"/>
              <w:numPr>
                <w:ilvl w:val="0"/>
                <w:numId w:val="27"/>
              </w:numPr>
              <w:ind w:left="224" w:hanging="224"/>
              <w:jc w:val="both"/>
              <w:rPr>
                <w:rFonts w:ascii="Trebuchet MS" w:hAnsi="Trebuchet MS" w:cs="Arial"/>
                <w:b w:val="0"/>
                <w:sz w:val="16"/>
                <w:szCs w:val="16"/>
              </w:rPr>
            </w:pPr>
            <w:r w:rsidRPr="00595862">
              <w:rPr>
                <w:rFonts w:ascii="Trebuchet MS" w:hAnsi="Trebuchet MS" w:cs="Arial"/>
                <w:b w:val="0"/>
                <w:sz w:val="16"/>
                <w:szCs w:val="16"/>
              </w:rPr>
              <w:t xml:space="preserve">Fisiología vegetal </w:t>
            </w:r>
          </w:p>
          <w:p w:rsidR="00111C70" w:rsidRPr="00595862" w:rsidRDefault="00111C70" w:rsidP="00111C70">
            <w:pPr>
              <w:pStyle w:val="Ttulo"/>
              <w:numPr>
                <w:ilvl w:val="0"/>
                <w:numId w:val="27"/>
              </w:numPr>
              <w:ind w:left="224" w:hanging="224"/>
              <w:jc w:val="both"/>
              <w:rPr>
                <w:rFonts w:ascii="Trebuchet MS" w:hAnsi="Trebuchet MS" w:cs="Arial"/>
                <w:b w:val="0"/>
                <w:sz w:val="16"/>
                <w:szCs w:val="16"/>
              </w:rPr>
            </w:pPr>
            <w:r w:rsidRPr="00595862">
              <w:rPr>
                <w:rFonts w:ascii="Trebuchet MS" w:hAnsi="Trebuchet MS" w:cs="Arial"/>
                <w:b w:val="0"/>
                <w:sz w:val="16"/>
                <w:szCs w:val="16"/>
              </w:rPr>
              <w:t xml:space="preserve">Metabolismo </w:t>
            </w:r>
          </w:p>
          <w:p w:rsidR="00111C70" w:rsidRPr="00595862" w:rsidRDefault="00111C70" w:rsidP="00111C70">
            <w:pPr>
              <w:pStyle w:val="Ttulo"/>
              <w:numPr>
                <w:ilvl w:val="0"/>
                <w:numId w:val="27"/>
              </w:numPr>
              <w:ind w:left="224" w:hanging="224"/>
              <w:jc w:val="both"/>
              <w:rPr>
                <w:rFonts w:ascii="Trebuchet MS" w:hAnsi="Trebuchet MS" w:cs="Arial"/>
                <w:b w:val="0"/>
                <w:sz w:val="16"/>
                <w:szCs w:val="16"/>
              </w:rPr>
            </w:pPr>
            <w:r w:rsidRPr="00595862">
              <w:rPr>
                <w:rFonts w:ascii="Trebuchet MS" w:hAnsi="Trebuchet MS" w:cs="Arial"/>
                <w:b w:val="0"/>
                <w:sz w:val="16"/>
                <w:szCs w:val="16"/>
              </w:rPr>
              <w:t xml:space="preserve">Conocimiento del entorno y desarrollo sustentable </w:t>
            </w:r>
          </w:p>
          <w:p w:rsidR="00111C70" w:rsidRPr="00595862" w:rsidRDefault="00111C70" w:rsidP="00111C70">
            <w:pPr>
              <w:pStyle w:val="Ttulo"/>
              <w:numPr>
                <w:ilvl w:val="0"/>
                <w:numId w:val="27"/>
              </w:numPr>
              <w:ind w:left="224" w:hanging="224"/>
              <w:jc w:val="both"/>
              <w:rPr>
                <w:rFonts w:ascii="Trebuchet MS" w:hAnsi="Trebuchet MS" w:cs="Arial"/>
                <w:b w:val="0"/>
                <w:sz w:val="16"/>
                <w:szCs w:val="16"/>
              </w:rPr>
            </w:pPr>
            <w:r w:rsidRPr="00595862">
              <w:rPr>
                <w:rFonts w:ascii="Trebuchet MS" w:hAnsi="Trebuchet MS" w:cs="Arial"/>
                <w:b w:val="0"/>
                <w:sz w:val="16"/>
                <w:szCs w:val="16"/>
              </w:rPr>
              <w:t xml:space="preserve">Fisiología microbiana </w:t>
            </w:r>
          </w:p>
          <w:p w:rsidR="00111C70" w:rsidRPr="00595862" w:rsidRDefault="00111C70" w:rsidP="00111C70">
            <w:pPr>
              <w:pStyle w:val="Ttulo"/>
              <w:numPr>
                <w:ilvl w:val="0"/>
                <w:numId w:val="27"/>
              </w:numPr>
              <w:ind w:left="224" w:hanging="224"/>
              <w:jc w:val="both"/>
              <w:rPr>
                <w:rFonts w:ascii="Trebuchet MS" w:hAnsi="Trebuchet MS"/>
                <w:b w:val="0"/>
                <w:sz w:val="16"/>
                <w:szCs w:val="16"/>
              </w:rPr>
            </w:pPr>
            <w:r w:rsidRPr="00595862">
              <w:rPr>
                <w:rFonts w:ascii="Trebuchet MS" w:hAnsi="Trebuchet MS" w:cs="Arial"/>
                <w:b w:val="0"/>
                <w:sz w:val="16"/>
                <w:szCs w:val="16"/>
              </w:rPr>
              <w:t>Bioética y normatividad</w:t>
            </w:r>
          </w:p>
          <w:p w:rsidR="00111C70" w:rsidRPr="00595862" w:rsidRDefault="00111C70" w:rsidP="00111C70">
            <w:pPr>
              <w:pStyle w:val="Ttulo"/>
              <w:numPr>
                <w:ilvl w:val="0"/>
                <w:numId w:val="27"/>
              </w:numPr>
              <w:ind w:left="224" w:hanging="224"/>
              <w:jc w:val="both"/>
              <w:rPr>
                <w:rFonts w:ascii="Trebuchet MS" w:hAnsi="Trebuchet MS"/>
                <w:b w:val="0"/>
                <w:sz w:val="16"/>
                <w:szCs w:val="16"/>
              </w:rPr>
            </w:pPr>
            <w:r w:rsidRPr="00595862">
              <w:rPr>
                <w:rFonts w:ascii="Trebuchet MS" w:hAnsi="Trebuchet MS"/>
                <w:b w:val="0"/>
                <w:sz w:val="16"/>
                <w:szCs w:val="16"/>
              </w:rPr>
              <w:t xml:space="preserve">Laboratorios asociados a las materias </w:t>
            </w:r>
          </w:p>
          <w:p w:rsidR="00111C70" w:rsidRPr="00595862" w:rsidRDefault="00111C70" w:rsidP="00B3561B">
            <w:pPr>
              <w:pStyle w:val="Ttulo"/>
              <w:jc w:val="both"/>
              <w:rPr>
                <w:rFonts w:ascii="Trebuchet MS" w:hAnsi="Trebuchet MS" w:cs="Arial"/>
                <w:b w:val="0"/>
                <w:sz w:val="16"/>
                <w:szCs w:val="16"/>
              </w:rPr>
            </w:pPr>
          </w:p>
        </w:tc>
      </w:tr>
      <w:tr w:rsidR="00111C70" w:rsidRPr="00595862" w:rsidTr="00B3561B">
        <w:tc>
          <w:tcPr>
            <w:tcW w:w="1554" w:type="dxa"/>
          </w:tcPr>
          <w:p w:rsidR="00D7097D" w:rsidRPr="00595862" w:rsidRDefault="00D7097D" w:rsidP="00D7097D">
            <w:pPr>
              <w:pStyle w:val="Ttulo"/>
              <w:jc w:val="left"/>
              <w:rPr>
                <w:rFonts w:ascii="Trebuchet MS" w:hAnsi="Trebuchet MS"/>
                <w:b w:val="0"/>
                <w:sz w:val="16"/>
                <w:szCs w:val="16"/>
              </w:rPr>
            </w:pPr>
            <w:r w:rsidRPr="00595862">
              <w:rPr>
                <w:rFonts w:ascii="Trebuchet MS" w:hAnsi="Trebuchet MS"/>
                <w:b w:val="0"/>
                <w:sz w:val="16"/>
                <w:szCs w:val="16"/>
                <w:lang w:val="es-ES"/>
              </w:rPr>
              <w:lastRenderedPageBreak/>
              <w:t>Contribuye a la generación</w:t>
            </w:r>
            <w:r w:rsidRPr="00595862">
              <w:rPr>
                <w:rFonts w:ascii="Trebuchet MS" w:hAnsi="Trebuchet MS"/>
                <w:b w:val="0"/>
                <w:sz w:val="16"/>
                <w:szCs w:val="16"/>
              </w:rPr>
              <w:t xml:space="preserve"> del conocimiento en las áreas específicas de su formación mediante la aplicación del método científico para participar en proyectos de investigación en universidades, centros de investigación y en la industria. </w:t>
            </w:r>
            <w:r w:rsidRPr="00595862">
              <w:rPr>
                <w:rFonts w:ascii="Trebuchet MS" w:hAnsi="Trebuchet MS"/>
                <w:b w:val="0"/>
                <w:color w:val="FF0000"/>
                <w:sz w:val="16"/>
                <w:szCs w:val="16"/>
              </w:rPr>
              <w:t xml:space="preserve"> </w:t>
            </w:r>
          </w:p>
          <w:p w:rsidR="00111C70" w:rsidRPr="00595862" w:rsidRDefault="00111C70" w:rsidP="00B3561B">
            <w:pPr>
              <w:pStyle w:val="Ttulo"/>
              <w:jc w:val="both"/>
              <w:rPr>
                <w:rFonts w:ascii="Trebuchet MS" w:hAnsi="Trebuchet MS"/>
                <w:b w:val="0"/>
                <w:sz w:val="16"/>
                <w:szCs w:val="16"/>
              </w:rPr>
            </w:pPr>
          </w:p>
        </w:tc>
        <w:tc>
          <w:tcPr>
            <w:tcW w:w="1849" w:type="dxa"/>
          </w:tcPr>
          <w:p w:rsidR="00111C70" w:rsidRPr="00595862" w:rsidRDefault="00111C70" w:rsidP="00111C70">
            <w:pPr>
              <w:pStyle w:val="Textoindependiente2"/>
              <w:numPr>
                <w:ilvl w:val="0"/>
                <w:numId w:val="21"/>
              </w:numPr>
              <w:spacing w:after="0" w:line="240" w:lineRule="auto"/>
              <w:ind w:left="132" w:hanging="142"/>
              <w:rPr>
                <w:rFonts w:ascii="Trebuchet MS" w:hAnsi="Trebuchet MS"/>
                <w:sz w:val="16"/>
                <w:szCs w:val="16"/>
              </w:rPr>
            </w:pPr>
            <w:r w:rsidRPr="00595862">
              <w:rPr>
                <w:rFonts w:ascii="Trebuchet MS" w:hAnsi="Trebuchet MS"/>
                <w:sz w:val="16"/>
                <w:szCs w:val="16"/>
              </w:rPr>
              <w:t>Materias generales.</w:t>
            </w:r>
          </w:p>
          <w:p w:rsidR="00111C70" w:rsidRPr="00595862" w:rsidRDefault="00111C70" w:rsidP="00111C70">
            <w:pPr>
              <w:pStyle w:val="Textoindependiente2"/>
              <w:numPr>
                <w:ilvl w:val="0"/>
                <w:numId w:val="21"/>
              </w:numPr>
              <w:spacing w:after="0" w:line="240" w:lineRule="auto"/>
              <w:ind w:left="132" w:hanging="142"/>
              <w:rPr>
                <w:rFonts w:ascii="Trebuchet MS" w:hAnsi="Trebuchet MS"/>
                <w:sz w:val="16"/>
                <w:szCs w:val="16"/>
              </w:rPr>
            </w:pPr>
            <w:r w:rsidRPr="00595862">
              <w:rPr>
                <w:rFonts w:ascii="Trebuchet MS" w:hAnsi="Trebuchet MS"/>
                <w:sz w:val="16"/>
                <w:szCs w:val="16"/>
              </w:rPr>
              <w:t>Fisiología de organismos.</w:t>
            </w:r>
          </w:p>
          <w:p w:rsidR="00111C70" w:rsidRPr="00595862" w:rsidRDefault="00111C70" w:rsidP="00111C70">
            <w:pPr>
              <w:pStyle w:val="Textoindependiente2"/>
              <w:numPr>
                <w:ilvl w:val="0"/>
                <w:numId w:val="21"/>
              </w:numPr>
              <w:spacing w:after="0" w:line="240" w:lineRule="auto"/>
              <w:ind w:left="132" w:hanging="142"/>
              <w:rPr>
                <w:rFonts w:ascii="Trebuchet MS" w:hAnsi="Trebuchet MS"/>
                <w:sz w:val="16"/>
                <w:szCs w:val="16"/>
              </w:rPr>
            </w:pPr>
            <w:r w:rsidRPr="00595862">
              <w:rPr>
                <w:rFonts w:ascii="Trebuchet MS" w:hAnsi="Trebuchet MS"/>
                <w:sz w:val="16"/>
                <w:szCs w:val="16"/>
              </w:rPr>
              <w:t>Técnicas de separación.</w:t>
            </w:r>
          </w:p>
          <w:p w:rsidR="00111C70" w:rsidRPr="00595862" w:rsidRDefault="00111C70" w:rsidP="00111C70">
            <w:pPr>
              <w:pStyle w:val="Textoindependiente2"/>
              <w:numPr>
                <w:ilvl w:val="0"/>
                <w:numId w:val="21"/>
              </w:numPr>
              <w:spacing w:after="0" w:line="240" w:lineRule="auto"/>
              <w:ind w:left="132" w:hanging="142"/>
              <w:rPr>
                <w:rFonts w:ascii="Trebuchet MS" w:hAnsi="Trebuchet MS"/>
                <w:sz w:val="16"/>
                <w:szCs w:val="16"/>
              </w:rPr>
            </w:pPr>
            <w:r w:rsidRPr="00595862">
              <w:rPr>
                <w:rFonts w:ascii="Trebuchet MS" w:hAnsi="Trebuchet MS"/>
                <w:sz w:val="16"/>
                <w:szCs w:val="16"/>
              </w:rPr>
              <w:t xml:space="preserve">Técnicas de cuantificación. </w:t>
            </w:r>
          </w:p>
          <w:p w:rsidR="00111C70" w:rsidRPr="00595862" w:rsidRDefault="00111C70" w:rsidP="00B3561B">
            <w:pPr>
              <w:pStyle w:val="Ttulo"/>
              <w:jc w:val="both"/>
              <w:rPr>
                <w:rFonts w:ascii="Trebuchet MS" w:hAnsi="Trebuchet MS"/>
                <w:b w:val="0"/>
                <w:sz w:val="16"/>
                <w:szCs w:val="16"/>
              </w:rPr>
            </w:pPr>
          </w:p>
        </w:tc>
        <w:tc>
          <w:tcPr>
            <w:tcW w:w="1843" w:type="dxa"/>
          </w:tcPr>
          <w:p w:rsidR="00111C70" w:rsidRPr="00595862" w:rsidRDefault="00111C70" w:rsidP="00111C70">
            <w:pPr>
              <w:pStyle w:val="Listaconvietas3"/>
              <w:numPr>
                <w:ilvl w:val="0"/>
                <w:numId w:val="22"/>
              </w:numPr>
              <w:tabs>
                <w:tab w:val="clear" w:pos="900"/>
              </w:tabs>
              <w:ind w:left="157" w:hanging="142"/>
              <w:rPr>
                <w:rFonts w:ascii="Trebuchet MS" w:hAnsi="Trebuchet MS"/>
                <w:sz w:val="16"/>
                <w:szCs w:val="16"/>
              </w:rPr>
            </w:pPr>
            <w:r w:rsidRPr="00595862">
              <w:rPr>
                <w:rFonts w:ascii="Trebuchet MS" w:hAnsi="Trebuchet MS"/>
                <w:sz w:val="16"/>
                <w:szCs w:val="16"/>
              </w:rPr>
              <w:t xml:space="preserve">Manejo de técnicas y metodologías científicas en el estudio de los seres vivos; manejo de instrumentos y equipo. </w:t>
            </w:r>
          </w:p>
          <w:p w:rsidR="00111C70" w:rsidRPr="00595862" w:rsidRDefault="00111C70" w:rsidP="00111C70">
            <w:pPr>
              <w:pStyle w:val="Listaconvietas3"/>
              <w:numPr>
                <w:ilvl w:val="0"/>
                <w:numId w:val="22"/>
              </w:numPr>
              <w:tabs>
                <w:tab w:val="clear" w:pos="900"/>
              </w:tabs>
              <w:ind w:left="157" w:hanging="142"/>
              <w:rPr>
                <w:rFonts w:ascii="Trebuchet MS" w:hAnsi="Trebuchet MS"/>
                <w:sz w:val="16"/>
                <w:szCs w:val="16"/>
              </w:rPr>
            </w:pPr>
            <w:r w:rsidRPr="00595862">
              <w:rPr>
                <w:rFonts w:ascii="Trebuchet MS" w:hAnsi="Trebuchet MS"/>
                <w:sz w:val="16"/>
                <w:szCs w:val="16"/>
              </w:rPr>
              <w:t xml:space="preserve">Elaboración y análisis de proyectos, manejo de nomenclatura biológica. </w:t>
            </w:r>
          </w:p>
          <w:p w:rsidR="00111C70" w:rsidRPr="00595862" w:rsidRDefault="00111C70" w:rsidP="00111C70">
            <w:pPr>
              <w:pStyle w:val="Listaconvietas3"/>
              <w:numPr>
                <w:ilvl w:val="0"/>
                <w:numId w:val="22"/>
              </w:numPr>
              <w:tabs>
                <w:tab w:val="clear" w:pos="900"/>
              </w:tabs>
              <w:ind w:left="157" w:hanging="142"/>
              <w:rPr>
                <w:rFonts w:ascii="Trebuchet MS" w:hAnsi="Trebuchet MS"/>
                <w:sz w:val="16"/>
                <w:szCs w:val="16"/>
              </w:rPr>
            </w:pPr>
            <w:r w:rsidRPr="00595862">
              <w:rPr>
                <w:rFonts w:ascii="Trebuchet MS" w:hAnsi="Trebuchet MS"/>
                <w:sz w:val="16"/>
                <w:szCs w:val="16"/>
              </w:rPr>
              <w:t xml:space="preserve">Utilización de matemáticas y estadística en el análisis de resultados y su aplicación a problemas biológicos. </w:t>
            </w:r>
          </w:p>
          <w:p w:rsidR="00111C70" w:rsidRPr="00595862" w:rsidRDefault="00111C70" w:rsidP="00111C70">
            <w:pPr>
              <w:pStyle w:val="Listaconvietas3"/>
              <w:numPr>
                <w:ilvl w:val="0"/>
                <w:numId w:val="22"/>
              </w:numPr>
              <w:tabs>
                <w:tab w:val="clear" w:pos="900"/>
              </w:tabs>
              <w:ind w:left="157" w:hanging="142"/>
              <w:rPr>
                <w:rFonts w:ascii="Trebuchet MS" w:hAnsi="Trebuchet MS"/>
                <w:sz w:val="16"/>
                <w:szCs w:val="16"/>
              </w:rPr>
            </w:pPr>
            <w:r w:rsidRPr="00595862">
              <w:rPr>
                <w:rFonts w:ascii="Trebuchet MS" w:hAnsi="Trebuchet MS"/>
                <w:sz w:val="16"/>
                <w:szCs w:val="16"/>
              </w:rPr>
              <w:t>Toma de decisiones en torno a problemas biológicos.</w:t>
            </w:r>
          </w:p>
          <w:p w:rsidR="00111C70" w:rsidRPr="00595862" w:rsidRDefault="00111C70" w:rsidP="00111C70">
            <w:pPr>
              <w:pStyle w:val="Listaconvietas3"/>
              <w:numPr>
                <w:ilvl w:val="0"/>
                <w:numId w:val="22"/>
              </w:numPr>
              <w:tabs>
                <w:tab w:val="clear" w:pos="900"/>
              </w:tabs>
              <w:ind w:left="157" w:hanging="142"/>
              <w:rPr>
                <w:rFonts w:ascii="Trebuchet MS" w:hAnsi="Trebuchet MS"/>
                <w:b/>
                <w:sz w:val="16"/>
                <w:szCs w:val="16"/>
              </w:rPr>
            </w:pPr>
            <w:r w:rsidRPr="00595862">
              <w:rPr>
                <w:rFonts w:ascii="Trebuchet MS" w:hAnsi="Trebuchet MS"/>
                <w:sz w:val="16"/>
                <w:szCs w:val="16"/>
              </w:rPr>
              <w:t xml:space="preserve">Análisis crítico de la literatura científica en biología. Aplicación de conocimientos en biomedicina y biotecnología. </w:t>
            </w:r>
          </w:p>
        </w:tc>
        <w:tc>
          <w:tcPr>
            <w:tcW w:w="2126" w:type="dxa"/>
          </w:tcPr>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 xml:space="preserve">Conciencia sobre la problemática de los aspectos biológicos del país y compromiso de proponer soluciones. </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 xml:space="preserve">Disposición para trabajar en equipo. </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 xml:space="preserve">Ética científica. </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 xml:space="preserve">Actualización en su formación científica. </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 xml:space="preserve">Ser analítico y objetivo en su trabajo, aplicando el método científico. </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Responsabilidad social.</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Solidaridad.</w:t>
            </w:r>
          </w:p>
          <w:p w:rsidR="00111C70" w:rsidRPr="00595862" w:rsidRDefault="00111C70" w:rsidP="00111C70">
            <w:pPr>
              <w:pStyle w:val="Listaconvietas3"/>
              <w:numPr>
                <w:ilvl w:val="0"/>
                <w:numId w:val="23"/>
              </w:numPr>
              <w:tabs>
                <w:tab w:val="clear" w:pos="900"/>
              </w:tabs>
              <w:ind w:left="176" w:hanging="142"/>
              <w:rPr>
                <w:rFonts w:ascii="Trebuchet MS" w:hAnsi="Trebuchet MS"/>
                <w:sz w:val="16"/>
                <w:szCs w:val="16"/>
              </w:rPr>
            </w:pPr>
            <w:r w:rsidRPr="00595862">
              <w:rPr>
                <w:rFonts w:ascii="Trebuchet MS" w:hAnsi="Trebuchet MS"/>
                <w:sz w:val="16"/>
                <w:szCs w:val="16"/>
              </w:rPr>
              <w:t>Tolerancia.</w:t>
            </w:r>
          </w:p>
          <w:p w:rsidR="00111C70" w:rsidRPr="00595862" w:rsidRDefault="00111C70" w:rsidP="00111C70">
            <w:pPr>
              <w:pStyle w:val="Listaconvietas3"/>
              <w:numPr>
                <w:ilvl w:val="0"/>
                <w:numId w:val="23"/>
              </w:numPr>
              <w:tabs>
                <w:tab w:val="clear" w:pos="900"/>
              </w:tabs>
              <w:ind w:left="176" w:hanging="142"/>
              <w:rPr>
                <w:rFonts w:ascii="Trebuchet MS" w:hAnsi="Trebuchet MS"/>
                <w:b/>
                <w:sz w:val="16"/>
                <w:szCs w:val="16"/>
              </w:rPr>
            </w:pPr>
            <w:r w:rsidRPr="00595862">
              <w:rPr>
                <w:rFonts w:ascii="Trebuchet MS" w:hAnsi="Trebuchet MS"/>
                <w:sz w:val="16"/>
                <w:szCs w:val="16"/>
              </w:rPr>
              <w:t xml:space="preserve">Justicia. </w:t>
            </w:r>
          </w:p>
        </w:tc>
        <w:tc>
          <w:tcPr>
            <w:tcW w:w="1985" w:type="dxa"/>
          </w:tcPr>
          <w:p w:rsidR="00111C70" w:rsidRPr="00595862" w:rsidRDefault="00111C70" w:rsidP="00B3561B">
            <w:pPr>
              <w:pStyle w:val="Ttulo"/>
              <w:jc w:val="both"/>
              <w:rPr>
                <w:rFonts w:ascii="Trebuchet MS" w:hAnsi="Trebuchet MS"/>
                <w:b w:val="0"/>
                <w:sz w:val="16"/>
                <w:szCs w:val="16"/>
              </w:rPr>
            </w:pPr>
          </w:p>
        </w:tc>
        <w:tc>
          <w:tcPr>
            <w:tcW w:w="1559" w:type="dxa"/>
          </w:tcPr>
          <w:p w:rsidR="00111C70" w:rsidRPr="00595862" w:rsidRDefault="00111C70" w:rsidP="00B3561B">
            <w:pPr>
              <w:pStyle w:val="Ttulo"/>
              <w:jc w:val="both"/>
              <w:rPr>
                <w:rFonts w:ascii="Trebuchet MS" w:hAnsi="Trebuchet MS"/>
                <w:b w:val="0"/>
                <w:sz w:val="16"/>
                <w:szCs w:val="16"/>
              </w:rPr>
            </w:pPr>
            <w:r w:rsidRPr="00595862">
              <w:rPr>
                <w:rFonts w:ascii="Trebuchet MS" w:hAnsi="Trebuchet MS"/>
                <w:b w:val="0"/>
                <w:sz w:val="16"/>
                <w:szCs w:val="16"/>
              </w:rPr>
              <w:t xml:space="preserve">Biología </w:t>
            </w:r>
          </w:p>
          <w:p w:rsidR="00111C70" w:rsidRPr="00595862" w:rsidRDefault="00111C70" w:rsidP="00B3561B">
            <w:pPr>
              <w:pStyle w:val="Ttulo"/>
              <w:jc w:val="both"/>
              <w:rPr>
                <w:rFonts w:ascii="Trebuchet MS" w:hAnsi="Trebuchet MS"/>
                <w:b w:val="0"/>
                <w:sz w:val="16"/>
                <w:szCs w:val="16"/>
              </w:rPr>
            </w:pPr>
          </w:p>
        </w:tc>
        <w:tc>
          <w:tcPr>
            <w:tcW w:w="2693" w:type="dxa"/>
          </w:tcPr>
          <w:p w:rsidR="00111C70" w:rsidRPr="00595862" w:rsidRDefault="00111C70" w:rsidP="00111C70">
            <w:pPr>
              <w:pStyle w:val="Ttulo"/>
              <w:numPr>
                <w:ilvl w:val="0"/>
                <w:numId w:val="28"/>
              </w:numPr>
              <w:ind w:left="175" w:hanging="175"/>
              <w:jc w:val="both"/>
              <w:rPr>
                <w:rFonts w:ascii="Trebuchet MS" w:hAnsi="Trebuchet MS"/>
                <w:b w:val="0"/>
                <w:sz w:val="16"/>
                <w:szCs w:val="16"/>
              </w:rPr>
            </w:pPr>
            <w:r w:rsidRPr="00595862">
              <w:rPr>
                <w:rFonts w:ascii="Trebuchet MS" w:hAnsi="Trebuchet MS" w:cs="Arial"/>
                <w:b w:val="0"/>
                <w:sz w:val="16"/>
                <w:szCs w:val="16"/>
              </w:rPr>
              <w:t xml:space="preserve">Anatomía e histología vegetal </w:t>
            </w:r>
          </w:p>
          <w:p w:rsidR="00111C70" w:rsidRPr="00595862" w:rsidRDefault="00111C70" w:rsidP="00111C70">
            <w:pPr>
              <w:pStyle w:val="Ttulo"/>
              <w:numPr>
                <w:ilvl w:val="0"/>
                <w:numId w:val="28"/>
              </w:numPr>
              <w:ind w:left="175" w:hanging="175"/>
              <w:jc w:val="both"/>
              <w:rPr>
                <w:rFonts w:ascii="Trebuchet MS" w:hAnsi="Trebuchet MS"/>
                <w:b w:val="0"/>
                <w:sz w:val="16"/>
                <w:szCs w:val="16"/>
              </w:rPr>
            </w:pPr>
            <w:r w:rsidRPr="00595862">
              <w:rPr>
                <w:rFonts w:ascii="Trebuchet MS" w:hAnsi="Trebuchet MS" w:cs="Arial"/>
                <w:b w:val="0"/>
                <w:sz w:val="16"/>
                <w:szCs w:val="16"/>
              </w:rPr>
              <w:t xml:space="preserve">Biología de invertebrados </w:t>
            </w:r>
          </w:p>
          <w:p w:rsidR="00111C70" w:rsidRPr="00595862" w:rsidRDefault="00111C70" w:rsidP="00111C70">
            <w:pPr>
              <w:pStyle w:val="Ttulo"/>
              <w:numPr>
                <w:ilvl w:val="0"/>
                <w:numId w:val="28"/>
              </w:numPr>
              <w:ind w:left="175" w:hanging="175"/>
              <w:jc w:val="both"/>
              <w:rPr>
                <w:rFonts w:ascii="Trebuchet MS" w:hAnsi="Trebuchet MS"/>
                <w:b w:val="0"/>
                <w:sz w:val="16"/>
                <w:szCs w:val="16"/>
              </w:rPr>
            </w:pPr>
            <w:r w:rsidRPr="00595862">
              <w:rPr>
                <w:rFonts w:ascii="Trebuchet MS" w:hAnsi="Trebuchet MS" w:cs="Arial"/>
                <w:b w:val="0"/>
                <w:sz w:val="16"/>
                <w:szCs w:val="16"/>
              </w:rPr>
              <w:t xml:space="preserve">Biología de vertebrados </w:t>
            </w:r>
          </w:p>
          <w:p w:rsidR="00111C70" w:rsidRPr="00595862" w:rsidRDefault="00111C70" w:rsidP="00111C70">
            <w:pPr>
              <w:pStyle w:val="Ttulo"/>
              <w:numPr>
                <w:ilvl w:val="0"/>
                <w:numId w:val="28"/>
              </w:numPr>
              <w:ind w:left="175" w:hanging="175"/>
              <w:jc w:val="both"/>
              <w:rPr>
                <w:rFonts w:ascii="Trebuchet MS" w:hAnsi="Trebuchet MS"/>
                <w:b w:val="0"/>
                <w:sz w:val="16"/>
                <w:szCs w:val="16"/>
              </w:rPr>
            </w:pPr>
            <w:r w:rsidRPr="00595862">
              <w:rPr>
                <w:rFonts w:ascii="Trebuchet MS" w:hAnsi="Trebuchet MS" w:cs="Arial"/>
                <w:b w:val="0"/>
                <w:sz w:val="16"/>
                <w:szCs w:val="16"/>
              </w:rPr>
              <w:t>Ecología</w:t>
            </w:r>
            <w:r w:rsidRPr="00595862">
              <w:rPr>
                <w:rFonts w:ascii="Trebuchet MS" w:hAnsi="Trebuchet MS" w:cs="Arial"/>
                <w:sz w:val="20"/>
                <w:szCs w:val="20"/>
              </w:rPr>
              <w:t xml:space="preserve"> </w:t>
            </w:r>
          </w:p>
          <w:p w:rsidR="00111C70" w:rsidRPr="00595862" w:rsidRDefault="00111C70" w:rsidP="00111C70">
            <w:pPr>
              <w:pStyle w:val="Ttulo"/>
              <w:numPr>
                <w:ilvl w:val="0"/>
                <w:numId w:val="28"/>
              </w:numPr>
              <w:ind w:left="175" w:hanging="175"/>
              <w:jc w:val="both"/>
              <w:rPr>
                <w:rFonts w:ascii="Trebuchet MS" w:hAnsi="Trebuchet MS"/>
                <w:b w:val="0"/>
                <w:sz w:val="16"/>
                <w:szCs w:val="16"/>
              </w:rPr>
            </w:pPr>
            <w:r w:rsidRPr="00595862">
              <w:rPr>
                <w:rFonts w:ascii="Trebuchet MS" w:hAnsi="Trebuchet MS" w:cs="Arial"/>
                <w:b w:val="0"/>
                <w:sz w:val="16"/>
                <w:szCs w:val="16"/>
              </w:rPr>
              <w:t>Bioinformática</w:t>
            </w:r>
          </w:p>
          <w:p w:rsidR="00111C70" w:rsidRPr="00595862" w:rsidRDefault="00111C70" w:rsidP="00111C70">
            <w:pPr>
              <w:pStyle w:val="Ttulo"/>
              <w:numPr>
                <w:ilvl w:val="0"/>
                <w:numId w:val="28"/>
              </w:numPr>
              <w:ind w:left="175" w:hanging="175"/>
              <w:jc w:val="both"/>
              <w:rPr>
                <w:rFonts w:ascii="Trebuchet MS" w:hAnsi="Trebuchet MS"/>
                <w:b w:val="0"/>
                <w:sz w:val="16"/>
                <w:szCs w:val="16"/>
              </w:rPr>
            </w:pPr>
            <w:r w:rsidRPr="00595862">
              <w:rPr>
                <w:rFonts w:ascii="Trebuchet MS" w:hAnsi="Trebuchet MS"/>
                <w:b w:val="0"/>
                <w:sz w:val="16"/>
                <w:szCs w:val="16"/>
              </w:rPr>
              <w:t>Laboratorios asociados a las materias</w:t>
            </w:r>
          </w:p>
        </w:tc>
      </w:tr>
      <w:tr w:rsidR="00111C70" w:rsidRPr="00595862" w:rsidTr="00B3561B">
        <w:tc>
          <w:tcPr>
            <w:tcW w:w="1554" w:type="dxa"/>
          </w:tcPr>
          <w:p w:rsidR="00D7097D" w:rsidRPr="00595862" w:rsidRDefault="00D7097D" w:rsidP="00D7097D">
            <w:pPr>
              <w:pStyle w:val="Ttulo"/>
              <w:jc w:val="left"/>
              <w:rPr>
                <w:rFonts w:ascii="Trebuchet MS" w:hAnsi="Trebuchet MS"/>
                <w:b w:val="0"/>
                <w:sz w:val="16"/>
                <w:szCs w:val="16"/>
              </w:rPr>
            </w:pPr>
            <w:r w:rsidRPr="00595862">
              <w:rPr>
                <w:rFonts w:ascii="Trebuchet MS" w:hAnsi="Trebuchet MS"/>
                <w:b w:val="0"/>
                <w:sz w:val="16"/>
                <w:szCs w:val="16"/>
                <w:lang w:val="es-ES"/>
              </w:rPr>
              <w:t xml:space="preserve">Contribuye a la </w:t>
            </w:r>
            <w:r w:rsidRPr="00595862">
              <w:rPr>
                <w:rFonts w:ascii="Trebuchet MS" w:hAnsi="Trebuchet MS"/>
                <w:b w:val="0"/>
                <w:sz w:val="16"/>
                <w:szCs w:val="16"/>
              </w:rPr>
              <w:t xml:space="preserve">producción de bienes y servicios biotecnológicos útiles a la sociedad y al medio ambiente, con conocimientos </w:t>
            </w:r>
            <w:r w:rsidRPr="00595862">
              <w:rPr>
                <w:rFonts w:ascii="Trebuchet MS" w:hAnsi="Trebuchet MS"/>
                <w:b w:val="0"/>
                <w:sz w:val="16"/>
                <w:szCs w:val="16"/>
              </w:rPr>
              <w:lastRenderedPageBreak/>
              <w:t xml:space="preserve">actuales y bien fundamentados para participar en la industria en proyectos específicos del área. </w:t>
            </w:r>
          </w:p>
          <w:p w:rsidR="00111C70" w:rsidRPr="00595862" w:rsidRDefault="00111C70" w:rsidP="00B3561B">
            <w:pPr>
              <w:pStyle w:val="Ttulo"/>
              <w:jc w:val="both"/>
              <w:rPr>
                <w:rFonts w:ascii="Trebuchet MS" w:hAnsi="Trebuchet MS"/>
                <w:b w:val="0"/>
                <w:sz w:val="16"/>
                <w:szCs w:val="16"/>
              </w:rPr>
            </w:pPr>
          </w:p>
        </w:tc>
        <w:tc>
          <w:tcPr>
            <w:tcW w:w="1849" w:type="dxa"/>
          </w:tcPr>
          <w:p w:rsidR="00111C70" w:rsidRPr="00595862" w:rsidRDefault="00111C70" w:rsidP="00111C70">
            <w:pPr>
              <w:pStyle w:val="Textoindependiente2"/>
              <w:numPr>
                <w:ilvl w:val="0"/>
                <w:numId w:val="25"/>
              </w:numPr>
              <w:spacing w:after="0" w:line="240" w:lineRule="auto"/>
              <w:ind w:left="132" w:hanging="132"/>
              <w:rPr>
                <w:rFonts w:ascii="Trebuchet MS" w:hAnsi="Trebuchet MS"/>
                <w:sz w:val="16"/>
                <w:szCs w:val="16"/>
              </w:rPr>
            </w:pPr>
            <w:r w:rsidRPr="00595862">
              <w:rPr>
                <w:rFonts w:ascii="Trebuchet MS" w:hAnsi="Trebuchet MS"/>
                <w:sz w:val="16"/>
                <w:szCs w:val="16"/>
              </w:rPr>
              <w:lastRenderedPageBreak/>
              <w:t>Materias generales.</w:t>
            </w:r>
          </w:p>
          <w:p w:rsidR="00111C70" w:rsidRPr="00595862" w:rsidRDefault="00111C70" w:rsidP="00111C70">
            <w:pPr>
              <w:pStyle w:val="Textoindependiente2"/>
              <w:numPr>
                <w:ilvl w:val="0"/>
                <w:numId w:val="25"/>
              </w:numPr>
              <w:spacing w:after="0" w:line="240" w:lineRule="auto"/>
              <w:ind w:left="132" w:hanging="132"/>
              <w:rPr>
                <w:rFonts w:ascii="Trebuchet MS" w:hAnsi="Trebuchet MS"/>
                <w:sz w:val="16"/>
                <w:szCs w:val="16"/>
              </w:rPr>
            </w:pPr>
            <w:r w:rsidRPr="00595862">
              <w:rPr>
                <w:rFonts w:ascii="Trebuchet MS" w:hAnsi="Trebuchet MS"/>
                <w:sz w:val="16"/>
                <w:szCs w:val="16"/>
              </w:rPr>
              <w:t>Fisiología de organismos.</w:t>
            </w:r>
          </w:p>
          <w:p w:rsidR="00111C70" w:rsidRPr="00595862" w:rsidRDefault="00111C70" w:rsidP="00111C70">
            <w:pPr>
              <w:pStyle w:val="Textoindependiente2"/>
              <w:numPr>
                <w:ilvl w:val="0"/>
                <w:numId w:val="25"/>
              </w:numPr>
              <w:spacing w:after="0" w:line="240" w:lineRule="auto"/>
              <w:ind w:left="132" w:hanging="132"/>
              <w:rPr>
                <w:rFonts w:ascii="Trebuchet MS" w:hAnsi="Trebuchet MS"/>
                <w:sz w:val="16"/>
                <w:szCs w:val="16"/>
              </w:rPr>
            </w:pPr>
            <w:r w:rsidRPr="00595862">
              <w:rPr>
                <w:rFonts w:ascii="Trebuchet MS" w:hAnsi="Trebuchet MS"/>
                <w:sz w:val="16"/>
                <w:szCs w:val="16"/>
              </w:rPr>
              <w:t>Técnicas de separación.</w:t>
            </w:r>
          </w:p>
          <w:p w:rsidR="00111C70" w:rsidRPr="00595862" w:rsidRDefault="00111C70" w:rsidP="00111C70">
            <w:pPr>
              <w:pStyle w:val="Textoindependiente2"/>
              <w:numPr>
                <w:ilvl w:val="0"/>
                <w:numId w:val="25"/>
              </w:numPr>
              <w:spacing w:after="0" w:line="240" w:lineRule="auto"/>
              <w:ind w:left="132" w:hanging="132"/>
              <w:rPr>
                <w:rFonts w:ascii="Trebuchet MS" w:hAnsi="Trebuchet MS"/>
                <w:sz w:val="16"/>
                <w:szCs w:val="16"/>
              </w:rPr>
            </w:pPr>
            <w:r w:rsidRPr="00595862">
              <w:rPr>
                <w:rFonts w:ascii="Trebuchet MS" w:hAnsi="Trebuchet MS"/>
                <w:sz w:val="16"/>
                <w:szCs w:val="16"/>
              </w:rPr>
              <w:t xml:space="preserve">Técnicas de cuantificación. </w:t>
            </w:r>
          </w:p>
          <w:p w:rsidR="00111C70" w:rsidRPr="00595862" w:rsidRDefault="00111C70" w:rsidP="00B3561B">
            <w:pPr>
              <w:pStyle w:val="Ttulo"/>
              <w:jc w:val="both"/>
              <w:rPr>
                <w:rFonts w:ascii="Trebuchet MS" w:hAnsi="Trebuchet MS"/>
                <w:b w:val="0"/>
                <w:sz w:val="16"/>
                <w:szCs w:val="16"/>
              </w:rPr>
            </w:pPr>
          </w:p>
        </w:tc>
        <w:tc>
          <w:tcPr>
            <w:tcW w:w="1843" w:type="dxa"/>
          </w:tcPr>
          <w:p w:rsidR="00111C70" w:rsidRPr="00595862" w:rsidRDefault="00111C70" w:rsidP="00111C70">
            <w:pPr>
              <w:pStyle w:val="Listaconvietas3"/>
              <w:numPr>
                <w:ilvl w:val="0"/>
                <w:numId w:val="24"/>
              </w:numPr>
              <w:tabs>
                <w:tab w:val="clear" w:pos="900"/>
              </w:tabs>
              <w:ind w:left="157" w:hanging="142"/>
              <w:rPr>
                <w:rFonts w:ascii="Trebuchet MS" w:hAnsi="Trebuchet MS"/>
                <w:sz w:val="16"/>
                <w:szCs w:val="16"/>
              </w:rPr>
            </w:pPr>
            <w:r w:rsidRPr="00595862">
              <w:rPr>
                <w:rFonts w:ascii="Trebuchet MS" w:hAnsi="Trebuchet MS"/>
                <w:sz w:val="16"/>
                <w:szCs w:val="16"/>
              </w:rPr>
              <w:t xml:space="preserve">Manejo de técnicas y metodologías científicas en el estudio de los seres vivos; manejo de instrumentos y equipo. </w:t>
            </w:r>
          </w:p>
          <w:p w:rsidR="00111C70" w:rsidRPr="00595862" w:rsidRDefault="00111C70" w:rsidP="00111C70">
            <w:pPr>
              <w:pStyle w:val="Listaconvietas3"/>
              <w:numPr>
                <w:ilvl w:val="0"/>
                <w:numId w:val="24"/>
              </w:numPr>
              <w:tabs>
                <w:tab w:val="clear" w:pos="900"/>
              </w:tabs>
              <w:ind w:left="157" w:hanging="142"/>
              <w:rPr>
                <w:rFonts w:ascii="Trebuchet MS" w:hAnsi="Trebuchet MS"/>
                <w:sz w:val="16"/>
                <w:szCs w:val="16"/>
              </w:rPr>
            </w:pPr>
            <w:r w:rsidRPr="00595862">
              <w:rPr>
                <w:rFonts w:ascii="Trebuchet MS" w:hAnsi="Trebuchet MS"/>
                <w:sz w:val="16"/>
                <w:szCs w:val="16"/>
              </w:rPr>
              <w:t xml:space="preserve">Elaboración y </w:t>
            </w:r>
            <w:r w:rsidRPr="00595862">
              <w:rPr>
                <w:rFonts w:ascii="Trebuchet MS" w:hAnsi="Trebuchet MS"/>
                <w:sz w:val="16"/>
                <w:szCs w:val="16"/>
              </w:rPr>
              <w:lastRenderedPageBreak/>
              <w:t xml:space="preserve">análisis de proyectos, manejo de nomenclatura biológica. </w:t>
            </w:r>
          </w:p>
          <w:p w:rsidR="00111C70" w:rsidRPr="00595862" w:rsidRDefault="00111C70" w:rsidP="00111C70">
            <w:pPr>
              <w:pStyle w:val="Listaconvietas3"/>
              <w:numPr>
                <w:ilvl w:val="0"/>
                <w:numId w:val="24"/>
              </w:numPr>
              <w:tabs>
                <w:tab w:val="clear" w:pos="900"/>
              </w:tabs>
              <w:ind w:left="157" w:hanging="142"/>
              <w:rPr>
                <w:rFonts w:ascii="Trebuchet MS" w:hAnsi="Trebuchet MS"/>
                <w:sz w:val="16"/>
                <w:szCs w:val="16"/>
              </w:rPr>
            </w:pPr>
            <w:r w:rsidRPr="00595862">
              <w:rPr>
                <w:rFonts w:ascii="Trebuchet MS" w:hAnsi="Trebuchet MS"/>
                <w:sz w:val="16"/>
                <w:szCs w:val="16"/>
              </w:rPr>
              <w:t xml:space="preserve">Utilización de matemáticas y estadística en el análisis de resultados y su aplicación a problemas biológicos. </w:t>
            </w:r>
          </w:p>
          <w:p w:rsidR="00111C70" w:rsidRPr="00595862" w:rsidRDefault="00111C70" w:rsidP="00111C70">
            <w:pPr>
              <w:pStyle w:val="Listaconvietas3"/>
              <w:numPr>
                <w:ilvl w:val="0"/>
                <w:numId w:val="24"/>
              </w:numPr>
              <w:tabs>
                <w:tab w:val="clear" w:pos="900"/>
              </w:tabs>
              <w:ind w:left="157" w:hanging="142"/>
              <w:rPr>
                <w:rFonts w:ascii="Trebuchet MS" w:hAnsi="Trebuchet MS"/>
                <w:sz w:val="16"/>
                <w:szCs w:val="16"/>
              </w:rPr>
            </w:pPr>
            <w:r w:rsidRPr="00595862">
              <w:rPr>
                <w:rFonts w:ascii="Trebuchet MS" w:hAnsi="Trebuchet MS"/>
                <w:sz w:val="16"/>
                <w:szCs w:val="16"/>
              </w:rPr>
              <w:t xml:space="preserve">Toma de decisiones en relación con problemas biológicos. </w:t>
            </w:r>
          </w:p>
          <w:p w:rsidR="00111C70" w:rsidRPr="00595862" w:rsidRDefault="00111C70" w:rsidP="00111C70">
            <w:pPr>
              <w:pStyle w:val="Listaconvietas3"/>
              <w:numPr>
                <w:ilvl w:val="0"/>
                <w:numId w:val="24"/>
              </w:numPr>
              <w:tabs>
                <w:tab w:val="clear" w:pos="900"/>
              </w:tabs>
              <w:ind w:left="157" w:hanging="142"/>
              <w:rPr>
                <w:rFonts w:ascii="Trebuchet MS" w:hAnsi="Trebuchet MS"/>
                <w:sz w:val="16"/>
                <w:szCs w:val="16"/>
              </w:rPr>
            </w:pPr>
            <w:r w:rsidRPr="00595862">
              <w:rPr>
                <w:rFonts w:ascii="Trebuchet MS" w:hAnsi="Trebuchet MS"/>
                <w:sz w:val="16"/>
                <w:szCs w:val="16"/>
              </w:rPr>
              <w:t xml:space="preserve">Análisis crítico de la literatura científica en biología. </w:t>
            </w:r>
          </w:p>
          <w:p w:rsidR="00111C70" w:rsidRPr="00595862" w:rsidRDefault="00111C70" w:rsidP="00111C70">
            <w:pPr>
              <w:pStyle w:val="Listaconvietas3"/>
              <w:numPr>
                <w:ilvl w:val="0"/>
                <w:numId w:val="24"/>
              </w:numPr>
              <w:tabs>
                <w:tab w:val="clear" w:pos="900"/>
              </w:tabs>
              <w:ind w:left="157" w:hanging="142"/>
              <w:rPr>
                <w:rFonts w:ascii="Trebuchet MS" w:hAnsi="Trebuchet MS"/>
                <w:b/>
                <w:sz w:val="16"/>
                <w:szCs w:val="16"/>
              </w:rPr>
            </w:pPr>
            <w:r w:rsidRPr="00595862">
              <w:rPr>
                <w:rFonts w:ascii="Trebuchet MS" w:hAnsi="Trebuchet MS"/>
                <w:sz w:val="16"/>
                <w:szCs w:val="16"/>
              </w:rPr>
              <w:t xml:space="preserve">Aplicación de conceptos y métodos de la biología en preservación ambiental. </w:t>
            </w:r>
          </w:p>
        </w:tc>
        <w:tc>
          <w:tcPr>
            <w:tcW w:w="2126" w:type="dxa"/>
          </w:tcPr>
          <w:p w:rsidR="00111C70" w:rsidRPr="00595862" w:rsidRDefault="00111C70" w:rsidP="00111C70">
            <w:pPr>
              <w:pStyle w:val="Listaconvietas3"/>
              <w:numPr>
                <w:ilvl w:val="0"/>
                <w:numId w:val="26"/>
              </w:numPr>
              <w:tabs>
                <w:tab w:val="clear" w:pos="900"/>
              </w:tabs>
              <w:ind w:left="176" w:hanging="176"/>
              <w:rPr>
                <w:rFonts w:ascii="Trebuchet MS" w:hAnsi="Trebuchet MS"/>
                <w:sz w:val="16"/>
                <w:szCs w:val="16"/>
              </w:rPr>
            </w:pPr>
            <w:r w:rsidRPr="00595862">
              <w:rPr>
                <w:rFonts w:ascii="Trebuchet MS" w:hAnsi="Trebuchet MS"/>
                <w:sz w:val="16"/>
                <w:szCs w:val="16"/>
              </w:rPr>
              <w:lastRenderedPageBreak/>
              <w:t xml:space="preserve">Conciencia sobre la problemática de los aspectos biológicos del país y compromiso de proponer soluciones. </w:t>
            </w:r>
          </w:p>
          <w:p w:rsidR="00111C70" w:rsidRPr="00595862" w:rsidRDefault="00111C70" w:rsidP="00111C70">
            <w:pPr>
              <w:pStyle w:val="Listaconvietas3"/>
              <w:numPr>
                <w:ilvl w:val="0"/>
                <w:numId w:val="26"/>
              </w:numPr>
              <w:tabs>
                <w:tab w:val="clear" w:pos="900"/>
              </w:tabs>
              <w:ind w:left="176" w:hanging="176"/>
              <w:rPr>
                <w:rFonts w:ascii="Trebuchet MS" w:hAnsi="Trebuchet MS"/>
                <w:sz w:val="16"/>
                <w:szCs w:val="16"/>
              </w:rPr>
            </w:pPr>
            <w:r w:rsidRPr="00595862">
              <w:rPr>
                <w:rFonts w:ascii="Trebuchet MS" w:hAnsi="Trebuchet MS"/>
                <w:sz w:val="16"/>
                <w:szCs w:val="16"/>
              </w:rPr>
              <w:t xml:space="preserve">Capacidad emprendedora para generar su propio </w:t>
            </w:r>
            <w:r w:rsidRPr="00595862">
              <w:rPr>
                <w:rFonts w:ascii="Trebuchet MS" w:hAnsi="Trebuchet MS"/>
                <w:sz w:val="16"/>
                <w:szCs w:val="16"/>
              </w:rPr>
              <w:lastRenderedPageBreak/>
              <w:t>empleo.</w:t>
            </w:r>
          </w:p>
          <w:p w:rsidR="00111C70" w:rsidRPr="00595862" w:rsidRDefault="00111C70" w:rsidP="00111C70">
            <w:pPr>
              <w:pStyle w:val="Listaconvietas3"/>
              <w:numPr>
                <w:ilvl w:val="0"/>
                <w:numId w:val="26"/>
              </w:numPr>
              <w:tabs>
                <w:tab w:val="clear" w:pos="900"/>
              </w:tabs>
              <w:ind w:left="176" w:hanging="176"/>
              <w:rPr>
                <w:rFonts w:ascii="Trebuchet MS" w:hAnsi="Trebuchet MS"/>
                <w:b/>
                <w:sz w:val="16"/>
                <w:szCs w:val="16"/>
              </w:rPr>
            </w:pPr>
            <w:r w:rsidRPr="00595862">
              <w:rPr>
                <w:rFonts w:ascii="Trebuchet MS" w:hAnsi="Trebuchet MS"/>
                <w:sz w:val="16"/>
                <w:szCs w:val="16"/>
              </w:rPr>
              <w:t xml:space="preserve">Aprecio por la naturaleza y aquello que la forma. </w:t>
            </w:r>
          </w:p>
        </w:tc>
        <w:tc>
          <w:tcPr>
            <w:tcW w:w="1985" w:type="dxa"/>
          </w:tcPr>
          <w:p w:rsidR="00111C70" w:rsidRPr="00595862" w:rsidRDefault="00111C70" w:rsidP="00B3561B">
            <w:pPr>
              <w:pStyle w:val="Ttulo"/>
              <w:jc w:val="both"/>
              <w:rPr>
                <w:rFonts w:ascii="Trebuchet MS" w:hAnsi="Trebuchet MS"/>
                <w:b w:val="0"/>
                <w:sz w:val="16"/>
                <w:szCs w:val="16"/>
              </w:rPr>
            </w:pPr>
          </w:p>
        </w:tc>
        <w:tc>
          <w:tcPr>
            <w:tcW w:w="1559" w:type="dxa"/>
          </w:tcPr>
          <w:p w:rsidR="00111C70" w:rsidRPr="00595862" w:rsidRDefault="00111C70" w:rsidP="00B3561B">
            <w:pPr>
              <w:pStyle w:val="Ttulo"/>
              <w:jc w:val="both"/>
              <w:rPr>
                <w:rFonts w:ascii="Trebuchet MS" w:hAnsi="Trebuchet MS"/>
                <w:b w:val="0"/>
                <w:sz w:val="16"/>
                <w:szCs w:val="16"/>
              </w:rPr>
            </w:pPr>
            <w:r w:rsidRPr="00595862">
              <w:rPr>
                <w:rFonts w:ascii="Trebuchet MS" w:hAnsi="Trebuchet MS"/>
                <w:b w:val="0"/>
                <w:sz w:val="16"/>
                <w:szCs w:val="16"/>
              </w:rPr>
              <w:t xml:space="preserve">Biología </w:t>
            </w:r>
          </w:p>
          <w:p w:rsidR="00111C70" w:rsidRPr="00595862" w:rsidRDefault="00111C70" w:rsidP="00B3561B">
            <w:pPr>
              <w:pStyle w:val="Ttulo"/>
              <w:jc w:val="both"/>
              <w:rPr>
                <w:rFonts w:ascii="Trebuchet MS" w:hAnsi="Trebuchet MS"/>
                <w:b w:val="0"/>
                <w:sz w:val="16"/>
                <w:szCs w:val="16"/>
              </w:rPr>
            </w:pPr>
          </w:p>
        </w:tc>
        <w:tc>
          <w:tcPr>
            <w:tcW w:w="2693" w:type="dxa"/>
          </w:tcPr>
          <w:p w:rsidR="00111C70" w:rsidRPr="00595862" w:rsidRDefault="00111C70" w:rsidP="00111C70">
            <w:pPr>
              <w:pStyle w:val="Ttulo"/>
              <w:numPr>
                <w:ilvl w:val="0"/>
                <w:numId w:val="29"/>
              </w:numPr>
              <w:ind w:left="175" w:hanging="141"/>
              <w:jc w:val="both"/>
              <w:rPr>
                <w:rFonts w:ascii="Trebuchet MS" w:hAnsi="Trebuchet MS"/>
                <w:b w:val="0"/>
                <w:sz w:val="16"/>
                <w:szCs w:val="16"/>
              </w:rPr>
            </w:pPr>
            <w:r w:rsidRPr="00595862">
              <w:rPr>
                <w:rFonts w:ascii="Trebuchet MS" w:hAnsi="Trebuchet MS" w:cs="Arial"/>
                <w:b w:val="0"/>
                <w:sz w:val="16"/>
                <w:szCs w:val="16"/>
              </w:rPr>
              <w:t>Biotecnología</w:t>
            </w:r>
          </w:p>
          <w:p w:rsidR="00111C70" w:rsidRPr="00595862" w:rsidRDefault="00111C70" w:rsidP="00111C70">
            <w:pPr>
              <w:pStyle w:val="Ttulo"/>
              <w:numPr>
                <w:ilvl w:val="0"/>
                <w:numId w:val="29"/>
              </w:numPr>
              <w:ind w:left="175" w:hanging="141"/>
              <w:jc w:val="both"/>
              <w:rPr>
                <w:rFonts w:ascii="Trebuchet MS" w:hAnsi="Trebuchet MS"/>
                <w:b w:val="0"/>
                <w:sz w:val="16"/>
                <w:szCs w:val="16"/>
              </w:rPr>
            </w:pPr>
            <w:r w:rsidRPr="00595862">
              <w:rPr>
                <w:rFonts w:ascii="Trebuchet MS" w:hAnsi="Trebuchet MS" w:cs="Arial"/>
                <w:b w:val="0"/>
                <w:sz w:val="16"/>
                <w:szCs w:val="16"/>
              </w:rPr>
              <w:t xml:space="preserve">Ingeniería genética </w:t>
            </w:r>
          </w:p>
          <w:p w:rsidR="00111C70" w:rsidRPr="00595862" w:rsidRDefault="00111C70" w:rsidP="00111C70">
            <w:pPr>
              <w:pStyle w:val="Ttulo"/>
              <w:numPr>
                <w:ilvl w:val="0"/>
                <w:numId w:val="29"/>
              </w:numPr>
              <w:ind w:left="175" w:hanging="141"/>
              <w:jc w:val="both"/>
              <w:rPr>
                <w:rFonts w:ascii="Trebuchet MS" w:hAnsi="Trebuchet MS"/>
                <w:b w:val="0"/>
                <w:sz w:val="16"/>
                <w:szCs w:val="16"/>
              </w:rPr>
            </w:pPr>
            <w:r w:rsidRPr="00595862">
              <w:rPr>
                <w:rFonts w:ascii="Trebuchet MS" w:hAnsi="Trebuchet MS" w:cs="Arial"/>
                <w:b w:val="0"/>
                <w:sz w:val="16"/>
                <w:szCs w:val="16"/>
              </w:rPr>
              <w:t>Inmunología comparada</w:t>
            </w:r>
          </w:p>
          <w:p w:rsidR="00111C70" w:rsidRPr="00595862" w:rsidRDefault="00111C70" w:rsidP="00111C70">
            <w:pPr>
              <w:pStyle w:val="Ttulo"/>
              <w:numPr>
                <w:ilvl w:val="0"/>
                <w:numId w:val="29"/>
              </w:numPr>
              <w:ind w:left="175" w:hanging="141"/>
              <w:jc w:val="both"/>
              <w:rPr>
                <w:rFonts w:ascii="Trebuchet MS" w:hAnsi="Trebuchet MS"/>
                <w:b w:val="0"/>
                <w:sz w:val="16"/>
                <w:szCs w:val="16"/>
              </w:rPr>
            </w:pPr>
            <w:r w:rsidRPr="00595862">
              <w:rPr>
                <w:rFonts w:ascii="Trebuchet MS" w:hAnsi="Trebuchet MS"/>
                <w:b w:val="0"/>
                <w:sz w:val="16"/>
                <w:szCs w:val="16"/>
              </w:rPr>
              <w:t>Laboratorios asociados a las materias</w:t>
            </w:r>
          </w:p>
          <w:p w:rsidR="00111C70" w:rsidRPr="00595862" w:rsidRDefault="00111C70" w:rsidP="00B3561B">
            <w:pPr>
              <w:pStyle w:val="Ttulo"/>
              <w:jc w:val="both"/>
              <w:rPr>
                <w:rFonts w:ascii="Trebuchet MS" w:hAnsi="Trebuchet MS" w:cs="Arial"/>
                <w:b w:val="0"/>
                <w:sz w:val="16"/>
                <w:szCs w:val="16"/>
              </w:rPr>
            </w:pPr>
          </w:p>
        </w:tc>
      </w:tr>
    </w:tbl>
    <w:p w:rsidR="00111C70" w:rsidRPr="00595862" w:rsidRDefault="00111C70" w:rsidP="00111C70">
      <w:pPr>
        <w:pStyle w:val="Ttulo"/>
        <w:spacing w:line="360" w:lineRule="auto"/>
        <w:ind w:left="360" w:firstLine="348"/>
        <w:jc w:val="both"/>
        <w:rPr>
          <w:rFonts w:ascii="Trebuchet MS" w:hAnsi="Trebuchet MS"/>
          <w:b w:val="0"/>
          <w:lang w:val="es-ES"/>
        </w:rPr>
      </w:pPr>
    </w:p>
    <w:p w:rsidR="00111C70" w:rsidRPr="00595862" w:rsidRDefault="00111C70" w:rsidP="00111C70">
      <w:pPr>
        <w:pStyle w:val="Ttulo"/>
        <w:spacing w:line="360" w:lineRule="auto"/>
        <w:ind w:left="360" w:firstLine="348"/>
        <w:jc w:val="both"/>
        <w:rPr>
          <w:rFonts w:ascii="Trebuchet MS" w:hAnsi="Trebuchet MS"/>
          <w:b w:val="0"/>
        </w:rPr>
      </w:pPr>
    </w:p>
    <w:p w:rsidR="00111C70" w:rsidRPr="00595862" w:rsidRDefault="00111C70" w:rsidP="00111C70">
      <w:pPr>
        <w:pStyle w:val="Ttulo"/>
        <w:spacing w:line="360" w:lineRule="auto"/>
        <w:ind w:left="360" w:firstLine="348"/>
        <w:jc w:val="both"/>
        <w:rPr>
          <w:rFonts w:ascii="Trebuchet MS" w:hAnsi="Trebuchet MS"/>
          <w:b w:val="0"/>
        </w:rPr>
      </w:pPr>
    </w:p>
    <w:p w:rsidR="00111C70" w:rsidRPr="00595862" w:rsidRDefault="00111C70" w:rsidP="00111C70">
      <w:pPr>
        <w:pStyle w:val="Ttulo"/>
        <w:spacing w:line="360" w:lineRule="auto"/>
        <w:ind w:left="360" w:firstLine="348"/>
        <w:jc w:val="both"/>
        <w:rPr>
          <w:rFonts w:ascii="Trebuchet MS" w:hAnsi="Trebuchet MS"/>
          <w:b w:val="0"/>
        </w:rPr>
      </w:pPr>
      <w:r w:rsidRPr="00595862">
        <w:rPr>
          <w:rFonts w:ascii="Trebuchet MS" w:hAnsi="Trebuchet MS"/>
          <w:b w:val="0"/>
        </w:rPr>
        <w:br w:type="page"/>
      </w:r>
    </w:p>
    <w:p w:rsidR="00111C70" w:rsidRPr="00595862" w:rsidRDefault="00111C70" w:rsidP="00111C70">
      <w:pPr>
        <w:pStyle w:val="Ttulo"/>
        <w:spacing w:line="360" w:lineRule="auto"/>
        <w:ind w:left="360" w:firstLine="348"/>
        <w:jc w:val="both"/>
        <w:rPr>
          <w:rFonts w:ascii="Trebuchet MS" w:hAnsi="Trebuchet MS"/>
          <w:b w:val="0"/>
        </w:rPr>
        <w:sectPr w:rsidR="00111C70" w:rsidRPr="00595862" w:rsidSect="00B3561B">
          <w:pgSz w:w="15840" w:h="12240" w:orient="landscape" w:code="1"/>
          <w:pgMar w:top="1701" w:right="1418" w:bottom="1701" w:left="1797" w:header="709" w:footer="709" w:gutter="0"/>
          <w:cols w:space="708"/>
          <w:docGrid w:linePitch="360"/>
        </w:sectPr>
      </w:pPr>
    </w:p>
    <w:p w:rsidR="00111C70" w:rsidRPr="00595862" w:rsidRDefault="00111C70" w:rsidP="00A71614">
      <w:pPr>
        <w:pStyle w:val="Ttulo"/>
        <w:spacing w:line="360" w:lineRule="auto"/>
        <w:ind w:left="360" w:firstLine="348"/>
        <w:jc w:val="both"/>
        <w:rPr>
          <w:rFonts w:ascii="Trebuchet MS" w:hAnsi="Trebuchet MS"/>
          <w:caps/>
        </w:rPr>
      </w:pPr>
      <w:r w:rsidRPr="00595862">
        <w:rPr>
          <w:rFonts w:ascii="Trebuchet MS" w:hAnsi="Trebuchet MS"/>
        </w:rPr>
        <w:lastRenderedPageBreak/>
        <w:t>13.4 Caracterización de las unidades de aprendizaje</w:t>
      </w:r>
      <w:r w:rsidR="00A71614" w:rsidRPr="00595862">
        <w:rPr>
          <w:rFonts w:ascii="Trebuchet MS" w:hAnsi="Trebuchet MS"/>
          <w:caps/>
        </w:rPr>
        <w:t xml:space="preserve"> </w:t>
      </w:r>
    </w:p>
    <w:p w:rsidR="001E376D"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 xml:space="preserve">El plan de estudios vigente marca con claridad las materias a cursar, y las cartas descriptivas de las materia señala y si estas son o no recursables.  </w:t>
      </w:r>
    </w:p>
    <w:p w:rsidR="004456E5" w:rsidRPr="009A7A30" w:rsidRDefault="004456E5" w:rsidP="004456E5">
      <w:pPr>
        <w:spacing w:line="360" w:lineRule="auto"/>
        <w:ind w:firstLine="708"/>
        <w:jc w:val="both"/>
        <w:rPr>
          <w:rFonts w:ascii="Trebuchet MS" w:hAnsi="Trebuchet MS"/>
        </w:rPr>
      </w:pPr>
      <w:r w:rsidRPr="009A7A30">
        <w:rPr>
          <w:rFonts w:ascii="Trebuchet MS" w:hAnsi="Trebuchet MS"/>
        </w:rPr>
        <w:t xml:space="preserve">Para los Laboratorios y Talleres se considerará </w:t>
      </w:r>
      <w:r w:rsidRPr="00CF62F7">
        <w:rPr>
          <w:rFonts w:ascii="Trebuchet MS" w:hAnsi="Trebuchet MS"/>
        </w:rPr>
        <w:t>cursada</w:t>
      </w:r>
      <w:r w:rsidRPr="009A7A30">
        <w:rPr>
          <w:rFonts w:ascii="Trebuchet MS" w:hAnsi="Trebuchet MS"/>
        </w:rPr>
        <w:t xml:space="preserve"> la </w:t>
      </w:r>
      <w:r>
        <w:rPr>
          <w:rFonts w:ascii="Trebuchet MS" w:hAnsi="Trebuchet MS"/>
        </w:rPr>
        <w:t>UDA</w:t>
      </w:r>
      <w:r w:rsidRPr="009A7A30">
        <w:rPr>
          <w:rFonts w:ascii="Trebuchet MS" w:hAnsi="Trebuchet MS"/>
        </w:rPr>
        <w:t xml:space="preserve"> cuando el alumno cumpla con </w:t>
      </w:r>
      <w:r>
        <w:rPr>
          <w:rFonts w:ascii="Trebuchet MS" w:hAnsi="Trebuchet MS"/>
        </w:rPr>
        <w:t xml:space="preserve">la entrega de las actividades de aprendizaje y un </w:t>
      </w:r>
      <w:r w:rsidRPr="00CF62F7">
        <w:rPr>
          <w:rFonts w:ascii="Trebuchet MS" w:hAnsi="Trebuchet MS"/>
        </w:rPr>
        <w:t>mínimo del 80 % de asistencia</w:t>
      </w:r>
      <w:r w:rsidRPr="009A7A30">
        <w:rPr>
          <w:rFonts w:ascii="Trebuchet MS" w:hAnsi="Trebuchet MS"/>
          <w:b/>
        </w:rPr>
        <w:t xml:space="preserve"> </w:t>
      </w:r>
      <w:r>
        <w:rPr>
          <w:rFonts w:ascii="Trebuchet MS" w:hAnsi="Trebuchet MS"/>
        </w:rPr>
        <w:t>durante el semestre.</w:t>
      </w:r>
      <w:r w:rsidRPr="009A7A30">
        <w:rPr>
          <w:rFonts w:ascii="Trebuchet MS" w:hAnsi="Trebuchet MS"/>
        </w:rPr>
        <w:t xml:space="preserve"> En caso de reprobar la materia y habiendo asistido el 80 % del curso, el alumno </w:t>
      </w:r>
      <w:r>
        <w:rPr>
          <w:rFonts w:ascii="Trebuchet MS" w:hAnsi="Trebuchet MS"/>
        </w:rPr>
        <w:t>deberá presentar</w:t>
      </w:r>
      <w:r w:rsidRPr="009A7A30">
        <w:rPr>
          <w:rFonts w:ascii="Trebuchet MS" w:hAnsi="Trebuchet MS"/>
        </w:rPr>
        <w:t xml:space="preserve"> </w:t>
      </w:r>
      <w:r>
        <w:rPr>
          <w:rFonts w:ascii="Trebuchet MS" w:hAnsi="Trebuchet MS"/>
        </w:rPr>
        <w:t>el</w:t>
      </w:r>
      <w:r w:rsidRPr="009A7A30">
        <w:rPr>
          <w:rFonts w:ascii="Trebuchet MS" w:hAnsi="Trebuchet MS"/>
        </w:rPr>
        <w:t xml:space="preserve"> examen extraordinario en donde se demuestren las habilidades y competencias </w:t>
      </w:r>
      <w:r>
        <w:rPr>
          <w:rFonts w:ascii="Trebuchet MS" w:hAnsi="Trebuchet MS"/>
        </w:rPr>
        <w:t>requeridas</w:t>
      </w:r>
      <w:r w:rsidRPr="009A7A30">
        <w:rPr>
          <w:rFonts w:ascii="Trebuchet MS" w:hAnsi="Trebuchet MS"/>
        </w:rPr>
        <w:t xml:space="preserve"> en el laboratorio o taller. </w:t>
      </w: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 xml:space="preserve">A continuación se </w:t>
      </w:r>
      <w:r w:rsidR="00213A1E" w:rsidRPr="00595862">
        <w:rPr>
          <w:rFonts w:ascii="Trebuchet MS" w:hAnsi="Trebuchet MS"/>
          <w:b w:val="0"/>
        </w:rPr>
        <w:t>listan</w:t>
      </w:r>
      <w:r w:rsidRPr="00595862">
        <w:rPr>
          <w:rFonts w:ascii="Trebuchet MS" w:hAnsi="Trebuchet MS"/>
          <w:b w:val="0"/>
        </w:rPr>
        <w:t xml:space="preserve"> las unidades de aprendizaje del plan de estudios propuesto indicando el tipo de conocimiento, la dimensión, tipo de organización y carácter de cada una.  </w:t>
      </w:r>
    </w:p>
    <w:p w:rsidR="00111C70" w:rsidRPr="00595862" w:rsidRDefault="00111C70" w:rsidP="00111C70">
      <w:pPr>
        <w:pStyle w:val="Ttulo"/>
        <w:spacing w:line="360" w:lineRule="auto"/>
        <w:jc w:val="both"/>
        <w:rPr>
          <w:rFonts w:ascii="Trebuchet MS" w:hAnsi="Trebuchet MS"/>
          <w:b w:val="0"/>
          <w:color w:val="FF0000"/>
        </w:rPr>
      </w:pPr>
    </w:p>
    <w:p w:rsidR="00111C70" w:rsidRPr="00595862" w:rsidRDefault="00111C70" w:rsidP="00111C70">
      <w:pPr>
        <w:pStyle w:val="Ttulo"/>
        <w:spacing w:line="360" w:lineRule="auto"/>
        <w:jc w:val="both"/>
        <w:rPr>
          <w:rFonts w:ascii="Trebuchet MS" w:hAnsi="Trebuchet MS"/>
          <w:b w:val="0"/>
          <w:color w:val="FF0000"/>
        </w:rPr>
      </w:pPr>
    </w:p>
    <w:p w:rsidR="00111C70" w:rsidRPr="00595862" w:rsidRDefault="00111C70" w:rsidP="00111C70">
      <w:pPr>
        <w:pStyle w:val="Ttulo"/>
        <w:spacing w:line="360" w:lineRule="auto"/>
        <w:jc w:val="both"/>
        <w:rPr>
          <w:rFonts w:ascii="Trebuchet MS" w:hAnsi="Trebuchet MS"/>
          <w:b w:val="0"/>
          <w:color w:val="FF0000"/>
        </w:rPr>
        <w:sectPr w:rsidR="00111C70" w:rsidRPr="00595862" w:rsidSect="00B3561B">
          <w:pgSz w:w="12240" w:h="15840" w:code="1"/>
          <w:pgMar w:top="1418" w:right="1701" w:bottom="1797" w:left="1701" w:header="709" w:footer="709" w:gutter="0"/>
          <w:cols w:space="708"/>
          <w:docGrid w:linePitch="360"/>
        </w:sectPr>
      </w:pPr>
    </w:p>
    <w:p w:rsidR="00111C70" w:rsidRPr="00595862" w:rsidRDefault="00111C70" w:rsidP="00111C70">
      <w:pPr>
        <w:pStyle w:val="Ttulo"/>
        <w:spacing w:line="360" w:lineRule="auto"/>
        <w:jc w:val="both"/>
        <w:rPr>
          <w:rFonts w:ascii="Trebuchet MS" w:hAnsi="Trebuchet MS"/>
          <w:b w:val="0"/>
          <w:sz w:val="20"/>
          <w:szCs w:val="20"/>
        </w:rPr>
      </w:pPr>
      <w:r w:rsidRPr="00595862">
        <w:rPr>
          <w:rFonts w:ascii="Trebuchet MS" w:hAnsi="Trebuchet MS"/>
          <w:b w:val="0"/>
          <w:sz w:val="20"/>
          <w:szCs w:val="20"/>
        </w:rPr>
        <w:lastRenderedPageBreak/>
        <w:t xml:space="preserve">Tabla. Definición del tipo de conocimiento, la dimensión, tipo de organización y carácter de cada materia.  </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701"/>
        <w:gridCol w:w="2409"/>
        <w:gridCol w:w="1701"/>
        <w:gridCol w:w="1560"/>
      </w:tblGrid>
      <w:tr w:rsidR="00111C70" w:rsidRPr="00595862" w:rsidTr="00B3561B">
        <w:trPr>
          <w:tblHeader/>
        </w:trPr>
        <w:tc>
          <w:tcPr>
            <w:tcW w:w="56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No.</w:t>
            </w:r>
          </w:p>
        </w:tc>
        <w:tc>
          <w:tcPr>
            <w:tcW w:w="496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Materia</w:t>
            </w:r>
          </w:p>
        </w:tc>
        <w:tc>
          <w:tcPr>
            <w:tcW w:w="1701"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Por el tipo de conocimiento</w:t>
            </w:r>
          </w:p>
        </w:tc>
        <w:tc>
          <w:tcPr>
            <w:tcW w:w="240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Por la dimensión del conocimiento</w:t>
            </w:r>
          </w:p>
        </w:tc>
        <w:tc>
          <w:tcPr>
            <w:tcW w:w="1701"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Por la forma de organizar el conocimiento</w:t>
            </w:r>
          </w:p>
        </w:tc>
        <w:tc>
          <w:tcPr>
            <w:tcW w:w="1560"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Por el carácter de la materia</w:t>
            </w:r>
          </w:p>
        </w:tc>
      </w:tr>
      <w:tr w:rsidR="00111C70" w:rsidRPr="00595862" w:rsidTr="00B3561B">
        <w:tc>
          <w:tcPr>
            <w:tcW w:w="567"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1</w:t>
            </w:r>
          </w:p>
        </w:tc>
        <w:tc>
          <w:tcPr>
            <w:tcW w:w="4962"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cs="Arial"/>
                <w:b w:val="0"/>
                <w:sz w:val="20"/>
                <w:szCs w:val="20"/>
              </w:rPr>
              <w:t>Biología General</w:t>
            </w:r>
          </w:p>
        </w:tc>
        <w:tc>
          <w:tcPr>
            <w:tcW w:w="1701"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Área básica disciplinar</w:t>
            </w:r>
          </w:p>
        </w:tc>
        <w:tc>
          <w:tcPr>
            <w:tcW w:w="1701"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11C70" w:rsidRPr="00595862" w:rsidTr="00B3561B">
        <w:tc>
          <w:tcPr>
            <w:tcW w:w="567"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2</w:t>
            </w:r>
          </w:p>
        </w:tc>
        <w:tc>
          <w:tcPr>
            <w:tcW w:w="4962"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cs="Arial"/>
                <w:b w:val="0"/>
                <w:sz w:val="20"/>
                <w:szCs w:val="20"/>
              </w:rPr>
              <w:t>Biología Celular</w:t>
            </w:r>
          </w:p>
        </w:tc>
        <w:tc>
          <w:tcPr>
            <w:tcW w:w="1701"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Área básica común</w:t>
            </w:r>
          </w:p>
        </w:tc>
        <w:tc>
          <w:tcPr>
            <w:tcW w:w="1701"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Taller</w:t>
            </w:r>
          </w:p>
        </w:tc>
        <w:tc>
          <w:tcPr>
            <w:tcW w:w="1560"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4B3492" w:rsidRPr="00595862" w:rsidTr="00B3561B">
        <w:tc>
          <w:tcPr>
            <w:tcW w:w="567"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3</w:t>
            </w:r>
          </w:p>
        </w:tc>
        <w:tc>
          <w:tcPr>
            <w:tcW w:w="4962"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cs="Arial"/>
                <w:b w:val="0"/>
                <w:sz w:val="20"/>
                <w:szCs w:val="20"/>
              </w:rPr>
              <w:t>Física de los procesos biológicos</w:t>
            </w:r>
          </w:p>
        </w:tc>
        <w:tc>
          <w:tcPr>
            <w:tcW w:w="1701"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Área básica común</w:t>
            </w:r>
          </w:p>
        </w:tc>
        <w:tc>
          <w:tcPr>
            <w:tcW w:w="1701"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Taller</w:t>
            </w:r>
          </w:p>
        </w:tc>
        <w:tc>
          <w:tcPr>
            <w:tcW w:w="1560"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4B3492" w:rsidRPr="00595862" w:rsidTr="00B3561B">
        <w:tc>
          <w:tcPr>
            <w:tcW w:w="567"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4</w:t>
            </w:r>
          </w:p>
        </w:tc>
        <w:tc>
          <w:tcPr>
            <w:tcW w:w="4962"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cs="Arial"/>
                <w:b w:val="0"/>
                <w:sz w:val="20"/>
                <w:szCs w:val="20"/>
              </w:rPr>
              <w:t>Cálculo</w:t>
            </w:r>
          </w:p>
        </w:tc>
        <w:tc>
          <w:tcPr>
            <w:tcW w:w="1701"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Área básica disciplinar</w:t>
            </w:r>
          </w:p>
        </w:tc>
        <w:tc>
          <w:tcPr>
            <w:tcW w:w="1701"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lang w:val="es-ES"/>
              </w:rPr>
              <w:t>Obligatoria</w:t>
            </w:r>
          </w:p>
        </w:tc>
      </w:tr>
      <w:tr w:rsidR="004B3492" w:rsidRPr="00595862" w:rsidTr="00B3561B">
        <w:tc>
          <w:tcPr>
            <w:tcW w:w="567"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5</w:t>
            </w:r>
          </w:p>
        </w:tc>
        <w:tc>
          <w:tcPr>
            <w:tcW w:w="4962"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cs="Arial"/>
                <w:b w:val="0"/>
                <w:sz w:val="20"/>
                <w:szCs w:val="20"/>
              </w:rPr>
              <w:t>Química General</w:t>
            </w:r>
          </w:p>
        </w:tc>
        <w:tc>
          <w:tcPr>
            <w:tcW w:w="1701"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Área básica común</w:t>
            </w:r>
          </w:p>
        </w:tc>
        <w:tc>
          <w:tcPr>
            <w:tcW w:w="1701"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 xml:space="preserve">Obligatoria </w:t>
            </w:r>
          </w:p>
        </w:tc>
      </w:tr>
      <w:tr w:rsidR="004B3492" w:rsidRPr="00595862" w:rsidTr="00B3561B">
        <w:tc>
          <w:tcPr>
            <w:tcW w:w="567"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6</w:t>
            </w:r>
          </w:p>
        </w:tc>
        <w:tc>
          <w:tcPr>
            <w:tcW w:w="4962"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cs="Arial"/>
                <w:b w:val="0"/>
                <w:sz w:val="20"/>
                <w:szCs w:val="20"/>
              </w:rPr>
              <w:t>Laboratorio de Química General</w:t>
            </w:r>
          </w:p>
        </w:tc>
        <w:tc>
          <w:tcPr>
            <w:tcW w:w="1701"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Área básica común</w:t>
            </w:r>
          </w:p>
        </w:tc>
        <w:tc>
          <w:tcPr>
            <w:tcW w:w="1701"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4B3492" w:rsidRPr="00595862" w:rsidRDefault="004B3492" w:rsidP="004B3492">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7</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Inglés I</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Área básica común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8</w:t>
            </w:r>
          </w:p>
        </w:tc>
        <w:tc>
          <w:tcPr>
            <w:tcW w:w="4962"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cs="Arial"/>
                <w:b w:val="0"/>
                <w:sz w:val="20"/>
                <w:szCs w:val="20"/>
              </w:rPr>
              <w:t>Biología del desarrollo</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básica disciplinar</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9</w:t>
            </w:r>
          </w:p>
        </w:tc>
        <w:tc>
          <w:tcPr>
            <w:tcW w:w="4962"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cs="Arial"/>
                <w:b w:val="0"/>
                <w:sz w:val="20"/>
                <w:szCs w:val="20"/>
              </w:rPr>
              <w:t>Laboratorio de Biología del Desarrollo</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básica disciplinar</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10</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Diseño experimental</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básica disciplinar</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11</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 xml:space="preserve">Bioestadística (paramétrica y no paramétrica) </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básica disciplinar</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12</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Fisicoquímica de los procesos biológicos</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Área básica común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Taller</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13</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Química Orgánica I</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Área básica común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14</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Laboratorio de Química Orgánica I</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Área básica común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15</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Inglés II</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Área básica común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16</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Anatomía e histología vegetal</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de profundización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17</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Laboratorio de Anatomía e histología vegetal</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de profundización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18</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Anatomía e histología animal</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de profundización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 xml:space="preserve">Obligatoria </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19</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Laboratorio de Anatomía e histología animal</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de profundización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20</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b w:val="0"/>
                <w:sz w:val="20"/>
                <w:szCs w:val="20"/>
              </w:rPr>
              <w:t>Química Analítica III</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básica disciplinar</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21</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 xml:space="preserve">Laboratorio de </w:t>
            </w:r>
            <w:r w:rsidRPr="00595862">
              <w:rPr>
                <w:rFonts w:ascii="Trebuchet MS" w:hAnsi="Trebuchet MS"/>
                <w:b w:val="0"/>
                <w:sz w:val="20"/>
                <w:szCs w:val="20"/>
              </w:rPr>
              <w:t>Química Analítica III</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básica disciplinar</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22</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Estructura de biomoléculas y cinética enzimática</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básica común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23</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Laboratorio de Estructura de biomoléculas y cinética enzimática</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básica común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24</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Inglés III</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Área básica común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25</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Fisiología animal</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de profundización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06D17" w:rsidRPr="00595862" w:rsidTr="00B3561B">
        <w:tc>
          <w:tcPr>
            <w:tcW w:w="567"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26</w:t>
            </w:r>
          </w:p>
        </w:tc>
        <w:tc>
          <w:tcPr>
            <w:tcW w:w="4962" w:type="dxa"/>
          </w:tcPr>
          <w:p w:rsidR="00106D17" w:rsidRPr="00595862" w:rsidRDefault="00106D17" w:rsidP="00106D17">
            <w:pPr>
              <w:pStyle w:val="Ttulo"/>
              <w:jc w:val="both"/>
              <w:rPr>
                <w:rFonts w:ascii="Trebuchet MS" w:hAnsi="Trebuchet MS" w:cs="Arial"/>
                <w:b w:val="0"/>
                <w:sz w:val="20"/>
                <w:szCs w:val="20"/>
              </w:rPr>
            </w:pPr>
            <w:r w:rsidRPr="00595862">
              <w:rPr>
                <w:rFonts w:ascii="Trebuchet MS" w:hAnsi="Trebuchet MS" w:cs="Arial"/>
                <w:b w:val="0"/>
                <w:sz w:val="20"/>
                <w:szCs w:val="20"/>
              </w:rPr>
              <w:t>Laboratorio de Fisiología animal</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06D17" w:rsidRPr="00595862" w:rsidRDefault="00106D17" w:rsidP="00106D17">
            <w:pPr>
              <w:rPr>
                <w:rFonts w:ascii="Trebuchet MS" w:hAnsi="Trebuchet MS"/>
              </w:rPr>
            </w:pPr>
            <w:r w:rsidRPr="00595862">
              <w:rPr>
                <w:rFonts w:ascii="Trebuchet MS" w:hAnsi="Trebuchet MS"/>
                <w:sz w:val="20"/>
                <w:szCs w:val="20"/>
              </w:rPr>
              <w:t>Área de profundización</w:t>
            </w:r>
          </w:p>
        </w:tc>
        <w:tc>
          <w:tcPr>
            <w:tcW w:w="1701"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06D17" w:rsidRPr="00595862" w:rsidRDefault="00106D17" w:rsidP="00106D17">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27</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Biología de invertebrados</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28</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Laboratorio de Biología de invertebrados</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29</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Metabolismo intermediario</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común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30</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Laboratorio de Metabolismo intermediario</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31</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Microbiología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básica común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lastRenderedPageBreak/>
              <w:t>32</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Laboratorio de Microbiología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básica común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33</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Inglés IV</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Área básica común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34</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Fisiología vegetal</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35</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Laboratorio de Fisiología vegetal</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36</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Bioética y normatividad</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Formativa</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37</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Genética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Área básica disciplinar</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38</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Laboratorio de Genética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Área básica disciplinar</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39</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Bioinorgánica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básica disciplinar</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Taller</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40</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Fisiología microbiana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41</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Laboratorio de Fisiología microbiana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42</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Ecología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43</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Laboratorio de Ecología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44</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Biología molecular</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básica disciplinar</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45</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Laboratorio de Biología molecular</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básica disciplinar</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46</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Administración y propiedad intelectual</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Formativa</w:t>
            </w:r>
          </w:p>
        </w:tc>
        <w:tc>
          <w:tcPr>
            <w:tcW w:w="2409"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Área general</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47</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Conocimiento del entorno y desarrollo sustentable</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general</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48</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Liderazgo y cultura emprendedora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Formativa</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general</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49</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Evolución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rPr>
          <w:trHeight w:val="70"/>
        </w:trPr>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50</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Laboratorio de Evolución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51</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Inmunología comparada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52</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Laboratorio de Inmunología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53</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Biotecnología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54</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Ingeniería genética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55</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Laboratorio de Ingeniería genética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Metodológica</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Laboratorio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56</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Bioinformática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rPr>
                <w:rFonts w:ascii="Trebuchet MS" w:hAnsi="Trebuchet MS"/>
              </w:rPr>
            </w:pPr>
            <w:r w:rsidRPr="00595862">
              <w:rPr>
                <w:rFonts w:ascii="Trebuchet MS" w:hAnsi="Trebuchet MS"/>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Curso</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Estancia</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Área de profundización</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Estancia</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Obligatoria</w:t>
            </w:r>
          </w:p>
        </w:tc>
      </w:tr>
      <w:tr w:rsidR="00174C9E" w:rsidRPr="00595862" w:rsidTr="00B3561B">
        <w:tc>
          <w:tcPr>
            <w:tcW w:w="567"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58</w:t>
            </w:r>
          </w:p>
        </w:tc>
        <w:tc>
          <w:tcPr>
            <w:tcW w:w="4962" w:type="dxa"/>
          </w:tcPr>
          <w:p w:rsidR="00174C9E" w:rsidRPr="00595862" w:rsidRDefault="00174C9E" w:rsidP="00174C9E">
            <w:pPr>
              <w:pStyle w:val="Ttulo"/>
              <w:jc w:val="both"/>
              <w:rPr>
                <w:rFonts w:ascii="Trebuchet MS" w:hAnsi="Trebuchet MS" w:cs="Arial"/>
                <w:b w:val="0"/>
                <w:sz w:val="20"/>
                <w:szCs w:val="20"/>
              </w:rPr>
            </w:pPr>
            <w:r w:rsidRPr="00595862">
              <w:rPr>
                <w:rFonts w:ascii="Trebuchet MS" w:hAnsi="Trebuchet MS" w:cs="Arial"/>
                <w:b w:val="0"/>
                <w:sz w:val="20"/>
                <w:szCs w:val="20"/>
              </w:rPr>
              <w:t>Optativas</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Disciplinar</w:t>
            </w:r>
          </w:p>
        </w:tc>
        <w:tc>
          <w:tcPr>
            <w:tcW w:w="2409" w:type="dxa"/>
          </w:tcPr>
          <w:p w:rsidR="00174C9E" w:rsidRPr="00595862" w:rsidRDefault="00174C9E" w:rsidP="00A7754D">
            <w:pPr>
              <w:pStyle w:val="Ttulo"/>
              <w:jc w:val="both"/>
              <w:rPr>
                <w:rFonts w:ascii="Trebuchet MS" w:hAnsi="Trebuchet MS"/>
                <w:b w:val="0"/>
                <w:sz w:val="20"/>
                <w:szCs w:val="20"/>
              </w:rPr>
            </w:pPr>
            <w:r w:rsidRPr="00595862">
              <w:rPr>
                <w:rFonts w:ascii="Trebuchet MS" w:hAnsi="Trebuchet MS"/>
                <w:b w:val="0"/>
                <w:sz w:val="20"/>
                <w:szCs w:val="20"/>
              </w:rPr>
              <w:t xml:space="preserve">Área </w:t>
            </w:r>
            <w:r w:rsidR="00A7754D" w:rsidRPr="00595862">
              <w:rPr>
                <w:rFonts w:ascii="Trebuchet MS" w:hAnsi="Trebuchet MS"/>
                <w:b w:val="0"/>
                <w:sz w:val="20"/>
                <w:szCs w:val="20"/>
              </w:rPr>
              <w:t xml:space="preserve">de profundización </w:t>
            </w:r>
          </w:p>
        </w:tc>
        <w:tc>
          <w:tcPr>
            <w:tcW w:w="1701"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Optativas</w:t>
            </w:r>
          </w:p>
        </w:tc>
        <w:tc>
          <w:tcPr>
            <w:tcW w:w="1560" w:type="dxa"/>
          </w:tcPr>
          <w:p w:rsidR="00174C9E" w:rsidRPr="00595862" w:rsidRDefault="00174C9E" w:rsidP="00174C9E">
            <w:pPr>
              <w:pStyle w:val="Ttulo"/>
              <w:jc w:val="both"/>
              <w:rPr>
                <w:rFonts w:ascii="Trebuchet MS" w:hAnsi="Trebuchet MS"/>
                <w:b w:val="0"/>
                <w:sz w:val="20"/>
                <w:szCs w:val="20"/>
              </w:rPr>
            </w:pPr>
            <w:r w:rsidRPr="00595862">
              <w:rPr>
                <w:rFonts w:ascii="Trebuchet MS" w:hAnsi="Trebuchet MS"/>
                <w:b w:val="0"/>
                <w:sz w:val="20"/>
                <w:szCs w:val="20"/>
              </w:rPr>
              <w:t>Optativas</w:t>
            </w:r>
          </w:p>
        </w:tc>
      </w:tr>
    </w:tbl>
    <w:p w:rsidR="00111C70" w:rsidRPr="00595862" w:rsidRDefault="00111C70" w:rsidP="00111C70">
      <w:pPr>
        <w:pStyle w:val="Ttulo"/>
        <w:spacing w:line="360" w:lineRule="auto"/>
        <w:ind w:left="360" w:firstLine="348"/>
        <w:jc w:val="both"/>
        <w:rPr>
          <w:rFonts w:ascii="Trebuchet MS" w:hAnsi="Trebuchet MS"/>
          <w:b w:val="0"/>
        </w:rPr>
      </w:pPr>
    </w:p>
    <w:p w:rsidR="00111C70" w:rsidRPr="00595862" w:rsidRDefault="00111C70" w:rsidP="00111C70">
      <w:pPr>
        <w:pStyle w:val="Ttulo"/>
        <w:spacing w:line="360" w:lineRule="auto"/>
        <w:ind w:left="360" w:firstLine="348"/>
        <w:jc w:val="both"/>
        <w:rPr>
          <w:rFonts w:ascii="Trebuchet MS" w:hAnsi="Trebuchet MS"/>
          <w:b w:val="0"/>
        </w:rPr>
        <w:sectPr w:rsidR="00111C70" w:rsidRPr="00595862" w:rsidSect="00B3561B">
          <w:pgSz w:w="15840" w:h="12240" w:orient="landscape" w:code="1"/>
          <w:pgMar w:top="1701" w:right="1418" w:bottom="1701" w:left="1797" w:header="709" w:footer="709" w:gutter="0"/>
          <w:cols w:space="708"/>
          <w:docGrid w:linePitch="360"/>
        </w:sectPr>
      </w:pPr>
    </w:p>
    <w:p w:rsidR="00213A1E" w:rsidRPr="00595862" w:rsidRDefault="00111C70" w:rsidP="007D5CC8">
      <w:pPr>
        <w:pStyle w:val="Ttulo"/>
        <w:spacing w:line="360" w:lineRule="auto"/>
        <w:ind w:left="360" w:firstLine="348"/>
        <w:jc w:val="both"/>
        <w:rPr>
          <w:rFonts w:ascii="Trebuchet MS" w:hAnsi="Trebuchet MS"/>
        </w:rPr>
      </w:pPr>
      <w:r w:rsidRPr="00595862">
        <w:rPr>
          <w:rFonts w:ascii="Trebuchet MS" w:hAnsi="Trebuchet MS"/>
        </w:rPr>
        <w:lastRenderedPageBreak/>
        <w:t xml:space="preserve">13.5 Red de </w:t>
      </w:r>
      <w:r w:rsidR="007D5CC8" w:rsidRPr="00595862">
        <w:rPr>
          <w:rFonts w:ascii="Trebuchet MS" w:hAnsi="Trebuchet MS"/>
        </w:rPr>
        <w:t xml:space="preserve">unidades de aprendizaje </w:t>
      </w:r>
    </w:p>
    <w:p w:rsidR="00213A1E" w:rsidRPr="00595862" w:rsidRDefault="00111C70" w:rsidP="00213A1E">
      <w:pPr>
        <w:pStyle w:val="Ttulo"/>
        <w:spacing w:line="360" w:lineRule="auto"/>
        <w:ind w:firstLine="708"/>
        <w:jc w:val="both"/>
        <w:rPr>
          <w:rFonts w:ascii="Trebuchet MS" w:hAnsi="Trebuchet MS"/>
          <w:b w:val="0"/>
        </w:rPr>
      </w:pPr>
      <w:r w:rsidRPr="00595862">
        <w:rPr>
          <w:rFonts w:ascii="Trebuchet MS" w:hAnsi="Trebuchet MS"/>
          <w:b w:val="0"/>
        </w:rPr>
        <w:t>La red del programa vigente indica claramente los prerrequisitos de las unidades de aprendizaje, aplicándose adecuadamente los criterios de continuidad e integración. Se ha identificado al Cálculo como una materia de alto índice de reprobación, por lo que se revis</w:t>
      </w:r>
      <w:r w:rsidR="00174C9E" w:rsidRPr="00595862">
        <w:rPr>
          <w:rFonts w:ascii="Trebuchet MS" w:hAnsi="Trebuchet MS"/>
          <w:b w:val="0"/>
        </w:rPr>
        <w:t>ó</w:t>
      </w:r>
      <w:r w:rsidRPr="00595862">
        <w:rPr>
          <w:rFonts w:ascii="Trebuchet MS" w:hAnsi="Trebuchet MS"/>
          <w:b w:val="0"/>
        </w:rPr>
        <w:t xml:space="preserve"> y actualiz</w:t>
      </w:r>
      <w:r w:rsidR="00174C9E" w:rsidRPr="00595862">
        <w:rPr>
          <w:rFonts w:ascii="Trebuchet MS" w:hAnsi="Trebuchet MS"/>
          <w:b w:val="0"/>
        </w:rPr>
        <w:t>ó</w:t>
      </w:r>
      <w:r w:rsidRPr="00595862">
        <w:rPr>
          <w:rFonts w:ascii="Trebuchet MS" w:hAnsi="Trebuchet MS"/>
          <w:b w:val="0"/>
        </w:rPr>
        <w:t xml:space="preserve"> su contenido para que esté de acuerdo con las necesidades del programa educativo propuesto y las reales de la Biología Experimental. La red actual representa claramente la lógica de construcción del conocimiento propia del programa y el espacio designado a cada unidad de aprendizaje indica el nombre de la materia, la clave de identificación, contiene el número de horas y su asignación de créditos</w:t>
      </w:r>
      <w:r w:rsidR="00213A1E" w:rsidRPr="00595862">
        <w:rPr>
          <w:rFonts w:ascii="Trebuchet MS" w:hAnsi="Trebuchet MS"/>
          <w:b w:val="0"/>
        </w:rPr>
        <w:t xml:space="preserve">.  </w:t>
      </w:r>
    </w:p>
    <w:p w:rsidR="00111C70" w:rsidRPr="00595862" w:rsidRDefault="00111C70" w:rsidP="00213A1E">
      <w:pPr>
        <w:pStyle w:val="Ttulo"/>
        <w:spacing w:line="360" w:lineRule="auto"/>
        <w:ind w:firstLine="708"/>
        <w:jc w:val="both"/>
        <w:rPr>
          <w:rFonts w:ascii="Trebuchet MS" w:hAnsi="Trebuchet MS"/>
          <w:b w:val="0"/>
        </w:rPr>
      </w:pPr>
      <w:r w:rsidRPr="00595862">
        <w:rPr>
          <w:rFonts w:ascii="Trebuchet MS" w:hAnsi="Trebuchet MS"/>
          <w:b w:val="0"/>
        </w:rPr>
        <w:t xml:space="preserve">El presente rediseño curricular de la Licenciatura en Biología Experimental se estableció en base a la lógica de construcción del conocimiento más adecuado al programa propuesto, se definieron los prerrequisitos para las diferentes unidades de aprendizaje. También se marca en el espacio designado a cada materia, la clave de identificación, el número de horas y su asignación de créditos lo cual se presente en la siguiente retícula. Además se representar la construcción lógica del conocimiento bajo el formato tomando como eje las diferentes disciplinas del conocimiento que se incluyen en esta propuesta de plan de estudios.  </w:t>
      </w:r>
    </w:p>
    <w:p w:rsidR="00111C70" w:rsidRPr="00595862" w:rsidRDefault="00111C70" w:rsidP="00111C70">
      <w:pPr>
        <w:pStyle w:val="Ttulo"/>
        <w:spacing w:line="360" w:lineRule="auto"/>
        <w:ind w:firstLine="708"/>
        <w:jc w:val="both"/>
        <w:rPr>
          <w:rFonts w:ascii="Trebuchet MS" w:hAnsi="Trebuchet MS"/>
          <w:b w:val="0"/>
          <w:color w:val="FF0000"/>
        </w:rPr>
      </w:pPr>
    </w:p>
    <w:p w:rsidR="00111C70" w:rsidRPr="00595862" w:rsidRDefault="00111C70" w:rsidP="00111C70">
      <w:pPr>
        <w:pStyle w:val="Ttulo"/>
        <w:spacing w:line="360" w:lineRule="auto"/>
        <w:ind w:firstLine="708"/>
        <w:jc w:val="both"/>
        <w:rPr>
          <w:rFonts w:ascii="Trebuchet MS" w:hAnsi="Trebuchet MS"/>
          <w:b w:val="0"/>
          <w:color w:val="FF0000"/>
        </w:rPr>
        <w:sectPr w:rsidR="00111C70" w:rsidRPr="00595862" w:rsidSect="00B3561B">
          <w:pgSz w:w="12240" w:h="15840" w:code="1"/>
          <w:pgMar w:top="1797" w:right="1701" w:bottom="1418" w:left="1701" w:header="709" w:footer="709" w:gutter="0"/>
          <w:cols w:space="708"/>
          <w:docGrid w:linePitch="360"/>
        </w:sectPr>
      </w:pPr>
    </w:p>
    <w:p w:rsidR="00EE555F" w:rsidRPr="00595862" w:rsidRDefault="00EE555F" w:rsidP="00EE555F">
      <w:pPr>
        <w:pStyle w:val="Ttulo"/>
        <w:spacing w:line="360" w:lineRule="auto"/>
        <w:ind w:left="360" w:firstLine="348"/>
        <w:rPr>
          <w:rFonts w:ascii="Trebuchet MS" w:hAnsi="Trebuchet MS"/>
          <w:b w:val="0"/>
          <w:caps/>
        </w:rPr>
      </w:pPr>
      <w:r w:rsidRPr="00595862">
        <w:rPr>
          <w:rFonts w:ascii="Trebuchet MS" w:hAnsi="Trebuchet MS"/>
          <w:b w:val="0"/>
          <w:noProof/>
        </w:rPr>
        <w:lastRenderedPageBreak/>
        <mc:AlternateContent>
          <mc:Choice Requires="wpg">
            <w:drawing>
              <wp:anchor distT="0" distB="0" distL="114300" distR="114300" simplePos="0" relativeHeight="251663360" behindDoc="0" locked="0" layoutInCell="1" allowOverlap="1" wp14:anchorId="63615FB4" wp14:editId="29A17A6C">
                <wp:simplePos x="0" y="0"/>
                <wp:positionH relativeFrom="page">
                  <wp:posOffset>308758</wp:posOffset>
                </wp:positionH>
                <wp:positionV relativeFrom="paragraph">
                  <wp:posOffset>-462618</wp:posOffset>
                </wp:positionV>
                <wp:extent cx="9618872" cy="6497955"/>
                <wp:effectExtent l="0" t="0" r="20955" b="17145"/>
                <wp:wrapNone/>
                <wp:docPr id="12490" name="Grupo 13"/>
                <wp:cNvGraphicFramePr/>
                <a:graphic xmlns:a="http://schemas.openxmlformats.org/drawingml/2006/main">
                  <a:graphicData uri="http://schemas.microsoft.com/office/word/2010/wordprocessingGroup">
                    <wpg:wgp>
                      <wpg:cNvGrpSpPr/>
                      <wpg:grpSpPr>
                        <a:xfrm>
                          <a:off x="0" y="0"/>
                          <a:ext cx="9618872" cy="6497955"/>
                          <a:chOff x="0" y="-28574"/>
                          <a:chExt cx="9620621" cy="6498415"/>
                        </a:xfrm>
                      </wpg:grpSpPr>
                      <wps:wsp>
                        <wps:cNvPr id="12493" name="Text Box 369"/>
                        <wps:cNvSpPr txBox="1">
                          <a:spLocks noChangeArrowheads="1"/>
                        </wps:cNvSpPr>
                        <wps:spPr bwMode="auto">
                          <a:xfrm>
                            <a:off x="13639" y="-28574"/>
                            <a:ext cx="9561361" cy="277206"/>
                          </a:xfrm>
                          <a:prstGeom prst="rect">
                            <a:avLst/>
                          </a:prstGeom>
                          <a:noFill/>
                          <a:ln w="9525">
                            <a:noFill/>
                            <a:miter lim="800000"/>
                            <a:headEnd/>
                            <a:tailEnd/>
                          </a:ln>
                        </wps:spPr>
                        <wps:txbx>
                          <w:txbxContent>
                            <w:p w:rsidR="004771DE" w:rsidRDefault="004771DE" w:rsidP="00EE555F">
                              <w:pPr>
                                <w:pStyle w:val="NormalWeb"/>
                                <w:spacing w:before="0" w:beforeAutospacing="0" w:after="0" w:afterAutospacing="0"/>
                              </w:pPr>
                              <w:r>
                                <w:rPr>
                                  <w:rFonts w:ascii="Trebuchet MS" w:hAnsi="Trebuchet MS"/>
                                  <w:color w:val="000000" w:themeColor="text1"/>
                                  <w:kern w:val="24"/>
                                  <w:sz w:val="18"/>
                                  <w:szCs w:val="18"/>
                                </w:rPr>
                                <w:t>1a inscripción (28)      2a inscripción (31)      3a inscripción (31)       4a inscripción (31)      5a inscripción (29)      6a inscripción (31)       7a inscripción (28)       8a inscripción (15)</w:t>
                              </w:r>
                            </w:p>
                          </w:txbxContent>
                        </wps:txbx>
                        <wps:bodyPr/>
                      </wps:wsp>
                      <wpg:grpSp>
                        <wpg:cNvPr id="12495" name="Grupo 12495"/>
                        <wpg:cNvGrpSpPr/>
                        <wpg:grpSpPr>
                          <a:xfrm>
                            <a:off x="0" y="199736"/>
                            <a:ext cx="9620621" cy="6270105"/>
                            <a:chOff x="0" y="199736"/>
                            <a:chExt cx="9620621" cy="6270105"/>
                          </a:xfrm>
                        </wpg:grpSpPr>
                        <wps:wsp>
                          <wps:cNvPr id="12497" name="Text Box 73"/>
                          <wps:cNvSpPr txBox="1">
                            <a:spLocks noChangeArrowheads="1"/>
                          </wps:cNvSpPr>
                          <wps:spPr bwMode="auto">
                            <a:xfrm>
                              <a:off x="4682901" y="218776"/>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Fisiología vegetal</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BI42002</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46         C 4</w:t>
                                </w:r>
                              </w:p>
                            </w:txbxContent>
                          </wps:txbx>
                          <wps:bodyPr/>
                        </wps:wsp>
                        <wps:wsp>
                          <wps:cNvPr id="12499" name="Text Box 71"/>
                          <wps:cNvSpPr txBox="1">
                            <a:spLocks noChangeArrowheads="1"/>
                          </wps:cNvSpPr>
                          <wps:spPr bwMode="auto">
                            <a:xfrm>
                              <a:off x="4700306" y="933212"/>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Laboratorio de fisiología vegetal</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BI42004</w:t>
                                </w:r>
                              </w:p>
                              <w:p w:rsidR="004771DE" w:rsidRDefault="004771DE" w:rsidP="00EE555F">
                                <w:pPr>
                                  <w:pStyle w:val="NormalWeb"/>
                                  <w:spacing w:before="0" w:beforeAutospacing="0" w:after="0" w:afterAutospacing="0"/>
                                  <w:jc w:val="center"/>
                                </w:pPr>
                                <w:r>
                                  <w:rPr>
                                    <w:rFonts w:ascii="Trebuchet MS" w:hAnsi="Trebuchet MS"/>
                                    <w:color w:val="000000" w:themeColor="text1"/>
                                    <w:kern w:val="24"/>
                                    <w:sz w:val="12"/>
                                    <w:szCs w:val="12"/>
                                  </w:rPr>
                                  <w:t>A 54        FA 21         C 3</w:t>
                                </w:r>
                              </w:p>
                            </w:txbxContent>
                          </wps:txbx>
                          <wps:bodyPr/>
                        </wps:wsp>
                        <wps:wsp>
                          <wps:cNvPr id="12500" name="Text Box 88"/>
                          <wps:cNvSpPr txBox="1">
                            <a:spLocks noChangeArrowheads="1"/>
                          </wps:cNvSpPr>
                          <wps:spPr bwMode="auto">
                            <a:xfrm>
                              <a:off x="5858773" y="923687"/>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 xml:space="preserve"> Laboratorio de ecología</w:t>
                                </w: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BI40702</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21         C 3</w:t>
                                </w:r>
                              </w:p>
                            </w:txbxContent>
                          </wps:txbx>
                          <wps:bodyPr/>
                        </wps:wsp>
                        <wps:wsp>
                          <wps:cNvPr id="12501" name="Text Box 1"/>
                          <wps:cNvSpPr txBox="1">
                            <a:spLocks noChangeArrowheads="1"/>
                          </wps:cNvSpPr>
                          <wps:spPr bwMode="auto">
                            <a:xfrm>
                              <a:off x="3520723" y="3743331"/>
                              <a:ext cx="1044000" cy="630004"/>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Laboratorio de Metabolismo intermediario</w:t>
                                </w: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BI40403</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21         C 3</w:t>
                                </w:r>
                              </w:p>
                            </w:txbxContent>
                          </wps:txbx>
                          <wps:bodyPr/>
                        </wps:wsp>
                        <wps:wsp>
                          <wps:cNvPr id="12502" name="Text Box 68"/>
                          <wps:cNvSpPr txBox="1">
                            <a:spLocks noChangeArrowheads="1"/>
                          </wps:cNvSpPr>
                          <wps:spPr bwMode="auto">
                            <a:xfrm>
                              <a:off x="2351698" y="1628598"/>
                              <a:ext cx="1044000" cy="612000"/>
                            </a:xfrm>
                            <a:prstGeom prst="rect">
                              <a:avLst/>
                            </a:prstGeom>
                            <a:solidFill>
                              <a:srgbClr val="FFFFFF"/>
                            </a:solidFill>
                            <a:ln w="25400">
                              <a:solidFill>
                                <a:srgbClr val="000000"/>
                              </a:solidFill>
                              <a:miter lim="800000"/>
                              <a:headEnd/>
                              <a:tailEnd/>
                            </a:ln>
                          </wps:spPr>
                          <wps:txb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Anatomía e histología  animal</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BI40101</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46         C 4</w:t>
                                </w:r>
                              </w:p>
                            </w:txbxContent>
                          </wps:txbx>
                          <wps:bodyPr/>
                        </wps:wsp>
                        <wps:wsp>
                          <wps:cNvPr id="12503" name="Text Box 2"/>
                          <wps:cNvSpPr txBox="1">
                            <a:spLocks noChangeArrowheads="1"/>
                          </wps:cNvSpPr>
                          <wps:spPr bwMode="auto">
                            <a:xfrm>
                              <a:off x="3520723" y="4448242"/>
                              <a:ext cx="1044000" cy="612000"/>
                            </a:xfrm>
                            <a:prstGeom prst="rect">
                              <a:avLst/>
                            </a:prstGeom>
                            <a:solidFill>
                              <a:srgbClr val="FFFFFF"/>
                            </a:solidFill>
                            <a:ln w="25400">
                              <a:solidFill>
                                <a:schemeClr val="tx1"/>
                              </a:solidFill>
                              <a:miter lim="800000"/>
                              <a:headEnd/>
                              <a:tailEnd/>
                            </a:ln>
                          </wps:spPr>
                          <wps:txbx>
                            <w:txbxContent>
                              <w:p w:rsidR="004771DE" w:rsidRPr="00DC09D1"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DC09D1">
                                  <w:rPr>
                                    <w:rFonts w:ascii="Trebuchet MS" w:hAnsi="Trebuchet MS"/>
                                    <w:color w:val="FF0000"/>
                                    <w:kern w:val="24"/>
                                    <w:sz w:val="12"/>
                                    <w:szCs w:val="12"/>
                                  </w:rPr>
                                  <w:t xml:space="preserve"> Microbiología</w:t>
                                </w:r>
                              </w:p>
                              <w:p w:rsidR="004771DE" w:rsidRPr="00DC09D1"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p>
                              <w:p w:rsidR="004771DE" w:rsidRPr="00DC09D1" w:rsidRDefault="004771DE" w:rsidP="00EE555F">
                                <w:pPr>
                                  <w:pStyle w:val="NormalWeb"/>
                                  <w:kinsoku w:val="0"/>
                                  <w:overflowPunct w:val="0"/>
                                  <w:spacing w:before="0" w:beforeAutospacing="0" w:after="0" w:afterAutospacing="0"/>
                                  <w:jc w:val="center"/>
                                  <w:rPr>
                                    <w:color w:val="FF0000"/>
                                  </w:rPr>
                                </w:pPr>
                              </w:p>
                              <w:p w:rsidR="004771DE" w:rsidRPr="00DC09D1"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DC09D1">
                                  <w:rPr>
                                    <w:rFonts w:ascii="Trebuchet MS" w:hAnsi="Trebuchet MS"/>
                                    <w:color w:val="FF0000"/>
                                    <w:kern w:val="24"/>
                                    <w:sz w:val="12"/>
                                    <w:szCs w:val="12"/>
                                  </w:rPr>
                                  <w:t>1605</w:t>
                                </w:r>
                              </w:p>
                              <w:p w:rsidR="004771DE" w:rsidRPr="00DC09D1" w:rsidRDefault="004771DE" w:rsidP="00EE555F">
                                <w:pPr>
                                  <w:pStyle w:val="NormalWeb"/>
                                  <w:kinsoku w:val="0"/>
                                  <w:overflowPunct w:val="0"/>
                                  <w:spacing w:before="0" w:beforeAutospacing="0" w:after="0" w:afterAutospacing="0"/>
                                  <w:rPr>
                                    <w:color w:val="FF0000"/>
                                  </w:rPr>
                                </w:pPr>
                                <w:r w:rsidRPr="00DC09D1">
                                  <w:rPr>
                                    <w:rFonts w:ascii="Trebuchet MS" w:hAnsi="Trebuchet MS"/>
                                    <w:color w:val="FF0000"/>
                                    <w:kern w:val="24"/>
                                    <w:sz w:val="12"/>
                                    <w:szCs w:val="12"/>
                                  </w:rPr>
                                  <w:t>A 72        FA 28         C 4</w:t>
                                </w:r>
                              </w:p>
                            </w:txbxContent>
                          </wps:txbx>
                          <wps:bodyPr/>
                        </wps:wsp>
                        <wps:wsp>
                          <wps:cNvPr id="12504" name="Text Box 85"/>
                          <wps:cNvSpPr txBox="1">
                            <a:spLocks noChangeArrowheads="1"/>
                          </wps:cNvSpPr>
                          <wps:spPr bwMode="auto">
                            <a:xfrm>
                              <a:off x="3520723" y="1628598"/>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 xml:space="preserve"> Biología de invertebrados</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BI41301</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46         C 4</w:t>
                                </w:r>
                              </w:p>
                            </w:txbxContent>
                          </wps:txbx>
                          <wps:bodyPr/>
                        </wps:wsp>
                        <wps:wsp>
                          <wps:cNvPr id="12505" name="Text Box 3"/>
                          <wps:cNvSpPr txBox="1">
                            <a:spLocks noChangeArrowheads="1"/>
                          </wps:cNvSpPr>
                          <wps:spPr bwMode="auto">
                            <a:xfrm>
                              <a:off x="7031800" y="4444194"/>
                              <a:ext cx="1044000" cy="612000"/>
                            </a:xfrm>
                            <a:prstGeom prst="rect">
                              <a:avLst/>
                            </a:prstGeom>
                            <a:solidFill>
                              <a:srgbClr val="FFFFFF"/>
                            </a:solidFill>
                            <a:ln w="25400">
                              <a:solidFill>
                                <a:srgbClr val="000000"/>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Laboratorio de ingeniería genética</w:t>
                                </w: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pPr>
                                <w:r>
                                  <w:rPr>
                                    <w:rFonts w:ascii="Trebuchet MS" w:hAnsi="Trebuchet MS"/>
                                    <w:color w:val="000000" w:themeColor="text1"/>
                                    <w:kern w:val="24"/>
                                    <w:sz w:val="12"/>
                                    <w:szCs w:val="12"/>
                                  </w:rPr>
                                  <w:t>BI41006</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46         C 4</w:t>
                                </w:r>
                              </w:p>
                            </w:txbxContent>
                          </wps:txbx>
                          <wps:bodyPr/>
                        </wps:wsp>
                        <wps:wsp>
                          <wps:cNvPr id="12506" name="Text Box 7"/>
                          <wps:cNvSpPr txBox="1">
                            <a:spLocks noChangeArrowheads="1"/>
                          </wps:cNvSpPr>
                          <wps:spPr bwMode="auto">
                            <a:xfrm>
                              <a:off x="2351698" y="5153151"/>
                              <a:ext cx="1044000" cy="630004"/>
                            </a:xfrm>
                            <a:prstGeom prst="rect">
                              <a:avLst/>
                            </a:prstGeom>
                            <a:solidFill>
                              <a:srgbClr val="FFFFFF"/>
                            </a:solidFill>
                            <a:ln w="25400">
                              <a:solidFill>
                                <a:srgbClr val="000000"/>
                              </a:solidFill>
                              <a:miter lim="800000"/>
                              <a:headEnd/>
                              <a:tailEnd/>
                            </a:ln>
                          </wps:spPr>
                          <wps:txbx>
                            <w:txbxContent>
                              <w:p w:rsidR="004771DE" w:rsidRPr="00DC09D1" w:rsidRDefault="004771DE" w:rsidP="00EE555F">
                                <w:pPr>
                                  <w:pStyle w:val="NormalWeb"/>
                                  <w:spacing w:before="0" w:beforeAutospacing="0" w:after="0" w:afterAutospacing="0"/>
                                  <w:jc w:val="center"/>
                                  <w:rPr>
                                    <w:color w:val="FF0000"/>
                                  </w:rPr>
                                </w:pPr>
                                <w:r w:rsidRPr="00DC09D1">
                                  <w:rPr>
                                    <w:rFonts w:ascii="Trebuchet MS" w:hAnsi="Trebuchet MS"/>
                                    <w:color w:val="FF0000"/>
                                    <w:kern w:val="24"/>
                                    <w:sz w:val="12"/>
                                    <w:szCs w:val="12"/>
                                  </w:rPr>
                                  <w:t>Laboratorio de estructura de biomoléculas y cinética enzimática</w:t>
                                </w:r>
                                <w:r w:rsidRPr="00DC09D1">
                                  <w:rPr>
                                    <w:rFonts w:ascii="Trebuchet MS" w:hAnsi="Trebuchet MS" w:cstheme="minorBidi"/>
                                    <w:color w:val="FF0000"/>
                                    <w:kern w:val="24"/>
                                    <w:sz w:val="12"/>
                                    <w:szCs w:val="12"/>
                                  </w:rPr>
                                  <w:t xml:space="preserve"> </w:t>
                                </w:r>
                              </w:p>
                              <w:p w:rsidR="004771DE" w:rsidRPr="00DC09D1" w:rsidRDefault="004771DE" w:rsidP="00EE555F">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DC09D1">
                                  <w:rPr>
                                    <w:rFonts w:ascii="Trebuchet MS" w:hAnsi="Trebuchet MS"/>
                                    <w:color w:val="FF0000"/>
                                    <w:kern w:val="24"/>
                                    <w:sz w:val="12"/>
                                    <w:szCs w:val="12"/>
                                  </w:rPr>
                                  <w:t>0402</w:t>
                                </w:r>
                              </w:p>
                              <w:p w:rsidR="004771DE" w:rsidRPr="00DC09D1" w:rsidRDefault="004771DE" w:rsidP="00EE555F">
                                <w:pPr>
                                  <w:pStyle w:val="NormalWeb"/>
                                  <w:spacing w:before="0" w:beforeAutospacing="0" w:after="0" w:afterAutospacing="0"/>
                                  <w:rPr>
                                    <w:color w:val="FF0000"/>
                                  </w:rPr>
                                </w:pPr>
                                <w:r>
                                  <w:rPr>
                                    <w:rFonts w:ascii="Trebuchet MS" w:hAnsi="Trebuchet MS" w:cstheme="minorBidi"/>
                                    <w:color w:val="FF0000"/>
                                    <w:kern w:val="24"/>
                                    <w:sz w:val="12"/>
                                    <w:szCs w:val="12"/>
                                  </w:rPr>
                                  <w:t>A 54        FA 21         C 3</w:t>
                                </w:r>
                              </w:p>
                            </w:txbxContent>
                          </wps:txbx>
                          <wps:bodyPr/>
                        </wps:wsp>
                        <wps:wsp>
                          <wps:cNvPr id="12507" name="Text Box 4"/>
                          <wps:cNvSpPr txBox="1">
                            <a:spLocks noChangeArrowheads="1"/>
                          </wps:cNvSpPr>
                          <wps:spPr bwMode="auto">
                            <a:xfrm>
                              <a:off x="5858773" y="3038420"/>
                              <a:ext cx="1044000" cy="612000"/>
                            </a:xfrm>
                            <a:prstGeom prst="rect">
                              <a:avLst/>
                            </a:prstGeom>
                            <a:solidFill>
                              <a:srgbClr val="FFFFFF"/>
                            </a:solidFill>
                            <a:ln w="25400">
                              <a:solidFill>
                                <a:schemeClr val="tx1"/>
                              </a:solidFill>
                              <a:miter lim="800000"/>
                              <a:headEnd/>
                              <a:tailEnd/>
                            </a:ln>
                          </wps:spPr>
                          <wps:txbx>
                            <w:txbxContent>
                              <w:p w:rsidR="004771DE" w:rsidRPr="008F53C7" w:rsidRDefault="004771DE" w:rsidP="00EE555F">
                                <w:pPr>
                                  <w:pStyle w:val="NormalWeb"/>
                                  <w:spacing w:before="0" w:beforeAutospacing="0" w:after="0" w:afterAutospacing="0"/>
                                  <w:jc w:val="center"/>
                                  <w:rPr>
                                    <w:rFonts w:ascii="Trebuchet MS" w:hAnsi="Trebuchet MS"/>
                                    <w:color w:val="FF0000"/>
                                    <w:kern w:val="24"/>
                                    <w:sz w:val="12"/>
                                    <w:szCs w:val="12"/>
                                  </w:rPr>
                                </w:pPr>
                                <w:r w:rsidRPr="008F53C7">
                                  <w:rPr>
                                    <w:rFonts w:ascii="Trebuchet MS" w:hAnsi="Trebuchet MS"/>
                                    <w:color w:val="FF0000"/>
                                    <w:kern w:val="24"/>
                                    <w:sz w:val="12"/>
                                    <w:szCs w:val="12"/>
                                  </w:rPr>
                                  <w:t xml:space="preserve"> Laboratorio de biología molecular</w:t>
                                </w:r>
                              </w:p>
                              <w:p w:rsidR="004771DE" w:rsidRPr="008F53C7" w:rsidRDefault="004771DE" w:rsidP="00EE555F">
                                <w:pPr>
                                  <w:pStyle w:val="NormalWeb"/>
                                  <w:spacing w:before="0" w:beforeAutospacing="0" w:after="0" w:afterAutospacing="0"/>
                                  <w:jc w:val="center"/>
                                  <w:rPr>
                                    <w:color w:val="FF0000"/>
                                  </w:rPr>
                                </w:pPr>
                              </w:p>
                              <w:p w:rsidR="004771DE" w:rsidRPr="008F53C7" w:rsidRDefault="004771DE" w:rsidP="00EE555F">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8F53C7">
                                  <w:rPr>
                                    <w:rFonts w:ascii="Trebuchet MS" w:hAnsi="Trebuchet MS"/>
                                    <w:color w:val="FF0000"/>
                                    <w:kern w:val="24"/>
                                    <w:sz w:val="12"/>
                                    <w:szCs w:val="12"/>
                                  </w:rPr>
                                  <w:t>1004</w:t>
                                </w:r>
                              </w:p>
                              <w:p w:rsidR="004771DE" w:rsidRPr="008F53C7" w:rsidRDefault="004771DE" w:rsidP="00EE555F">
                                <w:pPr>
                                  <w:pStyle w:val="NormalWeb"/>
                                  <w:spacing w:before="0" w:beforeAutospacing="0" w:after="0" w:afterAutospacing="0"/>
                                  <w:rPr>
                                    <w:color w:val="FF0000"/>
                                  </w:rPr>
                                </w:pPr>
                                <w:r w:rsidRPr="008F53C7">
                                  <w:rPr>
                                    <w:rFonts w:ascii="Trebuchet MS" w:hAnsi="Trebuchet MS"/>
                                    <w:color w:val="FF0000"/>
                                    <w:kern w:val="24"/>
                                    <w:sz w:val="12"/>
                                    <w:szCs w:val="12"/>
                                  </w:rPr>
                                  <w:t>A 54        FA 21         C 3</w:t>
                                </w:r>
                              </w:p>
                            </w:txbxContent>
                          </wps:txbx>
                          <wps:bodyPr/>
                        </wps:wsp>
                        <wps:wsp>
                          <wps:cNvPr id="12508" name="Text Box 83"/>
                          <wps:cNvSpPr txBox="1">
                            <a:spLocks noChangeArrowheads="1"/>
                          </wps:cNvSpPr>
                          <wps:spPr bwMode="auto">
                            <a:xfrm>
                              <a:off x="3520723" y="2333509"/>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 xml:space="preserve">Laboratorio de biología de invertebrados </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BI41302</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21         C 3</w:t>
                                </w:r>
                              </w:p>
                            </w:txbxContent>
                          </wps:txbx>
                          <wps:bodyPr/>
                        </wps:wsp>
                        <wps:wsp>
                          <wps:cNvPr id="12509" name="Text Box 5"/>
                          <wps:cNvSpPr txBox="1">
                            <a:spLocks noChangeArrowheads="1"/>
                          </wps:cNvSpPr>
                          <wps:spPr bwMode="auto">
                            <a:xfrm>
                              <a:off x="7015375" y="1633870"/>
                              <a:ext cx="1044000" cy="612000"/>
                            </a:xfrm>
                            <a:prstGeom prst="rect">
                              <a:avLst/>
                            </a:prstGeom>
                            <a:solidFill>
                              <a:srgbClr val="FFFFFF"/>
                            </a:solidFill>
                            <a:ln w="25400">
                              <a:solidFill>
                                <a:srgbClr val="000000"/>
                              </a:solidFill>
                              <a:miter lim="800000"/>
                              <a:headEnd/>
                              <a:tailEnd/>
                            </a:ln>
                          </wps:spPr>
                          <wps:txbx>
                            <w:txbxContent>
                              <w:p w:rsidR="004771DE" w:rsidRDefault="004771DE" w:rsidP="00EE555F">
                                <w:pPr>
                                  <w:pStyle w:val="NormalWeb"/>
                                  <w:kinsoku w:val="0"/>
                                  <w:overflowPunct w:val="0"/>
                                  <w:spacing w:before="0" w:beforeAutospacing="0" w:after="0" w:afterAutospacing="0"/>
                                  <w:jc w:val="center"/>
                                </w:pPr>
                                <w:r>
                                  <w:rPr>
                                    <w:rFonts w:ascii="Trebuchet MS" w:hAnsi="Trebuchet MS"/>
                                    <w:color w:val="000000" w:themeColor="text1"/>
                                    <w:kern w:val="24"/>
                                    <w:sz w:val="12"/>
                                    <w:szCs w:val="12"/>
                                  </w:rPr>
                                  <w:t>Inmunología comparada</w:t>
                                </w: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BI41202</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46         C 4</w:t>
                                </w:r>
                              </w:p>
                            </w:txbxContent>
                          </wps:txbx>
                          <wps:bodyPr/>
                        </wps:wsp>
                        <wps:wsp>
                          <wps:cNvPr id="12510" name="Text Box 8"/>
                          <wps:cNvSpPr txBox="1">
                            <a:spLocks noChangeArrowheads="1"/>
                          </wps:cNvSpPr>
                          <wps:spPr bwMode="auto">
                            <a:xfrm>
                              <a:off x="4688746" y="1649021"/>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Bioética y normatividad</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stheme="minorBidi"/>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stheme="minorBidi"/>
                                    <w:color w:val="000000" w:themeColor="text1"/>
                                    <w:kern w:val="24"/>
                                    <w:sz w:val="12"/>
                                    <w:szCs w:val="12"/>
                                  </w:rPr>
                                </w:pPr>
                                <w:r>
                                  <w:rPr>
                                    <w:rFonts w:ascii="Trebuchet MS" w:hAnsi="Trebuchet MS" w:cstheme="minorBidi"/>
                                    <w:color w:val="000000" w:themeColor="text1"/>
                                    <w:kern w:val="24"/>
                                    <w:sz w:val="12"/>
                                    <w:szCs w:val="12"/>
                                  </w:rPr>
                                  <w:t>BI40201</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46         C 4</w:t>
                                </w:r>
                              </w:p>
                            </w:txbxContent>
                          </wps:txbx>
                          <wps:bodyPr/>
                        </wps:wsp>
                        <wps:wsp>
                          <wps:cNvPr id="12511" name="Text Box 80"/>
                          <wps:cNvSpPr txBox="1">
                            <a:spLocks noChangeArrowheads="1"/>
                          </wps:cNvSpPr>
                          <wps:spPr bwMode="auto">
                            <a:xfrm>
                              <a:off x="4689748" y="3038420"/>
                              <a:ext cx="1044000" cy="612000"/>
                            </a:xfrm>
                            <a:prstGeom prst="rect">
                              <a:avLst/>
                            </a:prstGeom>
                            <a:solidFill>
                              <a:srgbClr val="FFFFFF"/>
                            </a:solidFill>
                            <a:ln w="25400">
                              <a:solidFill>
                                <a:schemeClr val="tx1"/>
                              </a:solidFill>
                              <a:miter lim="800000"/>
                              <a:headEnd/>
                              <a:tailEnd/>
                            </a:ln>
                          </wps:spPr>
                          <wps:txbx>
                            <w:txbxContent>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8F53C7">
                                  <w:rPr>
                                    <w:rFonts w:ascii="Trebuchet MS" w:hAnsi="Trebuchet MS"/>
                                    <w:color w:val="FF0000"/>
                                    <w:kern w:val="24"/>
                                    <w:sz w:val="12"/>
                                    <w:szCs w:val="12"/>
                                  </w:rPr>
                                  <w:t>Laboratorio de Genética</w:t>
                                </w:r>
                              </w:p>
                              <w:p w:rsidR="004771DE" w:rsidRPr="008F53C7" w:rsidRDefault="004771DE" w:rsidP="00EE555F">
                                <w:pPr>
                                  <w:pStyle w:val="NormalWeb"/>
                                  <w:kinsoku w:val="0"/>
                                  <w:overflowPunct w:val="0"/>
                                  <w:spacing w:before="0" w:beforeAutospacing="0" w:after="0" w:afterAutospacing="0"/>
                                  <w:jc w:val="center"/>
                                  <w:rPr>
                                    <w:color w:val="FF0000"/>
                                  </w:rPr>
                                </w:pPr>
                              </w:p>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p>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BI110</w:t>
                                </w:r>
                                <w:r w:rsidRPr="008F53C7">
                                  <w:rPr>
                                    <w:rFonts w:ascii="Trebuchet MS" w:hAnsi="Trebuchet MS"/>
                                    <w:color w:val="FF0000"/>
                                    <w:kern w:val="24"/>
                                    <w:sz w:val="12"/>
                                    <w:szCs w:val="12"/>
                                  </w:rPr>
                                  <w:t>05</w:t>
                                </w:r>
                              </w:p>
                              <w:p w:rsidR="004771DE" w:rsidRPr="008F53C7" w:rsidRDefault="004771DE" w:rsidP="00EE555F">
                                <w:pPr>
                                  <w:pStyle w:val="NormalWeb"/>
                                  <w:kinsoku w:val="0"/>
                                  <w:overflowPunct w:val="0"/>
                                  <w:spacing w:before="0" w:beforeAutospacing="0" w:after="0" w:afterAutospacing="0"/>
                                  <w:rPr>
                                    <w:color w:val="FF0000"/>
                                  </w:rPr>
                                </w:pPr>
                                <w:r w:rsidRPr="008F53C7">
                                  <w:rPr>
                                    <w:rFonts w:ascii="Trebuchet MS" w:hAnsi="Trebuchet MS"/>
                                    <w:color w:val="FF0000"/>
                                    <w:kern w:val="24"/>
                                    <w:sz w:val="12"/>
                                    <w:szCs w:val="12"/>
                                  </w:rPr>
                                  <w:t>A 54        FA 21         C 3</w:t>
                                </w:r>
                              </w:p>
                            </w:txbxContent>
                          </wps:txbx>
                          <wps:bodyPr/>
                        </wps:wsp>
                        <wps:wsp>
                          <wps:cNvPr id="12512" name="Text Box 79"/>
                          <wps:cNvSpPr txBox="1">
                            <a:spLocks noChangeArrowheads="1"/>
                          </wps:cNvSpPr>
                          <wps:spPr bwMode="auto">
                            <a:xfrm>
                              <a:off x="5858773" y="2333509"/>
                              <a:ext cx="1044000" cy="612000"/>
                            </a:xfrm>
                            <a:prstGeom prst="rect">
                              <a:avLst/>
                            </a:prstGeom>
                            <a:solidFill>
                              <a:srgbClr val="FFFFFF"/>
                            </a:solidFill>
                            <a:ln w="25400">
                              <a:solidFill>
                                <a:schemeClr val="tx1"/>
                              </a:solidFill>
                              <a:miter lim="800000"/>
                              <a:headEnd/>
                              <a:tailEnd/>
                            </a:ln>
                          </wps:spPr>
                          <wps:txbx>
                            <w:txbxContent>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8F53C7">
                                  <w:rPr>
                                    <w:rFonts w:ascii="Trebuchet MS" w:hAnsi="Trebuchet MS"/>
                                    <w:color w:val="FF0000"/>
                                    <w:kern w:val="24"/>
                                    <w:sz w:val="12"/>
                                    <w:szCs w:val="12"/>
                                  </w:rPr>
                                  <w:t>Biología molecular</w:t>
                                </w:r>
                              </w:p>
                              <w:p w:rsidR="004771DE" w:rsidRPr="008F53C7" w:rsidRDefault="004771DE" w:rsidP="00EE555F">
                                <w:pPr>
                                  <w:pStyle w:val="NormalWeb"/>
                                  <w:kinsoku w:val="0"/>
                                  <w:overflowPunct w:val="0"/>
                                  <w:spacing w:before="0" w:beforeAutospacing="0" w:after="0" w:afterAutospacing="0"/>
                                  <w:jc w:val="center"/>
                                  <w:rPr>
                                    <w:color w:val="FF0000"/>
                                  </w:rPr>
                                </w:pPr>
                              </w:p>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p>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8F53C7">
                                  <w:rPr>
                                    <w:rFonts w:ascii="Trebuchet MS" w:hAnsi="Trebuchet MS"/>
                                    <w:color w:val="FF0000"/>
                                    <w:kern w:val="24"/>
                                    <w:sz w:val="12"/>
                                    <w:szCs w:val="12"/>
                                  </w:rPr>
                                  <w:t>1001</w:t>
                                </w:r>
                              </w:p>
                              <w:p w:rsidR="004771DE" w:rsidRPr="008F53C7" w:rsidRDefault="004771DE" w:rsidP="00EE555F">
                                <w:pPr>
                                  <w:pStyle w:val="NormalWeb"/>
                                  <w:kinsoku w:val="0"/>
                                  <w:overflowPunct w:val="0"/>
                                  <w:spacing w:before="0" w:beforeAutospacing="0" w:after="0" w:afterAutospacing="0"/>
                                  <w:rPr>
                                    <w:color w:val="FF0000"/>
                                  </w:rPr>
                                </w:pPr>
                                <w:r w:rsidRPr="008F53C7">
                                  <w:rPr>
                                    <w:rFonts w:ascii="Trebuchet MS" w:hAnsi="Trebuchet MS"/>
                                    <w:color w:val="FF0000"/>
                                    <w:kern w:val="24"/>
                                    <w:sz w:val="12"/>
                                    <w:szCs w:val="12"/>
                                  </w:rPr>
                                  <w:t>A 54        FA 46         C 4</w:t>
                                </w:r>
                              </w:p>
                            </w:txbxContent>
                          </wps:txbx>
                          <wps:bodyPr/>
                        </wps:wsp>
                        <wps:wsp>
                          <wps:cNvPr id="12513" name="Text Box 10"/>
                          <wps:cNvSpPr txBox="1">
                            <a:spLocks noChangeArrowheads="1"/>
                          </wps:cNvSpPr>
                          <wps:spPr bwMode="auto">
                            <a:xfrm>
                              <a:off x="4689748" y="4448242"/>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Fisiología microbiana</w:t>
                                </w: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BI41602</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46         C 4</w:t>
                                </w:r>
                              </w:p>
                            </w:txbxContent>
                          </wps:txbx>
                          <wps:bodyPr/>
                        </wps:wsp>
                        <wps:wsp>
                          <wps:cNvPr id="12514" name="Text Box 64"/>
                          <wps:cNvSpPr txBox="1">
                            <a:spLocks noChangeArrowheads="1"/>
                          </wps:cNvSpPr>
                          <wps:spPr bwMode="auto">
                            <a:xfrm>
                              <a:off x="13648" y="218776"/>
                              <a:ext cx="1044000" cy="612000"/>
                            </a:xfrm>
                            <a:prstGeom prst="rect">
                              <a:avLst/>
                            </a:prstGeom>
                            <a:noFill/>
                            <a:ln w="25400">
                              <a:solidFill>
                                <a:srgbClr val="000000"/>
                              </a:solidFill>
                              <a:miter lim="800000"/>
                              <a:headEnd/>
                              <a:tailEnd/>
                            </a:ln>
                          </wps:spPr>
                          <wps:txbx>
                            <w:txbxContent>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931679">
                                  <w:rPr>
                                    <w:rFonts w:ascii="Trebuchet MS" w:hAnsi="Trebuchet MS"/>
                                    <w:color w:val="70AD47" w:themeColor="accent6"/>
                                    <w:kern w:val="24"/>
                                    <w:sz w:val="12"/>
                                    <w:szCs w:val="12"/>
                                  </w:rPr>
                                  <w:t>Biología General</w:t>
                                </w:r>
                              </w:p>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p>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p>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Pr>
                                    <w:rFonts w:ascii="Trebuchet MS" w:hAnsi="Trebuchet MS"/>
                                    <w:color w:val="70AD47" w:themeColor="accent6"/>
                                    <w:kern w:val="24"/>
                                    <w:sz w:val="12"/>
                                    <w:szCs w:val="12"/>
                                  </w:rPr>
                                  <w:t>BI2</w:t>
                                </w:r>
                                <w:r w:rsidRPr="00931679">
                                  <w:rPr>
                                    <w:rFonts w:ascii="Trebuchet MS" w:hAnsi="Trebuchet MS"/>
                                    <w:color w:val="70AD47" w:themeColor="accent6"/>
                                    <w:kern w:val="24"/>
                                    <w:sz w:val="12"/>
                                    <w:szCs w:val="12"/>
                                  </w:rPr>
                                  <w:t>0</w:t>
                                </w:r>
                                <w:r>
                                  <w:rPr>
                                    <w:rFonts w:ascii="Trebuchet MS" w:hAnsi="Trebuchet MS"/>
                                    <w:color w:val="70AD47" w:themeColor="accent6"/>
                                    <w:kern w:val="24"/>
                                    <w:sz w:val="12"/>
                                    <w:szCs w:val="12"/>
                                  </w:rPr>
                                  <w:t>902</w:t>
                                </w:r>
                              </w:p>
                              <w:p w:rsidR="004771DE" w:rsidRPr="00931679" w:rsidRDefault="004771DE" w:rsidP="00EE555F">
                                <w:pPr>
                                  <w:pStyle w:val="NormalWeb"/>
                                  <w:spacing w:before="0" w:beforeAutospacing="0" w:after="0" w:afterAutospacing="0"/>
                                  <w:rPr>
                                    <w:rFonts w:ascii="Trebuchet MS" w:hAnsi="Trebuchet MS"/>
                                    <w:color w:val="70AD47" w:themeColor="accent6"/>
                                    <w:kern w:val="24"/>
                                    <w:sz w:val="12"/>
                                    <w:szCs w:val="12"/>
                                  </w:rPr>
                                </w:pPr>
                                <w:r>
                                  <w:rPr>
                                    <w:rFonts w:ascii="Trebuchet MS" w:hAnsi="Trebuchet MS"/>
                                    <w:color w:val="70AD47" w:themeColor="accent6"/>
                                    <w:kern w:val="24"/>
                                    <w:sz w:val="12"/>
                                    <w:szCs w:val="12"/>
                                  </w:rPr>
                                  <w:t>A 54        FA 46</w:t>
                                </w:r>
                                <w:r w:rsidRPr="00931679">
                                  <w:rPr>
                                    <w:rFonts w:ascii="Trebuchet MS" w:hAnsi="Trebuchet MS"/>
                                    <w:color w:val="70AD47" w:themeColor="accent6"/>
                                    <w:kern w:val="24"/>
                                    <w:sz w:val="12"/>
                                    <w:szCs w:val="12"/>
                                  </w:rPr>
                                  <w:t xml:space="preserve">       C 4</w:t>
                                </w:r>
                              </w:p>
                            </w:txbxContent>
                          </wps:txbx>
                          <wps:bodyPr/>
                        </wps:wsp>
                        <wps:wsp>
                          <wps:cNvPr id="12515" name="Text Box 63"/>
                          <wps:cNvSpPr txBox="1">
                            <a:spLocks noChangeArrowheads="1"/>
                          </wps:cNvSpPr>
                          <wps:spPr bwMode="auto">
                            <a:xfrm>
                              <a:off x="13648" y="923687"/>
                              <a:ext cx="1044000" cy="612000"/>
                            </a:xfrm>
                            <a:prstGeom prst="rect">
                              <a:avLst/>
                            </a:prstGeom>
                            <a:solidFill>
                              <a:srgbClr val="FFFFFF"/>
                            </a:solidFill>
                            <a:ln w="25400">
                              <a:solidFill>
                                <a:srgbClr val="000000"/>
                              </a:solidFill>
                              <a:miter lim="800000"/>
                              <a:headEnd/>
                              <a:tailEnd/>
                            </a:ln>
                          </wps:spPr>
                          <wps:txbx>
                            <w:txbxContent>
                              <w:p w:rsidR="004771DE" w:rsidRDefault="004771DE" w:rsidP="00EE555F">
                                <w:pPr>
                                  <w:pStyle w:val="NormalWeb"/>
                                  <w:spacing w:before="0" w:beforeAutospacing="0" w:after="0" w:afterAutospacing="0"/>
                                  <w:jc w:val="center"/>
                                </w:pPr>
                                <w:r>
                                  <w:rPr>
                                    <w:rFonts w:ascii="Trebuchet MS" w:hAnsi="Trebuchet MS"/>
                                    <w:color w:val="FF0000"/>
                                    <w:kern w:val="24"/>
                                    <w:sz w:val="12"/>
                                    <w:szCs w:val="12"/>
                                  </w:rPr>
                                  <w:t>Biología Celular</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BI10901</w:t>
                                </w:r>
                              </w:p>
                              <w:p w:rsidR="004771DE" w:rsidRDefault="004771DE" w:rsidP="00EE555F">
                                <w:pPr>
                                  <w:pStyle w:val="NormalWeb"/>
                                  <w:spacing w:before="0" w:beforeAutospacing="0" w:after="0" w:afterAutospacing="0"/>
                                </w:pPr>
                                <w:r>
                                  <w:rPr>
                                    <w:rFonts w:ascii="Trebuchet MS" w:hAnsi="Trebuchet MS"/>
                                    <w:color w:val="FF0000"/>
                                    <w:kern w:val="24"/>
                                    <w:sz w:val="12"/>
                                    <w:szCs w:val="12"/>
                                  </w:rPr>
                                  <w:t>A 54 L 36 FA 35        C 5</w:t>
                                </w:r>
                              </w:p>
                            </w:txbxContent>
                          </wps:txbx>
                          <wps:bodyPr/>
                        </wps:wsp>
                        <wps:wsp>
                          <wps:cNvPr id="12516" name="Text Box 61"/>
                          <wps:cNvSpPr txBox="1">
                            <a:spLocks noChangeArrowheads="1"/>
                          </wps:cNvSpPr>
                          <wps:spPr bwMode="auto">
                            <a:xfrm>
                              <a:off x="13648" y="3743331"/>
                              <a:ext cx="1044000" cy="612000"/>
                            </a:xfrm>
                            <a:prstGeom prst="rect">
                              <a:avLst/>
                            </a:prstGeom>
                            <a:solidFill>
                              <a:srgbClr val="FFFFFF"/>
                            </a:solidFill>
                            <a:ln w="25400">
                              <a:solidFill>
                                <a:srgbClr val="000000"/>
                              </a:solidFill>
                              <a:miter lim="800000"/>
                              <a:headEnd/>
                              <a:tailEnd/>
                            </a:ln>
                          </wps:spPr>
                          <wps:txbx>
                            <w:txbxContent>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931679">
                                  <w:rPr>
                                    <w:rFonts w:ascii="Trebuchet MS" w:hAnsi="Trebuchet MS"/>
                                    <w:color w:val="70AD47" w:themeColor="accent6"/>
                                    <w:kern w:val="24"/>
                                    <w:sz w:val="12"/>
                                    <w:szCs w:val="12"/>
                                  </w:rPr>
                                  <w:t>Cálculo</w:t>
                                </w:r>
                              </w:p>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p>
                              <w:p w:rsidR="004771DE" w:rsidRPr="00931679" w:rsidRDefault="004771DE" w:rsidP="00EE555F">
                                <w:pPr>
                                  <w:pStyle w:val="NormalWeb"/>
                                  <w:spacing w:before="0" w:beforeAutospacing="0" w:after="0" w:afterAutospacing="0"/>
                                  <w:jc w:val="center"/>
                                  <w:rPr>
                                    <w:color w:val="70AD47" w:themeColor="accent6"/>
                                  </w:rPr>
                                </w:pPr>
                              </w:p>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Pr>
                                    <w:rFonts w:ascii="Trebuchet MS" w:hAnsi="Trebuchet MS"/>
                                    <w:color w:val="70AD47" w:themeColor="accent6"/>
                                    <w:kern w:val="24"/>
                                    <w:sz w:val="12"/>
                                    <w:szCs w:val="12"/>
                                  </w:rPr>
                                  <w:t>MA20301</w:t>
                                </w:r>
                              </w:p>
                              <w:p w:rsidR="004771DE" w:rsidRPr="00931679" w:rsidRDefault="004771DE" w:rsidP="00EE555F">
                                <w:pPr>
                                  <w:pStyle w:val="NormalWeb"/>
                                  <w:spacing w:before="0" w:beforeAutospacing="0" w:after="0" w:afterAutospacing="0"/>
                                  <w:rPr>
                                    <w:color w:val="70AD47" w:themeColor="accent6"/>
                                  </w:rPr>
                                </w:pPr>
                                <w:r>
                                  <w:rPr>
                                    <w:rFonts w:ascii="Trebuchet MS" w:hAnsi="Trebuchet MS"/>
                                    <w:color w:val="70AD47" w:themeColor="accent6"/>
                                    <w:kern w:val="24"/>
                                    <w:sz w:val="12"/>
                                    <w:szCs w:val="12"/>
                                  </w:rPr>
                                  <w:t xml:space="preserve">A 54       </w:t>
                                </w:r>
                                <w:r w:rsidRPr="00931679">
                                  <w:rPr>
                                    <w:rFonts w:ascii="Trebuchet MS" w:hAnsi="Trebuchet MS"/>
                                    <w:color w:val="70AD47" w:themeColor="accent6"/>
                                    <w:kern w:val="24"/>
                                    <w:sz w:val="12"/>
                                    <w:szCs w:val="12"/>
                                  </w:rPr>
                                  <w:t xml:space="preserve"> FA 2</w:t>
                                </w:r>
                                <w:r>
                                  <w:rPr>
                                    <w:rFonts w:ascii="Trebuchet MS" w:hAnsi="Trebuchet MS"/>
                                    <w:color w:val="70AD47" w:themeColor="accent6"/>
                                    <w:kern w:val="24"/>
                                    <w:sz w:val="12"/>
                                    <w:szCs w:val="12"/>
                                  </w:rPr>
                                  <w:t xml:space="preserve">1 </w:t>
                                </w:r>
                                <w:r w:rsidRPr="00931679">
                                  <w:rPr>
                                    <w:rFonts w:ascii="Trebuchet MS" w:hAnsi="Trebuchet MS"/>
                                    <w:color w:val="70AD47" w:themeColor="accent6"/>
                                    <w:kern w:val="24"/>
                                    <w:sz w:val="12"/>
                                    <w:szCs w:val="12"/>
                                  </w:rPr>
                                  <w:t xml:space="preserve">        C 3</w:t>
                                </w:r>
                              </w:p>
                            </w:txbxContent>
                          </wps:txbx>
                          <wps:bodyPr/>
                        </wps:wsp>
                        <wps:wsp>
                          <wps:cNvPr id="12517" name="Text Box 59"/>
                          <wps:cNvSpPr txBox="1">
                            <a:spLocks noChangeArrowheads="1"/>
                          </wps:cNvSpPr>
                          <wps:spPr bwMode="auto">
                            <a:xfrm>
                              <a:off x="1182673" y="2333509"/>
                              <a:ext cx="1044000" cy="619204"/>
                            </a:xfrm>
                            <a:prstGeom prst="rect">
                              <a:avLst/>
                            </a:prstGeom>
                            <a:solidFill>
                              <a:srgbClr val="FFFFFF"/>
                            </a:solidFill>
                            <a:ln w="25400">
                              <a:solidFill>
                                <a:srgbClr val="000000"/>
                              </a:solidFill>
                              <a:miter lim="800000"/>
                              <a:headEnd/>
                              <a:tailEnd/>
                            </a:ln>
                          </wps:spPr>
                          <wps:txbx>
                            <w:txbxContent>
                              <w:p w:rsidR="004771DE" w:rsidRPr="008C603A" w:rsidRDefault="004771DE" w:rsidP="00EE555F">
                                <w:pPr>
                                  <w:pStyle w:val="NormalWeb"/>
                                  <w:spacing w:before="0" w:beforeAutospacing="0" w:after="0" w:afterAutospacing="0"/>
                                  <w:jc w:val="center"/>
                                  <w:rPr>
                                    <w:rFonts w:ascii="Trebuchet MS" w:hAnsi="Trebuchet MS"/>
                                    <w:color w:val="70AD47" w:themeColor="accent6"/>
                                    <w:kern w:val="24"/>
                                    <w:sz w:val="12"/>
                                    <w:szCs w:val="12"/>
                                    <w:lang w:val="es-ES_tradnl"/>
                                  </w:rPr>
                                </w:pPr>
                                <w:r w:rsidRPr="008C603A">
                                  <w:rPr>
                                    <w:rFonts w:ascii="Trebuchet MS" w:hAnsi="Trebuchet MS"/>
                                    <w:color w:val="70AD47" w:themeColor="accent6"/>
                                    <w:kern w:val="24"/>
                                    <w:sz w:val="12"/>
                                    <w:szCs w:val="12"/>
                                    <w:lang w:val="es-ES_tradnl"/>
                                  </w:rPr>
                                  <w:t>Diseño experimental</w:t>
                                </w:r>
                              </w:p>
                              <w:p w:rsidR="004771DE" w:rsidRPr="008C603A" w:rsidRDefault="004771DE" w:rsidP="00EE555F">
                                <w:pPr>
                                  <w:pStyle w:val="NormalWeb"/>
                                  <w:spacing w:before="0" w:beforeAutospacing="0" w:after="0" w:afterAutospacing="0"/>
                                  <w:jc w:val="center"/>
                                  <w:rPr>
                                    <w:rFonts w:ascii="Trebuchet MS" w:hAnsi="Trebuchet MS"/>
                                    <w:color w:val="70AD47" w:themeColor="accent6"/>
                                    <w:sz w:val="12"/>
                                    <w:szCs w:val="12"/>
                                  </w:rPr>
                                </w:pPr>
                              </w:p>
                              <w:p w:rsidR="004771DE" w:rsidRPr="008C603A" w:rsidRDefault="004771DE" w:rsidP="00EE555F">
                                <w:pPr>
                                  <w:pStyle w:val="NormalWeb"/>
                                  <w:spacing w:before="0" w:beforeAutospacing="0" w:after="0" w:afterAutospacing="0"/>
                                  <w:jc w:val="center"/>
                                  <w:rPr>
                                    <w:rFonts w:ascii="Trebuchet MS" w:hAnsi="Trebuchet MS"/>
                                    <w:color w:val="70AD47" w:themeColor="accent6"/>
                                    <w:sz w:val="12"/>
                                    <w:szCs w:val="12"/>
                                  </w:rPr>
                                </w:pPr>
                              </w:p>
                              <w:p w:rsidR="004771DE" w:rsidRPr="008C603A" w:rsidRDefault="004771DE" w:rsidP="00EE555F">
                                <w:pPr>
                                  <w:pStyle w:val="NormalWeb"/>
                                  <w:kinsoku w:val="0"/>
                                  <w:overflowPunct w:val="0"/>
                                  <w:spacing w:before="0" w:beforeAutospacing="0" w:after="0" w:afterAutospacing="0"/>
                                  <w:jc w:val="center"/>
                                  <w:rPr>
                                    <w:rFonts w:ascii="Trebuchet MS" w:hAnsi="Trebuchet MS"/>
                                    <w:color w:val="70AD47" w:themeColor="accent6"/>
                                    <w:sz w:val="12"/>
                                    <w:szCs w:val="12"/>
                                  </w:rPr>
                                </w:pPr>
                                <w:r>
                                  <w:rPr>
                                    <w:rFonts w:ascii="Trebuchet MS" w:hAnsi="Trebuchet MS"/>
                                    <w:color w:val="70AD47" w:themeColor="accent6"/>
                                    <w:sz w:val="12"/>
                                    <w:szCs w:val="12"/>
                                  </w:rPr>
                                  <w:t>MA206</w:t>
                                </w:r>
                                <w:r w:rsidRPr="008C603A">
                                  <w:rPr>
                                    <w:rFonts w:ascii="Trebuchet MS" w:hAnsi="Trebuchet MS"/>
                                    <w:color w:val="70AD47" w:themeColor="accent6"/>
                                    <w:sz w:val="12"/>
                                    <w:szCs w:val="12"/>
                                  </w:rPr>
                                  <w:t>03</w:t>
                                </w:r>
                              </w:p>
                              <w:p w:rsidR="004771DE" w:rsidRPr="008C603A" w:rsidRDefault="004771DE" w:rsidP="00EE555F">
                                <w:pPr>
                                  <w:pStyle w:val="NormalWeb"/>
                                  <w:kinsoku w:val="0"/>
                                  <w:overflowPunct w:val="0"/>
                                  <w:spacing w:before="0" w:beforeAutospacing="0" w:after="0" w:afterAutospacing="0"/>
                                  <w:rPr>
                                    <w:rFonts w:ascii="Trebuchet MS" w:hAnsi="Trebuchet MS"/>
                                    <w:color w:val="70AD47" w:themeColor="accent6"/>
                                    <w:sz w:val="12"/>
                                    <w:szCs w:val="12"/>
                                  </w:rPr>
                                </w:pPr>
                                <w:r w:rsidRPr="008C603A">
                                  <w:rPr>
                                    <w:rFonts w:ascii="Trebuchet MS" w:hAnsi="Trebuchet MS"/>
                                    <w:color w:val="70AD47" w:themeColor="accent6"/>
                                    <w:kern w:val="24"/>
                                    <w:sz w:val="12"/>
                                    <w:szCs w:val="12"/>
                                  </w:rPr>
                                  <w:t xml:space="preserve">A </w:t>
                                </w:r>
                                <w:r>
                                  <w:rPr>
                                    <w:rFonts w:ascii="Trebuchet MS" w:hAnsi="Trebuchet MS"/>
                                    <w:color w:val="70AD47" w:themeColor="accent6"/>
                                    <w:kern w:val="24"/>
                                    <w:sz w:val="12"/>
                                    <w:szCs w:val="12"/>
                                  </w:rPr>
                                  <w:t>5</w:t>
                                </w:r>
                                <w:r w:rsidRPr="008C603A">
                                  <w:rPr>
                                    <w:rFonts w:ascii="Trebuchet MS" w:hAnsi="Trebuchet MS"/>
                                    <w:color w:val="70AD47" w:themeColor="accent6"/>
                                    <w:kern w:val="24"/>
                                    <w:sz w:val="12"/>
                                    <w:szCs w:val="12"/>
                                  </w:rPr>
                                  <w:t>4</w:t>
                                </w:r>
                                <w:r>
                                  <w:rPr>
                                    <w:rFonts w:ascii="Trebuchet MS" w:hAnsi="Trebuchet MS"/>
                                    <w:color w:val="70AD47" w:themeColor="accent6"/>
                                    <w:kern w:val="24"/>
                                    <w:sz w:val="12"/>
                                    <w:szCs w:val="12"/>
                                  </w:rPr>
                                  <w:t xml:space="preserve">        FA 46</w:t>
                                </w:r>
                                <w:r w:rsidRPr="008C603A">
                                  <w:rPr>
                                    <w:rFonts w:ascii="Trebuchet MS" w:hAnsi="Trebuchet MS"/>
                                    <w:color w:val="70AD47" w:themeColor="accent6"/>
                                    <w:kern w:val="24"/>
                                    <w:sz w:val="12"/>
                                    <w:szCs w:val="12"/>
                                  </w:rPr>
                                  <w:t xml:space="preserve">         C 4</w:t>
                                </w:r>
                              </w:p>
                            </w:txbxContent>
                          </wps:txbx>
                          <wps:bodyPr/>
                        </wps:wsp>
                        <wps:wsp>
                          <wps:cNvPr id="12518" name="Text Box 58"/>
                          <wps:cNvSpPr txBox="1">
                            <a:spLocks noChangeArrowheads="1"/>
                          </wps:cNvSpPr>
                          <wps:spPr bwMode="auto">
                            <a:xfrm>
                              <a:off x="1182673" y="942793"/>
                              <a:ext cx="1044000" cy="612000"/>
                            </a:xfrm>
                            <a:prstGeom prst="rect">
                              <a:avLst/>
                            </a:prstGeom>
                            <a:solidFill>
                              <a:srgbClr val="FFFFFF"/>
                            </a:solidFill>
                            <a:ln w="25400">
                              <a:solidFill>
                                <a:srgbClr val="000000"/>
                              </a:solidFill>
                              <a:miter lim="800000"/>
                              <a:headEnd/>
                              <a:tailEnd/>
                            </a:ln>
                          </wps:spPr>
                          <wps:txbx>
                            <w:txbxContent>
                              <w:p w:rsidR="004771DE" w:rsidRPr="008C603A" w:rsidRDefault="004771DE" w:rsidP="00EE555F">
                                <w:pPr>
                                  <w:pStyle w:val="NormalWeb"/>
                                  <w:kinsoku w:val="0"/>
                                  <w:overflowPunct w:val="0"/>
                                  <w:spacing w:before="0" w:beforeAutospacing="0" w:after="0" w:afterAutospacing="0"/>
                                  <w:jc w:val="center"/>
                                  <w:rPr>
                                    <w:rFonts w:ascii="Trebuchet MS" w:hAnsi="Trebuchet MS"/>
                                    <w:color w:val="70AD47" w:themeColor="accent6"/>
                                    <w:kern w:val="24"/>
                                    <w:sz w:val="12"/>
                                    <w:szCs w:val="12"/>
                                  </w:rPr>
                                </w:pPr>
                                <w:r w:rsidRPr="008C603A">
                                  <w:rPr>
                                    <w:rFonts w:ascii="Trebuchet MS" w:hAnsi="Trebuchet MS"/>
                                    <w:color w:val="70AD47" w:themeColor="accent6"/>
                                    <w:kern w:val="24"/>
                                    <w:sz w:val="12"/>
                                    <w:szCs w:val="12"/>
                                  </w:rPr>
                                  <w:t>Laboratorio de biología del desarrollo</w:t>
                                </w:r>
                              </w:p>
                              <w:p w:rsidR="004771DE" w:rsidRPr="008C603A" w:rsidRDefault="004771DE" w:rsidP="00EE555F">
                                <w:pPr>
                                  <w:pStyle w:val="NormalWeb"/>
                                  <w:kinsoku w:val="0"/>
                                  <w:overflowPunct w:val="0"/>
                                  <w:spacing w:before="0" w:beforeAutospacing="0" w:after="0" w:afterAutospacing="0"/>
                                  <w:jc w:val="center"/>
                                  <w:rPr>
                                    <w:color w:val="70AD47" w:themeColor="accent6"/>
                                  </w:rPr>
                                </w:pPr>
                              </w:p>
                              <w:p w:rsidR="004771DE" w:rsidRPr="008C603A" w:rsidRDefault="004771DE" w:rsidP="00EE555F">
                                <w:pPr>
                                  <w:pStyle w:val="NormalWeb"/>
                                  <w:kinsoku w:val="0"/>
                                  <w:overflowPunct w:val="0"/>
                                  <w:spacing w:before="0" w:beforeAutospacing="0" w:after="0" w:afterAutospacing="0"/>
                                  <w:jc w:val="center"/>
                                  <w:rPr>
                                    <w:rFonts w:ascii="Trebuchet MS" w:hAnsi="Trebuchet MS"/>
                                    <w:color w:val="70AD47" w:themeColor="accent6"/>
                                    <w:kern w:val="24"/>
                                    <w:sz w:val="12"/>
                                    <w:szCs w:val="12"/>
                                  </w:rPr>
                                </w:pPr>
                                <w:r>
                                  <w:rPr>
                                    <w:rFonts w:ascii="Trebuchet MS" w:hAnsi="Trebuchet MS"/>
                                    <w:color w:val="70AD47" w:themeColor="accent6"/>
                                    <w:kern w:val="24"/>
                                    <w:sz w:val="12"/>
                                    <w:szCs w:val="12"/>
                                  </w:rPr>
                                  <w:t>BI2</w:t>
                                </w:r>
                                <w:r w:rsidRPr="008C603A">
                                  <w:rPr>
                                    <w:rFonts w:ascii="Trebuchet MS" w:hAnsi="Trebuchet MS"/>
                                    <w:color w:val="70AD47" w:themeColor="accent6"/>
                                    <w:kern w:val="24"/>
                                    <w:sz w:val="12"/>
                                    <w:szCs w:val="12"/>
                                  </w:rPr>
                                  <w:t>0602</w:t>
                                </w:r>
                              </w:p>
                              <w:p w:rsidR="004771DE" w:rsidRPr="008C603A" w:rsidRDefault="004771DE" w:rsidP="00EE555F">
                                <w:pPr>
                                  <w:pStyle w:val="NormalWeb"/>
                                  <w:kinsoku w:val="0"/>
                                  <w:overflowPunct w:val="0"/>
                                  <w:spacing w:before="0" w:beforeAutospacing="0" w:after="0" w:afterAutospacing="0"/>
                                  <w:rPr>
                                    <w:color w:val="70AD47" w:themeColor="accent6"/>
                                  </w:rPr>
                                </w:pPr>
                                <w:r w:rsidRPr="008C603A">
                                  <w:rPr>
                                    <w:rFonts w:ascii="Trebuchet MS" w:hAnsi="Trebuchet MS"/>
                                    <w:color w:val="70AD47" w:themeColor="accent6"/>
                                    <w:kern w:val="24"/>
                                    <w:sz w:val="12"/>
                                    <w:szCs w:val="12"/>
                                  </w:rPr>
                                  <w:t xml:space="preserve">A </w:t>
                                </w:r>
                                <w:r>
                                  <w:rPr>
                                    <w:rFonts w:ascii="Trebuchet MS" w:hAnsi="Trebuchet MS"/>
                                    <w:color w:val="70AD47" w:themeColor="accent6"/>
                                    <w:kern w:val="24"/>
                                    <w:sz w:val="12"/>
                                    <w:szCs w:val="12"/>
                                  </w:rPr>
                                  <w:t>5</w:t>
                                </w:r>
                                <w:r w:rsidRPr="008C603A">
                                  <w:rPr>
                                    <w:rFonts w:ascii="Trebuchet MS" w:hAnsi="Trebuchet MS"/>
                                    <w:color w:val="70AD47" w:themeColor="accent6"/>
                                    <w:kern w:val="24"/>
                                    <w:sz w:val="12"/>
                                    <w:szCs w:val="12"/>
                                  </w:rPr>
                                  <w:t>4         FA 2</w:t>
                                </w:r>
                                <w:r>
                                  <w:rPr>
                                    <w:rFonts w:ascii="Trebuchet MS" w:hAnsi="Trebuchet MS"/>
                                    <w:color w:val="70AD47" w:themeColor="accent6"/>
                                    <w:kern w:val="24"/>
                                    <w:sz w:val="12"/>
                                    <w:szCs w:val="12"/>
                                  </w:rPr>
                                  <w:t>1</w:t>
                                </w:r>
                                <w:r w:rsidRPr="008C603A">
                                  <w:rPr>
                                    <w:rFonts w:ascii="Trebuchet MS" w:hAnsi="Trebuchet MS"/>
                                    <w:color w:val="70AD47" w:themeColor="accent6"/>
                                    <w:kern w:val="24"/>
                                    <w:sz w:val="12"/>
                                    <w:szCs w:val="12"/>
                                  </w:rPr>
                                  <w:t xml:space="preserve">        C 3</w:t>
                                </w:r>
                              </w:p>
                            </w:txbxContent>
                          </wps:txbx>
                          <wps:bodyPr/>
                        </wps:wsp>
                        <wps:wsp>
                          <wps:cNvPr id="12519" name="Text Box 16"/>
                          <wps:cNvSpPr txBox="1">
                            <a:spLocks noChangeArrowheads="1"/>
                          </wps:cNvSpPr>
                          <wps:spPr bwMode="auto">
                            <a:xfrm>
                              <a:off x="7031800" y="3739282"/>
                              <a:ext cx="1044000" cy="612000"/>
                            </a:xfrm>
                            <a:prstGeom prst="rect">
                              <a:avLst/>
                            </a:prstGeom>
                            <a:solidFill>
                              <a:srgbClr val="FFFFFF"/>
                            </a:solidFill>
                            <a:ln w="25400">
                              <a:solidFill>
                                <a:srgbClr val="000000"/>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Ingeniería genética</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BI41003</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46         C 4</w:t>
                                </w:r>
                              </w:p>
                            </w:txbxContent>
                          </wps:txbx>
                          <wps:bodyPr/>
                        </wps:wsp>
                        <wps:wsp>
                          <wps:cNvPr id="12520" name="Text Box 462"/>
                          <wps:cNvSpPr txBox="1">
                            <a:spLocks noChangeArrowheads="1"/>
                          </wps:cNvSpPr>
                          <wps:spPr bwMode="auto">
                            <a:xfrm>
                              <a:off x="4689748" y="3751546"/>
                              <a:ext cx="1044000" cy="612000"/>
                            </a:xfrm>
                            <a:prstGeom prst="rect">
                              <a:avLst/>
                            </a:prstGeom>
                            <a:solidFill>
                              <a:srgbClr val="FFFFFF"/>
                            </a:solidFill>
                            <a:ln w="25400">
                              <a:solidFill>
                                <a:schemeClr val="tx1"/>
                              </a:solidFill>
                              <a:miter lim="800000"/>
                              <a:headEnd/>
                              <a:tailEnd/>
                            </a:ln>
                          </wps:spPr>
                          <wps:txbx>
                            <w:txbxContent>
                              <w:p w:rsidR="004771DE" w:rsidRPr="008C603A"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8C603A">
                                  <w:rPr>
                                    <w:rFonts w:ascii="Trebuchet MS" w:hAnsi="Trebuchet MS"/>
                                    <w:color w:val="70AD47" w:themeColor="accent6"/>
                                    <w:kern w:val="24"/>
                                    <w:sz w:val="12"/>
                                    <w:szCs w:val="12"/>
                                  </w:rPr>
                                  <w:t>Bioinorgánica</w:t>
                                </w:r>
                              </w:p>
                              <w:p w:rsidR="004771DE" w:rsidRPr="008C603A" w:rsidRDefault="004771DE" w:rsidP="00EE555F">
                                <w:pPr>
                                  <w:pStyle w:val="NormalWeb"/>
                                  <w:spacing w:before="0" w:beforeAutospacing="0" w:after="0" w:afterAutospacing="0"/>
                                  <w:jc w:val="center"/>
                                  <w:rPr>
                                    <w:rFonts w:ascii="Trebuchet MS" w:hAnsi="Trebuchet MS"/>
                                    <w:color w:val="70AD47" w:themeColor="accent6"/>
                                    <w:sz w:val="12"/>
                                    <w:szCs w:val="12"/>
                                  </w:rPr>
                                </w:pPr>
                              </w:p>
                              <w:p w:rsidR="004771DE" w:rsidRPr="008C603A"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p>
                              <w:p w:rsidR="004771DE" w:rsidRDefault="004771DE" w:rsidP="00EE555F">
                                <w:pPr>
                                  <w:pStyle w:val="NormalWeb"/>
                                  <w:spacing w:before="0" w:beforeAutospacing="0" w:after="0" w:afterAutospacing="0"/>
                                  <w:jc w:val="center"/>
                                  <w:rPr>
                                    <w:rFonts w:ascii="Trebuchet MS" w:hAnsi="Trebuchet MS"/>
                                    <w:color w:val="70AD47" w:themeColor="accent6"/>
                                    <w:sz w:val="12"/>
                                    <w:szCs w:val="12"/>
                                  </w:rPr>
                                </w:pPr>
                                <w:r>
                                  <w:rPr>
                                    <w:rFonts w:ascii="Trebuchet MS" w:hAnsi="Trebuchet MS"/>
                                    <w:color w:val="70AD47" w:themeColor="accent6"/>
                                    <w:sz w:val="12"/>
                                    <w:szCs w:val="12"/>
                                  </w:rPr>
                                  <w:t>QU2</w:t>
                                </w:r>
                                <w:r w:rsidRPr="008C603A">
                                  <w:rPr>
                                    <w:rFonts w:ascii="Trebuchet MS" w:hAnsi="Trebuchet MS"/>
                                    <w:color w:val="70AD47" w:themeColor="accent6"/>
                                    <w:sz w:val="12"/>
                                    <w:szCs w:val="12"/>
                                  </w:rPr>
                                  <w:t>0</w:t>
                                </w:r>
                                <w:r>
                                  <w:rPr>
                                    <w:rFonts w:ascii="Trebuchet MS" w:hAnsi="Trebuchet MS"/>
                                    <w:color w:val="70AD47" w:themeColor="accent6"/>
                                    <w:sz w:val="12"/>
                                    <w:szCs w:val="12"/>
                                  </w:rPr>
                                  <w:t>701</w:t>
                                </w:r>
                              </w:p>
                              <w:p w:rsidR="004771DE" w:rsidRPr="008C603A" w:rsidRDefault="004771DE" w:rsidP="00EE555F">
                                <w:pPr>
                                  <w:pStyle w:val="NormalWeb"/>
                                  <w:spacing w:before="0" w:beforeAutospacing="0" w:after="0" w:afterAutospacing="0"/>
                                  <w:jc w:val="center"/>
                                  <w:rPr>
                                    <w:rFonts w:ascii="Trebuchet MS" w:hAnsi="Trebuchet MS"/>
                                    <w:color w:val="70AD47" w:themeColor="accent6"/>
                                    <w:sz w:val="12"/>
                                    <w:szCs w:val="12"/>
                                  </w:rPr>
                                </w:pPr>
                                <w:r>
                                  <w:rPr>
                                    <w:rFonts w:ascii="Trebuchet MS" w:hAnsi="Trebuchet MS"/>
                                    <w:color w:val="70AD47" w:themeColor="accent6"/>
                                    <w:kern w:val="24"/>
                                    <w:sz w:val="12"/>
                                    <w:szCs w:val="12"/>
                                  </w:rPr>
                                  <w:t xml:space="preserve">A 54        </w:t>
                                </w:r>
                                <w:r w:rsidRPr="008C603A">
                                  <w:rPr>
                                    <w:rFonts w:ascii="Trebuchet MS" w:hAnsi="Trebuchet MS"/>
                                    <w:color w:val="70AD47" w:themeColor="accent6"/>
                                    <w:kern w:val="24"/>
                                    <w:sz w:val="12"/>
                                    <w:szCs w:val="12"/>
                                  </w:rPr>
                                  <w:t xml:space="preserve"> </w:t>
                                </w:r>
                                <w:r>
                                  <w:rPr>
                                    <w:rFonts w:ascii="Trebuchet MS" w:hAnsi="Trebuchet MS"/>
                                    <w:color w:val="70AD47" w:themeColor="accent6"/>
                                    <w:kern w:val="24"/>
                                    <w:sz w:val="12"/>
                                    <w:szCs w:val="12"/>
                                  </w:rPr>
                                  <w:t xml:space="preserve">FA </w:t>
                                </w:r>
                                <w:r w:rsidRPr="008C603A">
                                  <w:rPr>
                                    <w:rFonts w:ascii="Trebuchet MS" w:hAnsi="Trebuchet MS"/>
                                    <w:color w:val="70AD47" w:themeColor="accent6"/>
                                    <w:kern w:val="24"/>
                                    <w:sz w:val="12"/>
                                    <w:szCs w:val="12"/>
                                  </w:rPr>
                                  <w:t>4</w:t>
                                </w:r>
                                <w:r>
                                  <w:rPr>
                                    <w:rFonts w:ascii="Trebuchet MS" w:hAnsi="Trebuchet MS"/>
                                    <w:color w:val="70AD47" w:themeColor="accent6"/>
                                    <w:kern w:val="24"/>
                                    <w:sz w:val="12"/>
                                    <w:szCs w:val="12"/>
                                  </w:rPr>
                                  <w:t>6        C 4</w:t>
                                </w:r>
                              </w:p>
                            </w:txbxContent>
                          </wps:txbx>
                          <wps:bodyPr/>
                        </wps:wsp>
                        <wps:wsp>
                          <wps:cNvPr id="12521" name="Text Box 460"/>
                          <wps:cNvSpPr txBox="1">
                            <a:spLocks noChangeArrowheads="1"/>
                          </wps:cNvSpPr>
                          <wps:spPr bwMode="auto">
                            <a:xfrm>
                              <a:off x="3507907" y="923687"/>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 xml:space="preserve"> Laboratorio de Fisiología animal</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BI40106</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21         C 3</w:t>
                                </w:r>
                              </w:p>
                            </w:txbxContent>
                          </wps:txbx>
                          <wps:bodyPr/>
                        </wps:wsp>
                        <wps:wsp>
                          <wps:cNvPr id="12522" name="Text Box 459"/>
                          <wps:cNvSpPr txBox="1">
                            <a:spLocks noChangeArrowheads="1"/>
                          </wps:cNvSpPr>
                          <wps:spPr bwMode="auto">
                            <a:xfrm>
                              <a:off x="7027798" y="218776"/>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Evolución</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BI40801</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46         C 4</w:t>
                                </w:r>
                              </w:p>
                            </w:txbxContent>
                          </wps:txbx>
                          <wps:bodyPr/>
                        </wps:wsp>
                        <wps:wsp>
                          <wps:cNvPr id="12523" name="Text Box 458"/>
                          <wps:cNvSpPr txBox="1">
                            <a:spLocks noChangeArrowheads="1"/>
                          </wps:cNvSpPr>
                          <wps:spPr bwMode="auto">
                            <a:xfrm>
                              <a:off x="5858773" y="218776"/>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 xml:space="preserve"> Ecología</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BI40701</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46        C 4</w:t>
                                </w:r>
                              </w:p>
                            </w:txbxContent>
                          </wps:txbx>
                          <wps:bodyPr/>
                        </wps:wsp>
                        <wps:wsp>
                          <wps:cNvPr id="12524" name="Text Box 412"/>
                          <wps:cNvSpPr txBox="1">
                            <a:spLocks noChangeArrowheads="1"/>
                          </wps:cNvSpPr>
                          <wps:spPr bwMode="auto">
                            <a:xfrm>
                              <a:off x="1182673" y="3038420"/>
                              <a:ext cx="1044000" cy="619204"/>
                            </a:xfrm>
                            <a:prstGeom prst="rect">
                              <a:avLst/>
                            </a:prstGeom>
                            <a:solidFill>
                              <a:srgbClr val="FFFFFF"/>
                            </a:solidFill>
                            <a:ln w="25400">
                              <a:solidFill>
                                <a:schemeClr val="tx1"/>
                              </a:solidFill>
                              <a:miter lim="800000"/>
                              <a:headEnd/>
                              <a:tailEnd/>
                            </a:ln>
                          </wps:spPr>
                          <wps:txbx>
                            <w:txbxContent>
                              <w:p w:rsidR="004771DE" w:rsidRPr="008C603A" w:rsidRDefault="004771DE" w:rsidP="00EE555F">
                                <w:pPr>
                                  <w:pStyle w:val="NormalWeb"/>
                                  <w:kinsoku w:val="0"/>
                                  <w:overflowPunct w:val="0"/>
                                  <w:spacing w:before="0" w:beforeAutospacing="0" w:after="0" w:afterAutospacing="0"/>
                                  <w:jc w:val="center"/>
                                  <w:rPr>
                                    <w:rFonts w:ascii="Trebuchet MS" w:hAnsi="Trebuchet MS"/>
                                    <w:color w:val="70AD47" w:themeColor="accent6"/>
                                    <w:kern w:val="24"/>
                                    <w:sz w:val="12"/>
                                    <w:szCs w:val="12"/>
                                  </w:rPr>
                                </w:pPr>
                                <w:r w:rsidRPr="008C603A">
                                  <w:rPr>
                                    <w:rFonts w:ascii="Trebuchet MS" w:hAnsi="Trebuchet MS"/>
                                    <w:color w:val="70AD47" w:themeColor="accent6"/>
                                    <w:kern w:val="24"/>
                                    <w:sz w:val="12"/>
                                    <w:szCs w:val="12"/>
                                  </w:rPr>
                                  <w:t>Bioestadística (paramétrica y no paramétrica)</w:t>
                                </w:r>
                              </w:p>
                              <w:p w:rsidR="004771DE" w:rsidRPr="008C603A" w:rsidRDefault="004771DE" w:rsidP="00EE555F">
                                <w:pPr>
                                  <w:pStyle w:val="NormalWeb"/>
                                  <w:kinsoku w:val="0"/>
                                  <w:overflowPunct w:val="0"/>
                                  <w:spacing w:before="0" w:beforeAutospacing="0" w:after="0" w:afterAutospacing="0"/>
                                  <w:jc w:val="center"/>
                                  <w:rPr>
                                    <w:rFonts w:ascii="Trebuchet MS" w:hAnsi="Trebuchet MS"/>
                                    <w:color w:val="70AD47" w:themeColor="accent6"/>
                                    <w:kern w:val="24"/>
                                    <w:sz w:val="12"/>
                                    <w:szCs w:val="12"/>
                                  </w:rPr>
                                </w:pPr>
                                <w:r>
                                  <w:rPr>
                                    <w:rFonts w:ascii="Trebuchet MS" w:hAnsi="Trebuchet MS"/>
                                    <w:color w:val="70AD47" w:themeColor="accent6"/>
                                    <w:kern w:val="24"/>
                                    <w:sz w:val="12"/>
                                    <w:szCs w:val="12"/>
                                  </w:rPr>
                                  <w:t>MA206</w:t>
                                </w:r>
                                <w:r w:rsidRPr="008C603A">
                                  <w:rPr>
                                    <w:rFonts w:ascii="Trebuchet MS" w:hAnsi="Trebuchet MS"/>
                                    <w:color w:val="70AD47" w:themeColor="accent6"/>
                                    <w:kern w:val="24"/>
                                    <w:sz w:val="12"/>
                                    <w:szCs w:val="12"/>
                                  </w:rPr>
                                  <w:t>01</w:t>
                                </w:r>
                              </w:p>
                              <w:p w:rsidR="004771DE" w:rsidRPr="008C603A" w:rsidRDefault="004771DE" w:rsidP="00EE555F">
                                <w:pPr>
                                  <w:pStyle w:val="NormalWeb"/>
                                  <w:kinsoku w:val="0"/>
                                  <w:overflowPunct w:val="0"/>
                                  <w:spacing w:before="0" w:beforeAutospacing="0" w:after="0" w:afterAutospacing="0"/>
                                  <w:rPr>
                                    <w:color w:val="70AD47" w:themeColor="accent6"/>
                                    <w:sz w:val="12"/>
                                    <w:szCs w:val="12"/>
                                  </w:rPr>
                                </w:pPr>
                                <w:r>
                                  <w:rPr>
                                    <w:rFonts w:ascii="Trebuchet MS" w:hAnsi="Trebuchet MS"/>
                                    <w:color w:val="70AD47" w:themeColor="accent6"/>
                                    <w:kern w:val="24"/>
                                    <w:sz w:val="12"/>
                                    <w:szCs w:val="12"/>
                                  </w:rPr>
                                  <w:t>A 54       FA 46</w:t>
                                </w:r>
                                <w:r w:rsidRPr="008C603A">
                                  <w:rPr>
                                    <w:rFonts w:ascii="Trebuchet MS" w:hAnsi="Trebuchet MS"/>
                                    <w:color w:val="70AD47" w:themeColor="accent6"/>
                                    <w:kern w:val="24"/>
                                    <w:sz w:val="12"/>
                                    <w:szCs w:val="12"/>
                                  </w:rPr>
                                  <w:t xml:space="preserve">          C 4</w:t>
                                </w:r>
                              </w:p>
                            </w:txbxContent>
                          </wps:txbx>
                          <wps:bodyPr/>
                        </wps:wsp>
                        <wps:wsp>
                          <wps:cNvPr id="12525" name="Text Box 84"/>
                          <wps:cNvSpPr txBox="1">
                            <a:spLocks noChangeArrowheads="1"/>
                          </wps:cNvSpPr>
                          <wps:spPr bwMode="auto">
                            <a:xfrm>
                              <a:off x="8196821" y="218776"/>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stheme="minorBidi"/>
                                    <w:color w:val="000000" w:themeColor="text1"/>
                                    <w:kern w:val="24"/>
                                    <w:sz w:val="12"/>
                                    <w:szCs w:val="12"/>
                                  </w:rPr>
                                </w:pPr>
                                <w:r>
                                  <w:rPr>
                                    <w:rFonts w:ascii="Trebuchet MS" w:hAnsi="Trebuchet MS" w:cstheme="minorBidi"/>
                                    <w:color w:val="000000" w:themeColor="text1"/>
                                    <w:kern w:val="24"/>
                                    <w:sz w:val="12"/>
                                    <w:szCs w:val="12"/>
                                  </w:rPr>
                                  <w:t>Estancia</w:t>
                                </w:r>
                              </w:p>
                              <w:p w:rsidR="004771DE" w:rsidRDefault="004771DE" w:rsidP="00EE555F">
                                <w:pPr>
                                  <w:pStyle w:val="NormalWeb"/>
                                  <w:kinsoku w:val="0"/>
                                  <w:overflowPunct w:val="0"/>
                                  <w:spacing w:before="0" w:beforeAutospacing="0" w:after="0" w:afterAutospacing="0"/>
                                  <w:jc w:val="center"/>
                                  <w:rPr>
                                    <w:rFonts w:ascii="Trebuchet MS" w:hAnsi="Trebuchet MS" w:cstheme="minorBidi"/>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pPr>
                                <w:r>
                                  <w:rPr>
                                    <w:rFonts w:ascii="Trebuchet MS" w:hAnsi="Trebuchet MS" w:cstheme="minorBidi"/>
                                    <w:color w:val="000000" w:themeColor="text1"/>
                                    <w:kern w:val="24"/>
                                    <w:sz w:val="12"/>
                                    <w:szCs w:val="12"/>
                                  </w:rPr>
                                  <w:t>ES40101</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250                     C 10</w:t>
                                </w:r>
                              </w:p>
                            </w:txbxContent>
                          </wps:txbx>
                          <wps:bodyPr/>
                        </wps:wsp>
                        <wps:wsp>
                          <wps:cNvPr id="12526" name="Text Box 460"/>
                          <wps:cNvSpPr txBox="1">
                            <a:spLocks noChangeArrowheads="1"/>
                          </wps:cNvSpPr>
                          <wps:spPr bwMode="auto">
                            <a:xfrm>
                              <a:off x="4689748" y="2333509"/>
                              <a:ext cx="1044000" cy="612000"/>
                            </a:xfrm>
                            <a:prstGeom prst="rect">
                              <a:avLst/>
                            </a:prstGeom>
                            <a:solidFill>
                              <a:srgbClr val="FFFFFF"/>
                            </a:solidFill>
                            <a:ln w="25400">
                              <a:solidFill>
                                <a:schemeClr val="tx1"/>
                              </a:solidFill>
                              <a:miter lim="800000"/>
                              <a:headEnd/>
                              <a:tailEnd/>
                            </a:ln>
                          </wps:spPr>
                          <wps:txbx>
                            <w:txbxContent>
                              <w:p w:rsidR="004771DE" w:rsidRPr="008F53C7" w:rsidRDefault="004771DE" w:rsidP="00EE555F">
                                <w:pPr>
                                  <w:pStyle w:val="NormalWeb"/>
                                  <w:spacing w:before="0" w:beforeAutospacing="0" w:after="0" w:afterAutospacing="0"/>
                                  <w:jc w:val="center"/>
                                  <w:rPr>
                                    <w:rFonts w:ascii="Trebuchet MS" w:hAnsi="Trebuchet MS"/>
                                    <w:color w:val="FF0000"/>
                                    <w:kern w:val="24"/>
                                    <w:sz w:val="12"/>
                                    <w:szCs w:val="12"/>
                                  </w:rPr>
                                </w:pPr>
                                <w:r w:rsidRPr="008F53C7">
                                  <w:rPr>
                                    <w:rFonts w:ascii="Trebuchet MS" w:hAnsi="Trebuchet MS"/>
                                    <w:color w:val="FF0000"/>
                                    <w:kern w:val="24"/>
                                    <w:sz w:val="12"/>
                                    <w:szCs w:val="12"/>
                                  </w:rPr>
                                  <w:t>Genética</w:t>
                                </w:r>
                              </w:p>
                              <w:p w:rsidR="004771DE" w:rsidRPr="008F53C7" w:rsidRDefault="004771DE" w:rsidP="00EE555F">
                                <w:pPr>
                                  <w:pStyle w:val="NormalWeb"/>
                                  <w:spacing w:before="0" w:beforeAutospacing="0" w:after="0" w:afterAutospacing="0"/>
                                  <w:jc w:val="center"/>
                                  <w:rPr>
                                    <w:rFonts w:ascii="Trebuchet MS" w:hAnsi="Trebuchet MS"/>
                                    <w:color w:val="FF0000"/>
                                    <w:kern w:val="24"/>
                                    <w:sz w:val="12"/>
                                    <w:szCs w:val="12"/>
                                  </w:rPr>
                                </w:pPr>
                              </w:p>
                              <w:p w:rsidR="004771DE" w:rsidRPr="008F53C7" w:rsidRDefault="004771DE" w:rsidP="00EE555F">
                                <w:pPr>
                                  <w:pStyle w:val="NormalWeb"/>
                                  <w:spacing w:before="0" w:beforeAutospacing="0" w:after="0" w:afterAutospacing="0"/>
                                  <w:jc w:val="center"/>
                                  <w:rPr>
                                    <w:rFonts w:ascii="Trebuchet MS" w:hAnsi="Trebuchet MS"/>
                                    <w:color w:val="FF0000"/>
                                    <w:kern w:val="24"/>
                                    <w:sz w:val="12"/>
                                    <w:szCs w:val="12"/>
                                  </w:rPr>
                                </w:pPr>
                              </w:p>
                              <w:p w:rsidR="004771DE" w:rsidRPr="008F53C7" w:rsidRDefault="004771DE" w:rsidP="00EE555F">
                                <w:pPr>
                                  <w:pStyle w:val="NormalWeb"/>
                                  <w:spacing w:before="0" w:beforeAutospacing="0" w:after="0" w:afterAutospacing="0"/>
                                  <w:jc w:val="center"/>
                                  <w:rPr>
                                    <w:color w:val="FF0000"/>
                                  </w:rPr>
                                </w:pPr>
                                <w:r>
                                  <w:rPr>
                                    <w:rFonts w:ascii="Trebuchet MS" w:hAnsi="Trebuchet MS"/>
                                    <w:color w:val="FF0000"/>
                                    <w:kern w:val="24"/>
                                    <w:sz w:val="12"/>
                                    <w:szCs w:val="12"/>
                                  </w:rPr>
                                  <w:t>BI1</w:t>
                                </w:r>
                                <w:r w:rsidRPr="008F53C7">
                                  <w:rPr>
                                    <w:rFonts w:ascii="Trebuchet MS" w:hAnsi="Trebuchet MS"/>
                                    <w:color w:val="FF0000"/>
                                    <w:kern w:val="24"/>
                                    <w:sz w:val="12"/>
                                    <w:szCs w:val="12"/>
                                  </w:rPr>
                                  <w:t>1002</w:t>
                                </w:r>
                              </w:p>
                              <w:p w:rsidR="004771DE" w:rsidRPr="008F53C7" w:rsidRDefault="004771DE" w:rsidP="00EE555F">
                                <w:pPr>
                                  <w:pStyle w:val="NormalWeb"/>
                                  <w:spacing w:before="0" w:beforeAutospacing="0" w:after="0" w:afterAutospacing="0"/>
                                  <w:rPr>
                                    <w:color w:val="FF0000"/>
                                  </w:rPr>
                                </w:pPr>
                                <w:r w:rsidRPr="008F53C7">
                                  <w:rPr>
                                    <w:rFonts w:ascii="Trebuchet MS" w:hAnsi="Trebuchet MS"/>
                                    <w:color w:val="FF0000"/>
                                    <w:kern w:val="24"/>
                                    <w:sz w:val="12"/>
                                    <w:szCs w:val="12"/>
                                  </w:rPr>
                                  <w:t>A 54        FA 46         C 4</w:t>
                                </w:r>
                              </w:p>
                            </w:txbxContent>
                          </wps:txbx>
                          <wps:bodyPr/>
                        </wps:wsp>
                        <wps:wsp>
                          <wps:cNvPr id="12527" name="Text Box 76"/>
                          <wps:cNvSpPr txBox="1">
                            <a:spLocks noChangeArrowheads="1"/>
                          </wps:cNvSpPr>
                          <wps:spPr bwMode="auto">
                            <a:xfrm>
                              <a:off x="4689748" y="5153151"/>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Laboratorio de Fisiología microbiana</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BI41603</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21         C 3</w:t>
                                </w:r>
                              </w:p>
                            </w:txbxContent>
                          </wps:txbx>
                          <wps:bodyPr/>
                        </wps:wsp>
                        <wps:wsp>
                          <wps:cNvPr id="12528" name="Text Box 412"/>
                          <wps:cNvSpPr txBox="1">
                            <a:spLocks noChangeArrowheads="1"/>
                          </wps:cNvSpPr>
                          <wps:spPr bwMode="auto">
                            <a:xfrm>
                              <a:off x="1182673" y="3743331"/>
                              <a:ext cx="1044000" cy="612000"/>
                            </a:xfrm>
                            <a:prstGeom prst="rect">
                              <a:avLst/>
                            </a:prstGeom>
                            <a:solidFill>
                              <a:srgbClr val="FFFFFF"/>
                            </a:solidFill>
                            <a:ln w="25400">
                              <a:solidFill>
                                <a:schemeClr val="tx1"/>
                              </a:solidFill>
                              <a:miter lim="800000"/>
                              <a:headEnd/>
                              <a:tailEnd/>
                            </a:ln>
                          </wps:spPr>
                          <wps:txbx>
                            <w:txbxContent>
                              <w:p w:rsidR="004771DE" w:rsidRPr="00C002B0" w:rsidRDefault="004771DE" w:rsidP="00EE555F">
                                <w:pPr>
                                  <w:pStyle w:val="NormalWeb"/>
                                  <w:spacing w:before="0" w:beforeAutospacing="0" w:after="0" w:afterAutospacing="0"/>
                                  <w:jc w:val="center"/>
                                  <w:rPr>
                                    <w:rFonts w:ascii="Trebuchet MS" w:hAnsi="Trebuchet MS"/>
                                    <w:color w:val="FF0000"/>
                                    <w:kern w:val="24"/>
                                    <w:sz w:val="12"/>
                                    <w:szCs w:val="12"/>
                                  </w:rPr>
                                </w:pPr>
                                <w:r w:rsidRPr="00C002B0">
                                  <w:rPr>
                                    <w:rFonts w:ascii="Trebuchet MS" w:hAnsi="Trebuchet MS"/>
                                    <w:color w:val="FF0000"/>
                                    <w:kern w:val="24"/>
                                    <w:sz w:val="12"/>
                                    <w:szCs w:val="12"/>
                                  </w:rPr>
                                  <w:t>Fisicoquímica de los procesos biológicos</w:t>
                                </w:r>
                              </w:p>
                              <w:p w:rsidR="004771DE" w:rsidRPr="00C002B0" w:rsidRDefault="004771DE" w:rsidP="00EE555F">
                                <w:pPr>
                                  <w:pStyle w:val="NormalWeb"/>
                                  <w:spacing w:before="0" w:beforeAutospacing="0" w:after="0" w:afterAutospacing="0"/>
                                  <w:jc w:val="center"/>
                                  <w:rPr>
                                    <w:rFonts w:ascii="Trebuchet MS" w:hAnsi="Trebuchet MS"/>
                                    <w:color w:val="FF0000"/>
                                    <w:sz w:val="12"/>
                                    <w:szCs w:val="12"/>
                                  </w:rPr>
                                </w:pPr>
                              </w:p>
                              <w:p w:rsidR="004771DE" w:rsidRPr="00C002B0" w:rsidRDefault="004771DE" w:rsidP="00EE555F">
                                <w:pPr>
                                  <w:pStyle w:val="NormalWeb"/>
                                  <w:spacing w:before="0" w:beforeAutospacing="0" w:after="0" w:afterAutospacing="0"/>
                                  <w:jc w:val="center"/>
                                  <w:rPr>
                                    <w:rFonts w:ascii="Trebuchet MS" w:hAnsi="Trebuchet MS"/>
                                    <w:color w:val="FF0000"/>
                                    <w:sz w:val="12"/>
                                    <w:szCs w:val="12"/>
                                  </w:rPr>
                                </w:pPr>
                                <w:r>
                                  <w:rPr>
                                    <w:rFonts w:ascii="Trebuchet MS" w:hAnsi="Trebuchet MS"/>
                                    <w:color w:val="FF0000"/>
                                    <w:sz w:val="12"/>
                                    <w:szCs w:val="12"/>
                                  </w:rPr>
                                  <w:t>QU1</w:t>
                                </w:r>
                                <w:r w:rsidRPr="00C002B0">
                                  <w:rPr>
                                    <w:rFonts w:ascii="Trebuchet MS" w:hAnsi="Trebuchet MS"/>
                                    <w:color w:val="FF0000"/>
                                    <w:sz w:val="12"/>
                                    <w:szCs w:val="12"/>
                                  </w:rPr>
                                  <w:t>0505</w:t>
                                </w:r>
                              </w:p>
                              <w:p w:rsidR="004771DE" w:rsidRPr="00C002B0" w:rsidRDefault="004771DE" w:rsidP="00EE555F">
                                <w:pPr>
                                  <w:pStyle w:val="NormalWeb"/>
                                  <w:spacing w:before="0" w:beforeAutospacing="0" w:after="0" w:afterAutospacing="0"/>
                                  <w:rPr>
                                    <w:rFonts w:ascii="Trebuchet MS" w:hAnsi="Trebuchet MS"/>
                                    <w:color w:val="FF0000"/>
                                    <w:sz w:val="12"/>
                                    <w:szCs w:val="12"/>
                                  </w:rPr>
                                </w:pPr>
                                <w:r>
                                  <w:rPr>
                                    <w:rFonts w:ascii="Trebuchet MS" w:hAnsi="Trebuchet MS"/>
                                    <w:color w:val="FF0000"/>
                                    <w:kern w:val="24"/>
                                    <w:sz w:val="12"/>
                                    <w:szCs w:val="12"/>
                                  </w:rPr>
                                  <w:t>A 54 L36  FA 35        C 5</w:t>
                                </w:r>
                                <w:r w:rsidRPr="00C002B0">
                                  <w:rPr>
                                    <w:rFonts w:ascii="Trebuchet MS" w:hAnsi="Trebuchet MS"/>
                                    <w:color w:val="FF0000"/>
                                    <w:kern w:val="24"/>
                                    <w:sz w:val="12"/>
                                    <w:szCs w:val="12"/>
                                  </w:rPr>
                                  <w:t xml:space="preserve"> </w:t>
                                </w:r>
                              </w:p>
                            </w:txbxContent>
                          </wps:txbx>
                          <wps:bodyPr/>
                        </wps:wsp>
                        <wps:wsp>
                          <wps:cNvPr id="12529" name="Text Box 412"/>
                          <wps:cNvSpPr txBox="1">
                            <a:spLocks noChangeArrowheads="1"/>
                          </wps:cNvSpPr>
                          <wps:spPr bwMode="auto">
                            <a:xfrm>
                              <a:off x="1182673" y="4448242"/>
                              <a:ext cx="1044000" cy="612000"/>
                            </a:xfrm>
                            <a:prstGeom prst="rect">
                              <a:avLst/>
                            </a:prstGeom>
                            <a:solidFill>
                              <a:srgbClr val="FFFFFF"/>
                            </a:solidFill>
                            <a:ln w="25400">
                              <a:solidFill>
                                <a:srgbClr val="000000"/>
                              </a:solidFill>
                              <a:miter lim="800000"/>
                              <a:headEnd/>
                              <a:tailEnd/>
                            </a:ln>
                          </wps:spPr>
                          <wps:txbx>
                            <w:txbxContent>
                              <w:p w:rsidR="004771DE" w:rsidRPr="00DC09D1" w:rsidRDefault="004771DE" w:rsidP="00EE555F">
                                <w:pPr>
                                  <w:pStyle w:val="NormalWeb"/>
                                  <w:spacing w:before="0" w:beforeAutospacing="0" w:after="0" w:afterAutospacing="0"/>
                                  <w:jc w:val="center"/>
                                  <w:rPr>
                                    <w:rFonts w:ascii="Trebuchet MS" w:hAnsi="Trebuchet MS"/>
                                    <w:color w:val="FF0000"/>
                                    <w:kern w:val="24"/>
                                    <w:sz w:val="12"/>
                                    <w:szCs w:val="12"/>
                                  </w:rPr>
                                </w:pPr>
                                <w:r w:rsidRPr="00DC09D1">
                                  <w:rPr>
                                    <w:rFonts w:ascii="Trebuchet MS" w:hAnsi="Trebuchet MS"/>
                                    <w:color w:val="FF0000"/>
                                    <w:kern w:val="24"/>
                                    <w:sz w:val="12"/>
                                    <w:szCs w:val="12"/>
                                  </w:rPr>
                                  <w:t>Química orgánica I</w:t>
                                </w:r>
                              </w:p>
                              <w:p w:rsidR="004771DE" w:rsidRPr="00DC09D1" w:rsidRDefault="004771DE" w:rsidP="00EE555F">
                                <w:pPr>
                                  <w:pStyle w:val="NormalWeb"/>
                                  <w:spacing w:before="0" w:beforeAutospacing="0" w:after="0" w:afterAutospacing="0"/>
                                  <w:jc w:val="center"/>
                                  <w:rPr>
                                    <w:color w:val="FF0000"/>
                                  </w:rPr>
                                </w:pPr>
                              </w:p>
                              <w:p w:rsidR="004771DE" w:rsidRPr="00DC09D1" w:rsidRDefault="004771DE" w:rsidP="008E34B0">
                                <w:pPr>
                                  <w:pStyle w:val="NormalWeb"/>
                                  <w:spacing w:before="0" w:beforeAutospacing="0" w:after="0" w:afterAutospacing="0"/>
                                  <w:rPr>
                                    <w:color w:val="FF0000"/>
                                  </w:rPr>
                                </w:pPr>
                              </w:p>
                              <w:p w:rsidR="004771DE" w:rsidRPr="00DC09D1"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QU1</w:t>
                                </w:r>
                                <w:r w:rsidRPr="00DC09D1">
                                  <w:rPr>
                                    <w:rFonts w:ascii="Trebuchet MS" w:hAnsi="Trebuchet MS"/>
                                    <w:color w:val="FF0000"/>
                                    <w:kern w:val="24"/>
                                    <w:sz w:val="12"/>
                                    <w:szCs w:val="12"/>
                                  </w:rPr>
                                  <w:t>0806</w:t>
                                </w:r>
                              </w:p>
                              <w:p w:rsidR="004771DE" w:rsidRPr="00DC09D1" w:rsidRDefault="004771DE" w:rsidP="00EE555F">
                                <w:pPr>
                                  <w:pStyle w:val="NormalWeb"/>
                                  <w:kinsoku w:val="0"/>
                                  <w:overflowPunct w:val="0"/>
                                  <w:spacing w:before="0" w:beforeAutospacing="0" w:after="0" w:afterAutospacing="0"/>
                                  <w:rPr>
                                    <w:color w:val="FF0000"/>
                                  </w:rPr>
                                </w:pPr>
                                <w:r>
                                  <w:rPr>
                                    <w:rFonts w:ascii="Trebuchet MS" w:hAnsi="Trebuchet MS"/>
                                    <w:color w:val="FF0000"/>
                                    <w:kern w:val="24"/>
                                    <w:sz w:val="12"/>
                                    <w:szCs w:val="12"/>
                                  </w:rPr>
                                  <w:t>A 54        FA 46</w:t>
                                </w:r>
                                <w:r w:rsidRPr="00DC09D1">
                                  <w:rPr>
                                    <w:rFonts w:ascii="Trebuchet MS" w:hAnsi="Trebuchet MS"/>
                                    <w:color w:val="FF0000"/>
                                    <w:kern w:val="24"/>
                                    <w:sz w:val="12"/>
                                    <w:szCs w:val="12"/>
                                  </w:rPr>
                                  <w:t xml:space="preserve">         C 4 </w:t>
                                </w:r>
                              </w:p>
                            </w:txbxContent>
                          </wps:txbx>
                          <wps:bodyPr/>
                        </wps:wsp>
                        <wps:wsp>
                          <wps:cNvPr id="12530" name="Text Box 55"/>
                          <wps:cNvSpPr txBox="1">
                            <a:spLocks noChangeArrowheads="1"/>
                          </wps:cNvSpPr>
                          <wps:spPr bwMode="auto">
                            <a:xfrm>
                              <a:off x="5873547" y="5171155"/>
                              <a:ext cx="1044000" cy="612000"/>
                            </a:xfrm>
                            <a:prstGeom prst="rect">
                              <a:avLst/>
                            </a:prstGeom>
                            <a:solidFill>
                              <a:srgbClr val="FFFFFF"/>
                            </a:solidFill>
                            <a:ln w="25400">
                              <a:solidFill>
                                <a:srgbClr val="000000"/>
                              </a:solidFill>
                              <a:miter lim="800000"/>
                              <a:headEnd/>
                              <a:tailEnd/>
                            </a:ln>
                          </wps:spPr>
                          <wps:txbx>
                            <w:txbxContent>
                              <w:p w:rsidR="004771DE" w:rsidRDefault="004771DE" w:rsidP="00EE555F">
                                <w:pPr>
                                  <w:pStyle w:val="NormalWeb"/>
                                  <w:spacing w:before="0" w:beforeAutospacing="0" w:after="0" w:afterAutospacing="0"/>
                                  <w:jc w:val="center"/>
                                  <w:rPr>
                                    <w:rFonts w:ascii="Trebuchet MS" w:hAnsi="Trebuchet MS"/>
                                    <w:color w:val="2E74B5" w:themeColor="accent1" w:themeShade="BF"/>
                                    <w:kern w:val="24"/>
                                    <w:sz w:val="12"/>
                                    <w:szCs w:val="12"/>
                                  </w:rPr>
                                </w:pPr>
                                <w:r>
                                  <w:rPr>
                                    <w:rFonts w:ascii="Trebuchet MS" w:hAnsi="Trebuchet MS"/>
                                    <w:color w:val="2E74B5" w:themeColor="accent1" w:themeShade="BF"/>
                                    <w:kern w:val="24"/>
                                    <w:sz w:val="12"/>
                                    <w:szCs w:val="12"/>
                                  </w:rPr>
                                  <w:t>Liderazgo y cultura emprendedora</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pPr>
                                <w:r>
                                  <w:rPr>
                                    <w:rFonts w:ascii="Trebuchet MS" w:hAnsi="Trebuchet MS"/>
                                    <w:color w:val="2E74B5" w:themeColor="accent1" w:themeShade="BF"/>
                                    <w:kern w:val="24"/>
                                    <w:sz w:val="12"/>
                                    <w:szCs w:val="12"/>
                                  </w:rPr>
                                  <w:t>HU30202</w:t>
                                </w:r>
                              </w:p>
                              <w:p w:rsidR="004771DE" w:rsidRDefault="004771DE" w:rsidP="00EE555F">
                                <w:pPr>
                                  <w:pStyle w:val="NormalWeb"/>
                                  <w:spacing w:before="0" w:beforeAutospacing="0" w:after="0" w:afterAutospacing="0"/>
                                </w:pPr>
                                <w:r>
                                  <w:rPr>
                                    <w:rFonts w:ascii="Trebuchet MS" w:hAnsi="Trebuchet MS"/>
                                    <w:color w:val="2E74B5" w:themeColor="accent1" w:themeShade="BF"/>
                                    <w:kern w:val="24"/>
                                    <w:sz w:val="12"/>
                                    <w:szCs w:val="12"/>
                                  </w:rPr>
                                  <w:t>A 72       FA 28          C 4</w:t>
                                </w:r>
                              </w:p>
                            </w:txbxContent>
                          </wps:txbx>
                          <wps:bodyPr/>
                        </wps:wsp>
                        <wps:wsp>
                          <wps:cNvPr id="12531" name="Text Box 83"/>
                          <wps:cNvSpPr txBox="1">
                            <a:spLocks noChangeArrowheads="1"/>
                          </wps:cNvSpPr>
                          <wps:spPr bwMode="auto">
                            <a:xfrm>
                              <a:off x="7015375" y="2338779"/>
                              <a:ext cx="1044000" cy="612000"/>
                            </a:xfrm>
                            <a:prstGeom prst="rect">
                              <a:avLst/>
                            </a:prstGeom>
                            <a:solidFill>
                              <a:srgbClr val="FFFFFF"/>
                            </a:solidFill>
                            <a:ln w="25400">
                              <a:solidFill>
                                <a:schemeClr val="tx1"/>
                              </a:solidFill>
                              <a:miter lim="800000"/>
                              <a:headEnd/>
                              <a:tailEnd/>
                            </a:ln>
                          </wps:spPr>
                          <wps:txbx>
                            <w:txbxContent>
                              <w:p w:rsidR="004771DE" w:rsidRPr="00552B0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552B07">
                                  <w:rPr>
                                    <w:rFonts w:ascii="Trebuchet MS" w:hAnsi="Trebuchet MS"/>
                                    <w:color w:val="FF0000"/>
                                    <w:kern w:val="24"/>
                                    <w:sz w:val="12"/>
                                    <w:szCs w:val="12"/>
                                  </w:rPr>
                                  <w:t>Laboratorio de Inmunología</w:t>
                                </w:r>
                              </w:p>
                              <w:p w:rsidR="004771DE" w:rsidRPr="00552B07" w:rsidRDefault="004771DE" w:rsidP="00EE555F">
                                <w:pPr>
                                  <w:pStyle w:val="NormalWeb"/>
                                  <w:kinsoku w:val="0"/>
                                  <w:overflowPunct w:val="0"/>
                                  <w:spacing w:before="0" w:beforeAutospacing="0" w:after="0" w:afterAutospacing="0"/>
                                  <w:jc w:val="center"/>
                                  <w:rPr>
                                    <w:color w:val="FF0000"/>
                                  </w:rPr>
                                </w:pPr>
                              </w:p>
                              <w:p w:rsidR="004771DE" w:rsidRPr="00552B0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552B07">
                                  <w:rPr>
                                    <w:rFonts w:ascii="Trebuchet MS" w:hAnsi="Trebuchet MS"/>
                                    <w:color w:val="FF0000"/>
                                    <w:kern w:val="24"/>
                                    <w:sz w:val="12"/>
                                    <w:szCs w:val="12"/>
                                  </w:rPr>
                                  <w:t>1203</w:t>
                                </w:r>
                              </w:p>
                              <w:p w:rsidR="004771DE" w:rsidRPr="00552B07" w:rsidRDefault="004771DE" w:rsidP="00EE555F">
                                <w:pPr>
                                  <w:pStyle w:val="NormalWeb"/>
                                  <w:kinsoku w:val="0"/>
                                  <w:overflowPunct w:val="0"/>
                                  <w:spacing w:before="0" w:beforeAutospacing="0" w:after="0" w:afterAutospacing="0"/>
                                  <w:rPr>
                                    <w:color w:val="FF0000"/>
                                  </w:rPr>
                                </w:pPr>
                                <w:r w:rsidRPr="00552B07">
                                  <w:rPr>
                                    <w:rFonts w:ascii="Trebuchet MS" w:hAnsi="Trebuchet MS"/>
                                    <w:color w:val="FF0000"/>
                                    <w:kern w:val="24"/>
                                    <w:sz w:val="12"/>
                                    <w:szCs w:val="12"/>
                                  </w:rPr>
                                  <w:t>A 54        FA 21         C 3</w:t>
                                </w:r>
                              </w:p>
                            </w:txbxContent>
                          </wps:txbx>
                          <wps:bodyPr/>
                        </wps:wsp>
                        <wps:wsp>
                          <wps:cNvPr id="12532" name="Text Box 83"/>
                          <wps:cNvSpPr txBox="1">
                            <a:spLocks noChangeArrowheads="1"/>
                          </wps:cNvSpPr>
                          <wps:spPr bwMode="auto">
                            <a:xfrm>
                              <a:off x="7027798" y="923687"/>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Laboratorio de evolución</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BI40802</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21         C 3</w:t>
                                </w:r>
                              </w:p>
                            </w:txbxContent>
                          </wps:txbx>
                          <wps:bodyPr/>
                        </wps:wsp>
                        <wps:wsp>
                          <wps:cNvPr id="12533" name="Text Box 462"/>
                          <wps:cNvSpPr txBox="1">
                            <a:spLocks noChangeArrowheads="1"/>
                          </wps:cNvSpPr>
                          <wps:spPr bwMode="auto">
                            <a:xfrm>
                              <a:off x="2351698" y="2333509"/>
                              <a:ext cx="1044000" cy="630004"/>
                            </a:xfrm>
                            <a:prstGeom prst="rect">
                              <a:avLst/>
                            </a:prstGeom>
                            <a:solidFill>
                              <a:srgbClr val="FFFFFF"/>
                            </a:solidFill>
                            <a:ln w="25400">
                              <a:solidFill>
                                <a:schemeClr val="tx1"/>
                              </a:solidFill>
                              <a:miter lim="800000"/>
                              <a:headEnd/>
                              <a:tailEnd/>
                            </a:ln>
                          </wps:spPr>
                          <wps:txbx>
                            <w:txbxContent>
                              <w:p w:rsidR="004771DE" w:rsidRPr="00E20B0A"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lang w:val="es-ES_tradnl"/>
                                  </w:rPr>
                                  <w:t xml:space="preserve">Laboratorio de </w:t>
                                </w:r>
                                <w:r>
                                  <w:rPr>
                                    <w:rFonts w:ascii="Trebuchet MS" w:hAnsi="Trebuchet MS"/>
                                    <w:color w:val="000000" w:themeColor="text1"/>
                                    <w:kern w:val="24"/>
                                    <w:sz w:val="12"/>
                                    <w:szCs w:val="12"/>
                                  </w:rPr>
                                  <w:t>Anatomía e histología  animal</w:t>
                                </w: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BI40105</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21        C 3</w:t>
                                </w:r>
                              </w:p>
                            </w:txbxContent>
                          </wps:txbx>
                          <wps:bodyPr/>
                        </wps:wsp>
                        <wps:wsp>
                          <wps:cNvPr id="12534" name="Text Box 85"/>
                          <wps:cNvSpPr txBox="1">
                            <a:spLocks noChangeArrowheads="1"/>
                          </wps:cNvSpPr>
                          <wps:spPr bwMode="auto">
                            <a:xfrm>
                              <a:off x="2351698" y="218776"/>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Anatomía e histología vegetal</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stheme="minorBidi"/>
                                    <w:color w:val="000000" w:themeColor="text1"/>
                                    <w:kern w:val="24"/>
                                    <w:sz w:val="12"/>
                                    <w:szCs w:val="12"/>
                                  </w:rPr>
                                </w:pPr>
                                <w:r>
                                  <w:rPr>
                                    <w:rFonts w:ascii="Trebuchet MS" w:hAnsi="Trebuchet MS" w:cstheme="minorBidi"/>
                                    <w:color w:val="000000" w:themeColor="text1"/>
                                    <w:kern w:val="24"/>
                                    <w:sz w:val="12"/>
                                    <w:szCs w:val="12"/>
                                  </w:rPr>
                                  <w:t>BI42001</w:t>
                                </w:r>
                              </w:p>
                              <w:p w:rsidR="004771DE" w:rsidRDefault="004771DE" w:rsidP="00EE555F">
                                <w:pPr>
                                  <w:pStyle w:val="NormalWeb"/>
                                  <w:spacing w:before="0" w:beforeAutospacing="0" w:after="0" w:afterAutospacing="0"/>
                                </w:pPr>
                                <w:r>
                                  <w:rPr>
                                    <w:rFonts w:ascii="Trebuchet MS" w:hAnsi="Trebuchet MS" w:cstheme="minorBidi"/>
                                    <w:color w:val="000000" w:themeColor="text1"/>
                                    <w:kern w:val="24"/>
                                    <w:sz w:val="12"/>
                                    <w:szCs w:val="12"/>
                                  </w:rPr>
                                  <w:t>A 54        FA 46         C 4</w:t>
                                </w:r>
                              </w:p>
                            </w:txbxContent>
                          </wps:txbx>
                          <wps:bodyPr/>
                        </wps:wsp>
                        <wps:wsp>
                          <wps:cNvPr id="12535" name="Text Box 83"/>
                          <wps:cNvSpPr txBox="1">
                            <a:spLocks noChangeArrowheads="1"/>
                          </wps:cNvSpPr>
                          <wps:spPr bwMode="auto">
                            <a:xfrm>
                              <a:off x="2351698" y="923687"/>
                              <a:ext cx="1044000" cy="630004"/>
                            </a:xfrm>
                            <a:prstGeom prst="rect">
                              <a:avLst/>
                            </a:prstGeom>
                            <a:solidFill>
                              <a:srgbClr val="FFFFFF"/>
                            </a:solidFill>
                            <a:ln w="25400">
                              <a:solidFill>
                                <a:schemeClr val="tx1"/>
                              </a:solidFill>
                              <a:miter lim="800000"/>
                              <a:headEnd/>
                              <a:tailEnd/>
                            </a:ln>
                          </wps:spPr>
                          <wps:txbx>
                            <w:txbxContent>
                              <w:p w:rsidR="004771DE" w:rsidRPr="008D1B97"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Laboratorio de  anatomía e histología vegetal</w:t>
                                </w: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BI42003</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 xml:space="preserve">A 54        FA 21         C 3 </w:t>
                                </w:r>
                              </w:p>
                            </w:txbxContent>
                          </wps:txbx>
                          <wps:bodyPr/>
                        </wps:wsp>
                        <wps:wsp>
                          <wps:cNvPr id="12536" name="Text Box 83"/>
                          <wps:cNvSpPr txBox="1">
                            <a:spLocks noChangeArrowheads="1"/>
                          </wps:cNvSpPr>
                          <wps:spPr bwMode="auto">
                            <a:xfrm>
                              <a:off x="7031800" y="3034371"/>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Biotecnología</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BI40501</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36        FA 39         C 3</w:t>
                                </w:r>
                              </w:p>
                            </w:txbxContent>
                          </wps:txbx>
                          <wps:bodyPr/>
                        </wps:wsp>
                        <wps:wsp>
                          <wps:cNvPr id="12537" name="Text Box 83"/>
                          <wps:cNvSpPr txBox="1">
                            <a:spLocks noChangeArrowheads="1"/>
                          </wps:cNvSpPr>
                          <wps:spPr bwMode="auto">
                            <a:xfrm>
                              <a:off x="7031800" y="5149105"/>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Bioinformática</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BI40301</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21           C 3</w:t>
                                </w:r>
                              </w:p>
                            </w:txbxContent>
                          </wps:txbx>
                          <wps:bodyPr/>
                        </wps:wsp>
                        <wps:wsp>
                          <wps:cNvPr id="12538" name="Text Box 462"/>
                          <wps:cNvSpPr txBox="1">
                            <a:spLocks noChangeArrowheads="1"/>
                          </wps:cNvSpPr>
                          <wps:spPr bwMode="auto">
                            <a:xfrm>
                              <a:off x="2351698" y="4448242"/>
                              <a:ext cx="1044000" cy="630004"/>
                            </a:xfrm>
                            <a:prstGeom prst="rect">
                              <a:avLst/>
                            </a:prstGeom>
                            <a:solidFill>
                              <a:srgbClr val="FFFFFF"/>
                            </a:solidFill>
                            <a:ln w="25400">
                              <a:solidFill>
                                <a:schemeClr val="tx1"/>
                              </a:solidFill>
                              <a:miter lim="800000"/>
                              <a:headEnd/>
                              <a:tailEnd/>
                            </a:ln>
                          </wps:spPr>
                          <wps:txbx>
                            <w:txbxContent>
                              <w:p w:rsidR="004771DE" w:rsidRPr="00DC09D1" w:rsidRDefault="004771DE" w:rsidP="00EE555F">
                                <w:pPr>
                                  <w:pStyle w:val="NormalWeb"/>
                                  <w:spacing w:before="0" w:beforeAutospacing="0" w:after="0" w:afterAutospacing="0"/>
                                  <w:jc w:val="center"/>
                                  <w:rPr>
                                    <w:rFonts w:ascii="Trebuchet MS" w:hAnsi="Trebuchet MS"/>
                                    <w:color w:val="FF0000"/>
                                    <w:kern w:val="24"/>
                                    <w:sz w:val="12"/>
                                    <w:szCs w:val="12"/>
                                  </w:rPr>
                                </w:pPr>
                                <w:r w:rsidRPr="00DC09D1">
                                  <w:rPr>
                                    <w:rFonts w:ascii="Trebuchet MS" w:hAnsi="Trebuchet MS"/>
                                    <w:color w:val="FF0000"/>
                                    <w:kern w:val="24"/>
                                    <w:sz w:val="12"/>
                                    <w:szCs w:val="12"/>
                                  </w:rPr>
                                  <w:t>Estructura de biomoléculas y cinética enzimática</w:t>
                                </w:r>
                              </w:p>
                              <w:p w:rsidR="004771DE" w:rsidRPr="00DC09D1" w:rsidRDefault="004771DE" w:rsidP="00EE555F">
                                <w:pPr>
                                  <w:pStyle w:val="NormalWeb"/>
                                  <w:spacing w:before="0" w:beforeAutospacing="0" w:after="0" w:afterAutospacing="0"/>
                                  <w:jc w:val="center"/>
                                  <w:rPr>
                                    <w:rFonts w:ascii="Trebuchet MS" w:hAnsi="Trebuchet MS"/>
                                    <w:color w:val="FF0000"/>
                                    <w:kern w:val="24"/>
                                    <w:sz w:val="12"/>
                                    <w:szCs w:val="12"/>
                                  </w:rPr>
                                </w:pPr>
                              </w:p>
                              <w:p w:rsidR="004771DE" w:rsidRPr="00DC09D1" w:rsidRDefault="004771DE" w:rsidP="00EE555F">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DC09D1">
                                  <w:rPr>
                                    <w:rFonts w:ascii="Trebuchet MS" w:hAnsi="Trebuchet MS"/>
                                    <w:color w:val="FF0000"/>
                                    <w:kern w:val="24"/>
                                    <w:sz w:val="12"/>
                                    <w:szCs w:val="12"/>
                                  </w:rPr>
                                  <w:t>0401</w:t>
                                </w:r>
                              </w:p>
                              <w:p w:rsidR="004771DE" w:rsidRPr="00DC09D1" w:rsidRDefault="004771DE" w:rsidP="00EE555F">
                                <w:pPr>
                                  <w:pStyle w:val="NormalWeb"/>
                                  <w:spacing w:before="0" w:beforeAutospacing="0" w:after="0" w:afterAutospacing="0"/>
                                  <w:rPr>
                                    <w:color w:val="FF0000"/>
                                  </w:rPr>
                                </w:pPr>
                                <w:r w:rsidRPr="00DC09D1">
                                  <w:rPr>
                                    <w:rFonts w:ascii="Trebuchet MS" w:hAnsi="Trebuchet MS"/>
                                    <w:color w:val="FF0000"/>
                                    <w:kern w:val="24"/>
                                    <w:sz w:val="12"/>
                                    <w:szCs w:val="12"/>
                                  </w:rPr>
                                  <w:t>A 54       FA 46          C 4</w:t>
                                </w:r>
                              </w:p>
                            </w:txbxContent>
                          </wps:txbx>
                          <wps:bodyPr/>
                        </wps:wsp>
                        <wps:wsp>
                          <wps:cNvPr id="12539" name="Text Box 462"/>
                          <wps:cNvSpPr txBox="1">
                            <a:spLocks noChangeArrowheads="1"/>
                          </wps:cNvSpPr>
                          <wps:spPr bwMode="auto">
                            <a:xfrm>
                              <a:off x="3547270" y="199736"/>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kinsoku w:val="0"/>
                                  <w:overflowPunct w:val="0"/>
                                  <w:spacing w:before="0" w:beforeAutospacing="0" w:after="0" w:afterAutospacing="0"/>
                                  <w:jc w:val="center"/>
                                </w:pPr>
                                <w:r>
                                  <w:rPr>
                                    <w:rFonts w:ascii="Trebuchet MS" w:hAnsi="Trebuchet MS"/>
                                    <w:color w:val="000000" w:themeColor="text1"/>
                                    <w:kern w:val="24"/>
                                    <w:sz w:val="12"/>
                                    <w:szCs w:val="12"/>
                                  </w:rPr>
                                  <w:t>Fisiología animal</w:t>
                                </w:r>
                              </w:p>
                              <w:p w:rsidR="004771DE" w:rsidRPr="00DF1FAC"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Pr="00DF1FAC"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Pr="00DF1FAC" w:rsidRDefault="004771DE" w:rsidP="00EE555F">
                                <w:pPr>
                                  <w:pStyle w:val="NormalWeb"/>
                                  <w:kinsoku w:val="0"/>
                                  <w:overflowPunct w:val="0"/>
                                  <w:spacing w:before="0" w:beforeAutospacing="0" w:after="0" w:afterAutospacing="0"/>
                                  <w:jc w:val="center"/>
                                  <w:rPr>
                                    <w:rFonts w:ascii="Trebuchet MS" w:hAnsi="Trebuchet MS"/>
                                    <w:sz w:val="12"/>
                                    <w:szCs w:val="12"/>
                                  </w:rPr>
                                </w:pPr>
                                <w:r>
                                  <w:rPr>
                                    <w:rFonts w:ascii="Trebuchet MS" w:hAnsi="Trebuchet MS"/>
                                    <w:sz w:val="12"/>
                                    <w:szCs w:val="12"/>
                                  </w:rPr>
                                  <w:t>BI40103</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46         C 4</w:t>
                                </w:r>
                              </w:p>
                            </w:txbxContent>
                          </wps:txbx>
                          <wps:bodyPr/>
                        </wps:wsp>
                        <wps:wsp>
                          <wps:cNvPr id="12540" name="Text Box 412"/>
                          <wps:cNvSpPr txBox="1">
                            <a:spLocks noChangeArrowheads="1"/>
                          </wps:cNvSpPr>
                          <wps:spPr bwMode="auto">
                            <a:xfrm>
                              <a:off x="0" y="4448242"/>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Química general</w:t>
                                </w:r>
                              </w:p>
                              <w:p w:rsidR="004771DE"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QU10603</w:t>
                                </w:r>
                              </w:p>
                              <w:p w:rsidR="004771DE" w:rsidRDefault="004771DE" w:rsidP="00EE555F">
                                <w:pPr>
                                  <w:pStyle w:val="NormalWeb"/>
                                  <w:kinsoku w:val="0"/>
                                  <w:overflowPunct w:val="0"/>
                                  <w:spacing w:before="0" w:beforeAutospacing="0" w:after="0" w:afterAutospacing="0"/>
                                </w:pPr>
                                <w:r>
                                  <w:rPr>
                                    <w:rFonts w:ascii="Trebuchet MS" w:hAnsi="Trebuchet MS"/>
                                    <w:color w:val="FF0000"/>
                                    <w:kern w:val="24"/>
                                    <w:sz w:val="12"/>
                                    <w:szCs w:val="12"/>
                                  </w:rPr>
                                  <w:t>A 72         FA 53        C 5</w:t>
                                </w:r>
                              </w:p>
                            </w:txbxContent>
                          </wps:txbx>
                          <wps:bodyPr/>
                        </wps:wsp>
                        <wps:wsp>
                          <wps:cNvPr id="12541" name="Text Box 55"/>
                          <wps:cNvSpPr txBox="1">
                            <a:spLocks noChangeArrowheads="1"/>
                          </wps:cNvSpPr>
                          <wps:spPr bwMode="auto">
                            <a:xfrm>
                              <a:off x="1182673" y="237882"/>
                              <a:ext cx="1044000" cy="612000"/>
                            </a:xfrm>
                            <a:prstGeom prst="rect">
                              <a:avLst/>
                            </a:prstGeom>
                            <a:solidFill>
                              <a:srgbClr val="FFFFFF"/>
                            </a:solidFill>
                            <a:ln w="25400">
                              <a:solidFill>
                                <a:srgbClr val="000000"/>
                              </a:solidFill>
                              <a:miter lim="800000"/>
                              <a:headEnd/>
                              <a:tailEnd/>
                            </a:ln>
                          </wps:spPr>
                          <wps:txbx>
                            <w:txbxContent>
                              <w:p w:rsidR="004771DE" w:rsidRPr="008C603A"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8C603A">
                                  <w:rPr>
                                    <w:rFonts w:ascii="Trebuchet MS" w:hAnsi="Trebuchet MS"/>
                                    <w:color w:val="70AD47" w:themeColor="accent6"/>
                                    <w:kern w:val="24"/>
                                    <w:sz w:val="12"/>
                                    <w:szCs w:val="12"/>
                                  </w:rPr>
                                  <w:t>Biología del desarrollo</w:t>
                                </w:r>
                              </w:p>
                              <w:p w:rsidR="004771DE" w:rsidRPr="008C603A" w:rsidRDefault="004771DE" w:rsidP="00EE555F">
                                <w:pPr>
                                  <w:pStyle w:val="NormalWeb"/>
                                  <w:spacing w:before="0" w:beforeAutospacing="0" w:after="0" w:afterAutospacing="0"/>
                                  <w:jc w:val="center"/>
                                  <w:rPr>
                                    <w:color w:val="70AD47" w:themeColor="accent6"/>
                                  </w:rPr>
                                </w:pPr>
                              </w:p>
                              <w:p w:rsidR="004771DE" w:rsidRPr="008C603A" w:rsidRDefault="004771DE" w:rsidP="00EE555F">
                                <w:pPr>
                                  <w:pStyle w:val="NormalWeb"/>
                                  <w:spacing w:before="0" w:beforeAutospacing="0" w:after="0" w:afterAutospacing="0"/>
                                  <w:jc w:val="center"/>
                                  <w:rPr>
                                    <w:color w:val="70AD47" w:themeColor="accent6"/>
                                  </w:rPr>
                                </w:pPr>
                              </w:p>
                              <w:p w:rsidR="004771DE" w:rsidRPr="008C603A"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Pr>
                                    <w:rFonts w:ascii="Trebuchet MS" w:hAnsi="Trebuchet MS"/>
                                    <w:color w:val="70AD47" w:themeColor="accent6"/>
                                    <w:kern w:val="24"/>
                                    <w:sz w:val="12"/>
                                    <w:szCs w:val="12"/>
                                  </w:rPr>
                                  <w:t>BI2</w:t>
                                </w:r>
                                <w:r w:rsidRPr="008C603A">
                                  <w:rPr>
                                    <w:rFonts w:ascii="Trebuchet MS" w:hAnsi="Trebuchet MS"/>
                                    <w:color w:val="70AD47" w:themeColor="accent6"/>
                                    <w:kern w:val="24"/>
                                    <w:sz w:val="12"/>
                                    <w:szCs w:val="12"/>
                                  </w:rPr>
                                  <w:t>0601</w:t>
                                </w:r>
                              </w:p>
                              <w:p w:rsidR="004771DE" w:rsidRPr="008C603A" w:rsidRDefault="004771DE" w:rsidP="00EE555F">
                                <w:pPr>
                                  <w:pStyle w:val="NormalWeb"/>
                                  <w:spacing w:before="0" w:beforeAutospacing="0" w:after="0" w:afterAutospacing="0"/>
                                  <w:rPr>
                                    <w:color w:val="70AD47" w:themeColor="accent6"/>
                                  </w:rPr>
                                </w:pPr>
                                <w:r>
                                  <w:rPr>
                                    <w:rFonts w:ascii="Trebuchet MS" w:hAnsi="Trebuchet MS" w:cstheme="minorBidi"/>
                                    <w:color w:val="70AD47" w:themeColor="accent6"/>
                                    <w:kern w:val="24"/>
                                    <w:sz w:val="12"/>
                                    <w:szCs w:val="12"/>
                                  </w:rPr>
                                  <w:t>A 54</w:t>
                                </w:r>
                                <w:r w:rsidRPr="008C603A">
                                  <w:rPr>
                                    <w:rFonts w:ascii="Trebuchet MS" w:hAnsi="Trebuchet MS" w:cstheme="minorBidi"/>
                                    <w:color w:val="70AD47" w:themeColor="accent6"/>
                                    <w:kern w:val="24"/>
                                    <w:sz w:val="12"/>
                                    <w:szCs w:val="12"/>
                                  </w:rPr>
                                  <w:t xml:space="preserve">        FA </w:t>
                                </w:r>
                                <w:r>
                                  <w:rPr>
                                    <w:rFonts w:ascii="Trebuchet MS" w:hAnsi="Trebuchet MS" w:cstheme="minorBidi"/>
                                    <w:color w:val="70AD47" w:themeColor="accent6"/>
                                    <w:kern w:val="24"/>
                                    <w:sz w:val="12"/>
                                    <w:szCs w:val="12"/>
                                  </w:rPr>
                                  <w:t>46</w:t>
                                </w:r>
                                <w:r w:rsidRPr="008C603A">
                                  <w:rPr>
                                    <w:rFonts w:ascii="Trebuchet MS" w:hAnsi="Trebuchet MS" w:cstheme="minorBidi"/>
                                    <w:color w:val="70AD47" w:themeColor="accent6"/>
                                    <w:kern w:val="24"/>
                                    <w:sz w:val="12"/>
                                    <w:szCs w:val="12"/>
                                  </w:rPr>
                                  <w:t xml:space="preserve">        C 4</w:t>
                                </w:r>
                              </w:p>
                            </w:txbxContent>
                          </wps:txbx>
                          <wps:bodyPr/>
                        </wps:wsp>
                        <wps:wsp>
                          <wps:cNvPr id="12542" name="Text Box 83"/>
                          <wps:cNvSpPr txBox="1">
                            <a:spLocks noChangeArrowheads="1"/>
                          </wps:cNvSpPr>
                          <wps:spPr bwMode="auto">
                            <a:xfrm>
                              <a:off x="3520723" y="3038420"/>
                              <a:ext cx="1044000" cy="612000"/>
                            </a:xfrm>
                            <a:prstGeom prst="rect">
                              <a:avLst/>
                            </a:prstGeom>
                            <a:solidFill>
                              <a:srgbClr val="FFFFFF"/>
                            </a:solidFill>
                            <a:ln w="25400">
                              <a:solidFill>
                                <a:schemeClr val="tx1"/>
                              </a:solidFill>
                              <a:miter lim="800000"/>
                              <a:headEnd/>
                              <a:tailEnd/>
                            </a:ln>
                          </wps:spPr>
                          <wps:txbx>
                            <w:txbxContent>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8F53C7">
                                  <w:rPr>
                                    <w:rFonts w:ascii="Trebuchet MS" w:hAnsi="Trebuchet MS"/>
                                    <w:color w:val="FF0000"/>
                                    <w:kern w:val="24"/>
                                    <w:sz w:val="12"/>
                                    <w:szCs w:val="12"/>
                                  </w:rPr>
                                  <w:t>Metabolismo intermediario</w:t>
                                </w:r>
                              </w:p>
                              <w:p w:rsidR="004771DE" w:rsidRPr="008F53C7" w:rsidRDefault="004771DE" w:rsidP="00EE555F">
                                <w:pPr>
                                  <w:pStyle w:val="NormalWeb"/>
                                  <w:kinsoku w:val="0"/>
                                  <w:overflowPunct w:val="0"/>
                                  <w:spacing w:before="0" w:beforeAutospacing="0" w:after="0" w:afterAutospacing="0"/>
                                  <w:jc w:val="center"/>
                                  <w:rPr>
                                    <w:color w:val="FF0000"/>
                                  </w:rPr>
                                </w:pPr>
                              </w:p>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8F53C7">
                                  <w:rPr>
                                    <w:rFonts w:ascii="Trebuchet MS" w:hAnsi="Trebuchet MS"/>
                                    <w:color w:val="FF0000"/>
                                    <w:kern w:val="24"/>
                                    <w:sz w:val="12"/>
                                    <w:szCs w:val="12"/>
                                  </w:rPr>
                                  <w:t>0404</w:t>
                                </w:r>
                              </w:p>
                              <w:p w:rsidR="004771DE" w:rsidRPr="008F53C7" w:rsidRDefault="004771DE" w:rsidP="00EE555F">
                                <w:pPr>
                                  <w:pStyle w:val="NormalWeb"/>
                                  <w:kinsoku w:val="0"/>
                                  <w:overflowPunct w:val="0"/>
                                  <w:spacing w:before="0" w:beforeAutospacing="0" w:after="0" w:afterAutospacing="0"/>
                                  <w:rPr>
                                    <w:color w:val="FF0000"/>
                                  </w:rPr>
                                </w:pPr>
                                <w:r w:rsidRPr="008F53C7">
                                  <w:rPr>
                                    <w:rFonts w:ascii="Trebuchet MS" w:hAnsi="Trebuchet MS"/>
                                    <w:color w:val="FF0000"/>
                                    <w:kern w:val="24"/>
                                    <w:sz w:val="12"/>
                                    <w:szCs w:val="12"/>
                                  </w:rPr>
                                  <w:t>A 54        FA 46         C 4</w:t>
                                </w:r>
                              </w:p>
                            </w:txbxContent>
                          </wps:txbx>
                          <wps:bodyPr/>
                        </wps:wsp>
                        <wps:wsp>
                          <wps:cNvPr id="12543" name="Text Box 412"/>
                          <wps:cNvSpPr txBox="1">
                            <a:spLocks noChangeArrowheads="1"/>
                          </wps:cNvSpPr>
                          <wps:spPr bwMode="auto">
                            <a:xfrm>
                              <a:off x="1182673" y="5153151"/>
                              <a:ext cx="1044000" cy="612000"/>
                            </a:xfrm>
                            <a:prstGeom prst="rect">
                              <a:avLst/>
                            </a:prstGeom>
                            <a:solidFill>
                              <a:srgbClr val="FFFFFF"/>
                            </a:solidFill>
                            <a:ln w="25400">
                              <a:solidFill>
                                <a:schemeClr val="tx1"/>
                              </a:solidFill>
                              <a:miter lim="800000"/>
                              <a:headEnd/>
                              <a:tailEnd/>
                            </a:ln>
                          </wps:spPr>
                          <wps:txbx>
                            <w:txbxContent>
                              <w:p w:rsidR="004771DE" w:rsidRPr="00DC09D1" w:rsidRDefault="004771DE" w:rsidP="00EE555F">
                                <w:pPr>
                                  <w:pStyle w:val="NormalWeb"/>
                                  <w:spacing w:before="0" w:beforeAutospacing="0" w:after="0" w:afterAutospacing="0"/>
                                  <w:jc w:val="center"/>
                                  <w:rPr>
                                    <w:rFonts w:ascii="Trebuchet MS" w:hAnsi="Trebuchet MS"/>
                                    <w:color w:val="FF0000"/>
                                    <w:kern w:val="24"/>
                                    <w:sz w:val="12"/>
                                    <w:szCs w:val="12"/>
                                  </w:rPr>
                                </w:pPr>
                                <w:r w:rsidRPr="00DC09D1">
                                  <w:rPr>
                                    <w:rFonts w:ascii="Trebuchet MS" w:hAnsi="Trebuchet MS"/>
                                    <w:color w:val="FF0000"/>
                                    <w:kern w:val="24"/>
                                    <w:sz w:val="12"/>
                                    <w:szCs w:val="12"/>
                                  </w:rPr>
                                  <w:t>Laboratorio de Química orgánica I</w:t>
                                </w:r>
                              </w:p>
                              <w:p w:rsidR="004771DE" w:rsidRPr="00DC09D1" w:rsidRDefault="004771DE" w:rsidP="00EE555F">
                                <w:pPr>
                                  <w:pStyle w:val="NormalWeb"/>
                                  <w:spacing w:before="0" w:beforeAutospacing="0" w:after="0" w:afterAutospacing="0"/>
                                  <w:jc w:val="center"/>
                                  <w:rPr>
                                    <w:rFonts w:ascii="Trebuchet MS" w:hAnsi="Trebuchet MS"/>
                                    <w:color w:val="FF0000"/>
                                    <w:sz w:val="12"/>
                                    <w:szCs w:val="12"/>
                                  </w:rPr>
                                </w:pPr>
                              </w:p>
                              <w:p w:rsidR="004771DE" w:rsidRPr="00DC09D1" w:rsidRDefault="004771DE" w:rsidP="00EE555F">
                                <w:pPr>
                                  <w:pStyle w:val="NormalWeb"/>
                                  <w:spacing w:before="0" w:beforeAutospacing="0" w:after="0" w:afterAutospacing="0"/>
                                  <w:jc w:val="center"/>
                                  <w:rPr>
                                    <w:rFonts w:ascii="Trebuchet MS" w:hAnsi="Trebuchet MS"/>
                                    <w:color w:val="FF0000"/>
                                    <w:sz w:val="12"/>
                                    <w:szCs w:val="12"/>
                                  </w:rPr>
                                </w:pPr>
                                <w:r>
                                  <w:rPr>
                                    <w:rFonts w:ascii="Trebuchet MS" w:hAnsi="Trebuchet MS"/>
                                    <w:color w:val="FF0000"/>
                                    <w:sz w:val="12"/>
                                    <w:szCs w:val="12"/>
                                  </w:rPr>
                                  <w:t>QU1</w:t>
                                </w:r>
                                <w:r w:rsidRPr="00DC09D1">
                                  <w:rPr>
                                    <w:rFonts w:ascii="Trebuchet MS" w:hAnsi="Trebuchet MS"/>
                                    <w:color w:val="FF0000"/>
                                    <w:sz w:val="12"/>
                                    <w:szCs w:val="12"/>
                                  </w:rPr>
                                  <w:t>0802</w:t>
                                </w:r>
                              </w:p>
                              <w:p w:rsidR="004771DE" w:rsidRPr="00DC09D1" w:rsidRDefault="004771DE" w:rsidP="00EE555F">
                                <w:pPr>
                                  <w:pStyle w:val="NormalWeb"/>
                                  <w:spacing w:before="0" w:beforeAutospacing="0" w:after="0" w:afterAutospacing="0"/>
                                  <w:rPr>
                                    <w:rFonts w:ascii="Trebuchet MS" w:hAnsi="Trebuchet MS"/>
                                    <w:color w:val="FF0000"/>
                                    <w:sz w:val="12"/>
                                    <w:szCs w:val="12"/>
                                  </w:rPr>
                                </w:pPr>
                                <w:r w:rsidRPr="00B654E1">
                                  <w:rPr>
                                    <w:rFonts w:ascii="Trebuchet MS" w:hAnsi="Trebuchet MS"/>
                                    <w:color w:val="FF0000"/>
                                    <w:kern w:val="24"/>
                                    <w:sz w:val="12"/>
                                    <w:szCs w:val="12"/>
                                  </w:rPr>
                                  <w:t>A 72        FA 28</w:t>
                                </w:r>
                                <w:r>
                                  <w:rPr>
                                    <w:rFonts w:ascii="Trebuchet MS" w:hAnsi="Trebuchet MS"/>
                                    <w:color w:val="FF0000"/>
                                    <w:kern w:val="24"/>
                                    <w:sz w:val="12"/>
                                    <w:szCs w:val="12"/>
                                  </w:rPr>
                                  <w:t xml:space="preserve">         C 4</w:t>
                                </w:r>
                              </w:p>
                            </w:txbxContent>
                          </wps:txbx>
                          <wps:bodyPr/>
                        </wps:wsp>
                        <wps:wsp>
                          <wps:cNvPr id="12544" name="Text Box 82"/>
                          <wps:cNvSpPr txBox="1">
                            <a:spLocks noChangeArrowheads="1"/>
                          </wps:cNvSpPr>
                          <wps:spPr bwMode="auto">
                            <a:xfrm>
                              <a:off x="3520723" y="5153151"/>
                              <a:ext cx="1044000" cy="612000"/>
                            </a:xfrm>
                            <a:prstGeom prst="rect">
                              <a:avLst/>
                            </a:prstGeom>
                            <a:solidFill>
                              <a:srgbClr val="FFFFFF"/>
                            </a:solidFill>
                            <a:ln w="25400">
                              <a:solidFill>
                                <a:srgbClr val="000000"/>
                              </a:solidFill>
                              <a:miter lim="800000"/>
                              <a:headEnd/>
                              <a:tailEnd/>
                            </a:ln>
                          </wps:spPr>
                          <wps:txbx>
                            <w:txbxContent>
                              <w:p w:rsidR="004771DE" w:rsidRPr="00DC09D1"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DC09D1">
                                  <w:rPr>
                                    <w:rFonts w:ascii="Trebuchet MS" w:hAnsi="Trebuchet MS"/>
                                    <w:color w:val="FF0000"/>
                                    <w:kern w:val="24"/>
                                    <w:sz w:val="12"/>
                                    <w:szCs w:val="12"/>
                                  </w:rPr>
                                  <w:t>Laboratorio de Microbiología</w:t>
                                </w:r>
                              </w:p>
                              <w:p w:rsidR="004771DE" w:rsidRPr="00DC09D1" w:rsidRDefault="004771DE" w:rsidP="00EE555F">
                                <w:pPr>
                                  <w:pStyle w:val="NormalWeb"/>
                                  <w:kinsoku w:val="0"/>
                                  <w:overflowPunct w:val="0"/>
                                  <w:spacing w:before="0" w:beforeAutospacing="0" w:after="0" w:afterAutospacing="0"/>
                                  <w:jc w:val="center"/>
                                  <w:rPr>
                                    <w:color w:val="FF0000"/>
                                  </w:rPr>
                                </w:pPr>
                              </w:p>
                              <w:p w:rsidR="004771DE" w:rsidRPr="00DC09D1"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DC09D1">
                                  <w:rPr>
                                    <w:rFonts w:ascii="Trebuchet MS" w:hAnsi="Trebuchet MS"/>
                                    <w:color w:val="FF0000"/>
                                    <w:kern w:val="24"/>
                                    <w:sz w:val="12"/>
                                    <w:szCs w:val="12"/>
                                  </w:rPr>
                                  <w:t>1604</w:t>
                                </w:r>
                              </w:p>
                              <w:p w:rsidR="004771DE" w:rsidRPr="00DC09D1" w:rsidRDefault="004771DE" w:rsidP="00EE555F">
                                <w:pPr>
                                  <w:pStyle w:val="NormalWeb"/>
                                  <w:kinsoku w:val="0"/>
                                  <w:overflowPunct w:val="0"/>
                                  <w:spacing w:before="0" w:beforeAutospacing="0" w:after="0" w:afterAutospacing="0"/>
                                  <w:rPr>
                                    <w:color w:val="FF0000"/>
                                  </w:rPr>
                                </w:pPr>
                                <w:r w:rsidRPr="00DC09D1">
                                  <w:rPr>
                                    <w:rFonts w:ascii="Trebuchet MS" w:hAnsi="Trebuchet MS"/>
                                    <w:color w:val="FF0000"/>
                                    <w:kern w:val="24"/>
                                    <w:sz w:val="12"/>
                                    <w:szCs w:val="12"/>
                                  </w:rPr>
                                  <w:t>A54        FA 21         C 3</w:t>
                                </w:r>
                              </w:p>
                            </w:txbxContent>
                          </wps:txbx>
                          <wps:bodyPr/>
                        </wps:wsp>
                        <wps:wsp>
                          <wps:cNvPr id="12545" name="Text Box 82"/>
                          <wps:cNvSpPr txBox="1">
                            <a:spLocks noChangeArrowheads="1"/>
                          </wps:cNvSpPr>
                          <wps:spPr bwMode="auto">
                            <a:xfrm>
                              <a:off x="0" y="5153151"/>
                              <a:ext cx="1044000" cy="612000"/>
                            </a:xfrm>
                            <a:prstGeom prst="rect">
                              <a:avLst/>
                            </a:prstGeom>
                            <a:solidFill>
                              <a:srgbClr val="FFFFFF"/>
                            </a:solidFill>
                            <a:ln w="25400">
                              <a:solidFill>
                                <a:srgbClr val="000000"/>
                              </a:solidFill>
                              <a:miter lim="800000"/>
                              <a:headEnd/>
                              <a:tailEnd/>
                            </a:ln>
                          </wps:spPr>
                          <wps:txbx>
                            <w:txbxContent>
                              <w:p w:rsidR="004771DE" w:rsidRDefault="004771DE" w:rsidP="00EE555F">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Laboratorio de Química general</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QU10601</w:t>
                                </w:r>
                              </w:p>
                              <w:p w:rsidR="004771DE" w:rsidRDefault="004771DE" w:rsidP="00EE555F">
                                <w:pPr>
                                  <w:pStyle w:val="NormalWeb"/>
                                  <w:spacing w:before="0" w:beforeAutospacing="0" w:after="0" w:afterAutospacing="0"/>
                                </w:pPr>
                                <w:r w:rsidRPr="00B654E1">
                                  <w:rPr>
                                    <w:rFonts w:ascii="Trebuchet MS" w:hAnsi="Trebuchet MS"/>
                                    <w:color w:val="FF0000"/>
                                    <w:kern w:val="24"/>
                                    <w:sz w:val="12"/>
                                    <w:szCs w:val="12"/>
                                  </w:rPr>
                                  <w:t>A 54        FA 21</w:t>
                                </w:r>
                                <w:r>
                                  <w:rPr>
                                    <w:rFonts w:ascii="Trebuchet MS" w:hAnsi="Trebuchet MS"/>
                                    <w:color w:val="FF0000"/>
                                    <w:kern w:val="24"/>
                                    <w:sz w:val="12"/>
                                    <w:szCs w:val="12"/>
                                  </w:rPr>
                                  <w:t xml:space="preserve">         C 3</w:t>
                                </w:r>
                              </w:p>
                            </w:txbxContent>
                          </wps:txbx>
                          <wps:bodyPr/>
                        </wps:wsp>
                        <wps:wsp>
                          <wps:cNvPr id="12546" name="Text Box 412"/>
                          <wps:cNvSpPr txBox="1">
                            <a:spLocks noChangeArrowheads="1"/>
                          </wps:cNvSpPr>
                          <wps:spPr bwMode="auto">
                            <a:xfrm>
                              <a:off x="23173" y="3038420"/>
                              <a:ext cx="1044000" cy="612000"/>
                            </a:xfrm>
                            <a:prstGeom prst="rect">
                              <a:avLst/>
                            </a:prstGeom>
                            <a:solidFill>
                              <a:srgbClr val="FFFFFF"/>
                            </a:solidFill>
                            <a:ln w="25400">
                              <a:solidFill>
                                <a:schemeClr val="tx1"/>
                              </a:solidFill>
                              <a:miter lim="800000"/>
                              <a:headEnd/>
                              <a:tailEnd/>
                            </a:ln>
                          </wps:spPr>
                          <wps:txbx>
                            <w:txbxContent>
                              <w:p w:rsidR="004771DE" w:rsidRPr="007B6906"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7B6906">
                                  <w:rPr>
                                    <w:rFonts w:ascii="Trebuchet MS" w:hAnsi="Trebuchet MS"/>
                                    <w:color w:val="FF0000"/>
                                    <w:kern w:val="24"/>
                                    <w:sz w:val="12"/>
                                    <w:szCs w:val="12"/>
                                  </w:rPr>
                                  <w:t>Física</w:t>
                                </w:r>
                                <w:r>
                                  <w:rPr>
                                    <w:rFonts w:ascii="Trebuchet MS" w:hAnsi="Trebuchet MS"/>
                                    <w:color w:val="FF0000"/>
                                    <w:kern w:val="24"/>
                                    <w:sz w:val="12"/>
                                    <w:szCs w:val="12"/>
                                  </w:rPr>
                                  <w:t xml:space="preserve"> de los procesos biológicos</w:t>
                                </w:r>
                              </w:p>
                              <w:p w:rsidR="004771DE" w:rsidRPr="007B6906"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p>
                              <w:p w:rsidR="004771DE" w:rsidRPr="007B6906" w:rsidRDefault="004771DE" w:rsidP="00EE555F">
                                <w:pPr>
                                  <w:pStyle w:val="NormalWeb"/>
                                  <w:kinsoku w:val="0"/>
                                  <w:overflowPunct w:val="0"/>
                                  <w:spacing w:before="0" w:beforeAutospacing="0" w:after="0" w:afterAutospacing="0"/>
                                  <w:jc w:val="center"/>
                                  <w:rPr>
                                    <w:rFonts w:ascii="Trebuchet MS" w:hAnsi="Trebuchet MS"/>
                                    <w:color w:val="FF0000"/>
                                    <w:sz w:val="12"/>
                                    <w:szCs w:val="12"/>
                                  </w:rPr>
                                </w:pPr>
                                <w:r w:rsidRPr="007B6906">
                                  <w:rPr>
                                    <w:rFonts w:ascii="Trebuchet MS" w:hAnsi="Trebuchet MS"/>
                                    <w:color w:val="FF0000"/>
                                    <w:kern w:val="24"/>
                                    <w:sz w:val="12"/>
                                    <w:szCs w:val="12"/>
                                  </w:rPr>
                                  <w:t xml:space="preserve"> </w:t>
                                </w:r>
                                <w:r w:rsidRPr="007B6906">
                                  <w:rPr>
                                    <w:rFonts w:ascii="Trebuchet MS" w:hAnsi="Trebuchet MS"/>
                                    <w:color w:val="FF0000"/>
                                    <w:sz w:val="12"/>
                                    <w:szCs w:val="12"/>
                                  </w:rPr>
                                  <w:t>FI</w:t>
                                </w:r>
                                <w:r>
                                  <w:rPr>
                                    <w:rFonts w:ascii="Trebuchet MS" w:hAnsi="Trebuchet MS"/>
                                    <w:color w:val="FF0000"/>
                                    <w:sz w:val="12"/>
                                    <w:szCs w:val="12"/>
                                  </w:rPr>
                                  <w:t>10301</w:t>
                                </w:r>
                              </w:p>
                              <w:p w:rsidR="004771DE" w:rsidRPr="007B6906" w:rsidRDefault="004771DE" w:rsidP="00EE555F">
                                <w:pPr>
                                  <w:pStyle w:val="NormalWeb"/>
                                  <w:spacing w:before="0" w:beforeAutospacing="0" w:after="0" w:afterAutospacing="0"/>
                                  <w:rPr>
                                    <w:rFonts w:ascii="Trebuchet MS" w:hAnsi="Trebuchet MS"/>
                                    <w:color w:val="FF0000"/>
                                    <w:sz w:val="12"/>
                                    <w:szCs w:val="12"/>
                                  </w:rPr>
                                </w:pPr>
                                <w:r>
                                  <w:rPr>
                                    <w:rFonts w:ascii="Trebuchet MS" w:hAnsi="Trebuchet MS"/>
                                    <w:color w:val="FF0000"/>
                                    <w:kern w:val="24"/>
                                    <w:sz w:val="12"/>
                                    <w:szCs w:val="12"/>
                                  </w:rPr>
                                  <w:t>A 54</w:t>
                                </w:r>
                                <w:r w:rsidRPr="007B6906">
                                  <w:rPr>
                                    <w:rFonts w:ascii="Trebuchet MS" w:hAnsi="Trebuchet MS"/>
                                    <w:color w:val="FF0000"/>
                                    <w:kern w:val="24"/>
                                    <w:sz w:val="12"/>
                                    <w:szCs w:val="12"/>
                                  </w:rPr>
                                  <w:t xml:space="preserve"> L3</w:t>
                                </w:r>
                                <w:r>
                                  <w:rPr>
                                    <w:rFonts w:ascii="Trebuchet MS" w:hAnsi="Trebuchet MS"/>
                                    <w:color w:val="FF0000"/>
                                    <w:kern w:val="24"/>
                                    <w:sz w:val="12"/>
                                    <w:szCs w:val="12"/>
                                  </w:rPr>
                                  <w:t>6  FA 35       C 5</w:t>
                                </w:r>
                              </w:p>
                            </w:txbxContent>
                          </wps:txbx>
                          <wps:bodyPr/>
                        </wps:wsp>
                        <wps:wsp>
                          <wps:cNvPr id="12547" name="Text Box 84"/>
                          <wps:cNvSpPr txBox="1">
                            <a:spLocks noChangeArrowheads="1"/>
                          </wps:cNvSpPr>
                          <wps:spPr bwMode="auto">
                            <a:xfrm>
                              <a:off x="8232933" y="2421183"/>
                              <a:ext cx="1368000" cy="376013"/>
                            </a:xfrm>
                            <a:prstGeom prst="rect">
                              <a:avLst/>
                            </a:prstGeom>
                            <a:solidFill>
                              <a:srgbClr val="FFFFFF"/>
                            </a:solidFill>
                            <a:ln w="25400">
                              <a:solidFill>
                                <a:srgbClr val="000000"/>
                              </a:solidFill>
                              <a:miter lim="800000"/>
                              <a:headEnd/>
                              <a:tailEnd/>
                            </a:ln>
                          </wps:spPr>
                          <wps:txbx>
                            <w:txbxContent>
                              <w:p w:rsidR="004771DE" w:rsidRPr="00B654E1" w:rsidRDefault="004771DE" w:rsidP="00EE555F">
                                <w:pPr>
                                  <w:pStyle w:val="NormalWeb"/>
                                  <w:kinsoku w:val="0"/>
                                  <w:overflowPunct w:val="0"/>
                                  <w:spacing w:before="0" w:beforeAutospacing="0" w:after="0" w:afterAutospacing="0"/>
                                  <w:jc w:val="center"/>
                                  <w:rPr>
                                    <w:sz w:val="20"/>
                                    <w:szCs w:val="20"/>
                                  </w:rPr>
                                </w:pPr>
                                <w:r w:rsidRPr="00B654E1">
                                  <w:rPr>
                                    <w:rFonts w:ascii="Trebuchet MS" w:hAnsi="Trebuchet MS"/>
                                    <w:color w:val="FF0000"/>
                                    <w:kern w:val="24"/>
                                    <w:sz w:val="20"/>
                                    <w:szCs w:val="20"/>
                                  </w:rPr>
                                  <w:t>Área bá</w:t>
                                </w:r>
                                <w:r>
                                  <w:rPr>
                                    <w:rFonts w:ascii="Trebuchet MS" w:hAnsi="Trebuchet MS"/>
                                    <w:color w:val="FF0000"/>
                                    <w:kern w:val="24"/>
                                    <w:sz w:val="20"/>
                                    <w:szCs w:val="20"/>
                                  </w:rPr>
                                  <w:t xml:space="preserve">sica </w:t>
                                </w:r>
                                <w:r w:rsidRPr="00B654E1">
                                  <w:rPr>
                                    <w:rFonts w:ascii="Trebuchet MS" w:hAnsi="Trebuchet MS"/>
                                    <w:color w:val="FF0000"/>
                                    <w:kern w:val="24"/>
                                    <w:sz w:val="20"/>
                                    <w:szCs w:val="20"/>
                                  </w:rPr>
                                  <w:t>común</w:t>
                                </w:r>
                              </w:p>
                              <w:p w:rsidR="004771DE" w:rsidRPr="00B654E1" w:rsidRDefault="004771DE" w:rsidP="00EE555F">
                                <w:pPr>
                                  <w:pStyle w:val="NormalWeb"/>
                                  <w:kinsoku w:val="0"/>
                                  <w:overflowPunct w:val="0"/>
                                  <w:spacing w:before="0" w:beforeAutospacing="0" w:after="0" w:afterAutospacing="0"/>
                                  <w:jc w:val="center"/>
                                  <w:rPr>
                                    <w:sz w:val="20"/>
                                    <w:szCs w:val="20"/>
                                  </w:rPr>
                                </w:pPr>
                                <w:r>
                                  <w:rPr>
                                    <w:rFonts w:ascii="Trebuchet MS" w:hAnsi="Trebuchet MS"/>
                                    <w:color w:val="FF0000"/>
                                    <w:kern w:val="24"/>
                                    <w:sz w:val="20"/>
                                    <w:szCs w:val="20"/>
                                  </w:rPr>
                                  <w:t>78</w:t>
                                </w:r>
                                <w:r w:rsidRPr="00B654E1">
                                  <w:rPr>
                                    <w:rFonts w:ascii="Trebuchet MS" w:hAnsi="Trebuchet MS"/>
                                    <w:color w:val="FF0000"/>
                                    <w:kern w:val="24"/>
                                    <w:sz w:val="20"/>
                                    <w:szCs w:val="20"/>
                                  </w:rPr>
                                  <w:t xml:space="preserve"> C = </w:t>
                                </w:r>
                                <w:r>
                                  <w:rPr>
                                    <w:rFonts w:ascii="Trebuchet MS" w:hAnsi="Trebuchet MS"/>
                                    <w:color w:val="FF0000"/>
                                    <w:kern w:val="24"/>
                                    <w:sz w:val="20"/>
                                    <w:szCs w:val="20"/>
                                  </w:rPr>
                                  <w:t>30</w:t>
                                </w:r>
                                <w:r w:rsidRPr="00B654E1">
                                  <w:rPr>
                                    <w:rFonts w:ascii="Trebuchet MS" w:hAnsi="Trebuchet MS"/>
                                    <w:color w:val="FF0000"/>
                                    <w:kern w:val="24"/>
                                    <w:sz w:val="20"/>
                                    <w:szCs w:val="20"/>
                                  </w:rPr>
                                  <w:t>.</w:t>
                                </w:r>
                                <w:r>
                                  <w:rPr>
                                    <w:rFonts w:ascii="Trebuchet MS" w:hAnsi="Trebuchet MS"/>
                                    <w:color w:val="FF0000"/>
                                    <w:kern w:val="24"/>
                                    <w:sz w:val="20"/>
                                    <w:szCs w:val="20"/>
                                  </w:rPr>
                                  <w:t>47</w:t>
                                </w:r>
                                <w:r w:rsidRPr="00B654E1">
                                  <w:rPr>
                                    <w:rFonts w:ascii="Trebuchet MS" w:hAnsi="Trebuchet MS"/>
                                    <w:color w:val="FF0000"/>
                                    <w:kern w:val="24"/>
                                    <w:sz w:val="20"/>
                                    <w:szCs w:val="20"/>
                                  </w:rPr>
                                  <w:t>%</w:t>
                                </w:r>
                              </w:p>
                            </w:txbxContent>
                          </wps:txbx>
                          <wps:bodyPr/>
                        </wps:wsp>
                        <wps:wsp>
                          <wps:cNvPr id="12548" name="Text Box 84"/>
                          <wps:cNvSpPr txBox="1">
                            <a:spLocks noChangeArrowheads="1"/>
                          </wps:cNvSpPr>
                          <wps:spPr bwMode="auto">
                            <a:xfrm>
                              <a:off x="8242455" y="2879908"/>
                              <a:ext cx="1368000" cy="531557"/>
                            </a:xfrm>
                            <a:prstGeom prst="rect">
                              <a:avLst/>
                            </a:prstGeom>
                            <a:solidFill>
                              <a:srgbClr val="FFFFFF"/>
                            </a:solidFill>
                            <a:ln w="25400">
                              <a:solidFill>
                                <a:srgbClr val="000000"/>
                              </a:solidFill>
                              <a:miter lim="800000"/>
                              <a:headEnd/>
                              <a:tailEnd/>
                            </a:ln>
                          </wps:spPr>
                          <wps:txbx>
                            <w:txbxContent>
                              <w:p w:rsidR="004771DE" w:rsidRPr="00B654E1" w:rsidRDefault="004771DE" w:rsidP="00EE555F">
                                <w:pPr>
                                  <w:pStyle w:val="NormalWeb"/>
                                  <w:kinsoku w:val="0"/>
                                  <w:overflowPunct w:val="0"/>
                                  <w:spacing w:before="0" w:beforeAutospacing="0" w:after="0" w:afterAutospacing="0"/>
                                  <w:jc w:val="center"/>
                                  <w:rPr>
                                    <w:color w:val="70AD47" w:themeColor="accent6"/>
                                    <w:sz w:val="20"/>
                                    <w:szCs w:val="20"/>
                                  </w:rPr>
                                </w:pPr>
                                <w:r w:rsidRPr="00B654E1">
                                  <w:rPr>
                                    <w:rFonts w:ascii="Trebuchet MS" w:hAnsi="Trebuchet MS"/>
                                    <w:color w:val="70AD47" w:themeColor="accent6"/>
                                    <w:kern w:val="24"/>
                                    <w:sz w:val="20"/>
                                    <w:szCs w:val="20"/>
                                  </w:rPr>
                                  <w:t>Área básica disciplinar</w:t>
                                </w:r>
                              </w:p>
                              <w:p w:rsidR="004771DE" w:rsidRPr="00B654E1" w:rsidRDefault="004771DE" w:rsidP="00EE555F">
                                <w:pPr>
                                  <w:pStyle w:val="NormalWeb"/>
                                  <w:kinsoku w:val="0"/>
                                  <w:overflowPunct w:val="0"/>
                                  <w:spacing w:before="0" w:beforeAutospacing="0" w:after="0" w:afterAutospacing="0"/>
                                  <w:jc w:val="center"/>
                                  <w:rPr>
                                    <w:color w:val="70AD47" w:themeColor="accent6"/>
                                    <w:sz w:val="20"/>
                                    <w:szCs w:val="20"/>
                                  </w:rPr>
                                </w:pPr>
                                <w:r>
                                  <w:rPr>
                                    <w:rFonts w:ascii="Trebuchet MS" w:hAnsi="Trebuchet MS"/>
                                    <w:color w:val="70AD47" w:themeColor="accent6"/>
                                    <w:kern w:val="24"/>
                                    <w:sz w:val="20"/>
                                    <w:szCs w:val="20"/>
                                  </w:rPr>
                                  <w:t xml:space="preserve"> 33</w:t>
                                </w:r>
                                <w:r w:rsidRPr="00B654E1">
                                  <w:rPr>
                                    <w:rFonts w:ascii="Trebuchet MS" w:hAnsi="Trebuchet MS"/>
                                    <w:color w:val="70AD47" w:themeColor="accent6"/>
                                    <w:kern w:val="24"/>
                                    <w:sz w:val="20"/>
                                    <w:szCs w:val="20"/>
                                  </w:rPr>
                                  <w:t xml:space="preserve"> C = </w:t>
                                </w:r>
                                <w:r>
                                  <w:rPr>
                                    <w:rFonts w:ascii="Trebuchet MS" w:hAnsi="Trebuchet MS"/>
                                    <w:color w:val="70AD47" w:themeColor="accent6"/>
                                    <w:kern w:val="24"/>
                                    <w:sz w:val="20"/>
                                    <w:szCs w:val="20"/>
                                  </w:rPr>
                                  <w:t>12</w:t>
                                </w:r>
                                <w:r w:rsidRPr="00B654E1">
                                  <w:rPr>
                                    <w:rFonts w:ascii="Trebuchet MS" w:hAnsi="Trebuchet MS"/>
                                    <w:color w:val="70AD47" w:themeColor="accent6"/>
                                    <w:kern w:val="24"/>
                                    <w:sz w:val="20"/>
                                    <w:szCs w:val="20"/>
                                  </w:rPr>
                                  <w:t>.</w:t>
                                </w:r>
                                <w:r>
                                  <w:rPr>
                                    <w:rFonts w:ascii="Trebuchet MS" w:hAnsi="Trebuchet MS"/>
                                    <w:color w:val="70AD47" w:themeColor="accent6"/>
                                    <w:kern w:val="24"/>
                                    <w:sz w:val="20"/>
                                    <w:szCs w:val="20"/>
                                  </w:rPr>
                                  <w:t>90</w:t>
                                </w:r>
                                <w:r w:rsidRPr="00B654E1">
                                  <w:rPr>
                                    <w:rFonts w:ascii="Trebuchet MS" w:hAnsi="Trebuchet MS"/>
                                    <w:color w:val="70AD47" w:themeColor="accent6"/>
                                    <w:kern w:val="24"/>
                                    <w:sz w:val="20"/>
                                    <w:szCs w:val="20"/>
                                  </w:rPr>
                                  <w:t>%</w:t>
                                </w:r>
                              </w:p>
                            </w:txbxContent>
                          </wps:txbx>
                          <wps:bodyPr/>
                        </wps:wsp>
                        <wps:wsp>
                          <wps:cNvPr id="12549" name="Text Box 84"/>
                          <wps:cNvSpPr txBox="1">
                            <a:spLocks noChangeArrowheads="1"/>
                          </wps:cNvSpPr>
                          <wps:spPr bwMode="auto">
                            <a:xfrm>
                              <a:off x="8242455" y="3494155"/>
                              <a:ext cx="1368000" cy="396028"/>
                            </a:xfrm>
                            <a:prstGeom prst="rect">
                              <a:avLst/>
                            </a:prstGeom>
                            <a:solidFill>
                              <a:srgbClr val="FFFFFF"/>
                            </a:solidFill>
                            <a:ln w="25400">
                              <a:solidFill>
                                <a:srgbClr val="000000"/>
                              </a:solidFill>
                              <a:miter lim="800000"/>
                              <a:headEnd/>
                              <a:tailEnd/>
                            </a:ln>
                          </wps:spPr>
                          <wps:txbx>
                            <w:txbxContent>
                              <w:p w:rsidR="004771DE" w:rsidRPr="00B654E1" w:rsidRDefault="004771DE" w:rsidP="00EE555F">
                                <w:pPr>
                                  <w:pStyle w:val="NormalWeb"/>
                                  <w:kinsoku w:val="0"/>
                                  <w:overflowPunct w:val="0"/>
                                  <w:spacing w:before="0" w:beforeAutospacing="0" w:after="0" w:afterAutospacing="0"/>
                                  <w:jc w:val="center"/>
                                  <w:rPr>
                                    <w:sz w:val="20"/>
                                    <w:szCs w:val="20"/>
                                  </w:rPr>
                                </w:pPr>
                                <w:r w:rsidRPr="00B654E1">
                                  <w:rPr>
                                    <w:rFonts w:ascii="Trebuchet MS" w:hAnsi="Trebuchet MS"/>
                                    <w:color w:val="2E74B5" w:themeColor="accent1" w:themeShade="BF"/>
                                    <w:kern w:val="24"/>
                                    <w:sz w:val="20"/>
                                    <w:szCs w:val="20"/>
                                  </w:rPr>
                                  <w:t>Área general</w:t>
                                </w:r>
                              </w:p>
                              <w:p w:rsidR="004771DE" w:rsidRPr="00B654E1" w:rsidRDefault="004771DE" w:rsidP="00EE555F">
                                <w:pPr>
                                  <w:pStyle w:val="NormalWeb"/>
                                  <w:kinsoku w:val="0"/>
                                  <w:overflowPunct w:val="0"/>
                                  <w:spacing w:before="0" w:beforeAutospacing="0" w:after="0" w:afterAutospacing="0"/>
                                  <w:jc w:val="center"/>
                                  <w:rPr>
                                    <w:sz w:val="20"/>
                                    <w:szCs w:val="20"/>
                                  </w:rPr>
                                </w:pPr>
                                <w:r w:rsidRPr="00B654E1">
                                  <w:rPr>
                                    <w:rFonts w:ascii="Trebuchet MS" w:hAnsi="Trebuchet MS"/>
                                    <w:color w:val="2E74B5" w:themeColor="accent1" w:themeShade="BF"/>
                                    <w:kern w:val="24"/>
                                    <w:sz w:val="20"/>
                                    <w:szCs w:val="20"/>
                                  </w:rPr>
                                  <w:t xml:space="preserve"> 2</w:t>
                                </w:r>
                                <w:r>
                                  <w:rPr>
                                    <w:rFonts w:ascii="Trebuchet MS" w:hAnsi="Trebuchet MS"/>
                                    <w:color w:val="2E74B5" w:themeColor="accent1" w:themeShade="BF"/>
                                    <w:kern w:val="24"/>
                                    <w:sz w:val="20"/>
                                    <w:szCs w:val="20"/>
                                  </w:rPr>
                                  <w:t>2</w:t>
                                </w:r>
                                <w:r w:rsidRPr="00B654E1">
                                  <w:rPr>
                                    <w:rFonts w:ascii="Trebuchet MS" w:hAnsi="Trebuchet MS"/>
                                    <w:color w:val="2E74B5" w:themeColor="accent1" w:themeShade="BF"/>
                                    <w:kern w:val="24"/>
                                    <w:sz w:val="20"/>
                                    <w:szCs w:val="20"/>
                                  </w:rPr>
                                  <w:t xml:space="preserve"> C = </w:t>
                                </w:r>
                                <w:r>
                                  <w:rPr>
                                    <w:rFonts w:ascii="Trebuchet MS" w:hAnsi="Trebuchet MS"/>
                                    <w:color w:val="2E74B5" w:themeColor="accent1" w:themeShade="BF"/>
                                    <w:kern w:val="24"/>
                                    <w:sz w:val="20"/>
                                    <w:szCs w:val="20"/>
                                  </w:rPr>
                                  <w:t>8</w:t>
                                </w:r>
                                <w:r w:rsidRPr="00B654E1">
                                  <w:rPr>
                                    <w:rFonts w:ascii="Trebuchet MS" w:hAnsi="Trebuchet MS"/>
                                    <w:color w:val="2E74B5" w:themeColor="accent1" w:themeShade="BF"/>
                                    <w:kern w:val="24"/>
                                    <w:sz w:val="20"/>
                                    <w:szCs w:val="20"/>
                                  </w:rPr>
                                  <w:t>.</w:t>
                                </w:r>
                                <w:r>
                                  <w:rPr>
                                    <w:rFonts w:ascii="Trebuchet MS" w:hAnsi="Trebuchet MS"/>
                                    <w:color w:val="2E74B5" w:themeColor="accent1" w:themeShade="BF"/>
                                    <w:kern w:val="24"/>
                                    <w:sz w:val="20"/>
                                    <w:szCs w:val="20"/>
                                  </w:rPr>
                                  <w:t>59</w:t>
                                </w:r>
                                <w:r w:rsidRPr="00B654E1">
                                  <w:rPr>
                                    <w:rFonts w:ascii="Trebuchet MS" w:hAnsi="Trebuchet MS"/>
                                    <w:color w:val="2E74B5" w:themeColor="accent1" w:themeShade="BF"/>
                                    <w:kern w:val="24"/>
                                    <w:sz w:val="20"/>
                                    <w:szCs w:val="20"/>
                                  </w:rPr>
                                  <w:t>%</w:t>
                                </w:r>
                              </w:p>
                            </w:txbxContent>
                          </wps:txbx>
                          <wps:bodyPr/>
                        </wps:wsp>
                        <wps:wsp>
                          <wps:cNvPr id="12550" name="Text Box 84"/>
                          <wps:cNvSpPr txBox="1">
                            <a:spLocks noChangeArrowheads="1"/>
                          </wps:cNvSpPr>
                          <wps:spPr bwMode="auto">
                            <a:xfrm>
                              <a:off x="8242455" y="3972304"/>
                              <a:ext cx="1368000" cy="532707"/>
                            </a:xfrm>
                            <a:prstGeom prst="rect">
                              <a:avLst/>
                            </a:prstGeom>
                            <a:solidFill>
                              <a:srgbClr val="FFFFFF"/>
                            </a:solidFill>
                            <a:ln w="25400">
                              <a:solidFill>
                                <a:srgbClr val="000000"/>
                              </a:solidFill>
                              <a:miter lim="800000"/>
                              <a:headEnd/>
                              <a:tailEnd/>
                            </a:ln>
                          </wps:spPr>
                          <wps:txbx>
                            <w:txbxContent>
                              <w:p w:rsidR="004771DE" w:rsidRPr="00B654E1" w:rsidRDefault="004771DE" w:rsidP="00EE555F">
                                <w:pPr>
                                  <w:pStyle w:val="NormalWeb"/>
                                  <w:kinsoku w:val="0"/>
                                  <w:overflowPunct w:val="0"/>
                                  <w:spacing w:before="0" w:beforeAutospacing="0" w:after="0" w:afterAutospacing="0"/>
                                  <w:jc w:val="center"/>
                                  <w:rPr>
                                    <w:sz w:val="20"/>
                                    <w:szCs w:val="20"/>
                                  </w:rPr>
                                </w:pPr>
                                <w:r w:rsidRPr="00B654E1">
                                  <w:rPr>
                                    <w:rFonts w:ascii="Trebuchet MS" w:hAnsi="Trebuchet MS"/>
                                    <w:color w:val="000000" w:themeColor="text1"/>
                                    <w:kern w:val="24"/>
                                    <w:sz w:val="20"/>
                                    <w:szCs w:val="20"/>
                                  </w:rPr>
                                  <w:t>Área de profundización</w:t>
                                </w:r>
                              </w:p>
                              <w:p w:rsidR="004771DE" w:rsidRPr="00B654E1" w:rsidRDefault="004771DE" w:rsidP="00EE555F">
                                <w:pPr>
                                  <w:pStyle w:val="NormalWeb"/>
                                  <w:kinsoku w:val="0"/>
                                  <w:overflowPunct w:val="0"/>
                                  <w:spacing w:before="0" w:beforeAutospacing="0" w:after="0" w:afterAutospacing="0"/>
                                  <w:jc w:val="center"/>
                                  <w:rPr>
                                    <w:sz w:val="20"/>
                                    <w:szCs w:val="20"/>
                                  </w:rPr>
                                </w:pPr>
                                <w:r>
                                  <w:rPr>
                                    <w:rFonts w:ascii="Trebuchet MS" w:hAnsi="Trebuchet MS"/>
                                    <w:color w:val="000000" w:themeColor="text1"/>
                                    <w:kern w:val="24"/>
                                    <w:sz w:val="20"/>
                                    <w:szCs w:val="20"/>
                                  </w:rPr>
                                  <w:t>101</w:t>
                                </w:r>
                                <w:r w:rsidRPr="00B654E1">
                                  <w:rPr>
                                    <w:rFonts w:ascii="Trebuchet MS" w:hAnsi="Trebuchet MS"/>
                                    <w:color w:val="000000" w:themeColor="text1"/>
                                    <w:kern w:val="24"/>
                                    <w:sz w:val="20"/>
                                    <w:szCs w:val="20"/>
                                  </w:rPr>
                                  <w:t xml:space="preserve"> C = </w:t>
                                </w:r>
                                <w:r>
                                  <w:rPr>
                                    <w:rFonts w:ascii="Trebuchet MS" w:hAnsi="Trebuchet MS"/>
                                    <w:color w:val="000000" w:themeColor="text1"/>
                                    <w:kern w:val="24"/>
                                    <w:sz w:val="20"/>
                                    <w:szCs w:val="20"/>
                                  </w:rPr>
                                  <w:t>39</w:t>
                                </w:r>
                                <w:r w:rsidRPr="00B654E1">
                                  <w:rPr>
                                    <w:rFonts w:ascii="Trebuchet MS" w:hAnsi="Trebuchet MS"/>
                                    <w:color w:val="000000" w:themeColor="text1"/>
                                    <w:kern w:val="24"/>
                                    <w:sz w:val="20"/>
                                    <w:szCs w:val="20"/>
                                  </w:rPr>
                                  <w:t>.</w:t>
                                </w:r>
                                <w:r>
                                  <w:rPr>
                                    <w:rFonts w:ascii="Trebuchet MS" w:hAnsi="Trebuchet MS"/>
                                    <w:color w:val="000000" w:themeColor="text1"/>
                                    <w:kern w:val="24"/>
                                    <w:sz w:val="20"/>
                                    <w:szCs w:val="20"/>
                                  </w:rPr>
                                  <w:t>45</w:t>
                                </w:r>
                                <w:r w:rsidRPr="00B654E1">
                                  <w:rPr>
                                    <w:rFonts w:ascii="Trebuchet MS" w:hAnsi="Trebuchet MS"/>
                                    <w:color w:val="000000" w:themeColor="text1"/>
                                    <w:kern w:val="24"/>
                                    <w:sz w:val="20"/>
                                    <w:szCs w:val="20"/>
                                  </w:rPr>
                                  <w:t xml:space="preserve">% </w:t>
                                </w:r>
                              </w:p>
                            </w:txbxContent>
                          </wps:txbx>
                          <wps:bodyPr/>
                        </wps:wsp>
                        <wps:wsp>
                          <wps:cNvPr id="12551" name="Text Box 84"/>
                          <wps:cNvSpPr txBox="1">
                            <a:spLocks noChangeArrowheads="1"/>
                          </wps:cNvSpPr>
                          <wps:spPr bwMode="auto">
                            <a:xfrm>
                              <a:off x="8242455" y="4587567"/>
                              <a:ext cx="1368000" cy="545524"/>
                            </a:xfrm>
                            <a:prstGeom prst="rect">
                              <a:avLst/>
                            </a:prstGeom>
                            <a:solidFill>
                              <a:srgbClr val="FFFFFF"/>
                            </a:solidFill>
                            <a:ln w="25400">
                              <a:solidFill>
                                <a:srgbClr val="000000"/>
                              </a:solidFill>
                              <a:miter lim="800000"/>
                              <a:headEnd/>
                              <a:tailEnd/>
                            </a:ln>
                          </wps:spPr>
                          <wps:txbx>
                            <w:txbxContent>
                              <w:p w:rsidR="004771DE" w:rsidRPr="00B654E1" w:rsidRDefault="004771DE" w:rsidP="00EE555F">
                                <w:pPr>
                                  <w:pStyle w:val="NormalWeb"/>
                                  <w:kinsoku w:val="0"/>
                                  <w:overflowPunct w:val="0"/>
                                  <w:spacing w:before="0" w:beforeAutospacing="0" w:after="0" w:afterAutospacing="0"/>
                                  <w:jc w:val="center"/>
                                  <w:rPr>
                                    <w:sz w:val="20"/>
                                    <w:szCs w:val="20"/>
                                  </w:rPr>
                                </w:pPr>
                                <w:r w:rsidRPr="00B654E1">
                                  <w:rPr>
                                    <w:rFonts w:ascii="Trebuchet MS" w:hAnsi="Trebuchet MS"/>
                                    <w:color w:val="BF8F00" w:themeColor="accent4" w:themeShade="BF"/>
                                    <w:kern w:val="24"/>
                                    <w:sz w:val="20"/>
                                    <w:szCs w:val="20"/>
                                  </w:rPr>
                                  <w:t>Área complementaria</w:t>
                                </w:r>
                              </w:p>
                              <w:p w:rsidR="004771DE" w:rsidRPr="00B654E1" w:rsidRDefault="004771DE" w:rsidP="00EE555F">
                                <w:pPr>
                                  <w:pStyle w:val="NormalWeb"/>
                                  <w:kinsoku w:val="0"/>
                                  <w:overflowPunct w:val="0"/>
                                  <w:spacing w:before="0" w:beforeAutospacing="0" w:after="0" w:afterAutospacing="0"/>
                                  <w:jc w:val="center"/>
                                  <w:rPr>
                                    <w:sz w:val="20"/>
                                    <w:szCs w:val="20"/>
                                  </w:rPr>
                                </w:pPr>
                                <w:r w:rsidRPr="00B654E1">
                                  <w:rPr>
                                    <w:rFonts w:ascii="Trebuchet MS" w:hAnsi="Trebuchet MS"/>
                                    <w:color w:val="BF8F00" w:themeColor="accent4" w:themeShade="BF"/>
                                    <w:kern w:val="24"/>
                                    <w:sz w:val="20"/>
                                    <w:szCs w:val="20"/>
                                  </w:rPr>
                                  <w:t>2</w:t>
                                </w:r>
                                <w:r>
                                  <w:rPr>
                                    <w:rFonts w:ascii="Trebuchet MS" w:hAnsi="Trebuchet MS"/>
                                    <w:color w:val="BF8F00" w:themeColor="accent4" w:themeShade="BF"/>
                                    <w:kern w:val="24"/>
                                    <w:sz w:val="20"/>
                                    <w:szCs w:val="20"/>
                                  </w:rPr>
                                  <w:t>2</w:t>
                                </w:r>
                                <w:r w:rsidRPr="00B654E1">
                                  <w:rPr>
                                    <w:rFonts w:ascii="Trebuchet MS" w:hAnsi="Trebuchet MS"/>
                                    <w:color w:val="BF8F00" w:themeColor="accent4" w:themeShade="BF"/>
                                    <w:kern w:val="24"/>
                                    <w:sz w:val="20"/>
                                    <w:szCs w:val="20"/>
                                  </w:rPr>
                                  <w:t xml:space="preserve"> C = </w:t>
                                </w:r>
                                <w:r>
                                  <w:rPr>
                                    <w:rFonts w:ascii="Trebuchet MS" w:hAnsi="Trebuchet MS"/>
                                    <w:color w:val="BF8F00" w:themeColor="accent4" w:themeShade="BF"/>
                                    <w:kern w:val="24"/>
                                    <w:sz w:val="20"/>
                                    <w:szCs w:val="20"/>
                                  </w:rPr>
                                  <w:t>8.59</w:t>
                                </w:r>
                                <w:proofErr w:type="gramStart"/>
                                <w:r w:rsidRPr="00B654E1">
                                  <w:rPr>
                                    <w:rFonts w:ascii="Trebuchet MS" w:hAnsi="Trebuchet MS"/>
                                    <w:color w:val="BF8F00" w:themeColor="accent4" w:themeShade="BF"/>
                                    <w:kern w:val="24"/>
                                    <w:sz w:val="20"/>
                                    <w:szCs w:val="20"/>
                                  </w:rPr>
                                  <w:t>.%</w:t>
                                </w:r>
                                <w:proofErr w:type="gramEnd"/>
                              </w:p>
                            </w:txbxContent>
                          </wps:txbx>
                          <wps:bodyPr/>
                        </wps:wsp>
                        <wps:wsp>
                          <wps:cNvPr id="12552" name="Text Box 6"/>
                          <wps:cNvSpPr txBox="1">
                            <a:spLocks noChangeArrowheads="1"/>
                          </wps:cNvSpPr>
                          <wps:spPr bwMode="auto">
                            <a:xfrm>
                              <a:off x="2351698" y="3038420"/>
                              <a:ext cx="1044000" cy="619204"/>
                            </a:xfrm>
                            <a:prstGeom prst="rect">
                              <a:avLst/>
                            </a:prstGeom>
                            <a:solidFill>
                              <a:srgbClr val="FFFFFF"/>
                            </a:solidFill>
                            <a:ln w="25400">
                              <a:solidFill>
                                <a:srgbClr val="000000"/>
                              </a:solidFill>
                              <a:miter lim="800000"/>
                              <a:headEnd/>
                              <a:tailEnd/>
                            </a:ln>
                          </wps:spPr>
                          <wps:txbx>
                            <w:txbxContent>
                              <w:p w:rsidR="004771DE" w:rsidRPr="00552B07"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552B07">
                                  <w:rPr>
                                    <w:rFonts w:ascii="Trebuchet MS" w:hAnsi="Trebuchet MS"/>
                                    <w:color w:val="70AD47" w:themeColor="accent6"/>
                                    <w:kern w:val="24"/>
                                    <w:sz w:val="12"/>
                                    <w:szCs w:val="12"/>
                                  </w:rPr>
                                  <w:t>Química Analítica III</w:t>
                                </w:r>
                              </w:p>
                              <w:p w:rsidR="004771DE" w:rsidRPr="00552B07" w:rsidRDefault="004771DE" w:rsidP="00EE555F">
                                <w:pPr>
                                  <w:pStyle w:val="NormalWeb"/>
                                  <w:spacing w:before="0" w:beforeAutospacing="0" w:after="0" w:afterAutospacing="0"/>
                                  <w:jc w:val="center"/>
                                  <w:rPr>
                                    <w:rFonts w:ascii="Trebuchet MS" w:hAnsi="Trebuchet MS"/>
                                    <w:color w:val="70AD47" w:themeColor="accent6"/>
                                    <w:sz w:val="12"/>
                                    <w:szCs w:val="12"/>
                                  </w:rPr>
                                </w:pPr>
                              </w:p>
                              <w:p w:rsidR="004771DE" w:rsidRPr="00552B07" w:rsidRDefault="004771DE" w:rsidP="00EE555F">
                                <w:pPr>
                                  <w:pStyle w:val="NormalWeb"/>
                                  <w:spacing w:before="0" w:beforeAutospacing="0" w:after="0" w:afterAutospacing="0"/>
                                  <w:jc w:val="center"/>
                                  <w:rPr>
                                    <w:rFonts w:ascii="Trebuchet MS" w:hAnsi="Trebuchet MS"/>
                                    <w:color w:val="70AD47" w:themeColor="accent6"/>
                                    <w:sz w:val="12"/>
                                    <w:szCs w:val="12"/>
                                  </w:rPr>
                                </w:pPr>
                              </w:p>
                              <w:p w:rsidR="004771DE" w:rsidRPr="00552B07" w:rsidRDefault="004771DE" w:rsidP="00EE555F">
                                <w:pPr>
                                  <w:pStyle w:val="NormalWeb"/>
                                  <w:spacing w:before="0" w:beforeAutospacing="0" w:after="0" w:afterAutospacing="0"/>
                                  <w:jc w:val="center"/>
                                  <w:rPr>
                                    <w:rFonts w:ascii="Trebuchet MS" w:hAnsi="Trebuchet MS"/>
                                    <w:color w:val="70AD47" w:themeColor="accent6"/>
                                    <w:sz w:val="12"/>
                                    <w:szCs w:val="12"/>
                                  </w:rPr>
                                </w:pPr>
                                <w:r w:rsidRPr="00552B07">
                                  <w:rPr>
                                    <w:rFonts w:ascii="Trebuchet MS" w:hAnsi="Trebuchet MS"/>
                                    <w:color w:val="70AD47" w:themeColor="accent6"/>
                                    <w:sz w:val="12"/>
                                    <w:szCs w:val="12"/>
                                  </w:rPr>
                                  <w:t>QU20210</w:t>
                                </w:r>
                              </w:p>
                              <w:p w:rsidR="004771DE" w:rsidRPr="00552B07" w:rsidRDefault="004771DE" w:rsidP="00EE555F">
                                <w:pPr>
                                  <w:pStyle w:val="NormalWeb"/>
                                  <w:spacing w:before="0" w:beforeAutospacing="0" w:after="0" w:afterAutospacing="0"/>
                                  <w:rPr>
                                    <w:rFonts w:ascii="Trebuchet MS" w:hAnsi="Trebuchet MS"/>
                                    <w:color w:val="70AD47" w:themeColor="accent6"/>
                                    <w:sz w:val="12"/>
                                    <w:szCs w:val="12"/>
                                  </w:rPr>
                                </w:pPr>
                                <w:r w:rsidRPr="00552B07">
                                  <w:rPr>
                                    <w:rFonts w:ascii="Trebuchet MS" w:hAnsi="Trebuchet MS"/>
                                    <w:color w:val="70AD47" w:themeColor="accent6"/>
                                    <w:kern w:val="24"/>
                                    <w:sz w:val="12"/>
                                    <w:szCs w:val="12"/>
                                  </w:rPr>
                                  <w:t>A 72       FA 28          C 4</w:t>
                                </w:r>
                              </w:p>
                            </w:txbxContent>
                          </wps:txbx>
                          <wps:bodyPr/>
                        </wps:wsp>
                        <wps:wsp>
                          <wps:cNvPr id="12553" name="Text Box 6"/>
                          <wps:cNvSpPr txBox="1">
                            <a:spLocks noChangeArrowheads="1"/>
                          </wps:cNvSpPr>
                          <wps:spPr bwMode="auto">
                            <a:xfrm>
                              <a:off x="2351698" y="3743331"/>
                              <a:ext cx="1044000" cy="612000"/>
                            </a:xfrm>
                            <a:prstGeom prst="rect">
                              <a:avLst/>
                            </a:prstGeom>
                            <a:solidFill>
                              <a:srgbClr val="FFFFFF"/>
                            </a:solidFill>
                            <a:ln w="25400">
                              <a:solidFill>
                                <a:srgbClr val="000000"/>
                              </a:solidFill>
                              <a:miter lim="800000"/>
                              <a:headEnd/>
                              <a:tailEnd/>
                            </a:ln>
                          </wps:spPr>
                          <wps:txbx>
                            <w:txbxContent>
                              <w:p w:rsidR="004771DE" w:rsidRPr="00552B07"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552B07">
                                  <w:rPr>
                                    <w:rFonts w:ascii="Trebuchet MS" w:hAnsi="Trebuchet MS"/>
                                    <w:color w:val="70AD47" w:themeColor="accent6"/>
                                    <w:kern w:val="24"/>
                                    <w:sz w:val="12"/>
                                    <w:szCs w:val="12"/>
                                  </w:rPr>
                                  <w:t>Laboratorio de Química Analítica III</w:t>
                                </w:r>
                              </w:p>
                              <w:p w:rsidR="004771DE" w:rsidRPr="00552B07" w:rsidRDefault="004771DE" w:rsidP="00EE555F">
                                <w:pPr>
                                  <w:pStyle w:val="NormalWeb"/>
                                  <w:spacing w:before="0" w:beforeAutospacing="0" w:after="0" w:afterAutospacing="0"/>
                                  <w:rPr>
                                    <w:rFonts w:ascii="Trebuchet MS" w:hAnsi="Trebuchet MS"/>
                                    <w:color w:val="70AD47" w:themeColor="accent6"/>
                                    <w:kern w:val="24"/>
                                    <w:sz w:val="12"/>
                                    <w:szCs w:val="12"/>
                                  </w:rPr>
                                </w:pPr>
                              </w:p>
                              <w:p w:rsidR="004771DE" w:rsidRPr="00552B07"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552B07">
                                  <w:rPr>
                                    <w:rFonts w:ascii="Trebuchet MS" w:hAnsi="Trebuchet MS"/>
                                    <w:color w:val="70AD47" w:themeColor="accent6"/>
                                    <w:kern w:val="24"/>
                                    <w:sz w:val="12"/>
                                    <w:szCs w:val="12"/>
                                  </w:rPr>
                                  <w:t>QU20205</w:t>
                                </w:r>
                              </w:p>
                              <w:p w:rsidR="004771DE" w:rsidRPr="00552B07" w:rsidRDefault="004771DE" w:rsidP="00EE555F">
                                <w:pPr>
                                  <w:pStyle w:val="NormalWeb"/>
                                  <w:spacing w:before="0" w:beforeAutospacing="0" w:after="0" w:afterAutospacing="0"/>
                                  <w:rPr>
                                    <w:color w:val="70AD47" w:themeColor="accent6"/>
                                  </w:rPr>
                                </w:pPr>
                                <w:r w:rsidRPr="00552B07">
                                  <w:rPr>
                                    <w:rFonts w:ascii="Trebuchet MS" w:hAnsi="Trebuchet MS"/>
                                    <w:color w:val="70AD47" w:themeColor="accent6"/>
                                    <w:kern w:val="24"/>
                                    <w:sz w:val="12"/>
                                    <w:szCs w:val="12"/>
                                  </w:rPr>
                                  <w:t>A 54       FA 21          C 3</w:t>
                                </w:r>
                              </w:p>
                            </w:txbxContent>
                          </wps:txbx>
                          <wps:bodyPr/>
                        </wps:wsp>
                        <wps:wsp>
                          <wps:cNvPr id="12554" name="Text Box 9"/>
                          <wps:cNvSpPr txBox="1">
                            <a:spLocks noChangeArrowheads="1"/>
                          </wps:cNvSpPr>
                          <wps:spPr bwMode="auto">
                            <a:xfrm>
                              <a:off x="5858773" y="3743331"/>
                              <a:ext cx="1044000" cy="612000"/>
                            </a:xfrm>
                            <a:prstGeom prst="rect">
                              <a:avLst/>
                            </a:prstGeom>
                            <a:solidFill>
                              <a:srgbClr val="FFFFFF"/>
                            </a:solidFill>
                            <a:ln w="25400">
                              <a:solidFill>
                                <a:schemeClr val="tx1"/>
                              </a:solidFill>
                              <a:miter lim="800000"/>
                              <a:headEnd/>
                              <a:tailEnd/>
                            </a:ln>
                          </wps:spPr>
                          <wps:txbx>
                            <w:txbxContent>
                              <w:p w:rsidR="004771DE" w:rsidRPr="00BD07CD" w:rsidRDefault="004771DE" w:rsidP="00EE555F">
                                <w:pPr>
                                  <w:pStyle w:val="NormalWeb"/>
                                  <w:kinsoku w:val="0"/>
                                  <w:overflowPunct w:val="0"/>
                                  <w:spacing w:before="0" w:beforeAutospacing="0" w:after="0" w:afterAutospacing="0"/>
                                  <w:jc w:val="center"/>
                                  <w:rPr>
                                    <w:rFonts w:ascii="Trebuchet MS" w:hAnsi="Trebuchet MS"/>
                                    <w:color w:val="2E74B5" w:themeColor="accent1" w:themeShade="BF"/>
                                    <w:kern w:val="24"/>
                                    <w:sz w:val="12"/>
                                    <w:szCs w:val="12"/>
                                  </w:rPr>
                                </w:pPr>
                                <w:r w:rsidRPr="00BD07CD">
                                  <w:rPr>
                                    <w:rFonts w:ascii="Trebuchet MS" w:hAnsi="Trebuchet MS"/>
                                    <w:color w:val="2E74B5" w:themeColor="accent1" w:themeShade="BF"/>
                                    <w:kern w:val="24"/>
                                    <w:sz w:val="12"/>
                                    <w:szCs w:val="12"/>
                                  </w:rPr>
                                  <w:t>Administración y propiedad intelectual</w:t>
                                </w:r>
                              </w:p>
                              <w:p w:rsidR="004771DE" w:rsidRDefault="004771DE" w:rsidP="00EE555F">
                                <w:pPr>
                                  <w:pStyle w:val="NormalWeb"/>
                                  <w:kinsoku w:val="0"/>
                                  <w:overflowPunct w:val="0"/>
                                  <w:spacing w:before="0" w:beforeAutospacing="0" w:after="0" w:afterAutospacing="0"/>
                                  <w:jc w:val="center"/>
                                  <w:rPr>
                                    <w:rFonts w:ascii="Trebuchet MS" w:hAnsi="Trebuchet MS"/>
                                    <w:color w:val="2E74B5" w:themeColor="accent1" w:themeShade="BF"/>
                                    <w:sz w:val="12"/>
                                    <w:szCs w:val="12"/>
                                  </w:rPr>
                                </w:pPr>
                              </w:p>
                              <w:p w:rsidR="004771DE" w:rsidRPr="00BD07CD" w:rsidRDefault="004771DE" w:rsidP="00EE555F">
                                <w:pPr>
                                  <w:pStyle w:val="NormalWeb"/>
                                  <w:kinsoku w:val="0"/>
                                  <w:overflowPunct w:val="0"/>
                                  <w:spacing w:before="0" w:beforeAutospacing="0" w:after="0" w:afterAutospacing="0"/>
                                  <w:jc w:val="center"/>
                                  <w:rPr>
                                    <w:rFonts w:ascii="Trebuchet MS" w:hAnsi="Trebuchet MS"/>
                                    <w:color w:val="2E74B5" w:themeColor="accent1" w:themeShade="BF"/>
                                    <w:sz w:val="12"/>
                                    <w:szCs w:val="12"/>
                                  </w:rPr>
                                </w:pPr>
                                <w:r>
                                  <w:rPr>
                                    <w:rFonts w:ascii="Trebuchet MS" w:hAnsi="Trebuchet MS"/>
                                    <w:color w:val="2E74B5" w:themeColor="accent1" w:themeShade="BF"/>
                                    <w:sz w:val="12"/>
                                    <w:szCs w:val="12"/>
                                  </w:rPr>
                                  <w:t>AD30105</w:t>
                                </w:r>
                              </w:p>
                              <w:p w:rsidR="004771DE" w:rsidRPr="00BD07CD" w:rsidRDefault="004771DE" w:rsidP="00EE555F">
                                <w:pPr>
                                  <w:pStyle w:val="NormalWeb"/>
                                  <w:kinsoku w:val="0"/>
                                  <w:overflowPunct w:val="0"/>
                                  <w:spacing w:before="0" w:beforeAutospacing="0" w:after="0" w:afterAutospacing="0"/>
                                  <w:rPr>
                                    <w:rFonts w:ascii="Trebuchet MS" w:hAnsi="Trebuchet MS"/>
                                    <w:color w:val="2E74B5" w:themeColor="accent1" w:themeShade="BF"/>
                                    <w:sz w:val="12"/>
                                    <w:szCs w:val="12"/>
                                  </w:rPr>
                                </w:pPr>
                                <w:r>
                                  <w:rPr>
                                    <w:rFonts w:ascii="Trebuchet MS" w:hAnsi="Trebuchet MS"/>
                                    <w:color w:val="2E74B5" w:themeColor="accent1" w:themeShade="BF"/>
                                    <w:kern w:val="24"/>
                                    <w:sz w:val="12"/>
                                    <w:szCs w:val="12"/>
                                  </w:rPr>
                                  <w:t>A 72</w:t>
                                </w:r>
                                <w:r w:rsidRPr="00BD07CD">
                                  <w:rPr>
                                    <w:rFonts w:ascii="Trebuchet MS" w:hAnsi="Trebuchet MS"/>
                                    <w:color w:val="2E74B5" w:themeColor="accent1" w:themeShade="BF"/>
                                    <w:kern w:val="24"/>
                                    <w:sz w:val="12"/>
                                    <w:szCs w:val="12"/>
                                  </w:rPr>
                                  <w:t xml:space="preserve">     </w:t>
                                </w:r>
                                <w:r>
                                  <w:rPr>
                                    <w:rFonts w:ascii="Trebuchet MS" w:hAnsi="Trebuchet MS"/>
                                    <w:color w:val="2E74B5" w:themeColor="accent1" w:themeShade="BF"/>
                                    <w:kern w:val="24"/>
                                    <w:sz w:val="12"/>
                                    <w:szCs w:val="12"/>
                                  </w:rPr>
                                  <w:t xml:space="preserve">   FA 28</w:t>
                                </w:r>
                                <w:r w:rsidRPr="00BD07CD">
                                  <w:rPr>
                                    <w:rFonts w:ascii="Trebuchet MS" w:hAnsi="Trebuchet MS"/>
                                    <w:color w:val="2E74B5" w:themeColor="accent1" w:themeShade="BF"/>
                                    <w:kern w:val="24"/>
                                    <w:sz w:val="12"/>
                                    <w:szCs w:val="12"/>
                                  </w:rPr>
                                  <w:t xml:space="preserve">        C 4</w:t>
                                </w:r>
                              </w:p>
                            </w:txbxContent>
                          </wps:txbx>
                          <wps:bodyPr/>
                        </wps:wsp>
                        <wps:wsp>
                          <wps:cNvPr id="12555" name="Text Box 83"/>
                          <wps:cNvSpPr txBox="1">
                            <a:spLocks noChangeArrowheads="1"/>
                          </wps:cNvSpPr>
                          <wps:spPr bwMode="auto">
                            <a:xfrm>
                              <a:off x="5862865" y="4444194"/>
                              <a:ext cx="1044000" cy="630004"/>
                            </a:xfrm>
                            <a:prstGeom prst="rect">
                              <a:avLst/>
                            </a:prstGeom>
                            <a:solidFill>
                              <a:srgbClr val="FFFFFF"/>
                            </a:solidFill>
                            <a:ln w="25400">
                              <a:solidFill>
                                <a:schemeClr val="tx1"/>
                              </a:solidFill>
                              <a:miter lim="800000"/>
                              <a:headEnd/>
                              <a:tailEnd/>
                            </a:ln>
                          </wps:spPr>
                          <wps:txbx>
                            <w:txbxContent>
                              <w:p w:rsidR="004771DE" w:rsidRPr="00702A23" w:rsidRDefault="004771DE" w:rsidP="00EE555F">
                                <w:pPr>
                                  <w:pStyle w:val="NormalWeb"/>
                                  <w:kinsoku w:val="0"/>
                                  <w:overflowPunct w:val="0"/>
                                  <w:spacing w:before="0" w:beforeAutospacing="0" w:after="0" w:afterAutospacing="0"/>
                                  <w:jc w:val="center"/>
                                  <w:rPr>
                                    <w:color w:val="2E74B5" w:themeColor="accent1" w:themeShade="BF"/>
                                  </w:rPr>
                                </w:pPr>
                                <w:r w:rsidRPr="00702A23">
                                  <w:rPr>
                                    <w:rFonts w:ascii="Trebuchet MS" w:hAnsi="Trebuchet MS"/>
                                    <w:color w:val="2E74B5" w:themeColor="accent1" w:themeShade="BF"/>
                                    <w:kern w:val="24"/>
                                    <w:sz w:val="12"/>
                                    <w:szCs w:val="12"/>
                                  </w:rPr>
                                  <w:t>Conocimiento del entorno y desarrollo sustentable</w:t>
                                </w:r>
                              </w:p>
                              <w:p w:rsidR="004771DE" w:rsidRPr="00702A23" w:rsidRDefault="004771DE" w:rsidP="00EE555F">
                                <w:pPr>
                                  <w:pStyle w:val="NormalWeb"/>
                                  <w:kinsoku w:val="0"/>
                                  <w:overflowPunct w:val="0"/>
                                  <w:spacing w:before="0" w:beforeAutospacing="0" w:after="0" w:afterAutospacing="0"/>
                                  <w:jc w:val="center"/>
                                  <w:rPr>
                                    <w:rFonts w:ascii="Trebuchet MS" w:hAnsi="Trebuchet MS"/>
                                    <w:color w:val="2E74B5" w:themeColor="accent1" w:themeShade="BF"/>
                                    <w:kern w:val="24"/>
                                    <w:sz w:val="12"/>
                                    <w:szCs w:val="12"/>
                                  </w:rPr>
                                </w:pPr>
                              </w:p>
                              <w:p w:rsidR="004771DE" w:rsidRPr="00702A23" w:rsidRDefault="004771DE" w:rsidP="00EE555F">
                                <w:pPr>
                                  <w:pStyle w:val="NormalWeb"/>
                                  <w:kinsoku w:val="0"/>
                                  <w:overflowPunct w:val="0"/>
                                  <w:spacing w:before="0" w:beforeAutospacing="0" w:after="0" w:afterAutospacing="0"/>
                                  <w:jc w:val="center"/>
                                  <w:rPr>
                                    <w:rFonts w:ascii="Trebuchet MS" w:hAnsi="Trebuchet MS"/>
                                    <w:color w:val="2E74B5" w:themeColor="accent1" w:themeShade="BF"/>
                                    <w:kern w:val="24"/>
                                    <w:sz w:val="12"/>
                                    <w:szCs w:val="12"/>
                                  </w:rPr>
                                </w:pPr>
                                <w:r>
                                  <w:rPr>
                                    <w:rFonts w:ascii="Trebuchet MS" w:hAnsi="Trebuchet MS"/>
                                    <w:color w:val="2E74B5" w:themeColor="accent1" w:themeShade="BF"/>
                                    <w:kern w:val="24"/>
                                    <w:sz w:val="12"/>
                                    <w:szCs w:val="12"/>
                                  </w:rPr>
                                  <w:t>BI3</w:t>
                                </w:r>
                                <w:r w:rsidRPr="00702A23">
                                  <w:rPr>
                                    <w:rFonts w:ascii="Trebuchet MS" w:hAnsi="Trebuchet MS"/>
                                    <w:color w:val="2E74B5" w:themeColor="accent1" w:themeShade="BF"/>
                                    <w:kern w:val="24"/>
                                    <w:sz w:val="12"/>
                                    <w:szCs w:val="12"/>
                                  </w:rPr>
                                  <w:t>2101</w:t>
                                </w:r>
                              </w:p>
                              <w:p w:rsidR="004771DE" w:rsidRPr="00702A23" w:rsidRDefault="004771DE" w:rsidP="00EE555F">
                                <w:pPr>
                                  <w:pStyle w:val="NormalWeb"/>
                                  <w:kinsoku w:val="0"/>
                                  <w:overflowPunct w:val="0"/>
                                  <w:spacing w:before="0" w:beforeAutospacing="0" w:after="0" w:afterAutospacing="0"/>
                                  <w:rPr>
                                    <w:color w:val="2E74B5" w:themeColor="accent1" w:themeShade="BF"/>
                                  </w:rPr>
                                </w:pPr>
                                <w:r w:rsidRPr="00702A23">
                                  <w:rPr>
                                    <w:rFonts w:ascii="Trebuchet MS" w:hAnsi="Trebuchet MS"/>
                                    <w:color w:val="2E74B5" w:themeColor="accent1" w:themeShade="BF"/>
                                    <w:kern w:val="24"/>
                                    <w:sz w:val="12"/>
                                    <w:szCs w:val="12"/>
                                  </w:rPr>
                                  <w:t>A 72        FA 28        C 4</w:t>
                                </w:r>
                              </w:p>
                            </w:txbxContent>
                          </wps:txbx>
                          <wps:bodyPr/>
                        </wps:wsp>
                        <wps:wsp>
                          <wps:cNvPr id="12556" name="Text Box 84"/>
                          <wps:cNvSpPr txBox="1">
                            <a:spLocks noChangeArrowheads="1"/>
                          </wps:cNvSpPr>
                          <wps:spPr bwMode="auto">
                            <a:xfrm>
                              <a:off x="8252621" y="5187658"/>
                              <a:ext cx="1368000" cy="1282183"/>
                            </a:xfrm>
                            <a:prstGeom prst="rect">
                              <a:avLst/>
                            </a:prstGeom>
                            <a:solidFill>
                              <a:srgbClr val="FFFFFF"/>
                            </a:solidFill>
                            <a:ln w="25400">
                              <a:solidFill>
                                <a:srgbClr val="000000"/>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BF8F00" w:themeColor="accent4" w:themeShade="BF"/>
                                    <w:kern w:val="24"/>
                                    <w:sz w:val="20"/>
                                    <w:szCs w:val="20"/>
                                  </w:rPr>
                                </w:pPr>
                                <w:r>
                                  <w:rPr>
                                    <w:rFonts w:ascii="Trebuchet MS" w:hAnsi="Trebuchet MS"/>
                                    <w:color w:val="BF8F00" w:themeColor="accent4" w:themeShade="BF"/>
                                    <w:kern w:val="24"/>
                                    <w:sz w:val="20"/>
                                    <w:szCs w:val="20"/>
                                  </w:rPr>
                                  <w:t xml:space="preserve">Horas en el aula o en el laboratorio </w:t>
                                </w:r>
                              </w:p>
                              <w:p w:rsidR="004771DE" w:rsidRPr="00E20B0A" w:rsidRDefault="004771DE" w:rsidP="00EE555F">
                                <w:pPr>
                                  <w:pStyle w:val="NormalWeb"/>
                                  <w:kinsoku w:val="0"/>
                                  <w:overflowPunct w:val="0"/>
                                  <w:spacing w:before="0" w:beforeAutospacing="0" w:after="0" w:afterAutospacing="0"/>
                                  <w:jc w:val="center"/>
                                  <w:rPr>
                                    <w:rFonts w:ascii="Trebuchet MS" w:hAnsi="Trebuchet MS"/>
                                    <w:color w:val="BF8F00" w:themeColor="accent4" w:themeShade="BF"/>
                                    <w:kern w:val="24"/>
                                    <w:sz w:val="20"/>
                                    <w:szCs w:val="20"/>
                                  </w:rPr>
                                </w:pPr>
                                <w:r>
                                  <w:rPr>
                                    <w:rFonts w:ascii="Trebuchet MS" w:hAnsi="Trebuchet MS"/>
                                    <w:color w:val="BF8F00" w:themeColor="accent4" w:themeShade="BF"/>
                                    <w:kern w:val="24"/>
                                    <w:sz w:val="20"/>
                                    <w:szCs w:val="20"/>
                                  </w:rPr>
                                  <w:t xml:space="preserve">(A o L)=3365 </w:t>
                                </w:r>
                              </w:p>
                              <w:p w:rsidR="004771DE" w:rsidRDefault="004771DE" w:rsidP="00EE555F">
                                <w:pPr>
                                  <w:pStyle w:val="NormalWeb"/>
                                  <w:kinsoku w:val="0"/>
                                  <w:overflowPunct w:val="0"/>
                                  <w:spacing w:before="0" w:beforeAutospacing="0" w:after="0" w:afterAutospacing="0"/>
                                  <w:jc w:val="center"/>
                                  <w:rPr>
                                    <w:rFonts w:ascii="Trebuchet MS" w:hAnsi="Trebuchet MS"/>
                                    <w:color w:val="BF8F00" w:themeColor="accent4" w:themeShade="BF"/>
                                    <w:kern w:val="24"/>
                                    <w:sz w:val="20"/>
                                    <w:szCs w:val="20"/>
                                  </w:rPr>
                                </w:pPr>
                              </w:p>
                              <w:p w:rsidR="004771DE" w:rsidRDefault="004771DE" w:rsidP="00EE555F">
                                <w:pPr>
                                  <w:pStyle w:val="NormalWeb"/>
                                  <w:kinsoku w:val="0"/>
                                  <w:overflowPunct w:val="0"/>
                                  <w:spacing w:before="0" w:beforeAutospacing="0" w:after="0" w:afterAutospacing="0"/>
                                  <w:jc w:val="center"/>
                                  <w:rPr>
                                    <w:rFonts w:ascii="Trebuchet MS" w:hAnsi="Trebuchet MS"/>
                                    <w:color w:val="BF8F00" w:themeColor="accent4" w:themeShade="BF"/>
                                    <w:kern w:val="24"/>
                                    <w:sz w:val="20"/>
                                    <w:szCs w:val="20"/>
                                  </w:rPr>
                                </w:pPr>
                                <w:r w:rsidRPr="00E20B0A">
                                  <w:rPr>
                                    <w:rFonts w:ascii="Trebuchet MS" w:hAnsi="Trebuchet MS"/>
                                    <w:color w:val="BF8F00" w:themeColor="accent4" w:themeShade="BF"/>
                                    <w:kern w:val="24"/>
                                    <w:sz w:val="20"/>
                                    <w:szCs w:val="20"/>
                                  </w:rPr>
                                  <w:t xml:space="preserve">Horas fuera del aula (FA)= </w:t>
                                </w:r>
                                <w:r>
                                  <w:rPr>
                                    <w:rFonts w:ascii="Trebuchet MS" w:hAnsi="Trebuchet MS"/>
                                    <w:color w:val="BF8F00" w:themeColor="accent4" w:themeShade="BF"/>
                                    <w:kern w:val="24"/>
                                    <w:sz w:val="20"/>
                                    <w:szCs w:val="20"/>
                                  </w:rPr>
                                  <w:t>3035</w:t>
                                </w:r>
                              </w:p>
                              <w:p w:rsidR="004771DE" w:rsidRDefault="004771DE" w:rsidP="00EE555F">
                                <w:pPr>
                                  <w:pStyle w:val="NormalWeb"/>
                                  <w:kinsoku w:val="0"/>
                                  <w:overflowPunct w:val="0"/>
                                  <w:spacing w:before="0" w:beforeAutospacing="0" w:after="0" w:afterAutospacing="0"/>
                                  <w:jc w:val="center"/>
                                  <w:rPr>
                                    <w:rFonts w:ascii="Trebuchet MS" w:hAnsi="Trebuchet MS"/>
                                    <w:color w:val="BF8F00" w:themeColor="accent4" w:themeShade="BF"/>
                                    <w:kern w:val="24"/>
                                    <w:sz w:val="20"/>
                                    <w:szCs w:val="20"/>
                                  </w:rPr>
                                </w:pPr>
                              </w:p>
                              <w:p w:rsidR="004771DE" w:rsidRPr="00E20B0A" w:rsidRDefault="004771DE" w:rsidP="00EE555F">
                                <w:pPr>
                                  <w:pStyle w:val="NormalWeb"/>
                                  <w:kinsoku w:val="0"/>
                                  <w:overflowPunct w:val="0"/>
                                  <w:spacing w:before="0" w:beforeAutospacing="0" w:after="0" w:afterAutospacing="0"/>
                                  <w:jc w:val="center"/>
                                  <w:rPr>
                                    <w:sz w:val="20"/>
                                    <w:szCs w:val="20"/>
                                  </w:rPr>
                                </w:pPr>
                                <w:r w:rsidRPr="00E20B0A">
                                  <w:rPr>
                                    <w:rFonts w:ascii="Trebuchet MS" w:hAnsi="Trebuchet MS"/>
                                    <w:color w:val="BF8F00" w:themeColor="accent4" w:themeShade="BF"/>
                                    <w:kern w:val="24"/>
                                    <w:sz w:val="20"/>
                                    <w:szCs w:val="20"/>
                                  </w:rPr>
                                  <w:t>Créditos= 2</w:t>
                                </w:r>
                                <w:r>
                                  <w:rPr>
                                    <w:rFonts w:ascii="Trebuchet MS" w:hAnsi="Trebuchet MS"/>
                                    <w:color w:val="BF8F00" w:themeColor="accent4" w:themeShade="BF"/>
                                    <w:kern w:val="24"/>
                                    <w:sz w:val="20"/>
                                    <w:szCs w:val="20"/>
                                  </w:rPr>
                                  <w:t>56</w:t>
                                </w:r>
                                <w:r w:rsidRPr="00E20B0A">
                                  <w:rPr>
                                    <w:rFonts w:ascii="Trebuchet MS" w:hAnsi="Trebuchet MS"/>
                                    <w:color w:val="BF8F00" w:themeColor="accent4" w:themeShade="BF"/>
                                    <w:kern w:val="24"/>
                                    <w:sz w:val="20"/>
                                    <w:szCs w:val="20"/>
                                  </w:rPr>
                                  <w:t xml:space="preserve"> </w:t>
                                </w:r>
                              </w:p>
                            </w:txbxContent>
                          </wps:txbx>
                          <wps:bodyPr/>
                        </wps:wsp>
                        <wps:wsp>
                          <wps:cNvPr id="12557" name="Text Box 4"/>
                          <wps:cNvSpPr txBox="1">
                            <a:spLocks noChangeArrowheads="1"/>
                          </wps:cNvSpPr>
                          <wps:spPr bwMode="auto">
                            <a:xfrm>
                              <a:off x="13184" y="5857839"/>
                              <a:ext cx="1044000" cy="612000"/>
                            </a:xfrm>
                            <a:prstGeom prst="rect">
                              <a:avLst/>
                            </a:prstGeom>
                            <a:solidFill>
                              <a:srgbClr val="FFFFFF"/>
                            </a:solidFill>
                            <a:ln w="25400">
                              <a:solidFill>
                                <a:schemeClr val="tx1"/>
                              </a:solidFill>
                              <a:miter lim="800000"/>
                              <a:headEnd/>
                              <a:tailEnd/>
                            </a:ln>
                          </wps:spPr>
                          <wps:txbx>
                            <w:txbxContent>
                              <w:p w:rsidR="004771DE" w:rsidRPr="00532BE9" w:rsidRDefault="004771DE" w:rsidP="00EE555F">
                                <w:pPr>
                                  <w:pStyle w:val="NormalWeb"/>
                                  <w:spacing w:before="0" w:beforeAutospacing="0" w:after="0" w:afterAutospacing="0"/>
                                  <w:jc w:val="center"/>
                                  <w:rPr>
                                    <w:rFonts w:ascii="Trebuchet MS" w:hAnsi="Trebuchet MS"/>
                                    <w:color w:val="FF0000"/>
                                    <w:kern w:val="24"/>
                                    <w:sz w:val="12"/>
                                    <w:szCs w:val="12"/>
                                  </w:rPr>
                                </w:pPr>
                                <w:r w:rsidRPr="00532BE9">
                                  <w:rPr>
                                    <w:rFonts w:ascii="Trebuchet MS" w:hAnsi="Trebuchet MS"/>
                                    <w:color w:val="FF0000"/>
                                    <w:kern w:val="24"/>
                                    <w:sz w:val="12"/>
                                    <w:szCs w:val="12"/>
                                  </w:rPr>
                                  <w:t xml:space="preserve"> Inglés I</w:t>
                                </w:r>
                              </w:p>
                              <w:p w:rsidR="004771DE" w:rsidRPr="00532BE9" w:rsidRDefault="004771DE" w:rsidP="00EE555F">
                                <w:pPr>
                                  <w:pStyle w:val="NormalWeb"/>
                                  <w:spacing w:before="0" w:beforeAutospacing="0" w:after="0" w:afterAutospacing="0"/>
                                  <w:jc w:val="center"/>
                                  <w:rPr>
                                    <w:color w:val="FF0000"/>
                                  </w:rPr>
                                </w:pPr>
                              </w:p>
                              <w:p w:rsidR="004771DE" w:rsidRPr="00532BE9" w:rsidRDefault="004771DE" w:rsidP="00EE555F">
                                <w:pPr>
                                  <w:pStyle w:val="NormalWeb"/>
                                  <w:spacing w:before="0" w:beforeAutospacing="0" w:after="0" w:afterAutospacing="0"/>
                                  <w:rPr>
                                    <w:rFonts w:ascii="Trebuchet MS" w:hAnsi="Trebuchet MS"/>
                                    <w:color w:val="FF0000"/>
                                    <w:kern w:val="24"/>
                                    <w:sz w:val="12"/>
                                    <w:szCs w:val="12"/>
                                  </w:rPr>
                                </w:pPr>
                              </w:p>
                              <w:p w:rsidR="004771DE" w:rsidRPr="00532BE9" w:rsidRDefault="004771DE" w:rsidP="008E34B0">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ID10101</w:t>
                                </w:r>
                              </w:p>
                              <w:p w:rsidR="004771DE" w:rsidRPr="00532BE9" w:rsidRDefault="004771DE" w:rsidP="00EE555F">
                                <w:pPr>
                                  <w:pStyle w:val="NormalWeb"/>
                                  <w:spacing w:before="0" w:beforeAutospacing="0" w:after="0" w:afterAutospacing="0"/>
                                  <w:rPr>
                                    <w:color w:val="FF0000"/>
                                  </w:rPr>
                                </w:pPr>
                                <w:r w:rsidRPr="00532BE9">
                                  <w:rPr>
                                    <w:rFonts w:ascii="Trebuchet MS" w:hAnsi="Trebuchet MS"/>
                                    <w:color w:val="FF0000"/>
                                    <w:kern w:val="24"/>
                                    <w:sz w:val="12"/>
                                    <w:szCs w:val="12"/>
                                  </w:rPr>
                                  <w:t>A 54        FA 21         C 3</w:t>
                                </w:r>
                              </w:p>
                            </w:txbxContent>
                          </wps:txbx>
                          <wps:bodyPr/>
                        </wps:wsp>
                        <wps:wsp>
                          <wps:cNvPr id="12558" name="Text Box 4"/>
                          <wps:cNvSpPr txBox="1">
                            <a:spLocks noChangeArrowheads="1"/>
                          </wps:cNvSpPr>
                          <wps:spPr bwMode="auto">
                            <a:xfrm>
                              <a:off x="1185264" y="5848313"/>
                              <a:ext cx="1044000" cy="612000"/>
                            </a:xfrm>
                            <a:prstGeom prst="rect">
                              <a:avLst/>
                            </a:prstGeom>
                            <a:solidFill>
                              <a:srgbClr val="FFFFFF"/>
                            </a:solidFill>
                            <a:ln w="25400">
                              <a:solidFill>
                                <a:schemeClr val="tx1"/>
                              </a:solidFill>
                              <a:miter lim="800000"/>
                              <a:headEnd/>
                              <a:tailEnd/>
                            </a:ln>
                          </wps:spPr>
                          <wps:txbx>
                            <w:txbxContent>
                              <w:p w:rsidR="004771DE" w:rsidRPr="00532BE9" w:rsidRDefault="004771DE" w:rsidP="00EE555F">
                                <w:pPr>
                                  <w:pStyle w:val="NormalWeb"/>
                                  <w:spacing w:before="0" w:beforeAutospacing="0" w:after="0" w:afterAutospacing="0"/>
                                  <w:jc w:val="center"/>
                                  <w:rPr>
                                    <w:rFonts w:ascii="Trebuchet MS" w:hAnsi="Trebuchet MS"/>
                                    <w:color w:val="FF0000"/>
                                    <w:kern w:val="24"/>
                                    <w:sz w:val="12"/>
                                    <w:szCs w:val="12"/>
                                  </w:rPr>
                                </w:pPr>
                                <w:r w:rsidRPr="00532BE9">
                                  <w:rPr>
                                    <w:rFonts w:ascii="Trebuchet MS" w:hAnsi="Trebuchet MS"/>
                                    <w:color w:val="FF0000"/>
                                    <w:kern w:val="24"/>
                                    <w:sz w:val="12"/>
                                    <w:szCs w:val="12"/>
                                  </w:rPr>
                                  <w:t xml:space="preserve"> Inglés II</w:t>
                                </w:r>
                              </w:p>
                              <w:p w:rsidR="004771DE" w:rsidRPr="00532BE9" w:rsidRDefault="004771DE" w:rsidP="00EE555F">
                                <w:pPr>
                                  <w:pStyle w:val="NormalWeb"/>
                                  <w:spacing w:before="0" w:beforeAutospacing="0" w:after="0" w:afterAutospacing="0"/>
                                  <w:jc w:val="center"/>
                                  <w:rPr>
                                    <w:color w:val="FF0000"/>
                                  </w:rPr>
                                </w:pPr>
                              </w:p>
                              <w:p w:rsidR="004771DE" w:rsidRPr="00532BE9" w:rsidRDefault="004771DE" w:rsidP="00EE555F">
                                <w:pPr>
                                  <w:pStyle w:val="NormalWeb"/>
                                  <w:spacing w:before="0" w:beforeAutospacing="0" w:after="0" w:afterAutospacing="0"/>
                                  <w:rPr>
                                    <w:rFonts w:ascii="Trebuchet MS" w:hAnsi="Trebuchet MS"/>
                                    <w:color w:val="FF0000"/>
                                    <w:kern w:val="24"/>
                                    <w:sz w:val="12"/>
                                    <w:szCs w:val="12"/>
                                  </w:rPr>
                                </w:pPr>
                              </w:p>
                              <w:p w:rsidR="004771DE" w:rsidRPr="00532BE9" w:rsidRDefault="004771DE" w:rsidP="008E34B0">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ID10102</w:t>
                                </w:r>
                              </w:p>
                              <w:p w:rsidR="004771DE" w:rsidRPr="00532BE9" w:rsidRDefault="004771DE" w:rsidP="00EE555F">
                                <w:pPr>
                                  <w:pStyle w:val="NormalWeb"/>
                                  <w:spacing w:before="0" w:beforeAutospacing="0" w:after="0" w:afterAutospacing="0"/>
                                  <w:rPr>
                                    <w:color w:val="FF0000"/>
                                  </w:rPr>
                                </w:pPr>
                                <w:r w:rsidRPr="00532BE9">
                                  <w:rPr>
                                    <w:rFonts w:ascii="Trebuchet MS" w:hAnsi="Trebuchet MS"/>
                                    <w:color w:val="FF0000"/>
                                    <w:kern w:val="24"/>
                                    <w:sz w:val="12"/>
                                    <w:szCs w:val="12"/>
                                  </w:rPr>
                                  <w:t>A 54        FA 21         C 3</w:t>
                                </w:r>
                              </w:p>
                            </w:txbxContent>
                          </wps:txbx>
                          <wps:bodyPr/>
                        </wps:wsp>
                        <wps:wsp>
                          <wps:cNvPr id="12559" name="Text Box 4"/>
                          <wps:cNvSpPr txBox="1">
                            <a:spLocks noChangeArrowheads="1"/>
                          </wps:cNvSpPr>
                          <wps:spPr bwMode="auto">
                            <a:xfrm>
                              <a:off x="2349881" y="5848313"/>
                              <a:ext cx="1044000" cy="612000"/>
                            </a:xfrm>
                            <a:prstGeom prst="rect">
                              <a:avLst/>
                            </a:prstGeom>
                            <a:solidFill>
                              <a:srgbClr val="FFFFFF"/>
                            </a:solidFill>
                            <a:ln w="25400">
                              <a:solidFill>
                                <a:schemeClr val="tx1"/>
                              </a:solidFill>
                              <a:miter lim="800000"/>
                              <a:headEnd/>
                              <a:tailEnd/>
                            </a:ln>
                          </wps:spPr>
                          <wps:txbx>
                            <w:txbxContent>
                              <w:p w:rsidR="004771DE" w:rsidRPr="00532BE9" w:rsidRDefault="004771DE" w:rsidP="00EE555F">
                                <w:pPr>
                                  <w:pStyle w:val="NormalWeb"/>
                                  <w:spacing w:before="0" w:beforeAutospacing="0" w:after="0" w:afterAutospacing="0"/>
                                  <w:jc w:val="center"/>
                                  <w:rPr>
                                    <w:rFonts w:ascii="Trebuchet MS" w:hAnsi="Trebuchet MS"/>
                                    <w:color w:val="FF0000"/>
                                    <w:kern w:val="24"/>
                                    <w:sz w:val="12"/>
                                    <w:szCs w:val="12"/>
                                  </w:rPr>
                                </w:pPr>
                                <w:r w:rsidRPr="00532BE9">
                                  <w:rPr>
                                    <w:rFonts w:ascii="Trebuchet MS" w:hAnsi="Trebuchet MS"/>
                                    <w:color w:val="FF0000"/>
                                    <w:kern w:val="24"/>
                                    <w:sz w:val="12"/>
                                    <w:szCs w:val="12"/>
                                  </w:rPr>
                                  <w:t xml:space="preserve"> Inglés III</w:t>
                                </w:r>
                              </w:p>
                              <w:p w:rsidR="004771DE" w:rsidRPr="00532BE9" w:rsidRDefault="004771DE" w:rsidP="00EE555F">
                                <w:pPr>
                                  <w:pStyle w:val="NormalWeb"/>
                                  <w:spacing w:before="0" w:beforeAutospacing="0" w:after="0" w:afterAutospacing="0"/>
                                  <w:jc w:val="center"/>
                                  <w:rPr>
                                    <w:color w:val="FF0000"/>
                                  </w:rPr>
                                </w:pPr>
                              </w:p>
                              <w:p w:rsidR="004771DE" w:rsidRPr="00532BE9" w:rsidRDefault="004771DE" w:rsidP="00EE555F">
                                <w:pPr>
                                  <w:pStyle w:val="NormalWeb"/>
                                  <w:spacing w:before="0" w:beforeAutospacing="0" w:after="0" w:afterAutospacing="0"/>
                                  <w:rPr>
                                    <w:rFonts w:ascii="Trebuchet MS" w:hAnsi="Trebuchet MS"/>
                                    <w:color w:val="FF0000"/>
                                    <w:kern w:val="24"/>
                                    <w:sz w:val="12"/>
                                    <w:szCs w:val="12"/>
                                  </w:rPr>
                                </w:pPr>
                              </w:p>
                              <w:p w:rsidR="004771DE" w:rsidRPr="00532BE9" w:rsidRDefault="004771DE" w:rsidP="008E34B0">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ID10103</w:t>
                                </w:r>
                              </w:p>
                              <w:p w:rsidR="004771DE" w:rsidRPr="00532BE9" w:rsidRDefault="004771DE" w:rsidP="00EE555F">
                                <w:pPr>
                                  <w:pStyle w:val="NormalWeb"/>
                                  <w:spacing w:before="0" w:beforeAutospacing="0" w:after="0" w:afterAutospacing="0"/>
                                  <w:rPr>
                                    <w:color w:val="FF0000"/>
                                  </w:rPr>
                                </w:pPr>
                                <w:r w:rsidRPr="00532BE9">
                                  <w:rPr>
                                    <w:rFonts w:ascii="Trebuchet MS" w:hAnsi="Trebuchet MS"/>
                                    <w:color w:val="FF0000"/>
                                    <w:kern w:val="24"/>
                                    <w:sz w:val="12"/>
                                    <w:szCs w:val="12"/>
                                  </w:rPr>
                                  <w:t>A 54        FA 21         C 3</w:t>
                                </w:r>
                              </w:p>
                            </w:txbxContent>
                          </wps:txbx>
                          <wps:bodyPr/>
                        </wps:wsp>
                        <wps:wsp>
                          <wps:cNvPr id="12560" name="Text Box 4"/>
                          <wps:cNvSpPr txBox="1">
                            <a:spLocks noChangeArrowheads="1"/>
                          </wps:cNvSpPr>
                          <wps:spPr bwMode="auto">
                            <a:xfrm>
                              <a:off x="3521562" y="5848313"/>
                              <a:ext cx="1044000" cy="612000"/>
                            </a:xfrm>
                            <a:prstGeom prst="rect">
                              <a:avLst/>
                            </a:prstGeom>
                            <a:solidFill>
                              <a:srgbClr val="FFFFFF"/>
                            </a:solidFill>
                            <a:ln w="25400">
                              <a:solidFill>
                                <a:schemeClr val="tx1"/>
                              </a:solidFill>
                              <a:miter lim="800000"/>
                              <a:headEnd/>
                              <a:tailEnd/>
                            </a:ln>
                          </wps:spPr>
                          <wps:txbx>
                            <w:txbxContent>
                              <w:p w:rsidR="004771DE" w:rsidRPr="00532BE9" w:rsidRDefault="004771DE" w:rsidP="00EE555F">
                                <w:pPr>
                                  <w:pStyle w:val="NormalWeb"/>
                                  <w:spacing w:before="0" w:beforeAutospacing="0" w:after="0" w:afterAutospacing="0"/>
                                  <w:jc w:val="center"/>
                                  <w:rPr>
                                    <w:rFonts w:ascii="Trebuchet MS" w:hAnsi="Trebuchet MS"/>
                                    <w:color w:val="FF0000"/>
                                    <w:kern w:val="24"/>
                                    <w:sz w:val="12"/>
                                    <w:szCs w:val="12"/>
                                  </w:rPr>
                                </w:pPr>
                                <w:r w:rsidRPr="00532BE9">
                                  <w:rPr>
                                    <w:rFonts w:ascii="Trebuchet MS" w:hAnsi="Trebuchet MS"/>
                                    <w:color w:val="FF0000"/>
                                    <w:kern w:val="24"/>
                                    <w:sz w:val="12"/>
                                    <w:szCs w:val="12"/>
                                  </w:rPr>
                                  <w:t xml:space="preserve"> Inglés IV</w:t>
                                </w:r>
                              </w:p>
                              <w:p w:rsidR="004771DE" w:rsidRPr="00532BE9" w:rsidRDefault="004771DE" w:rsidP="00EE555F">
                                <w:pPr>
                                  <w:pStyle w:val="NormalWeb"/>
                                  <w:spacing w:before="0" w:beforeAutospacing="0" w:after="0" w:afterAutospacing="0"/>
                                  <w:jc w:val="center"/>
                                  <w:rPr>
                                    <w:color w:val="FF0000"/>
                                  </w:rPr>
                                </w:pPr>
                              </w:p>
                              <w:p w:rsidR="004771DE" w:rsidRPr="00532BE9" w:rsidRDefault="004771DE" w:rsidP="00EE555F">
                                <w:pPr>
                                  <w:pStyle w:val="NormalWeb"/>
                                  <w:spacing w:before="0" w:beforeAutospacing="0" w:after="0" w:afterAutospacing="0"/>
                                  <w:rPr>
                                    <w:rFonts w:ascii="Trebuchet MS" w:hAnsi="Trebuchet MS"/>
                                    <w:color w:val="FF0000"/>
                                    <w:kern w:val="24"/>
                                    <w:sz w:val="12"/>
                                    <w:szCs w:val="12"/>
                                  </w:rPr>
                                </w:pPr>
                              </w:p>
                              <w:p w:rsidR="004771DE" w:rsidRPr="00532BE9" w:rsidRDefault="004771DE" w:rsidP="008E34B0">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ID10104</w:t>
                                </w:r>
                              </w:p>
                              <w:p w:rsidR="004771DE" w:rsidRPr="00532BE9" w:rsidRDefault="004771DE" w:rsidP="00EE555F">
                                <w:pPr>
                                  <w:pStyle w:val="NormalWeb"/>
                                  <w:spacing w:before="0" w:beforeAutospacing="0" w:after="0" w:afterAutospacing="0"/>
                                  <w:rPr>
                                    <w:color w:val="FF0000"/>
                                  </w:rPr>
                                </w:pPr>
                                <w:r w:rsidRPr="00532BE9">
                                  <w:rPr>
                                    <w:rFonts w:ascii="Trebuchet MS" w:hAnsi="Trebuchet MS"/>
                                    <w:color w:val="FF0000"/>
                                    <w:kern w:val="24"/>
                                    <w:sz w:val="12"/>
                                    <w:szCs w:val="12"/>
                                  </w:rPr>
                                  <w:t>A 54        FA 21         C 3</w:t>
                                </w:r>
                              </w:p>
                            </w:txbxContent>
                          </wps:txbx>
                          <wps:bodyPr/>
                        </wps:wsp>
                        <wps:wsp>
                          <wps:cNvPr id="12561" name="Text Box 83"/>
                          <wps:cNvSpPr txBox="1">
                            <a:spLocks noChangeArrowheads="1"/>
                          </wps:cNvSpPr>
                          <wps:spPr bwMode="auto">
                            <a:xfrm>
                              <a:off x="8196757" y="914161"/>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Optativa II</w:t>
                                </w: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62        FA 63         C 5</w:t>
                                </w:r>
                              </w:p>
                            </w:txbxContent>
                          </wps:txbx>
                          <wps:bodyPr/>
                        </wps:wsp>
                        <wps:wsp>
                          <wps:cNvPr id="12562" name="Text Box 83"/>
                          <wps:cNvSpPr txBox="1">
                            <a:spLocks noChangeArrowheads="1"/>
                          </wps:cNvSpPr>
                          <wps:spPr bwMode="auto">
                            <a:xfrm>
                              <a:off x="5833359" y="1638112"/>
                              <a:ext cx="1044000" cy="612000"/>
                            </a:xfrm>
                            <a:prstGeom prst="rect">
                              <a:avLst/>
                            </a:prstGeom>
                            <a:solidFill>
                              <a:srgbClr val="FFFFFF"/>
                            </a:solidFill>
                            <a:ln w="25400">
                              <a:solidFill>
                                <a:schemeClr val="tx1"/>
                              </a:solidFill>
                              <a:miter lim="800000"/>
                              <a:headEnd/>
                              <a:tailEnd/>
                            </a:ln>
                          </wps:spPr>
                          <wps:txb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Optativa I</w:t>
                                </w: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63        FA 62         C 5</w:t>
                                </w:r>
                              </w:p>
                            </w:txbxContent>
                          </wps:txbx>
                          <wps:bodyPr/>
                        </wps:wsp>
                      </wpg:grpSp>
                      <wps:wsp>
                        <wps:cNvPr id="12563" name="AutoShape 45"/>
                        <wps:cNvCnPr>
                          <a:cxnSpLocks noChangeShapeType="1"/>
                        </wps:cNvCnPr>
                        <wps:spPr bwMode="auto">
                          <a:xfrm>
                            <a:off x="1038992" y="4788771"/>
                            <a:ext cx="144000" cy="0"/>
                          </a:xfrm>
                          <a:prstGeom prst="straightConnector1">
                            <a:avLst/>
                          </a:prstGeom>
                          <a:noFill/>
                          <a:ln w="15875">
                            <a:solidFill>
                              <a:schemeClr val="tx1"/>
                            </a:solidFill>
                            <a:prstDash val="dash"/>
                            <a:round/>
                            <a:headEnd/>
                            <a:tailEnd/>
                          </a:ln>
                        </wps:spPr>
                        <wps:bodyPr/>
                      </wps:wsp>
                      <wps:wsp>
                        <wps:cNvPr id="12564" name="AutoShape 45"/>
                        <wps:cNvCnPr>
                          <a:cxnSpLocks noChangeShapeType="1"/>
                        </wps:cNvCnPr>
                        <wps:spPr bwMode="auto">
                          <a:xfrm>
                            <a:off x="1041264" y="5432489"/>
                            <a:ext cx="144000" cy="0"/>
                          </a:xfrm>
                          <a:prstGeom prst="straightConnector1">
                            <a:avLst/>
                          </a:prstGeom>
                          <a:noFill/>
                          <a:ln w="15875">
                            <a:solidFill>
                              <a:schemeClr val="tx1"/>
                            </a:solidFill>
                            <a:prstDash val="dash"/>
                            <a:round/>
                            <a:headEnd/>
                            <a:tailEnd/>
                          </a:ln>
                        </wps:spPr>
                        <wps:bodyPr/>
                      </wps:wsp>
                      <wps:wsp>
                        <wps:cNvPr id="12565" name="AutoShape 45"/>
                        <wps:cNvCnPr>
                          <a:cxnSpLocks noChangeShapeType="1"/>
                        </wps:cNvCnPr>
                        <wps:spPr bwMode="auto">
                          <a:xfrm>
                            <a:off x="1057184" y="4069983"/>
                            <a:ext cx="144000" cy="0"/>
                          </a:xfrm>
                          <a:prstGeom prst="straightConnector1">
                            <a:avLst/>
                          </a:prstGeom>
                          <a:noFill/>
                          <a:ln w="15875">
                            <a:solidFill>
                              <a:schemeClr val="tx1"/>
                            </a:solidFill>
                            <a:prstDash val="dash"/>
                            <a:round/>
                            <a:headEnd/>
                            <a:tailEnd/>
                          </a:ln>
                        </wps:spPr>
                        <wps:bodyPr/>
                      </wps:wsp>
                      <wps:wsp>
                        <wps:cNvPr id="12566" name="AutoShape 45"/>
                        <wps:cNvCnPr>
                          <a:cxnSpLocks noChangeShapeType="1"/>
                        </wps:cNvCnPr>
                        <wps:spPr bwMode="auto">
                          <a:xfrm>
                            <a:off x="1048580" y="458960"/>
                            <a:ext cx="144000" cy="0"/>
                          </a:xfrm>
                          <a:prstGeom prst="straightConnector1">
                            <a:avLst/>
                          </a:prstGeom>
                          <a:noFill/>
                          <a:ln w="25400">
                            <a:solidFill>
                              <a:schemeClr val="tx1"/>
                            </a:solidFill>
                            <a:prstDash val="dash"/>
                            <a:round/>
                            <a:headEnd/>
                            <a:tailEnd/>
                          </a:ln>
                        </wps:spPr>
                        <wps:bodyPr/>
                      </wps:wsp>
                      <wps:wsp>
                        <wps:cNvPr id="12567" name="AutoShape 45"/>
                        <wps:cNvCnPr>
                          <a:cxnSpLocks noChangeShapeType="1"/>
                        </wps:cNvCnPr>
                        <wps:spPr bwMode="auto">
                          <a:xfrm>
                            <a:off x="6901503" y="532943"/>
                            <a:ext cx="144000" cy="0"/>
                          </a:xfrm>
                          <a:prstGeom prst="straightConnector1">
                            <a:avLst/>
                          </a:prstGeom>
                          <a:noFill/>
                          <a:ln w="25400">
                            <a:solidFill>
                              <a:schemeClr val="tx1"/>
                            </a:solidFill>
                            <a:prstDash val="sysDash"/>
                            <a:round/>
                            <a:headEnd/>
                            <a:tailEnd/>
                          </a:ln>
                        </wps:spPr>
                        <wps:bodyPr/>
                      </wps:wsp>
                      <wps:wsp>
                        <wps:cNvPr id="12568" name="AutoShape 45"/>
                        <wps:cNvCnPr>
                          <a:cxnSpLocks noChangeShapeType="1"/>
                        </wps:cNvCnPr>
                        <wps:spPr bwMode="auto">
                          <a:xfrm>
                            <a:off x="5790865" y="532943"/>
                            <a:ext cx="72000" cy="0"/>
                          </a:xfrm>
                          <a:prstGeom prst="straightConnector1">
                            <a:avLst/>
                          </a:prstGeom>
                          <a:noFill/>
                          <a:ln w="25400">
                            <a:solidFill>
                              <a:schemeClr val="tx1"/>
                            </a:solidFill>
                            <a:prstDash val="sysDash"/>
                            <a:round/>
                            <a:headEnd/>
                            <a:tailEnd/>
                          </a:ln>
                        </wps:spPr>
                        <wps:bodyPr/>
                      </wps:wsp>
                      <wps:wsp>
                        <wps:cNvPr id="12569" name="Conector recto 12569"/>
                        <wps:cNvCnPr/>
                        <wps:spPr>
                          <a:xfrm rot="5400000">
                            <a:off x="6386080" y="6001926"/>
                            <a:ext cx="0" cy="32369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70" name="Conector recto 12570"/>
                        <wps:cNvCnPr/>
                        <wps:spPr>
                          <a:xfrm>
                            <a:off x="3455926" y="532942"/>
                            <a:ext cx="0" cy="1116079"/>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571" name="AutoShape 45"/>
                        <wps:cNvCnPr>
                          <a:cxnSpLocks noChangeShapeType="1"/>
                        </wps:cNvCnPr>
                        <wps:spPr bwMode="auto">
                          <a:xfrm>
                            <a:off x="2205881" y="4781946"/>
                            <a:ext cx="144000" cy="0"/>
                          </a:xfrm>
                          <a:prstGeom prst="straightConnector1">
                            <a:avLst/>
                          </a:prstGeom>
                          <a:noFill/>
                          <a:ln w="15875">
                            <a:solidFill>
                              <a:schemeClr val="tx1"/>
                            </a:solidFill>
                            <a:prstDash val="dash"/>
                            <a:round/>
                            <a:headEnd/>
                            <a:tailEnd/>
                          </a:ln>
                        </wps:spPr>
                        <wps:bodyPr/>
                      </wps:wsp>
                      <wps:wsp>
                        <wps:cNvPr id="12572" name="AutoShape 45"/>
                        <wps:cNvCnPr>
                          <a:cxnSpLocks noChangeShapeType="1"/>
                        </wps:cNvCnPr>
                        <wps:spPr bwMode="auto">
                          <a:xfrm>
                            <a:off x="3388682" y="532943"/>
                            <a:ext cx="36007" cy="0"/>
                          </a:xfrm>
                          <a:prstGeom prst="straightConnector1">
                            <a:avLst/>
                          </a:prstGeom>
                          <a:noFill/>
                          <a:ln w="25400">
                            <a:solidFill>
                              <a:schemeClr val="tx1"/>
                            </a:solidFill>
                            <a:prstDash val="dash"/>
                            <a:round/>
                            <a:headEnd/>
                            <a:tailEnd/>
                          </a:ln>
                        </wps:spPr>
                        <wps:bodyPr/>
                      </wps:wsp>
                      <wps:wsp>
                        <wps:cNvPr id="12573" name="AutoShape 45"/>
                        <wps:cNvCnPr>
                          <a:cxnSpLocks noChangeShapeType="1"/>
                        </wps:cNvCnPr>
                        <wps:spPr bwMode="auto">
                          <a:xfrm>
                            <a:off x="6898434" y="2636984"/>
                            <a:ext cx="72005" cy="0"/>
                          </a:xfrm>
                          <a:prstGeom prst="straightConnector1">
                            <a:avLst/>
                          </a:prstGeom>
                          <a:noFill/>
                          <a:ln w="25400">
                            <a:solidFill>
                              <a:schemeClr val="tx1"/>
                            </a:solidFill>
                            <a:round/>
                            <a:headEnd/>
                            <a:tailEnd/>
                          </a:ln>
                        </wps:spPr>
                        <wps:bodyPr/>
                      </wps:wsp>
                      <wps:wsp>
                        <wps:cNvPr id="12574" name="Conector recto 12574"/>
                        <wps:cNvCnPr/>
                        <wps:spPr>
                          <a:xfrm>
                            <a:off x="3472853" y="2972045"/>
                            <a:ext cx="0" cy="1800013"/>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575" name="AutoShape 45"/>
                        <wps:cNvCnPr>
                          <a:cxnSpLocks noChangeShapeType="1"/>
                        </wps:cNvCnPr>
                        <wps:spPr bwMode="auto">
                          <a:xfrm>
                            <a:off x="3381875" y="4770570"/>
                            <a:ext cx="144000" cy="0"/>
                          </a:xfrm>
                          <a:prstGeom prst="straightConnector1">
                            <a:avLst/>
                          </a:prstGeom>
                          <a:noFill/>
                          <a:ln w="25400">
                            <a:solidFill>
                              <a:schemeClr val="tx1"/>
                            </a:solidFill>
                            <a:prstDash val="sysDash"/>
                            <a:round/>
                            <a:headEnd/>
                            <a:tailEnd/>
                          </a:ln>
                        </wps:spPr>
                        <wps:bodyPr/>
                      </wps:wsp>
                      <wps:wsp>
                        <wps:cNvPr id="12576" name="AutoShape 45"/>
                        <wps:cNvCnPr>
                          <a:cxnSpLocks noChangeShapeType="1"/>
                        </wps:cNvCnPr>
                        <wps:spPr bwMode="auto">
                          <a:xfrm>
                            <a:off x="3466035" y="3380774"/>
                            <a:ext cx="72000" cy="0"/>
                          </a:xfrm>
                          <a:prstGeom prst="straightConnector1">
                            <a:avLst/>
                          </a:prstGeom>
                          <a:noFill/>
                          <a:ln w="25400">
                            <a:solidFill>
                              <a:schemeClr val="tx1"/>
                            </a:solidFill>
                            <a:prstDash val="sysDash"/>
                            <a:round/>
                            <a:headEnd/>
                            <a:tailEnd/>
                          </a:ln>
                        </wps:spPr>
                        <wps:bodyPr/>
                      </wps:wsp>
                      <wps:wsp>
                        <wps:cNvPr id="12577" name="AutoShape 45"/>
                        <wps:cNvCnPr>
                          <a:cxnSpLocks noChangeShapeType="1"/>
                        </wps:cNvCnPr>
                        <wps:spPr bwMode="auto">
                          <a:xfrm>
                            <a:off x="4628370" y="2673361"/>
                            <a:ext cx="72000" cy="0"/>
                          </a:xfrm>
                          <a:prstGeom prst="straightConnector1">
                            <a:avLst/>
                          </a:prstGeom>
                          <a:noFill/>
                          <a:ln w="25400">
                            <a:solidFill>
                              <a:schemeClr val="tx1"/>
                            </a:solidFill>
                            <a:prstDash val="sysDash"/>
                            <a:round/>
                            <a:headEnd/>
                            <a:tailEnd/>
                          </a:ln>
                        </wps:spPr>
                        <wps:bodyPr/>
                      </wps:wsp>
                      <wps:wsp>
                        <wps:cNvPr id="12578" name="AutoShape 45"/>
                        <wps:cNvCnPr>
                          <a:cxnSpLocks noChangeShapeType="1"/>
                        </wps:cNvCnPr>
                        <wps:spPr bwMode="auto">
                          <a:xfrm>
                            <a:off x="3488844" y="2989537"/>
                            <a:ext cx="1152196" cy="0"/>
                          </a:xfrm>
                          <a:prstGeom prst="straightConnector1">
                            <a:avLst/>
                          </a:prstGeom>
                          <a:noFill/>
                          <a:ln w="15875">
                            <a:solidFill>
                              <a:schemeClr val="tx1"/>
                            </a:solidFill>
                            <a:prstDash val="dash"/>
                            <a:round/>
                            <a:headEnd/>
                            <a:tailEnd/>
                          </a:ln>
                        </wps:spPr>
                        <wps:bodyPr/>
                      </wps:wsp>
                      <wps:wsp>
                        <wps:cNvPr id="12579" name="Conector recto 12579"/>
                        <wps:cNvCnPr/>
                        <wps:spPr>
                          <a:xfrm>
                            <a:off x="4640629" y="1588364"/>
                            <a:ext cx="0" cy="140401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580" name="AutoShape 45"/>
                        <wps:cNvCnPr>
                          <a:cxnSpLocks noChangeShapeType="1"/>
                        </wps:cNvCnPr>
                        <wps:spPr bwMode="auto">
                          <a:xfrm>
                            <a:off x="5713354" y="2639256"/>
                            <a:ext cx="144000" cy="0"/>
                          </a:xfrm>
                          <a:prstGeom prst="straightConnector1">
                            <a:avLst/>
                          </a:prstGeom>
                          <a:noFill/>
                          <a:ln w="25400">
                            <a:solidFill>
                              <a:schemeClr val="tx1"/>
                            </a:solidFill>
                            <a:round/>
                            <a:headEnd/>
                            <a:tailEnd/>
                          </a:ln>
                        </wps:spPr>
                        <wps:bodyPr/>
                      </wps:wsp>
                      <wps:wsp>
                        <wps:cNvPr id="12581" name="AutoShape 45"/>
                        <wps:cNvCnPr>
                          <a:cxnSpLocks noChangeShapeType="1"/>
                        </wps:cNvCnPr>
                        <wps:spPr bwMode="auto">
                          <a:xfrm>
                            <a:off x="6957584" y="5437449"/>
                            <a:ext cx="72000" cy="0"/>
                          </a:xfrm>
                          <a:prstGeom prst="straightConnector1">
                            <a:avLst/>
                          </a:prstGeom>
                          <a:noFill/>
                          <a:ln w="25400">
                            <a:solidFill>
                              <a:schemeClr val="tx1"/>
                            </a:solidFill>
                            <a:round/>
                            <a:headEnd/>
                            <a:tailEnd/>
                          </a:ln>
                        </wps:spPr>
                        <wps:bodyPr/>
                      </wps:wsp>
                      <wps:wsp>
                        <wps:cNvPr id="12582" name="AutoShape 45"/>
                        <wps:cNvCnPr>
                          <a:cxnSpLocks noChangeShapeType="1"/>
                        </wps:cNvCnPr>
                        <wps:spPr bwMode="auto">
                          <a:xfrm>
                            <a:off x="6973504" y="4063171"/>
                            <a:ext cx="72000" cy="0"/>
                          </a:xfrm>
                          <a:prstGeom prst="straightConnector1">
                            <a:avLst/>
                          </a:prstGeom>
                          <a:noFill/>
                          <a:ln w="25400">
                            <a:solidFill>
                              <a:schemeClr val="tx1"/>
                            </a:solidFill>
                            <a:round/>
                            <a:headEnd/>
                            <a:tailEnd/>
                          </a:ln>
                        </wps:spPr>
                        <wps:bodyPr/>
                      </wps:wsp>
                      <wps:wsp>
                        <wps:cNvPr id="12583" name="Conector recto 12583"/>
                        <wps:cNvCnPr/>
                        <wps:spPr>
                          <a:xfrm>
                            <a:off x="6966002" y="2637371"/>
                            <a:ext cx="0" cy="279001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84" name="AutoShape 45"/>
                        <wps:cNvCnPr>
                          <a:cxnSpLocks noChangeShapeType="1"/>
                        </wps:cNvCnPr>
                        <wps:spPr bwMode="auto">
                          <a:xfrm>
                            <a:off x="3397784" y="1901415"/>
                            <a:ext cx="72000" cy="0"/>
                          </a:xfrm>
                          <a:prstGeom prst="straightConnector1">
                            <a:avLst/>
                          </a:prstGeom>
                          <a:noFill/>
                          <a:ln w="25400">
                            <a:solidFill>
                              <a:schemeClr val="tx1"/>
                            </a:solidFill>
                            <a:round/>
                            <a:headEnd/>
                            <a:tailEnd/>
                          </a:ln>
                        </wps:spPr>
                        <wps:bodyPr/>
                      </wps:wsp>
                      <wps:wsp>
                        <wps:cNvPr id="12585" name="Conector recto 12585"/>
                        <wps:cNvCnPr/>
                        <wps:spPr>
                          <a:xfrm>
                            <a:off x="3471004" y="1581184"/>
                            <a:ext cx="0" cy="3240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86" name="AutoShape 45"/>
                        <wps:cNvCnPr>
                          <a:cxnSpLocks noChangeShapeType="1"/>
                        </wps:cNvCnPr>
                        <wps:spPr bwMode="auto">
                          <a:xfrm>
                            <a:off x="3475132" y="1578839"/>
                            <a:ext cx="1116075" cy="0"/>
                          </a:xfrm>
                          <a:prstGeom prst="straightConnector1">
                            <a:avLst/>
                          </a:prstGeom>
                          <a:noFill/>
                          <a:ln w="15875">
                            <a:solidFill>
                              <a:schemeClr val="tx1"/>
                            </a:solidFill>
                            <a:prstDash val="solid"/>
                            <a:round/>
                            <a:headEnd/>
                            <a:tailEnd/>
                          </a:ln>
                        </wps:spPr>
                        <wps:bodyPr/>
                      </wps:wsp>
                      <wps:wsp>
                        <wps:cNvPr id="12587" name="Conector recto 12587"/>
                        <wps:cNvCnPr/>
                        <wps:spPr>
                          <a:xfrm>
                            <a:off x="4602543" y="1265431"/>
                            <a:ext cx="0" cy="3240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88" name="AutoShape 45"/>
                        <wps:cNvCnPr>
                          <a:cxnSpLocks noChangeShapeType="1"/>
                        </wps:cNvCnPr>
                        <wps:spPr bwMode="auto">
                          <a:xfrm>
                            <a:off x="4598676" y="1267643"/>
                            <a:ext cx="90006" cy="0"/>
                          </a:xfrm>
                          <a:prstGeom prst="straightConnector1">
                            <a:avLst/>
                          </a:prstGeom>
                          <a:noFill/>
                          <a:ln w="25400">
                            <a:solidFill>
                              <a:schemeClr val="tx1"/>
                            </a:solidFill>
                            <a:round/>
                            <a:headEnd/>
                            <a:tailEnd/>
                          </a:ln>
                        </wps:spPr>
                        <wps:bodyPr/>
                      </wps:wsp>
                      <wps:wsp>
                        <wps:cNvPr id="12589" name="Conector recto 12589"/>
                        <wps:cNvCnPr/>
                        <wps:spPr>
                          <a:xfrm rot="5400000">
                            <a:off x="6386080" y="5840430"/>
                            <a:ext cx="0" cy="32369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590" name="CuadroTexto 12"/>
                        <wps:cNvSpPr txBox="1"/>
                        <wps:spPr>
                          <a:xfrm>
                            <a:off x="6163577" y="5891985"/>
                            <a:ext cx="1895798" cy="577854"/>
                          </a:xfrm>
                          <a:prstGeom prst="rect">
                            <a:avLst/>
                          </a:prstGeom>
                          <a:noFill/>
                        </wps:spPr>
                        <wps:txbx>
                          <w:txbxContent>
                            <w:p w:rsidR="004771DE" w:rsidRPr="00CB3F70" w:rsidRDefault="004771DE" w:rsidP="00EE555F">
                              <w:pPr>
                                <w:pStyle w:val="NormalWeb"/>
                                <w:spacing w:before="0" w:beforeAutospacing="0" w:after="0" w:afterAutospacing="0"/>
                                <w:rPr>
                                  <w:b/>
                                </w:rPr>
                              </w:pPr>
                              <w:r w:rsidRPr="00CB3F70">
                                <w:rPr>
                                  <w:rFonts w:ascii="Trebuchet MS" w:hAnsi="Trebuchet MS" w:cstheme="minorBidi"/>
                                  <w:b/>
                                  <w:color w:val="000000" w:themeColor="text1"/>
                                  <w:kern w:val="24"/>
                                  <w:sz w:val="22"/>
                                  <w:szCs w:val="22"/>
                                </w:rPr>
                                <w:t xml:space="preserve">          Cursado</w:t>
                              </w:r>
                            </w:p>
                            <w:p w:rsidR="004771DE" w:rsidRPr="00CB3F70" w:rsidRDefault="004771DE" w:rsidP="00EE555F">
                              <w:pPr>
                                <w:pStyle w:val="NormalWeb"/>
                                <w:spacing w:before="0" w:beforeAutospacing="0" w:after="0" w:afterAutospacing="0"/>
                                <w:rPr>
                                  <w:rFonts w:ascii="Trebuchet MS" w:hAnsi="Trebuchet MS" w:cstheme="minorBidi"/>
                                  <w:b/>
                                  <w:color w:val="000000" w:themeColor="text1"/>
                                  <w:kern w:val="24"/>
                                  <w:sz w:val="22"/>
                                  <w:szCs w:val="22"/>
                                </w:rPr>
                              </w:pPr>
                              <w:r w:rsidRPr="00CB3F70">
                                <w:rPr>
                                  <w:rFonts w:ascii="Trebuchet MS" w:hAnsi="Trebuchet MS" w:cstheme="minorBidi"/>
                                  <w:b/>
                                  <w:color w:val="000000" w:themeColor="text1"/>
                                  <w:kern w:val="24"/>
                                  <w:sz w:val="22"/>
                                  <w:szCs w:val="22"/>
                                </w:rPr>
                                <w:t xml:space="preserve">          Cursado y aprobado</w:t>
                              </w:r>
                            </w:p>
                            <w:p w:rsidR="004771DE" w:rsidRPr="00CB3F70" w:rsidRDefault="004771DE" w:rsidP="00EE555F">
                              <w:pPr>
                                <w:pStyle w:val="NormalWeb"/>
                                <w:spacing w:before="0" w:beforeAutospacing="0" w:after="0" w:afterAutospacing="0"/>
                                <w:rPr>
                                  <w:rFonts w:ascii="Trebuchet MS" w:hAnsi="Trebuchet MS" w:cstheme="minorBidi"/>
                                  <w:b/>
                                  <w:color w:val="000000" w:themeColor="text1"/>
                                  <w:kern w:val="24"/>
                                  <w:sz w:val="22"/>
                                  <w:szCs w:val="22"/>
                                </w:rPr>
                              </w:pPr>
                              <w:r w:rsidRPr="00CB3F70">
                                <w:rPr>
                                  <w:rFonts w:ascii="Trebuchet MS" w:hAnsi="Trebuchet MS" w:cstheme="minorBidi"/>
                                  <w:b/>
                                  <w:color w:val="000000" w:themeColor="text1"/>
                                  <w:kern w:val="24"/>
                                  <w:sz w:val="22"/>
                                  <w:szCs w:val="22"/>
                                </w:rPr>
                                <w:t>(XX)    Créditos</w:t>
                              </w:r>
                            </w:p>
                          </w:txbxContent>
                        </wps:txbx>
                        <wps:bodyPr wrap="none" rtlCol="0">
                          <a:spAutoFit/>
                        </wps:bodyPr>
                      </wps:wsp>
                      <wps:wsp>
                        <wps:cNvPr id="12591" name="Conector recto 12591"/>
                        <wps:cNvCnPr/>
                        <wps:spPr>
                          <a:xfrm>
                            <a:off x="4624525" y="3363651"/>
                            <a:ext cx="0" cy="1332009"/>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592" name="AutoShape 45"/>
                        <wps:cNvCnPr>
                          <a:cxnSpLocks noChangeShapeType="1"/>
                        </wps:cNvCnPr>
                        <wps:spPr bwMode="auto">
                          <a:xfrm>
                            <a:off x="4562746" y="4682301"/>
                            <a:ext cx="144025" cy="0"/>
                          </a:xfrm>
                          <a:prstGeom prst="straightConnector1">
                            <a:avLst/>
                          </a:prstGeom>
                          <a:noFill/>
                          <a:ln w="25400">
                            <a:solidFill>
                              <a:schemeClr val="tx1"/>
                            </a:solidFill>
                            <a:round/>
                            <a:headEnd/>
                            <a:tailEnd/>
                          </a:ln>
                        </wps:spPr>
                        <wps:bodyPr/>
                      </wps:wsp>
                      <wps:wsp>
                        <wps:cNvPr id="12593" name="AutoShape 45"/>
                        <wps:cNvCnPr>
                          <a:cxnSpLocks noChangeShapeType="1"/>
                        </wps:cNvCnPr>
                        <wps:spPr bwMode="auto">
                          <a:xfrm>
                            <a:off x="4628370" y="3696804"/>
                            <a:ext cx="1152024" cy="0"/>
                          </a:xfrm>
                          <a:prstGeom prst="straightConnector1">
                            <a:avLst/>
                          </a:prstGeom>
                          <a:noFill/>
                          <a:ln w="15875">
                            <a:solidFill>
                              <a:schemeClr val="tx1"/>
                            </a:solidFill>
                            <a:prstDash val="dash"/>
                            <a:round/>
                            <a:headEnd/>
                            <a:tailEnd/>
                          </a:ln>
                        </wps:spPr>
                        <wps:bodyPr/>
                      </wps:wsp>
                      <wps:wsp>
                        <wps:cNvPr id="12594" name="Conector recto 12594"/>
                        <wps:cNvCnPr/>
                        <wps:spPr>
                          <a:xfrm>
                            <a:off x="5790865" y="2648044"/>
                            <a:ext cx="0" cy="1044007"/>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595" name="Conector recto 12595"/>
                        <wps:cNvCnPr/>
                        <wps:spPr>
                          <a:xfrm>
                            <a:off x="1122884" y="449435"/>
                            <a:ext cx="0" cy="720005"/>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596" name="AutoShape 45"/>
                        <wps:cNvCnPr>
                          <a:cxnSpLocks noChangeShapeType="1"/>
                        </wps:cNvCnPr>
                        <wps:spPr bwMode="auto">
                          <a:xfrm>
                            <a:off x="1048119" y="1167986"/>
                            <a:ext cx="72000" cy="0"/>
                          </a:xfrm>
                          <a:prstGeom prst="straightConnector1">
                            <a:avLst/>
                          </a:prstGeom>
                          <a:noFill/>
                          <a:ln w="25400">
                            <a:solidFill>
                              <a:schemeClr val="tx1"/>
                            </a:solidFill>
                            <a:round/>
                            <a:headEnd/>
                            <a:tailEnd/>
                          </a:ln>
                        </wps:spPr>
                        <wps:bodyPr/>
                      </wps:wsp>
                      <wps:wsp>
                        <wps:cNvPr id="12597" name="AutoShape 45"/>
                        <wps:cNvCnPr>
                          <a:cxnSpLocks noChangeShapeType="1"/>
                        </wps:cNvCnPr>
                        <wps:spPr bwMode="auto">
                          <a:xfrm>
                            <a:off x="3456939" y="874973"/>
                            <a:ext cx="3492635" cy="0"/>
                          </a:xfrm>
                          <a:prstGeom prst="straightConnector1">
                            <a:avLst/>
                          </a:prstGeom>
                          <a:noFill/>
                          <a:ln w="15875">
                            <a:solidFill>
                              <a:schemeClr val="tx1"/>
                            </a:solidFill>
                            <a:prstDash val="dash"/>
                            <a:round/>
                            <a:headEnd/>
                            <a:tailEnd/>
                          </a:ln>
                        </wps:spPr>
                        <wps:bodyPr/>
                      </wps:wsp>
                      <wps:wsp>
                        <wps:cNvPr id="12598" name="Conector recto 12598"/>
                        <wps:cNvCnPr/>
                        <wps:spPr>
                          <a:xfrm>
                            <a:off x="5796988" y="538180"/>
                            <a:ext cx="0" cy="306022"/>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599" name="AutoShape 45"/>
                        <wps:cNvCnPr>
                          <a:cxnSpLocks noChangeShapeType="1"/>
                        </wps:cNvCnPr>
                        <wps:spPr bwMode="auto">
                          <a:xfrm>
                            <a:off x="1109182" y="2285867"/>
                            <a:ext cx="2340049" cy="0"/>
                          </a:xfrm>
                          <a:prstGeom prst="straightConnector1">
                            <a:avLst/>
                          </a:prstGeom>
                          <a:noFill/>
                          <a:ln w="15875">
                            <a:solidFill>
                              <a:schemeClr val="tx1"/>
                            </a:solidFill>
                            <a:prstDash val="solid"/>
                            <a:round/>
                            <a:headEnd/>
                            <a:tailEnd/>
                          </a:ln>
                        </wps:spPr>
                        <wps:bodyPr/>
                      </wps:wsp>
                      <wps:wsp>
                        <wps:cNvPr id="12600" name="Conector recto 12600"/>
                        <wps:cNvCnPr/>
                        <wps:spPr>
                          <a:xfrm>
                            <a:off x="3437985" y="2028540"/>
                            <a:ext cx="0" cy="252002"/>
                          </a:xfrm>
                          <a:prstGeom prst="line">
                            <a:avLst/>
                          </a:prstGeom>
                          <a:ln w="158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601" name="AutoShape 45"/>
                        <wps:cNvCnPr>
                          <a:cxnSpLocks noChangeShapeType="1"/>
                        </wps:cNvCnPr>
                        <wps:spPr bwMode="auto">
                          <a:xfrm>
                            <a:off x="3434813" y="2037604"/>
                            <a:ext cx="90007" cy="0"/>
                          </a:xfrm>
                          <a:prstGeom prst="straightConnector1">
                            <a:avLst/>
                          </a:prstGeom>
                          <a:noFill/>
                          <a:ln w="25400">
                            <a:solidFill>
                              <a:schemeClr val="tx1"/>
                            </a:solidFill>
                            <a:prstDash val="sysDash"/>
                            <a:round/>
                            <a:headEnd/>
                            <a:tailEnd/>
                          </a:ln>
                        </wps:spPr>
                        <wps:bodyPr/>
                      </wps:wsp>
                      <wps:wsp>
                        <wps:cNvPr id="12602" name="Conector recto 12602"/>
                        <wps:cNvCnPr/>
                        <wps:spPr>
                          <a:xfrm>
                            <a:off x="1117822" y="1193608"/>
                            <a:ext cx="0" cy="10800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03" name="AutoShape 45"/>
                        <wps:cNvCnPr>
                          <a:cxnSpLocks noChangeShapeType="1"/>
                        </wps:cNvCnPr>
                        <wps:spPr bwMode="auto">
                          <a:xfrm>
                            <a:off x="4647142" y="1588364"/>
                            <a:ext cx="2304307" cy="0"/>
                          </a:xfrm>
                          <a:prstGeom prst="straightConnector1">
                            <a:avLst/>
                          </a:prstGeom>
                          <a:noFill/>
                          <a:ln w="15875">
                            <a:solidFill>
                              <a:schemeClr val="tx1"/>
                            </a:solidFill>
                            <a:prstDash val="dash"/>
                            <a:round/>
                            <a:headEnd/>
                            <a:tailEnd/>
                          </a:ln>
                        </wps:spPr>
                        <wps:bodyPr/>
                      </wps:wsp>
                      <wps:wsp>
                        <wps:cNvPr id="12604" name="Conector recto 12604"/>
                        <wps:cNvCnPr/>
                        <wps:spPr>
                          <a:xfrm>
                            <a:off x="5809474" y="1368112"/>
                            <a:ext cx="0" cy="216002"/>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3615FB4" id="Grupo 13" o:spid="_x0000_s1026" style="position:absolute;left:0;text-align:left;margin-left:24.3pt;margin-top:-36.45pt;width:757.4pt;height:511.65pt;z-index:251663360;mso-position-horizontal-relative:page;mso-width-relative:margin;mso-height-relative:margin" coordorigin=",-285" coordsize="96206,6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">
                <v:shapetype id="_x0000_t202" coordsize="21600,21600" o:spt="202" path="m,l,21600r21600,l21600,xe">
                  <v:stroke joinstyle="miter"/>
                  <v:path gradientshapeok="t" o:connecttype="rect"/>
                </v:shapetype>
                <v:shape id="Text Box 369" o:spid="_x0000_s1027" type="#_x0000_t202" style="position:absolute;left:136;top:-285;width:95614;height:2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QCMQA&#10;AADeAAAADwAAAGRycy9kb3ducmV2LnhtbERPS2sCMRC+C/6HMEJvNfFR0e1GKRXBU4urLfQ2bGYf&#10;uJksm9Td/vumUPA2H99z0t1gG3GjzteONcymCgRx7kzNpYbL+fC4BuEDssHGMWn4IQ+77XiUYmJc&#10;zye6ZaEUMYR9ghqqENpESp9XZNFPXUscucJ1FkOEXSlNh30Mt42cK7WSFmuODRW29FpRfs2+rYaP&#10;t+Lrc6ney719ans3KMl2I7V+mAwvzyACDeEu/ncfTZw/X24W8PdOvEF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qUAjEAAAA3gAAAA8AAAAAAAAAAAAAAAAAmAIAAGRycy9k&#10;b3ducmV2LnhtbFBLBQYAAAAABAAEAPUAAACJAwAAAAA=&#10;" filled="f" stroked="f">
                  <v:textbox>
                    <w:txbxContent>
                      <w:p w:rsidR="004771DE" w:rsidRDefault="004771DE" w:rsidP="00EE555F">
                        <w:pPr>
                          <w:pStyle w:val="NormalWeb"/>
                          <w:spacing w:before="0" w:beforeAutospacing="0" w:after="0" w:afterAutospacing="0"/>
                        </w:pPr>
                        <w:r>
                          <w:rPr>
                            <w:rFonts w:ascii="Trebuchet MS" w:hAnsi="Trebuchet MS"/>
                            <w:color w:val="000000" w:themeColor="text1"/>
                            <w:kern w:val="24"/>
                            <w:sz w:val="18"/>
                            <w:szCs w:val="18"/>
                          </w:rPr>
                          <w:t>1a inscripción (28)      2a inscripción (31)      3a inscripción (31)       4a inscripción (31)      5a inscripción (29)      6a inscripción (31)       7a inscripción (28)       8a inscripción (15)</w:t>
                        </w:r>
                      </w:p>
                    </w:txbxContent>
                  </v:textbox>
                </v:shape>
                <v:group id="Grupo 12495" o:spid="_x0000_s1028" style="position:absolute;top:1997;width:96206;height:62701" coordorigin=",1997" coordsize="96206,6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LOSfHFAAAA3gAA&#10;AA8AAAAAAAAAAAAAAAAAqgIAAGRycy9kb3ducmV2LnhtbFBLBQYAAAAABAAEAPoAAACcAwAAAAA=&#10;">
                  <v:shape id="Text Box 73" o:spid="_x0000_s1029" type="#_x0000_t202" style="position:absolute;left:46829;top:2187;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72tccA&#10;AADeAAAADwAAAGRycy9kb3ducmV2LnhtbERPTWvCQBC9F/oflil4kbppEFtTV6li1YoHYz30OGSn&#10;STA7G7Orxn/fFYTe5vE+ZzRpTSXO1LjSsoKXXgSCOLO65FzB/vvz+Q2E88gaK8uk4EoOJuPHhxEm&#10;2l44pfPO5yKEsEtQQeF9nUjpsoIMup6tiQP3axuDPsAml7rBSwg3lYyjaCANlhwaCqxpVlB22J2M&#10;gvkh9el6/5V2j647jTfL/jZb/CjVeWo/3kF4av2/+O5e6TA/7g9f4fZOuEG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e9rXHAAAA3gAAAA8AAAAAAAAAAAAAAAAAmAIAAGRy&#10;cy9kb3ducmV2LnhtbFBLBQYAAAAABAAEAPUAAACMAwAAAAA=&#10;" strokecolor="black [3213]" strokeweight="2pt">
                    <v:textbo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Fisiología vegetal</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BI42002</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46         C 4</w:t>
                          </w:r>
                        </w:p>
                      </w:txbxContent>
                    </v:textbox>
                  </v:shape>
                  <v:shape id="Text Box 71" o:spid="_x0000_s1030" type="#_x0000_t202" style="position:absolute;left:47003;top:9332;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HXMcA&#10;AADeAAAADwAAAGRycy9kb3ducmV2LnhtbERPTWvCQBC9F/oflin0IroxiDTRVWqpWksPjXrwOGSn&#10;STA7m2ZXjf/eLQi9zeN9znTemVqcqXWVZQXDQQSCOLe64kLBfrfsv4BwHlljbZkUXMnBfPb4MMVU&#10;2wtndN76QoQQdikqKL1vUildXpJBN7ANceB+bGvQB9gWUrd4CeGmlnEUjaXBikNDiQ29lZQftyej&#10;4P2Y+exzv8l6v663iL/Wo+98dVDq+al7nYDw1Pl/8d39ocP8eJQk8PdOuEH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Nx1zHAAAA3gAAAA8AAAAAAAAAAAAAAAAAmAIAAGRy&#10;cy9kb3ducmV2LnhtbFBLBQYAAAAABAAEAPUAAACMAwAAAAA=&#10;" strokecolor="black [3213]" strokeweight="2pt">
                    <v:textbo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Laboratorio de fisiología vegetal</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BI42004</w:t>
                          </w:r>
                        </w:p>
                        <w:p w:rsidR="004771DE" w:rsidRDefault="004771DE" w:rsidP="00EE555F">
                          <w:pPr>
                            <w:pStyle w:val="NormalWeb"/>
                            <w:spacing w:before="0" w:beforeAutospacing="0" w:after="0" w:afterAutospacing="0"/>
                            <w:jc w:val="center"/>
                          </w:pPr>
                          <w:r>
                            <w:rPr>
                              <w:rFonts w:ascii="Trebuchet MS" w:hAnsi="Trebuchet MS"/>
                              <w:color w:val="000000" w:themeColor="text1"/>
                              <w:kern w:val="24"/>
                              <w:sz w:val="12"/>
                              <w:szCs w:val="12"/>
                            </w:rPr>
                            <w:t>A 54        FA 21         C 3</w:t>
                          </w:r>
                        </w:p>
                      </w:txbxContent>
                    </v:textbox>
                  </v:shape>
                  <v:shape id="Text Box 88" o:spid="_x0000_s1031" type="#_x0000_t202" style="position:absolute;left:58587;top:9236;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028oA&#10;AADeAAAADwAAAGRycy9kb3ducmV2LnhtbESPzU7DQAyE70h9h5WRuFR0Q1QqFLqJSgXlRz2Q0gNH&#10;K2uSqFlvml3a8Pb4gMTNlscz8y2L0XXqRENoPRu4mSWgiCtvW64N7D+eru9AhYhssfNMBn4oQJFP&#10;LpaYWX/mkk67WCsx4ZChgSbGPtM6VA05DDPfE8vtyw8Oo6xDre2AZzF3nU6TZKEdtiwJDfa0bqg6&#10;7L6dgcdDGcu3/Ws5PYbpQ7p9nr9Xm09jri7H1T2oSGP8F/99v1ipn94mAiA4MoPO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Uc9NvKAAAA3gAAAA8AAAAAAAAAAAAAAAAAmAIA&#10;AGRycy9kb3ducmV2LnhtbFBLBQYAAAAABAAEAPUAAACPAwAAAAA=&#10;" strokecolor="black [3213]" strokeweight="2pt">
                    <v:textbo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 xml:space="preserve"> Laboratorio de ecología</w:t>
                          </w: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BI40702</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21         C 3</w:t>
                          </w:r>
                        </w:p>
                      </w:txbxContent>
                    </v:textbox>
                  </v:shape>
                  <v:shape id="Text Box 1" o:spid="_x0000_s1032" type="#_x0000_t202" style="position:absolute;left:35207;top:37433;width:10440;height:6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RQMYA&#10;AADeAAAADwAAAGRycy9kb3ducmV2LnhtbERPS2vCQBC+F/oflil4Ed0YbJHoKm3x1dKDUQ8eh+w0&#10;CWZnY3bV+O9dodDbfHzPmcxaU4kLNa60rGDQj0AQZ1aXnCvY7xa9EQjnkTVWlknBjRzMps9PE0y0&#10;vXJKl63PRQhhl6CCwvs6kdJlBRl0fVsTB+7XNgZ9gE0udYPXEG4qGUfRmzRYcmgosKbPgrLj9mwU&#10;zI+pT7/3X2n35Lof8c9quMmWB6U6L+37GISn1v+L/9xrHebHr9EAHu+EG+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BRQMYAAADeAAAADwAAAAAAAAAAAAAAAACYAgAAZHJz&#10;L2Rvd25yZXYueG1sUEsFBgAAAAAEAAQA9QAAAIsDAAAAAA==&#10;" strokecolor="black [3213]"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Laboratorio de Metabolismo intermediario</w:t>
                          </w: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BI40403</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21         C 3</w:t>
                          </w:r>
                        </w:p>
                      </w:txbxContent>
                    </v:textbox>
                  </v:shape>
                  <v:shape id="Text Box 68" o:spid="_x0000_s1033" type="#_x0000_t202" style="position:absolute;left:23516;top:16285;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YzcIA&#10;AADeAAAADwAAAGRycy9kb3ducmV2LnhtbERPTYvCMBC9C/6HMMLeNN2KulSjLAuCiohW2fPQjG3Z&#10;ZlKaaLv/3giCt3m8z1msOlOJOzWutKzgcxSBIM6sLjlXcDmvh18gnEfWWFkmBf/kYLXs9xaYaNvy&#10;ie6pz0UIYZeggsL7OpHSZQUZdCNbEwfuahuDPsAml7rBNoSbSsZRNJUGSw4NBdb0U1D2l96MArlt&#10;D2O5P05nv9vd7WKcHneslfoYdN9zEJ46/xa/3Bsd5seTKIbnO+EG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9jNwgAAAN4AAAAPAAAAAAAAAAAAAAAAAJgCAABkcnMvZG93&#10;bnJldi54bWxQSwUGAAAAAAQABAD1AAAAhwMAAAAA&#10;" strokeweight="2pt">
                    <v:textbo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Anatomía e histología  animal</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BI40101</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46         C 4</w:t>
                          </w:r>
                        </w:p>
                      </w:txbxContent>
                    </v:textbox>
                  </v:shape>
                  <v:shape id="Text Box 2" o:spid="_x0000_s1034" type="#_x0000_t202" style="position:absolute;left:35207;top:44482;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qrMcA&#10;AADeAAAADwAAAGRycy9kb3ducmV2LnhtbERPTWvCQBC9C/0PyxR6Ed0YrUjqKrXUVosHox56HLLT&#10;JJidTbNbjf/eLQje5vE+ZzpvTSVO1LjSsoJBPwJBnFldcq7gsF/2JiCcR9ZYWSYFF3Iwnz10ppho&#10;e+aUTjufixDCLkEFhfd1IqXLCjLo+rYmDtyPbQz6AJtc6gbPIdxUMo6isTRYcmgosKa3grLj7s8o&#10;eD+mPv06rNPur+su4s3naJt9fCv19Ni+voDw1Pq7+OZe6TA/fo6G8P9OuEH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OaqzHAAAA3gAAAA8AAAAAAAAAAAAAAAAAmAIAAGRy&#10;cy9kb3ducmV2LnhtbFBLBQYAAAAABAAEAPUAAACMAwAAAAA=&#10;" strokecolor="black [3213]" strokeweight="2pt">
                    <v:textbox>
                      <w:txbxContent>
                        <w:p w:rsidR="004771DE" w:rsidRPr="00DC09D1"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DC09D1">
                            <w:rPr>
                              <w:rFonts w:ascii="Trebuchet MS" w:hAnsi="Trebuchet MS"/>
                              <w:color w:val="FF0000"/>
                              <w:kern w:val="24"/>
                              <w:sz w:val="12"/>
                              <w:szCs w:val="12"/>
                            </w:rPr>
                            <w:t xml:space="preserve"> Microbiología</w:t>
                          </w:r>
                        </w:p>
                        <w:p w:rsidR="004771DE" w:rsidRPr="00DC09D1"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p>
                        <w:p w:rsidR="004771DE" w:rsidRPr="00DC09D1" w:rsidRDefault="004771DE" w:rsidP="00EE555F">
                          <w:pPr>
                            <w:pStyle w:val="NormalWeb"/>
                            <w:kinsoku w:val="0"/>
                            <w:overflowPunct w:val="0"/>
                            <w:spacing w:before="0" w:beforeAutospacing="0" w:after="0" w:afterAutospacing="0"/>
                            <w:jc w:val="center"/>
                            <w:rPr>
                              <w:color w:val="FF0000"/>
                            </w:rPr>
                          </w:pPr>
                        </w:p>
                        <w:p w:rsidR="004771DE" w:rsidRPr="00DC09D1"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DC09D1">
                            <w:rPr>
                              <w:rFonts w:ascii="Trebuchet MS" w:hAnsi="Trebuchet MS"/>
                              <w:color w:val="FF0000"/>
                              <w:kern w:val="24"/>
                              <w:sz w:val="12"/>
                              <w:szCs w:val="12"/>
                            </w:rPr>
                            <w:t>1605</w:t>
                          </w:r>
                        </w:p>
                        <w:p w:rsidR="004771DE" w:rsidRPr="00DC09D1" w:rsidRDefault="004771DE" w:rsidP="00EE555F">
                          <w:pPr>
                            <w:pStyle w:val="NormalWeb"/>
                            <w:kinsoku w:val="0"/>
                            <w:overflowPunct w:val="0"/>
                            <w:spacing w:before="0" w:beforeAutospacing="0" w:after="0" w:afterAutospacing="0"/>
                            <w:rPr>
                              <w:color w:val="FF0000"/>
                            </w:rPr>
                          </w:pPr>
                          <w:r w:rsidRPr="00DC09D1">
                            <w:rPr>
                              <w:rFonts w:ascii="Trebuchet MS" w:hAnsi="Trebuchet MS"/>
                              <w:color w:val="FF0000"/>
                              <w:kern w:val="24"/>
                              <w:sz w:val="12"/>
                              <w:szCs w:val="12"/>
                            </w:rPr>
                            <w:t>A 72        FA 28         C 4</w:t>
                          </w:r>
                        </w:p>
                      </w:txbxContent>
                    </v:textbox>
                  </v:shape>
                  <v:shape id="Text Box 85" o:spid="_x0000_s1035" type="#_x0000_t202" style="position:absolute;left:35207;top:16285;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y2McA&#10;AADeAAAADwAAAGRycy9kb3ducmV2LnhtbERPTWvCQBC9C/6HZQQvopsGKyV1FVusreKhiR56HLJj&#10;EszOptmtpv/eLRS8zeN9znzZmVpcqHWVZQUPkwgEcW51xYWC4+Ft/ATCeWSNtWVS8EsOlot+b46J&#10;tldO6ZL5QoQQdgkqKL1vEildXpJBN7ENceBOtjXoA2wLqVu8hnBTyziKZtJgxaGhxIZeS8rP2Y9R&#10;sD6nPt0dt+no241e4v379DPffCk1HHSrZxCeOn8X/7s/dJgfP0ZT+Hsn3C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n8tjHAAAA3gAAAA8AAAAAAAAAAAAAAAAAmAIAAGRy&#10;cy9kb3ducmV2LnhtbFBLBQYAAAAABAAEAPUAAACMAwAAAAA=&#10;" strokecolor="black [3213]" strokeweight="2pt">
                    <v:textbo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 xml:space="preserve"> Biología de invertebrados</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BI41301</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46         C 4</w:t>
                          </w:r>
                        </w:p>
                      </w:txbxContent>
                    </v:textbox>
                  </v:shape>
                  <v:shape id="Text Box 3" o:spid="_x0000_s1036" type="#_x0000_t202" style="position:absolute;left:70318;top:44441;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AucQA&#10;AADeAAAADwAAAGRycy9kb3ducmV2LnhtbERPTWvCQBC9F/oflhF6042G2BKzShGEpohYGzwP2WkS&#10;mp0N2TVJ/71bKPQ2j/c52W4yrRiod41lBctFBIK4tLrhSkHxeZi/gHAeWWNrmRT8kIPd9vEhw1Tb&#10;kT9ouPhKhBB2KSqove9SKV1Zk0G3sB1x4L5sb9AH2FdS9ziGcNPKVRStpcGGQ0ONHe1rKr8vN6NA&#10;5uMplsfz+vmav98K43Q8sVbqaTa9bkB4mvy/+M/9psP8VRIl8PtOuEF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yQLnEAAAA3gAAAA8AAAAAAAAAAAAAAAAAmAIAAGRycy9k&#10;b3ducmV2LnhtbFBLBQYAAAAABAAEAPUAAACJAwAAAAA=&#10;"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Laboratorio de ingeniería genética</w:t>
                          </w: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pPr>
                          <w:r>
                            <w:rPr>
                              <w:rFonts w:ascii="Trebuchet MS" w:hAnsi="Trebuchet MS"/>
                              <w:color w:val="000000" w:themeColor="text1"/>
                              <w:kern w:val="24"/>
                              <w:sz w:val="12"/>
                              <w:szCs w:val="12"/>
                            </w:rPr>
                            <w:t>BI41006</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46         C 4</w:t>
                          </w:r>
                        </w:p>
                      </w:txbxContent>
                    </v:textbox>
                  </v:shape>
                  <v:shape id="Text Box 7" o:spid="_x0000_s1037" type="#_x0000_t202" style="position:absolute;left:23516;top:51531;width:10440;height:6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ezsIA&#10;AADeAAAADwAAAGRycy9kb3ducmV2LnhtbERPTYvCMBC9L/gfwgje1lRlq1SjiLCwLrJoFc9DM7bF&#10;ZlKaaOu/N4Kwt3m8z1msOlOJOzWutKxgNIxAEGdWl5wrOB2/P2cgnEfWWFkmBQ9ysFr2PhaYaNvy&#10;ge6pz0UIYZeggsL7OpHSZQUZdENbEwfuYhuDPsAml7rBNoSbSo6jKJYGSw4NBda0KSi7pjejQG7b&#10;v4nc7ePpeft7OxmnJx1rpQb9bj0H4anz/+K3+0eH+eOvKIbXO+EG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N7OwgAAAN4AAAAPAAAAAAAAAAAAAAAAAJgCAABkcnMvZG93&#10;bnJldi54bWxQSwUGAAAAAAQABAD1AAAAhwMAAAAA&#10;" strokeweight="2pt">
                    <v:textbox>
                      <w:txbxContent>
                        <w:p w:rsidR="004771DE" w:rsidRPr="00DC09D1" w:rsidRDefault="004771DE" w:rsidP="00EE555F">
                          <w:pPr>
                            <w:pStyle w:val="NormalWeb"/>
                            <w:spacing w:before="0" w:beforeAutospacing="0" w:after="0" w:afterAutospacing="0"/>
                            <w:jc w:val="center"/>
                            <w:rPr>
                              <w:color w:val="FF0000"/>
                            </w:rPr>
                          </w:pPr>
                          <w:r w:rsidRPr="00DC09D1">
                            <w:rPr>
                              <w:rFonts w:ascii="Trebuchet MS" w:hAnsi="Trebuchet MS"/>
                              <w:color w:val="FF0000"/>
                              <w:kern w:val="24"/>
                              <w:sz w:val="12"/>
                              <w:szCs w:val="12"/>
                            </w:rPr>
                            <w:t>Laboratorio de estructura de biomoléculas y cinética enzimática</w:t>
                          </w:r>
                          <w:r w:rsidRPr="00DC09D1">
                            <w:rPr>
                              <w:rFonts w:ascii="Trebuchet MS" w:hAnsi="Trebuchet MS" w:cstheme="minorBidi"/>
                              <w:color w:val="FF0000"/>
                              <w:kern w:val="24"/>
                              <w:sz w:val="12"/>
                              <w:szCs w:val="12"/>
                            </w:rPr>
                            <w:t xml:space="preserve"> </w:t>
                          </w:r>
                        </w:p>
                        <w:p w:rsidR="004771DE" w:rsidRPr="00DC09D1" w:rsidRDefault="004771DE" w:rsidP="00EE555F">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DC09D1">
                            <w:rPr>
                              <w:rFonts w:ascii="Trebuchet MS" w:hAnsi="Trebuchet MS"/>
                              <w:color w:val="FF0000"/>
                              <w:kern w:val="24"/>
                              <w:sz w:val="12"/>
                              <w:szCs w:val="12"/>
                            </w:rPr>
                            <w:t>0402</w:t>
                          </w:r>
                        </w:p>
                        <w:p w:rsidR="004771DE" w:rsidRPr="00DC09D1" w:rsidRDefault="004771DE" w:rsidP="00EE555F">
                          <w:pPr>
                            <w:pStyle w:val="NormalWeb"/>
                            <w:spacing w:before="0" w:beforeAutospacing="0" w:after="0" w:afterAutospacing="0"/>
                            <w:rPr>
                              <w:color w:val="FF0000"/>
                            </w:rPr>
                          </w:pPr>
                          <w:r>
                            <w:rPr>
                              <w:rFonts w:ascii="Trebuchet MS" w:hAnsi="Trebuchet MS" w:cstheme="minorBidi"/>
                              <w:color w:val="FF0000"/>
                              <w:kern w:val="24"/>
                              <w:sz w:val="12"/>
                              <w:szCs w:val="12"/>
                            </w:rPr>
                            <w:t>A 54        FA 21         C 3</w:t>
                          </w:r>
                        </w:p>
                      </w:txbxContent>
                    </v:textbox>
                  </v:shape>
                  <v:shape id="Text Box 4" o:spid="_x0000_s1038" type="#_x0000_t202" style="position:absolute;left:58587;top:30384;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sr8cA&#10;AADeAAAADwAAAGRycy9kb3ducmV2LnhtbERPTWvCQBC9C/0PyxR6Ed0YtErqKrXUVosHox56HLLT&#10;JJidTbNbjf/eLQje5vE+ZzpvTSVO1LjSsoJBPwJBnFldcq7gsF/2JiCcR9ZYWSYFF3Iwnz10ppho&#10;e+aUTjufixDCLkEFhfd1IqXLCjLo+rYmDtyPbQz6AJtc6gbPIdxUMo6iZ2mw5NBQYE1vBWXH3Z9R&#10;8H5Mffp1WKfdX9ddxJvP4Tb7+Fbq6bF9fQHhqfV38c290mF+PIrG8P9OuEH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1bK/HAAAA3gAAAA8AAAAAAAAAAAAAAAAAmAIAAGRy&#10;cy9kb3ducmV2LnhtbFBLBQYAAAAABAAEAPUAAACMAwAAAAA=&#10;" strokecolor="black [3213]" strokeweight="2pt">
                    <v:textbox>
                      <w:txbxContent>
                        <w:p w:rsidR="004771DE" w:rsidRPr="008F53C7" w:rsidRDefault="004771DE" w:rsidP="00EE555F">
                          <w:pPr>
                            <w:pStyle w:val="NormalWeb"/>
                            <w:spacing w:before="0" w:beforeAutospacing="0" w:after="0" w:afterAutospacing="0"/>
                            <w:jc w:val="center"/>
                            <w:rPr>
                              <w:rFonts w:ascii="Trebuchet MS" w:hAnsi="Trebuchet MS"/>
                              <w:color w:val="FF0000"/>
                              <w:kern w:val="24"/>
                              <w:sz w:val="12"/>
                              <w:szCs w:val="12"/>
                            </w:rPr>
                          </w:pPr>
                          <w:r w:rsidRPr="008F53C7">
                            <w:rPr>
                              <w:rFonts w:ascii="Trebuchet MS" w:hAnsi="Trebuchet MS"/>
                              <w:color w:val="FF0000"/>
                              <w:kern w:val="24"/>
                              <w:sz w:val="12"/>
                              <w:szCs w:val="12"/>
                            </w:rPr>
                            <w:t xml:space="preserve"> Laboratorio de biología molecular</w:t>
                          </w:r>
                        </w:p>
                        <w:p w:rsidR="004771DE" w:rsidRPr="008F53C7" w:rsidRDefault="004771DE" w:rsidP="00EE555F">
                          <w:pPr>
                            <w:pStyle w:val="NormalWeb"/>
                            <w:spacing w:before="0" w:beforeAutospacing="0" w:after="0" w:afterAutospacing="0"/>
                            <w:jc w:val="center"/>
                            <w:rPr>
                              <w:color w:val="FF0000"/>
                            </w:rPr>
                          </w:pPr>
                        </w:p>
                        <w:p w:rsidR="004771DE" w:rsidRPr="008F53C7" w:rsidRDefault="004771DE" w:rsidP="00EE555F">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8F53C7">
                            <w:rPr>
                              <w:rFonts w:ascii="Trebuchet MS" w:hAnsi="Trebuchet MS"/>
                              <w:color w:val="FF0000"/>
                              <w:kern w:val="24"/>
                              <w:sz w:val="12"/>
                              <w:szCs w:val="12"/>
                            </w:rPr>
                            <w:t>1004</w:t>
                          </w:r>
                        </w:p>
                        <w:p w:rsidR="004771DE" w:rsidRPr="008F53C7" w:rsidRDefault="004771DE" w:rsidP="00EE555F">
                          <w:pPr>
                            <w:pStyle w:val="NormalWeb"/>
                            <w:spacing w:before="0" w:beforeAutospacing="0" w:after="0" w:afterAutospacing="0"/>
                            <w:rPr>
                              <w:color w:val="FF0000"/>
                            </w:rPr>
                          </w:pPr>
                          <w:r w:rsidRPr="008F53C7">
                            <w:rPr>
                              <w:rFonts w:ascii="Trebuchet MS" w:hAnsi="Trebuchet MS"/>
                              <w:color w:val="FF0000"/>
                              <w:kern w:val="24"/>
                              <w:sz w:val="12"/>
                              <w:szCs w:val="12"/>
                            </w:rPr>
                            <w:t>A 54        FA 21         C 3</w:t>
                          </w:r>
                        </w:p>
                      </w:txbxContent>
                    </v:textbox>
                  </v:shape>
                  <v:shape id="Text Box 83" o:spid="_x0000_s1039" type="#_x0000_t202" style="position:absolute;left:35207;top:23335;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43coA&#10;AADeAAAADwAAAGRycy9kb3ducmV2LnhtbESPzU7DQAyE70h9h5WRuFR0Q1QqFLqJSgXlRz2Q0gNH&#10;K2uSqFlvml3a8Pb4gMTN1oxnPi+L0XXqRENoPRu4mSWgiCtvW64N7D+eru9AhYhssfNMBn4oQJFP&#10;LpaYWX/mkk67WCsJ4ZChgSbGPtM6VA05DDPfE4v25QeHUdah1nbAs4S7TqdJstAOW5aGBntaN1Qd&#10;dt/OwOOhjOXb/rWcHsP0Id0+z9+rzacxV5fj6h5UpDH+m/+uX6zgp7eJ8Mo7MoPO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tq+N3KAAAA3gAAAA8AAAAAAAAAAAAAAAAAmAIA&#10;AGRycy9kb3ducmV2LnhtbFBLBQYAAAAABAAEAPUAAACPAwAAAAA=&#10;" strokecolor="black [3213]" strokeweight="2pt">
                    <v:textbo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 xml:space="preserve">Laboratorio de biología de invertebrados </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BI41302</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21         C 3</w:t>
                          </w:r>
                        </w:p>
                      </w:txbxContent>
                    </v:textbox>
                  </v:shape>
                  <v:shape id="Text Box 5" o:spid="_x0000_s1040" type="#_x0000_t202" style="position:absolute;left:70153;top:16338;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9KvMMA&#10;AADeAAAADwAAAGRycy9kb3ducmV2LnhtbERP24rCMBB9F/Yfwgj7ZlMVXa1GWRYWVhFZL/g8NGNb&#10;bCalibb+vREE3+ZwrjNftqYUN6pdYVlBP4pBEKdWF5wpOB5+exMQziNrLC2Tgjs5WC4+OnNMtG14&#10;R7e9z0QIYZeggtz7KpHSpTkZdJGtiAN3trVBH2CdSV1jE8JNKQdxPJYGCw4NOVb0k1N62V+NArlq&#10;tkO5+R9/nVbr69E4PWxZK/XZbb9nIDy1/i1+uf90mD8YxVN4vhN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9KvMMAAADeAAAADwAAAAAAAAAAAAAAAACYAgAAZHJzL2Rv&#10;d25yZXYueG1sUEsFBgAAAAAEAAQA9QAAAIgDAAAAAA==&#10;" strokeweight="2pt">
                    <v:textbox>
                      <w:txbxContent>
                        <w:p w:rsidR="004771DE" w:rsidRDefault="004771DE" w:rsidP="00EE555F">
                          <w:pPr>
                            <w:pStyle w:val="NormalWeb"/>
                            <w:kinsoku w:val="0"/>
                            <w:overflowPunct w:val="0"/>
                            <w:spacing w:before="0" w:beforeAutospacing="0" w:after="0" w:afterAutospacing="0"/>
                            <w:jc w:val="center"/>
                          </w:pPr>
                          <w:r>
                            <w:rPr>
                              <w:rFonts w:ascii="Trebuchet MS" w:hAnsi="Trebuchet MS"/>
                              <w:color w:val="000000" w:themeColor="text1"/>
                              <w:kern w:val="24"/>
                              <w:sz w:val="12"/>
                              <w:szCs w:val="12"/>
                            </w:rPr>
                            <w:t>Inmunología comparada</w:t>
                          </w: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BI41202</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46         C 4</w:t>
                          </w:r>
                        </w:p>
                      </w:txbxContent>
                    </v:textbox>
                  </v:shape>
                  <v:shape id="Text Box 8" o:spid="_x0000_s1041" type="#_x0000_t202" style="position:absolute;left:46887;top:16490;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iBsoA&#10;AADeAAAADwAAAGRycy9kb3ducmV2LnhtbESPzW7CQAyE75X6DitX4oJgQ9RWKLCgFtEfqh4a4MDR&#10;ypokIusN2S2kb18fKvVmy+OZ+ebL3jXqQl2oPRuYjBNQxIW3NZcG9ruX0RRUiMgWG89k4IcCLBe3&#10;N3PMrL9yTpdtLJWYcMjQQBVjm2kdioochrFvieV29J3DKGtXatvhVcxdo9MkedQOa5aECltaVVSc&#10;tt/OwPqUx/xjv8mH5zB8Tj/f7r+K14Mxg7v+aQYqUh//xX/f71bqpw8TARAcmUE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DFYgbKAAAA3gAAAA8AAAAAAAAAAAAAAAAAmAIA&#10;AGRycy9kb3ducmV2LnhtbFBLBQYAAAAABAAEAPUAAACPAwAAAAA=&#10;" strokecolor="black [3213]"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Bioética y normatividad</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stheme="minorBidi"/>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stheme="minorBidi"/>
                              <w:color w:val="000000" w:themeColor="text1"/>
                              <w:kern w:val="24"/>
                              <w:sz w:val="12"/>
                              <w:szCs w:val="12"/>
                            </w:rPr>
                          </w:pPr>
                          <w:r>
                            <w:rPr>
                              <w:rFonts w:ascii="Trebuchet MS" w:hAnsi="Trebuchet MS" w:cstheme="minorBidi"/>
                              <w:color w:val="000000" w:themeColor="text1"/>
                              <w:kern w:val="24"/>
                              <w:sz w:val="12"/>
                              <w:szCs w:val="12"/>
                            </w:rPr>
                            <w:t>BI40201</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46         C 4</w:t>
                          </w:r>
                        </w:p>
                      </w:txbxContent>
                    </v:textbox>
                  </v:shape>
                  <v:shape id="Text Box 80" o:spid="_x0000_s1042" type="#_x0000_t202" style="position:absolute;left:46897;top:30384;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HnccA&#10;AADeAAAADwAAAGRycy9kb3ducmV2LnhtbERPS2vCQBC+C/0PyxR6kbpJ0FJSV6li64MeGuuhxyE7&#10;TYLZ2Zjdavz3riB4m4/vOeNpZ2pxpNZVlhXEgwgEcW51xYWC3c/H8ysI55E11pZJwZkcTCcPvTGm&#10;2p44o+PWFyKEsEtRQel9k0rp8pIMuoFtiAP3Z1uDPsC2kLrFUwg3tUyi6EUarDg0lNjQvKR8v/03&#10;Chb7zGeb3TrrH1x/lnwth9/5569ST4/d+xsIT52/i2/ulQ7zk1Ecw/WdcIO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x53HAAAA3gAAAA8AAAAAAAAAAAAAAAAAmAIAAGRy&#10;cy9kb3ducmV2LnhtbFBLBQYAAAAABAAEAPUAAACMAwAAAAA=&#10;" strokecolor="black [3213]" strokeweight="2pt">
                    <v:textbox>
                      <w:txbxContent>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8F53C7">
                            <w:rPr>
                              <w:rFonts w:ascii="Trebuchet MS" w:hAnsi="Trebuchet MS"/>
                              <w:color w:val="FF0000"/>
                              <w:kern w:val="24"/>
                              <w:sz w:val="12"/>
                              <w:szCs w:val="12"/>
                            </w:rPr>
                            <w:t>Laboratorio de Genética</w:t>
                          </w:r>
                        </w:p>
                        <w:p w:rsidR="004771DE" w:rsidRPr="008F53C7" w:rsidRDefault="004771DE" w:rsidP="00EE555F">
                          <w:pPr>
                            <w:pStyle w:val="NormalWeb"/>
                            <w:kinsoku w:val="0"/>
                            <w:overflowPunct w:val="0"/>
                            <w:spacing w:before="0" w:beforeAutospacing="0" w:after="0" w:afterAutospacing="0"/>
                            <w:jc w:val="center"/>
                            <w:rPr>
                              <w:color w:val="FF0000"/>
                            </w:rPr>
                          </w:pPr>
                        </w:p>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p>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BI110</w:t>
                          </w:r>
                          <w:r w:rsidRPr="008F53C7">
                            <w:rPr>
                              <w:rFonts w:ascii="Trebuchet MS" w:hAnsi="Trebuchet MS"/>
                              <w:color w:val="FF0000"/>
                              <w:kern w:val="24"/>
                              <w:sz w:val="12"/>
                              <w:szCs w:val="12"/>
                            </w:rPr>
                            <w:t>05</w:t>
                          </w:r>
                        </w:p>
                        <w:p w:rsidR="004771DE" w:rsidRPr="008F53C7" w:rsidRDefault="004771DE" w:rsidP="00EE555F">
                          <w:pPr>
                            <w:pStyle w:val="NormalWeb"/>
                            <w:kinsoku w:val="0"/>
                            <w:overflowPunct w:val="0"/>
                            <w:spacing w:before="0" w:beforeAutospacing="0" w:after="0" w:afterAutospacing="0"/>
                            <w:rPr>
                              <w:color w:val="FF0000"/>
                            </w:rPr>
                          </w:pPr>
                          <w:r w:rsidRPr="008F53C7">
                            <w:rPr>
                              <w:rFonts w:ascii="Trebuchet MS" w:hAnsi="Trebuchet MS"/>
                              <w:color w:val="FF0000"/>
                              <w:kern w:val="24"/>
                              <w:sz w:val="12"/>
                              <w:szCs w:val="12"/>
                            </w:rPr>
                            <w:t>A 54        FA 21         C 3</w:t>
                          </w:r>
                        </w:p>
                      </w:txbxContent>
                    </v:textbox>
                  </v:shape>
                  <v:shape id="Text Box 79" o:spid="_x0000_s1043" type="#_x0000_t202" style="position:absolute;left:58587;top:23335;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tZ6sYA&#10;AADeAAAADwAAAGRycy9kb3ducmV2LnhtbERPS2vCQBC+C/6HZYReRDeGKiV1FZW+FA9N9NDjkB2T&#10;YHY2zW41/ffdguBtPr7nzJedqcWFWldZVjAZRyCIc6srLhQcD6+jJxDOI2usLZOCX3KwXPR7c0y0&#10;vXJKl8wXIoSwS1BB6X2TSOnykgy6sW2IA3eyrUEfYFtI3eI1hJtaxlE0kwYrDg0lNrQpKT9nP0bB&#10;yzn16e64TYffbriO9++Pn/nbl1IPg271DMJT5+/im/tDh/nxdBLD/zvhBr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tZ6sYAAADeAAAADwAAAAAAAAAAAAAAAACYAgAAZHJz&#10;L2Rvd25yZXYueG1sUEsFBgAAAAAEAAQA9QAAAIsDAAAAAA==&#10;" strokecolor="black [3213]" strokeweight="2pt">
                    <v:textbox>
                      <w:txbxContent>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8F53C7">
                            <w:rPr>
                              <w:rFonts w:ascii="Trebuchet MS" w:hAnsi="Trebuchet MS"/>
                              <w:color w:val="FF0000"/>
                              <w:kern w:val="24"/>
                              <w:sz w:val="12"/>
                              <w:szCs w:val="12"/>
                            </w:rPr>
                            <w:t>Biología molecular</w:t>
                          </w:r>
                        </w:p>
                        <w:p w:rsidR="004771DE" w:rsidRPr="008F53C7" w:rsidRDefault="004771DE" w:rsidP="00EE555F">
                          <w:pPr>
                            <w:pStyle w:val="NormalWeb"/>
                            <w:kinsoku w:val="0"/>
                            <w:overflowPunct w:val="0"/>
                            <w:spacing w:before="0" w:beforeAutospacing="0" w:after="0" w:afterAutospacing="0"/>
                            <w:jc w:val="center"/>
                            <w:rPr>
                              <w:color w:val="FF0000"/>
                            </w:rPr>
                          </w:pPr>
                        </w:p>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p>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8F53C7">
                            <w:rPr>
                              <w:rFonts w:ascii="Trebuchet MS" w:hAnsi="Trebuchet MS"/>
                              <w:color w:val="FF0000"/>
                              <w:kern w:val="24"/>
                              <w:sz w:val="12"/>
                              <w:szCs w:val="12"/>
                            </w:rPr>
                            <w:t>1001</w:t>
                          </w:r>
                        </w:p>
                        <w:p w:rsidR="004771DE" w:rsidRPr="008F53C7" w:rsidRDefault="004771DE" w:rsidP="00EE555F">
                          <w:pPr>
                            <w:pStyle w:val="NormalWeb"/>
                            <w:kinsoku w:val="0"/>
                            <w:overflowPunct w:val="0"/>
                            <w:spacing w:before="0" w:beforeAutospacing="0" w:after="0" w:afterAutospacing="0"/>
                            <w:rPr>
                              <w:color w:val="FF0000"/>
                            </w:rPr>
                          </w:pPr>
                          <w:r w:rsidRPr="008F53C7">
                            <w:rPr>
                              <w:rFonts w:ascii="Trebuchet MS" w:hAnsi="Trebuchet MS"/>
                              <w:color w:val="FF0000"/>
                              <w:kern w:val="24"/>
                              <w:sz w:val="12"/>
                              <w:szCs w:val="12"/>
                            </w:rPr>
                            <w:t>A 54        FA 46         C 4</w:t>
                          </w:r>
                        </w:p>
                      </w:txbxContent>
                    </v:textbox>
                  </v:shape>
                  <v:shape id="Text Box 10" o:spid="_x0000_s1044" type="#_x0000_t202" style="position:absolute;left:46897;top:44482;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8cccA&#10;AADeAAAADwAAAGRycy9kb3ducmV2LnhtbERPTWvCQBC9F/oflil4kbox2iKpq7Ri1YoHYz30OGSn&#10;STA7G7Orpv/eFYTe5vE+ZzxtTSXO1LjSsoJ+LwJBnFldcq5g//35PALhPLLGyjIp+CMH08njwxgT&#10;bS+c0nnncxFC2CWooPC+TqR0WUEGXc/WxIH7tY1BH2CTS93gJYSbSsZR9CoNlhwaCqxpVlB22J2M&#10;gvkh9el6/5V2j677EW+Ww222+FGq89S+v4Hw1Pp/8d290mF+/NIfwO2dcIO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X/HHHAAAA3gAAAA8AAAAAAAAAAAAAAAAAmAIAAGRy&#10;cy9kb3ducmV2LnhtbFBLBQYAAAAABAAEAPUAAACMAwAAAAA=&#10;" strokecolor="black [3213]"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Fisiología microbiana</w:t>
                          </w: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BI41602</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46         C 4</w:t>
                          </w:r>
                        </w:p>
                      </w:txbxContent>
                    </v:textbox>
                  </v:shape>
                  <v:shape id="Text Box 64" o:spid="_x0000_s1045" type="#_x0000_t202" style="position:absolute;left:136;top:2187;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m2sEA&#10;AADeAAAADwAAAGRycy9kb3ducmV2LnhtbERPTYvCMBC9C/6HMII3TSvrsnSNIqLg1XYPehuasa02&#10;k5Jka/33RljY2zze56w2g2lFT843lhWk8wQEcWl1w5WCn+Iw+wLhA7LG1jIpeJKHzXo8WmGm7YNP&#10;1OehEjGEfYYK6hC6TEpf1mTQz21HHLmrdQZDhK6S2uEjhptWLpLkUxpsODbU2NGupvKe/xoFR027&#10;3O3P1wNvi/1lSIuiDzelppNh+w0i0BD+xX/uo47zF8v0A97vxBv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q5trBAAAA3gAAAA8AAAAAAAAAAAAAAAAAmAIAAGRycy9kb3du&#10;cmV2LnhtbFBLBQYAAAAABAAEAPUAAACGAwAAAAA=&#10;" filled="f" strokeweight="2pt">
                    <v:textbox>
                      <w:txbxContent>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931679">
                            <w:rPr>
                              <w:rFonts w:ascii="Trebuchet MS" w:hAnsi="Trebuchet MS"/>
                              <w:color w:val="70AD47" w:themeColor="accent6"/>
                              <w:kern w:val="24"/>
                              <w:sz w:val="12"/>
                              <w:szCs w:val="12"/>
                            </w:rPr>
                            <w:t>Biología General</w:t>
                          </w:r>
                        </w:p>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p>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p>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Pr>
                              <w:rFonts w:ascii="Trebuchet MS" w:hAnsi="Trebuchet MS"/>
                              <w:color w:val="70AD47" w:themeColor="accent6"/>
                              <w:kern w:val="24"/>
                              <w:sz w:val="12"/>
                              <w:szCs w:val="12"/>
                            </w:rPr>
                            <w:t>BI2</w:t>
                          </w:r>
                          <w:r w:rsidRPr="00931679">
                            <w:rPr>
                              <w:rFonts w:ascii="Trebuchet MS" w:hAnsi="Trebuchet MS"/>
                              <w:color w:val="70AD47" w:themeColor="accent6"/>
                              <w:kern w:val="24"/>
                              <w:sz w:val="12"/>
                              <w:szCs w:val="12"/>
                            </w:rPr>
                            <w:t>0</w:t>
                          </w:r>
                          <w:r>
                            <w:rPr>
                              <w:rFonts w:ascii="Trebuchet MS" w:hAnsi="Trebuchet MS"/>
                              <w:color w:val="70AD47" w:themeColor="accent6"/>
                              <w:kern w:val="24"/>
                              <w:sz w:val="12"/>
                              <w:szCs w:val="12"/>
                            </w:rPr>
                            <w:t>902</w:t>
                          </w:r>
                        </w:p>
                        <w:p w:rsidR="004771DE" w:rsidRPr="00931679" w:rsidRDefault="004771DE" w:rsidP="00EE555F">
                          <w:pPr>
                            <w:pStyle w:val="NormalWeb"/>
                            <w:spacing w:before="0" w:beforeAutospacing="0" w:after="0" w:afterAutospacing="0"/>
                            <w:rPr>
                              <w:rFonts w:ascii="Trebuchet MS" w:hAnsi="Trebuchet MS"/>
                              <w:color w:val="70AD47" w:themeColor="accent6"/>
                              <w:kern w:val="24"/>
                              <w:sz w:val="12"/>
                              <w:szCs w:val="12"/>
                            </w:rPr>
                          </w:pPr>
                          <w:r>
                            <w:rPr>
                              <w:rFonts w:ascii="Trebuchet MS" w:hAnsi="Trebuchet MS"/>
                              <w:color w:val="70AD47" w:themeColor="accent6"/>
                              <w:kern w:val="24"/>
                              <w:sz w:val="12"/>
                              <w:szCs w:val="12"/>
                            </w:rPr>
                            <w:t>A 54        FA 46</w:t>
                          </w:r>
                          <w:r w:rsidRPr="00931679">
                            <w:rPr>
                              <w:rFonts w:ascii="Trebuchet MS" w:hAnsi="Trebuchet MS"/>
                              <w:color w:val="70AD47" w:themeColor="accent6"/>
                              <w:kern w:val="24"/>
                              <w:sz w:val="12"/>
                              <w:szCs w:val="12"/>
                            </w:rPr>
                            <w:t xml:space="preserve">       C 4</w:t>
                          </w:r>
                        </w:p>
                      </w:txbxContent>
                    </v:textbox>
                  </v:shape>
                  <v:shape id="Text Box 63" o:spid="_x0000_s1046" type="#_x0000_t202" style="position:absolute;left:136;top:9236;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WZMMA&#10;AADeAAAADwAAAGRycy9kb3ducmV2LnhtbERP22rCQBB9L/gPywi+NRsVL0RXEUEwpZQ2is9DdkyC&#10;2dmQXZP077uFQt/mcK6z3Q+mFh21rrKsYBrFIIhzqysuFFwvp9c1COeRNdaWScE3OdjvRi9bTLTt&#10;+Yu6zBcihLBLUEHpfZNI6fKSDLrINsSBu9vWoA+wLaRusQ/hppazOF5KgxWHhhIbOpaUP7KnUSDT&#10;/mMu3z+Xq1v69rwap+cDa6Um4+GwAeFp8P/iP/dZh/mzxXQBv++EG+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WZMMAAADeAAAADwAAAAAAAAAAAAAAAACYAgAAZHJzL2Rv&#10;d25yZXYueG1sUEsFBgAAAAAEAAQA9QAAAIgDAAAAAA==&#10;" strokeweight="2pt">
                    <v:textbox>
                      <w:txbxContent>
                        <w:p w:rsidR="004771DE" w:rsidRDefault="004771DE" w:rsidP="00EE555F">
                          <w:pPr>
                            <w:pStyle w:val="NormalWeb"/>
                            <w:spacing w:before="0" w:beforeAutospacing="0" w:after="0" w:afterAutospacing="0"/>
                            <w:jc w:val="center"/>
                          </w:pPr>
                          <w:r>
                            <w:rPr>
                              <w:rFonts w:ascii="Trebuchet MS" w:hAnsi="Trebuchet MS"/>
                              <w:color w:val="FF0000"/>
                              <w:kern w:val="24"/>
                              <w:sz w:val="12"/>
                              <w:szCs w:val="12"/>
                            </w:rPr>
                            <w:t>Biología Celular</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BI10901</w:t>
                          </w:r>
                        </w:p>
                        <w:p w:rsidR="004771DE" w:rsidRDefault="004771DE" w:rsidP="00EE555F">
                          <w:pPr>
                            <w:pStyle w:val="NormalWeb"/>
                            <w:spacing w:before="0" w:beforeAutospacing="0" w:after="0" w:afterAutospacing="0"/>
                          </w:pPr>
                          <w:r>
                            <w:rPr>
                              <w:rFonts w:ascii="Trebuchet MS" w:hAnsi="Trebuchet MS"/>
                              <w:color w:val="FF0000"/>
                              <w:kern w:val="24"/>
                              <w:sz w:val="12"/>
                              <w:szCs w:val="12"/>
                            </w:rPr>
                            <w:t>A 54 L 36 FA 35        C 5</w:t>
                          </w:r>
                        </w:p>
                      </w:txbxContent>
                    </v:textbox>
                  </v:shape>
                  <v:shape id="Text Box 61" o:spid="_x0000_s1047" type="#_x0000_t202" style="position:absolute;left:136;top:37433;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IE8MA&#10;AADeAAAADwAAAGRycy9kb3ducmV2LnhtbERP32vCMBB+H/g/hBN8W1MV6+iMIsJgyhjqyp6P5myL&#10;zaUk0db/fhkM9nYf389bbQbTijs531hWME1SEMSl1Q1XCoqvt+cXED4ga2wtk4IHedisR08rzLXt&#10;+UT3c6hEDGGfo4I6hC6X0pc1GfSJ7Ygjd7HOYIjQVVI77GO4aeUsTTNpsOHYUGNHu5rK6/lmFMh9&#10;/zmXH8ds+b0/3Arj9XxgrdRkPGxfQQQawr/4z/2u4/zZYprB7zvxB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lIE8MAAADeAAAADwAAAAAAAAAAAAAAAACYAgAAZHJzL2Rv&#10;d25yZXYueG1sUEsFBgAAAAAEAAQA9QAAAIgDAAAAAA==&#10;" strokeweight="2pt">
                    <v:textbox>
                      <w:txbxContent>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931679">
                            <w:rPr>
                              <w:rFonts w:ascii="Trebuchet MS" w:hAnsi="Trebuchet MS"/>
                              <w:color w:val="70AD47" w:themeColor="accent6"/>
                              <w:kern w:val="24"/>
                              <w:sz w:val="12"/>
                              <w:szCs w:val="12"/>
                            </w:rPr>
                            <w:t>Cálculo</w:t>
                          </w:r>
                        </w:p>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p>
                        <w:p w:rsidR="004771DE" w:rsidRPr="00931679" w:rsidRDefault="004771DE" w:rsidP="00EE555F">
                          <w:pPr>
                            <w:pStyle w:val="NormalWeb"/>
                            <w:spacing w:before="0" w:beforeAutospacing="0" w:after="0" w:afterAutospacing="0"/>
                            <w:jc w:val="center"/>
                            <w:rPr>
                              <w:color w:val="70AD47" w:themeColor="accent6"/>
                            </w:rPr>
                          </w:pPr>
                        </w:p>
                        <w:p w:rsidR="004771DE" w:rsidRPr="00931679"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Pr>
                              <w:rFonts w:ascii="Trebuchet MS" w:hAnsi="Trebuchet MS"/>
                              <w:color w:val="70AD47" w:themeColor="accent6"/>
                              <w:kern w:val="24"/>
                              <w:sz w:val="12"/>
                              <w:szCs w:val="12"/>
                            </w:rPr>
                            <w:t>MA20301</w:t>
                          </w:r>
                        </w:p>
                        <w:p w:rsidR="004771DE" w:rsidRPr="00931679" w:rsidRDefault="004771DE" w:rsidP="00EE555F">
                          <w:pPr>
                            <w:pStyle w:val="NormalWeb"/>
                            <w:spacing w:before="0" w:beforeAutospacing="0" w:after="0" w:afterAutospacing="0"/>
                            <w:rPr>
                              <w:color w:val="70AD47" w:themeColor="accent6"/>
                            </w:rPr>
                          </w:pPr>
                          <w:r>
                            <w:rPr>
                              <w:rFonts w:ascii="Trebuchet MS" w:hAnsi="Trebuchet MS"/>
                              <w:color w:val="70AD47" w:themeColor="accent6"/>
                              <w:kern w:val="24"/>
                              <w:sz w:val="12"/>
                              <w:szCs w:val="12"/>
                            </w:rPr>
                            <w:t xml:space="preserve">A 54       </w:t>
                          </w:r>
                          <w:r w:rsidRPr="00931679">
                            <w:rPr>
                              <w:rFonts w:ascii="Trebuchet MS" w:hAnsi="Trebuchet MS"/>
                              <w:color w:val="70AD47" w:themeColor="accent6"/>
                              <w:kern w:val="24"/>
                              <w:sz w:val="12"/>
                              <w:szCs w:val="12"/>
                            </w:rPr>
                            <w:t xml:space="preserve"> FA 2</w:t>
                          </w:r>
                          <w:r>
                            <w:rPr>
                              <w:rFonts w:ascii="Trebuchet MS" w:hAnsi="Trebuchet MS"/>
                              <w:color w:val="70AD47" w:themeColor="accent6"/>
                              <w:kern w:val="24"/>
                              <w:sz w:val="12"/>
                              <w:szCs w:val="12"/>
                            </w:rPr>
                            <w:t xml:space="preserve">1 </w:t>
                          </w:r>
                          <w:r w:rsidRPr="00931679">
                            <w:rPr>
                              <w:rFonts w:ascii="Trebuchet MS" w:hAnsi="Trebuchet MS"/>
                              <w:color w:val="70AD47" w:themeColor="accent6"/>
                              <w:kern w:val="24"/>
                              <w:sz w:val="12"/>
                              <w:szCs w:val="12"/>
                            </w:rPr>
                            <w:t xml:space="preserve">        C 3</w:t>
                          </w:r>
                        </w:p>
                      </w:txbxContent>
                    </v:textbox>
                  </v:shape>
                  <v:shape id="Text Box 59" o:spid="_x0000_s1048" type="#_x0000_t202" style="position:absolute;left:11826;top:23335;width:10440;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XtiMEA&#10;AADeAAAADwAAAGRycy9kb3ducmV2LnhtbERPy6rCMBDdX/AfwgjurqmKD6pRRBBU5OIL10MztsVm&#10;Uppo698bQbi7OZznzBaNKcSTKpdbVtDrRiCIE6tzThVczuvfCQjnkTUWlknBixws5q2fGcba1nyk&#10;58mnIoSwi1FB5n0ZS+mSjAy6ri2JA3ezlUEfYJVKXWEdwk0h+1E0kgZzDg0ZlrTKKLmfHkaB3NZ/&#10;A7k/jMbX7e5xMU4PGtZKddrNcgrCU+P/xV/3Rof5/WFvDJ93wg1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17YjBAAAA3gAAAA8AAAAAAAAAAAAAAAAAmAIAAGRycy9kb3du&#10;cmV2LnhtbFBLBQYAAAAABAAEAPUAAACGAwAAAAA=&#10;" strokeweight="2pt">
                    <v:textbox>
                      <w:txbxContent>
                        <w:p w:rsidR="004771DE" w:rsidRPr="008C603A" w:rsidRDefault="004771DE" w:rsidP="00EE555F">
                          <w:pPr>
                            <w:pStyle w:val="NormalWeb"/>
                            <w:spacing w:before="0" w:beforeAutospacing="0" w:after="0" w:afterAutospacing="0"/>
                            <w:jc w:val="center"/>
                            <w:rPr>
                              <w:rFonts w:ascii="Trebuchet MS" w:hAnsi="Trebuchet MS"/>
                              <w:color w:val="70AD47" w:themeColor="accent6"/>
                              <w:kern w:val="24"/>
                              <w:sz w:val="12"/>
                              <w:szCs w:val="12"/>
                              <w:lang w:val="es-ES_tradnl"/>
                            </w:rPr>
                          </w:pPr>
                          <w:r w:rsidRPr="008C603A">
                            <w:rPr>
                              <w:rFonts w:ascii="Trebuchet MS" w:hAnsi="Trebuchet MS"/>
                              <w:color w:val="70AD47" w:themeColor="accent6"/>
                              <w:kern w:val="24"/>
                              <w:sz w:val="12"/>
                              <w:szCs w:val="12"/>
                              <w:lang w:val="es-ES_tradnl"/>
                            </w:rPr>
                            <w:t>Diseño experimental</w:t>
                          </w:r>
                        </w:p>
                        <w:p w:rsidR="004771DE" w:rsidRPr="008C603A" w:rsidRDefault="004771DE" w:rsidP="00EE555F">
                          <w:pPr>
                            <w:pStyle w:val="NormalWeb"/>
                            <w:spacing w:before="0" w:beforeAutospacing="0" w:after="0" w:afterAutospacing="0"/>
                            <w:jc w:val="center"/>
                            <w:rPr>
                              <w:rFonts w:ascii="Trebuchet MS" w:hAnsi="Trebuchet MS"/>
                              <w:color w:val="70AD47" w:themeColor="accent6"/>
                              <w:sz w:val="12"/>
                              <w:szCs w:val="12"/>
                            </w:rPr>
                          </w:pPr>
                        </w:p>
                        <w:p w:rsidR="004771DE" w:rsidRPr="008C603A" w:rsidRDefault="004771DE" w:rsidP="00EE555F">
                          <w:pPr>
                            <w:pStyle w:val="NormalWeb"/>
                            <w:spacing w:before="0" w:beforeAutospacing="0" w:after="0" w:afterAutospacing="0"/>
                            <w:jc w:val="center"/>
                            <w:rPr>
                              <w:rFonts w:ascii="Trebuchet MS" w:hAnsi="Trebuchet MS"/>
                              <w:color w:val="70AD47" w:themeColor="accent6"/>
                              <w:sz w:val="12"/>
                              <w:szCs w:val="12"/>
                            </w:rPr>
                          </w:pPr>
                        </w:p>
                        <w:p w:rsidR="004771DE" w:rsidRPr="008C603A" w:rsidRDefault="004771DE" w:rsidP="00EE555F">
                          <w:pPr>
                            <w:pStyle w:val="NormalWeb"/>
                            <w:kinsoku w:val="0"/>
                            <w:overflowPunct w:val="0"/>
                            <w:spacing w:before="0" w:beforeAutospacing="0" w:after="0" w:afterAutospacing="0"/>
                            <w:jc w:val="center"/>
                            <w:rPr>
                              <w:rFonts w:ascii="Trebuchet MS" w:hAnsi="Trebuchet MS"/>
                              <w:color w:val="70AD47" w:themeColor="accent6"/>
                              <w:sz w:val="12"/>
                              <w:szCs w:val="12"/>
                            </w:rPr>
                          </w:pPr>
                          <w:r>
                            <w:rPr>
                              <w:rFonts w:ascii="Trebuchet MS" w:hAnsi="Trebuchet MS"/>
                              <w:color w:val="70AD47" w:themeColor="accent6"/>
                              <w:sz w:val="12"/>
                              <w:szCs w:val="12"/>
                            </w:rPr>
                            <w:t>MA206</w:t>
                          </w:r>
                          <w:r w:rsidRPr="008C603A">
                            <w:rPr>
                              <w:rFonts w:ascii="Trebuchet MS" w:hAnsi="Trebuchet MS"/>
                              <w:color w:val="70AD47" w:themeColor="accent6"/>
                              <w:sz w:val="12"/>
                              <w:szCs w:val="12"/>
                            </w:rPr>
                            <w:t>03</w:t>
                          </w:r>
                        </w:p>
                        <w:p w:rsidR="004771DE" w:rsidRPr="008C603A" w:rsidRDefault="004771DE" w:rsidP="00EE555F">
                          <w:pPr>
                            <w:pStyle w:val="NormalWeb"/>
                            <w:kinsoku w:val="0"/>
                            <w:overflowPunct w:val="0"/>
                            <w:spacing w:before="0" w:beforeAutospacing="0" w:after="0" w:afterAutospacing="0"/>
                            <w:rPr>
                              <w:rFonts w:ascii="Trebuchet MS" w:hAnsi="Trebuchet MS"/>
                              <w:color w:val="70AD47" w:themeColor="accent6"/>
                              <w:sz w:val="12"/>
                              <w:szCs w:val="12"/>
                            </w:rPr>
                          </w:pPr>
                          <w:r w:rsidRPr="008C603A">
                            <w:rPr>
                              <w:rFonts w:ascii="Trebuchet MS" w:hAnsi="Trebuchet MS"/>
                              <w:color w:val="70AD47" w:themeColor="accent6"/>
                              <w:kern w:val="24"/>
                              <w:sz w:val="12"/>
                              <w:szCs w:val="12"/>
                            </w:rPr>
                            <w:t xml:space="preserve">A </w:t>
                          </w:r>
                          <w:r>
                            <w:rPr>
                              <w:rFonts w:ascii="Trebuchet MS" w:hAnsi="Trebuchet MS"/>
                              <w:color w:val="70AD47" w:themeColor="accent6"/>
                              <w:kern w:val="24"/>
                              <w:sz w:val="12"/>
                              <w:szCs w:val="12"/>
                            </w:rPr>
                            <w:t>5</w:t>
                          </w:r>
                          <w:r w:rsidRPr="008C603A">
                            <w:rPr>
                              <w:rFonts w:ascii="Trebuchet MS" w:hAnsi="Trebuchet MS"/>
                              <w:color w:val="70AD47" w:themeColor="accent6"/>
                              <w:kern w:val="24"/>
                              <w:sz w:val="12"/>
                              <w:szCs w:val="12"/>
                            </w:rPr>
                            <w:t>4</w:t>
                          </w:r>
                          <w:r>
                            <w:rPr>
                              <w:rFonts w:ascii="Trebuchet MS" w:hAnsi="Trebuchet MS"/>
                              <w:color w:val="70AD47" w:themeColor="accent6"/>
                              <w:kern w:val="24"/>
                              <w:sz w:val="12"/>
                              <w:szCs w:val="12"/>
                            </w:rPr>
                            <w:t xml:space="preserve">        FA 46</w:t>
                          </w:r>
                          <w:r w:rsidRPr="008C603A">
                            <w:rPr>
                              <w:rFonts w:ascii="Trebuchet MS" w:hAnsi="Trebuchet MS"/>
                              <w:color w:val="70AD47" w:themeColor="accent6"/>
                              <w:kern w:val="24"/>
                              <w:sz w:val="12"/>
                              <w:szCs w:val="12"/>
                            </w:rPr>
                            <w:t xml:space="preserve">         C 4</w:t>
                          </w:r>
                        </w:p>
                      </w:txbxContent>
                    </v:textbox>
                  </v:shape>
                  <v:shape id="Text Box 58" o:spid="_x0000_s1049" type="#_x0000_t202" style="position:absolute;left:11826;top:9427;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5+sUA&#10;AADeAAAADwAAAGRycy9kb3ducmV2LnhtbESPT2vCQBDF7wW/wzKCt7pRqUp0FSkUtEjxH56H7JgE&#10;s7Mhu5r023cOQm8zvDfv/Wa57lylntSE0rOB0TABRZx5W3Ju4HL+ep+DChHZYuWZDPxSgPWq97bE&#10;1PqWj/Q8xVxJCIcUDRQx1qnWISvIYRj6mli0m28cRlmbXNsGWwl3lR4nyVQ7LFkaCqzps6Dsfno4&#10;A3rX/kz0/jCdXXffj4sLdtKxNWbQ7zYLUJG6+G9+XW+t4I8/RsIr78gM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nn6xQAAAN4AAAAPAAAAAAAAAAAAAAAAAJgCAABkcnMv&#10;ZG93bnJldi54bWxQSwUGAAAAAAQABAD1AAAAigMAAAAA&#10;" strokeweight="2pt">
                    <v:textbox>
                      <w:txbxContent>
                        <w:p w:rsidR="004771DE" w:rsidRPr="008C603A" w:rsidRDefault="004771DE" w:rsidP="00EE555F">
                          <w:pPr>
                            <w:pStyle w:val="NormalWeb"/>
                            <w:kinsoku w:val="0"/>
                            <w:overflowPunct w:val="0"/>
                            <w:spacing w:before="0" w:beforeAutospacing="0" w:after="0" w:afterAutospacing="0"/>
                            <w:jc w:val="center"/>
                            <w:rPr>
                              <w:rFonts w:ascii="Trebuchet MS" w:hAnsi="Trebuchet MS"/>
                              <w:color w:val="70AD47" w:themeColor="accent6"/>
                              <w:kern w:val="24"/>
                              <w:sz w:val="12"/>
                              <w:szCs w:val="12"/>
                            </w:rPr>
                          </w:pPr>
                          <w:r w:rsidRPr="008C603A">
                            <w:rPr>
                              <w:rFonts w:ascii="Trebuchet MS" w:hAnsi="Trebuchet MS"/>
                              <w:color w:val="70AD47" w:themeColor="accent6"/>
                              <w:kern w:val="24"/>
                              <w:sz w:val="12"/>
                              <w:szCs w:val="12"/>
                            </w:rPr>
                            <w:t>Laboratorio de biología del desarrollo</w:t>
                          </w:r>
                        </w:p>
                        <w:p w:rsidR="004771DE" w:rsidRPr="008C603A" w:rsidRDefault="004771DE" w:rsidP="00EE555F">
                          <w:pPr>
                            <w:pStyle w:val="NormalWeb"/>
                            <w:kinsoku w:val="0"/>
                            <w:overflowPunct w:val="0"/>
                            <w:spacing w:before="0" w:beforeAutospacing="0" w:after="0" w:afterAutospacing="0"/>
                            <w:jc w:val="center"/>
                            <w:rPr>
                              <w:color w:val="70AD47" w:themeColor="accent6"/>
                            </w:rPr>
                          </w:pPr>
                        </w:p>
                        <w:p w:rsidR="004771DE" w:rsidRPr="008C603A" w:rsidRDefault="004771DE" w:rsidP="00EE555F">
                          <w:pPr>
                            <w:pStyle w:val="NormalWeb"/>
                            <w:kinsoku w:val="0"/>
                            <w:overflowPunct w:val="0"/>
                            <w:spacing w:before="0" w:beforeAutospacing="0" w:after="0" w:afterAutospacing="0"/>
                            <w:jc w:val="center"/>
                            <w:rPr>
                              <w:rFonts w:ascii="Trebuchet MS" w:hAnsi="Trebuchet MS"/>
                              <w:color w:val="70AD47" w:themeColor="accent6"/>
                              <w:kern w:val="24"/>
                              <w:sz w:val="12"/>
                              <w:szCs w:val="12"/>
                            </w:rPr>
                          </w:pPr>
                          <w:r>
                            <w:rPr>
                              <w:rFonts w:ascii="Trebuchet MS" w:hAnsi="Trebuchet MS"/>
                              <w:color w:val="70AD47" w:themeColor="accent6"/>
                              <w:kern w:val="24"/>
                              <w:sz w:val="12"/>
                              <w:szCs w:val="12"/>
                            </w:rPr>
                            <w:t>BI2</w:t>
                          </w:r>
                          <w:r w:rsidRPr="008C603A">
                            <w:rPr>
                              <w:rFonts w:ascii="Trebuchet MS" w:hAnsi="Trebuchet MS"/>
                              <w:color w:val="70AD47" w:themeColor="accent6"/>
                              <w:kern w:val="24"/>
                              <w:sz w:val="12"/>
                              <w:szCs w:val="12"/>
                            </w:rPr>
                            <w:t>0602</w:t>
                          </w:r>
                        </w:p>
                        <w:p w:rsidR="004771DE" w:rsidRPr="008C603A" w:rsidRDefault="004771DE" w:rsidP="00EE555F">
                          <w:pPr>
                            <w:pStyle w:val="NormalWeb"/>
                            <w:kinsoku w:val="0"/>
                            <w:overflowPunct w:val="0"/>
                            <w:spacing w:before="0" w:beforeAutospacing="0" w:after="0" w:afterAutospacing="0"/>
                            <w:rPr>
                              <w:color w:val="70AD47" w:themeColor="accent6"/>
                            </w:rPr>
                          </w:pPr>
                          <w:r w:rsidRPr="008C603A">
                            <w:rPr>
                              <w:rFonts w:ascii="Trebuchet MS" w:hAnsi="Trebuchet MS"/>
                              <w:color w:val="70AD47" w:themeColor="accent6"/>
                              <w:kern w:val="24"/>
                              <w:sz w:val="12"/>
                              <w:szCs w:val="12"/>
                            </w:rPr>
                            <w:t xml:space="preserve">A </w:t>
                          </w:r>
                          <w:r>
                            <w:rPr>
                              <w:rFonts w:ascii="Trebuchet MS" w:hAnsi="Trebuchet MS"/>
                              <w:color w:val="70AD47" w:themeColor="accent6"/>
                              <w:kern w:val="24"/>
                              <w:sz w:val="12"/>
                              <w:szCs w:val="12"/>
                            </w:rPr>
                            <w:t>5</w:t>
                          </w:r>
                          <w:r w:rsidRPr="008C603A">
                            <w:rPr>
                              <w:rFonts w:ascii="Trebuchet MS" w:hAnsi="Trebuchet MS"/>
                              <w:color w:val="70AD47" w:themeColor="accent6"/>
                              <w:kern w:val="24"/>
                              <w:sz w:val="12"/>
                              <w:szCs w:val="12"/>
                            </w:rPr>
                            <w:t>4         FA 2</w:t>
                          </w:r>
                          <w:r>
                            <w:rPr>
                              <w:rFonts w:ascii="Trebuchet MS" w:hAnsi="Trebuchet MS"/>
                              <w:color w:val="70AD47" w:themeColor="accent6"/>
                              <w:kern w:val="24"/>
                              <w:sz w:val="12"/>
                              <w:szCs w:val="12"/>
                            </w:rPr>
                            <w:t>1</w:t>
                          </w:r>
                          <w:r w:rsidRPr="008C603A">
                            <w:rPr>
                              <w:rFonts w:ascii="Trebuchet MS" w:hAnsi="Trebuchet MS"/>
                              <w:color w:val="70AD47" w:themeColor="accent6"/>
                              <w:kern w:val="24"/>
                              <w:sz w:val="12"/>
                              <w:szCs w:val="12"/>
                            </w:rPr>
                            <w:t xml:space="preserve">        C 3</w:t>
                          </w:r>
                        </w:p>
                      </w:txbxContent>
                    </v:textbox>
                  </v:shape>
                  <v:shape id="Text Box 16" o:spid="_x0000_s1050" type="#_x0000_t202" style="position:absolute;left:70318;top:37392;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bcYcQA&#10;AADeAAAADwAAAGRycy9kb3ducmV2LnhtbERPTWvCQBC9C/0PyxR6azYmNNboKqVQaERKteJ5yI5J&#10;aHY2ZFeT/ntXKHibx/uc5Xo0rbhQ7xrLCqZRDIK4tLrhSsHh5+P5FYTzyBpby6TgjxysVw+TJeba&#10;Dryjy95XIoSwy1FB7X2XS+nKmgy6yHbEgTvZ3qAPsK+k7nEI4aaVSRxn0mDDoaHGjt5rKn/3Z6NA&#10;FsNXKrff2exYbM4H43Q6slbq6XF8W4DwNPq7+N/9qcP85GU6h9s74Qa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m3GHEAAAA3gAAAA8AAAAAAAAAAAAAAAAAmAIAAGRycy9k&#10;b3ducmV2LnhtbFBLBQYAAAAABAAEAPUAAACJAwAAAAA=&#10;"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Ingeniería genética</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BI41003</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46         C 4</w:t>
                          </w:r>
                        </w:p>
                      </w:txbxContent>
                    </v:textbox>
                  </v:shape>
                  <v:shape id="Text Box 462" o:spid="_x0000_s1051" type="#_x0000_t202" style="position:absolute;left:46897;top:37515;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ou8oA&#10;AADeAAAADwAAAGRycy9kb3ducmV2LnhtbESPzU7DQAyE70h9h5WRuFR0Q1QqFLqJSgXlRz2Q0gNH&#10;K2uSqFlvml3a8Pb4gMTNlscz8y2L0XXqRENoPRu4mSWgiCtvW64N7D+eru9AhYhssfNMBn4oQJFP&#10;LpaYWX/mkk67WCsx4ZChgSbGPtM6VA05DDPfE8vtyw8Oo6xDre2AZzF3nU6TZKEdtiwJDfa0bqg6&#10;7L6dgcdDGcu3/Ws5PYbpQ7p9nr9Xm09jri7H1T2oSGP8F/99v1ipn96mAiA4MoPO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6pqLvKAAAA3gAAAA8AAAAAAAAAAAAAAAAAmAIA&#10;AGRycy9kb3ducmV2LnhtbFBLBQYAAAAABAAEAPUAAACPAwAAAAA=&#10;" strokecolor="black [3213]" strokeweight="2pt">
                    <v:textbox>
                      <w:txbxContent>
                        <w:p w:rsidR="004771DE" w:rsidRPr="008C603A"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8C603A">
                            <w:rPr>
                              <w:rFonts w:ascii="Trebuchet MS" w:hAnsi="Trebuchet MS"/>
                              <w:color w:val="70AD47" w:themeColor="accent6"/>
                              <w:kern w:val="24"/>
                              <w:sz w:val="12"/>
                              <w:szCs w:val="12"/>
                            </w:rPr>
                            <w:t>Bioinorgánica</w:t>
                          </w:r>
                        </w:p>
                        <w:p w:rsidR="004771DE" w:rsidRPr="008C603A" w:rsidRDefault="004771DE" w:rsidP="00EE555F">
                          <w:pPr>
                            <w:pStyle w:val="NormalWeb"/>
                            <w:spacing w:before="0" w:beforeAutospacing="0" w:after="0" w:afterAutospacing="0"/>
                            <w:jc w:val="center"/>
                            <w:rPr>
                              <w:rFonts w:ascii="Trebuchet MS" w:hAnsi="Trebuchet MS"/>
                              <w:color w:val="70AD47" w:themeColor="accent6"/>
                              <w:sz w:val="12"/>
                              <w:szCs w:val="12"/>
                            </w:rPr>
                          </w:pPr>
                        </w:p>
                        <w:p w:rsidR="004771DE" w:rsidRPr="008C603A"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p>
                        <w:p w:rsidR="004771DE" w:rsidRDefault="004771DE" w:rsidP="00EE555F">
                          <w:pPr>
                            <w:pStyle w:val="NormalWeb"/>
                            <w:spacing w:before="0" w:beforeAutospacing="0" w:after="0" w:afterAutospacing="0"/>
                            <w:jc w:val="center"/>
                            <w:rPr>
                              <w:rFonts w:ascii="Trebuchet MS" w:hAnsi="Trebuchet MS"/>
                              <w:color w:val="70AD47" w:themeColor="accent6"/>
                              <w:sz w:val="12"/>
                              <w:szCs w:val="12"/>
                            </w:rPr>
                          </w:pPr>
                          <w:r>
                            <w:rPr>
                              <w:rFonts w:ascii="Trebuchet MS" w:hAnsi="Trebuchet MS"/>
                              <w:color w:val="70AD47" w:themeColor="accent6"/>
                              <w:sz w:val="12"/>
                              <w:szCs w:val="12"/>
                            </w:rPr>
                            <w:t>QU2</w:t>
                          </w:r>
                          <w:r w:rsidRPr="008C603A">
                            <w:rPr>
                              <w:rFonts w:ascii="Trebuchet MS" w:hAnsi="Trebuchet MS"/>
                              <w:color w:val="70AD47" w:themeColor="accent6"/>
                              <w:sz w:val="12"/>
                              <w:szCs w:val="12"/>
                            </w:rPr>
                            <w:t>0</w:t>
                          </w:r>
                          <w:r>
                            <w:rPr>
                              <w:rFonts w:ascii="Trebuchet MS" w:hAnsi="Trebuchet MS"/>
                              <w:color w:val="70AD47" w:themeColor="accent6"/>
                              <w:sz w:val="12"/>
                              <w:szCs w:val="12"/>
                            </w:rPr>
                            <w:t>701</w:t>
                          </w:r>
                        </w:p>
                        <w:p w:rsidR="004771DE" w:rsidRPr="008C603A" w:rsidRDefault="004771DE" w:rsidP="00EE555F">
                          <w:pPr>
                            <w:pStyle w:val="NormalWeb"/>
                            <w:spacing w:before="0" w:beforeAutospacing="0" w:after="0" w:afterAutospacing="0"/>
                            <w:jc w:val="center"/>
                            <w:rPr>
                              <w:rFonts w:ascii="Trebuchet MS" w:hAnsi="Trebuchet MS"/>
                              <w:color w:val="70AD47" w:themeColor="accent6"/>
                              <w:sz w:val="12"/>
                              <w:szCs w:val="12"/>
                            </w:rPr>
                          </w:pPr>
                          <w:r>
                            <w:rPr>
                              <w:rFonts w:ascii="Trebuchet MS" w:hAnsi="Trebuchet MS"/>
                              <w:color w:val="70AD47" w:themeColor="accent6"/>
                              <w:kern w:val="24"/>
                              <w:sz w:val="12"/>
                              <w:szCs w:val="12"/>
                            </w:rPr>
                            <w:t xml:space="preserve">A 54        </w:t>
                          </w:r>
                          <w:r w:rsidRPr="008C603A">
                            <w:rPr>
                              <w:rFonts w:ascii="Trebuchet MS" w:hAnsi="Trebuchet MS"/>
                              <w:color w:val="70AD47" w:themeColor="accent6"/>
                              <w:kern w:val="24"/>
                              <w:sz w:val="12"/>
                              <w:szCs w:val="12"/>
                            </w:rPr>
                            <w:t xml:space="preserve"> </w:t>
                          </w:r>
                          <w:r>
                            <w:rPr>
                              <w:rFonts w:ascii="Trebuchet MS" w:hAnsi="Trebuchet MS"/>
                              <w:color w:val="70AD47" w:themeColor="accent6"/>
                              <w:kern w:val="24"/>
                              <w:sz w:val="12"/>
                              <w:szCs w:val="12"/>
                            </w:rPr>
                            <w:t xml:space="preserve">FA </w:t>
                          </w:r>
                          <w:r w:rsidRPr="008C603A">
                            <w:rPr>
                              <w:rFonts w:ascii="Trebuchet MS" w:hAnsi="Trebuchet MS"/>
                              <w:color w:val="70AD47" w:themeColor="accent6"/>
                              <w:kern w:val="24"/>
                              <w:sz w:val="12"/>
                              <w:szCs w:val="12"/>
                            </w:rPr>
                            <w:t>4</w:t>
                          </w:r>
                          <w:r>
                            <w:rPr>
                              <w:rFonts w:ascii="Trebuchet MS" w:hAnsi="Trebuchet MS"/>
                              <w:color w:val="70AD47" w:themeColor="accent6"/>
                              <w:kern w:val="24"/>
                              <w:sz w:val="12"/>
                              <w:szCs w:val="12"/>
                            </w:rPr>
                            <w:t>6        C 4</w:t>
                          </w:r>
                        </w:p>
                      </w:txbxContent>
                    </v:textbox>
                  </v:shape>
                  <v:shape id="Text Box 460" o:spid="_x0000_s1052" type="#_x0000_t202" style="position:absolute;left:35079;top:9236;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NIMYA&#10;AADeAAAADwAAAGRycy9kb3ducmV2LnhtbERPS2vCQBC+C/6HZYReRDeGKiV1FZW+FA9N9NDjkB2T&#10;YHY2zW41/ffdguBtPr7nzJedqcWFWldZVjAZRyCIc6srLhQcD6+jJxDOI2usLZOCX3KwXPR7c0y0&#10;vXJKl8wXIoSwS1BB6X2TSOnykgy6sW2IA3eyrUEfYFtI3eI1hJtaxlE0kwYrDg0lNrQpKT9nP0bB&#10;yzn16e64TYffbriO9++Pn/nbl1IPg271DMJT5+/im/tDh/nxNJ7A/zvhBr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UNIMYAAADeAAAADwAAAAAAAAAAAAAAAACYAgAAZHJz&#10;L2Rvd25yZXYueG1sUEsFBgAAAAAEAAQA9QAAAIsDAAAAAA==&#10;" strokecolor="black [3213]"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 xml:space="preserve"> Laboratorio de Fisiología animal</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BI40106</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21         C 3</w:t>
                          </w:r>
                        </w:p>
                      </w:txbxContent>
                    </v:textbox>
                  </v:shape>
                  <v:shape id="Text Box 459" o:spid="_x0000_s1053" type="#_x0000_t202" style="position:absolute;left:70277;top:2187;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TV8cA&#10;AADeAAAADwAAAGRycy9kb3ducmV2LnhtbERPTWvCQBC9F/wPywheRDdd2iLRVdpSay0ejHrwOGTH&#10;JJidTbNbjf++Wyj0No/3ObNFZ2txodZXjjXcjxMQxLkzFRcaDvvlaALCB2SDtWPScCMPi3nvboap&#10;cVfO6LILhYgh7FPUUIbQpFL6vCSLfuwa4sidXGsxRNgW0rR4jeG2lipJnqTFimNDiQ29lpSfd99W&#10;w9s5C9nnYZ0Nv/zwRW1WD9v8/aj1oN89T0EE6sK/+M/9YeJ89agU/L4Tb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3k1fHAAAA3gAAAA8AAAAAAAAAAAAAAAAAmAIAAGRy&#10;cy9kb3ducmV2LnhtbFBLBQYAAAAABAAEAPUAAACMAwAAAAA=&#10;" strokecolor="black [3213]" strokeweight="2pt">
                    <v:textbo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Evolución</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BI40801</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46         C 4</w:t>
                          </w:r>
                        </w:p>
                      </w:txbxContent>
                    </v:textbox>
                  </v:shape>
                  <v:shape id="Text Box 458" o:spid="_x0000_s1054" type="#_x0000_t202" style="position:absolute;left:58587;top:2187;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2zMcA&#10;AADeAAAADwAAAGRycy9kb3ducmV2LnhtbERPTWvCQBC9C/0PyxR6Ed0YrUjqKrXUVosHox56HLLT&#10;JJidTbNbjf/eLQje5vE+ZzpvTSVO1LjSsoJBPwJBnFldcq7gsF/2JiCcR9ZYWSYFF3Iwnz10ppho&#10;e+aUTjufixDCLkEFhfd1IqXLCjLo+rYmDtyPbQz6AJtc6gbPIdxUMo6isTRYcmgosKa3grLj7s8o&#10;eD+mPv06rNPur+su4s3naJt9fCv19Ni+voDw1Pq7+OZe6TA/fo6H8P9OuEH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7NszHAAAA3gAAAA8AAAAAAAAAAAAAAAAAmAIAAGRy&#10;cy9kb3ducmV2LnhtbFBLBQYAAAAABAAEAPUAAACMAwAAAAA=&#10;" strokecolor="black [3213]" strokeweight="2pt">
                    <v:textbo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 xml:space="preserve"> Ecología</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BI40701</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46        C 4</w:t>
                          </w:r>
                        </w:p>
                      </w:txbxContent>
                    </v:textbox>
                  </v:shape>
                  <v:shape id="Text Box 412" o:spid="_x0000_s1055" type="#_x0000_t202" style="position:absolute;left:11826;top:30384;width:10440;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uuMYA&#10;AADeAAAADwAAAGRycy9kb3ducmV2LnhtbERPTWvCQBC9F/oflin0IroxaJHoKlVqtaUHox48Dtlp&#10;EszOxuyq8d93BaG3ebzPmcxaU4kLNa60rKDfi0AQZ1aXnCvY75bdEQjnkTVWlknBjRzMps9PE0y0&#10;vXJKl63PRQhhl6CCwvs6kdJlBRl0PVsTB+7XNgZ9gE0udYPXEG4qGUfRmzRYcmgosKZFQdlxezYK&#10;Po6pT7/3X2nn5Drz+Gc12GSfB6VeX9r3MQhPrf8XP9xrHebHw3gA93fCDX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KuuMYAAADeAAAADwAAAAAAAAAAAAAAAACYAgAAZHJz&#10;L2Rvd25yZXYueG1sUEsFBgAAAAAEAAQA9QAAAIsDAAAAAA==&#10;" strokecolor="black [3213]" strokeweight="2pt">
                    <v:textbox>
                      <w:txbxContent>
                        <w:p w:rsidR="004771DE" w:rsidRPr="008C603A" w:rsidRDefault="004771DE" w:rsidP="00EE555F">
                          <w:pPr>
                            <w:pStyle w:val="NormalWeb"/>
                            <w:kinsoku w:val="0"/>
                            <w:overflowPunct w:val="0"/>
                            <w:spacing w:before="0" w:beforeAutospacing="0" w:after="0" w:afterAutospacing="0"/>
                            <w:jc w:val="center"/>
                            <w:rPr>
                              <w:rFonts w:ascii="Trebuchet MS" w:hAnsi="Trebuchet MS"/>
                              <w:color w:val="70AD47" w:themeColor="accent6"/>
                              <w:kern w:val="24"/>
                              <w:sz w:val="12"/>
                              <w:szCs w:val="12"/>
                            </w:rPr>
                          </w:pPr>
                          <w:r w:rsidRPr="008C603A">
                            <w:rPr>
                              <w:rFonts w:ascii="Trebuchet MS" w:hAnsi="Trebuchet MS"/>
                              <w:color w:val="70AD47" w:themeColor="accent6"/>
                              <w:kern w:val="24"/>
                              <w:sz w:val="12"/>
                              <w:szCs w:val="12"/>
                            </w:rPr>
                            <w:t>Bioestadística (paramétrica y no paramétrica)</w:t>
                          </w:r>
                        </w:p>
                        <w:p w:rsidR="004771DE" w:rsidRPr="008C603A" w:rsidRDefault="004771DE" w:rsidP="00EE555F">
                          <w:pPr>
                            <w:pStyle w:val="NormalWeb"/>
                            <w:kinsoku w:val="0"/>
                            <w:overflowPunct w:val="0"/>
                            <w:spacing w:before="0" w:beforeAutospacing="0" w:after="0" w:afterAutospacing="0"/>
                            <w:jc w:val="center"/>
                            <w:rPr>
                              <w:rFonts w:ascii="Trebuchet MS" w:hAnsi="Trebuchet MS"/>
                              <w:color w:val="70AD47" w:themeColor="accent6"/>
                              <w:kern w:val="24"/>
                              <w:sz w:val="12"/>
                              <w:szCs w:val="12"/>
                            </w:rPr>
                          </w:pPr>
                          <w:r>
                            <w:rPr>
                              <w:rFonts w:ascii="Trebuchet MS" w:hAnsi="Trebuchet MS"/>
                              <w:color w:val="70AD47" w:themeColor="accent6"/>
                              <w:kern w:val="24"/>
                              <w:sz w:val="12"/>
                              <w:szCs w:val="12"/>
                            </w:rPr>
                            <w:t>MA206</w:t>
                          </w:r>
                          <w:r w:rsidRPr="008C603A">
                            <w:rPr>
                              <w:rFonts w:ascii="Trebuchet MS" w:hAnsi="Trebuchet MS"/>
                              <w:color w:val="70AD47" w:themeColor="accent6"/>
                              <w:kern w:val="24"/>
                              <w:sz w:val="12"/>
                              <w:szCs w:val="12"/>
                            </w:rPr>
                            <w:t>01</w:t>
                          </w:r>
                        </w:p>
                        <w:p w:rsidR="004771DE" w:rsidRPr="008C603A" w:rsidRDefault="004771DE" w:rsidP="00EE555F">
                          <w:pPr>
                            <w:pStyle w:val="NormalWeb"/>
                            <w:kinsoku w:val="0"/>
                            <w:overflowPunct w:val="0"/>
                            <w:spacing w:before="0" w:beforeAutospacing="0" w:after="0" w:afterAutospacing="0"/>
                            <w:rPr>
                              <w:color w:val="70AD47" w:themeColor="accent6"/>
                              <w:sz w:val="12"/>
                              <w:szCs w:val="12"/>
                            </w:rPr>
                          </w:pPr>
                          <w:r>
                            <w:rPr>
                              <w:rFonts w:ascii="Trebuchet MS" w:hAnsi="Trebuchet MS"/>
                              <w:color w:val="70AD47" w:themeColor="accent6"/>
                              <w:kern w:val="24"/>
                              <w:sz w:val="12"/>
                              <w:szCs w:val="12"/>
                            </w:rPr>
                            <w:t>A 54       FA 46</w:t>
                          </w:r>
                          <w:r w:rsidRPr="008C603A">
                            <w:rPr>
                              <w:rFonts w:ascii="Trebuchet MS" w:hAnsi="Trebuchet MS"/>
                              <w:color w:val="70AD47" w:themeColor="accent6"/>
                              <w:kern w:val="24"/>
                              <w:sz w:val="12"/>
                              <w:szCs w:val="12"/>
                            </w:rPr>
                            <w:t xml:space="preserve">          C 4</w:t>
                          </w:r>
                        </w:p>
                      </w:txbxContent>
                    </v:textbox>
                  </v:shape>
                  <v:shape id="Text Box 84" o:spid="_x0000_s1056" type="#_x0000_t202" style="position:absolute;left:81968;top:2187;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LI8YA&#10;AADeAAAADwAAAGRycy9kb3ducmV2LnhtbERPTWvCQBC9C/6HZYReRDcNKiV1FVtqtcVDox56HLJj&#10;EszOptlV47/vCoK3ebzPmc5bU4kzNa60rOB5GIEgzqwuOVew3y0HLyCcR9ZYWSYFV3Iwn3U7U0y0&#10;vXBK563PRQhhl6CCwvs6kdJlBRl0Q1sTB+5gG4M+wCaXusFLCDeVjKNoIg2WHBoKrOm9oOy4PRkF&#10;H8fUp9/7r7T/5/pv8WY1+sk+f5V66rWLVxCeWv8Q391rHebH43gMt3fCDX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4LI8YAAADeAAAADwAAAAAAAAAAAAAAAACYAgAAZHJz&#10;L2Rvd25yZXYueG1sUEsFBgAAAAAEAAQA9QAAAIsDAAAAAA==&#10;" strokecolor="black [3213]"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stheme="minorBidi"/>
                              <w:color w:val="000000" w:themeColor="text1"/>
                              <w:kern w:val="24"/>
                              <w:sz w:val="12"/>
                              <w:szCs w:val="12"/>
                            </w:rPr>
                          </w:pPr>
                          <w:r>
                            <w:rPr>
                              <w:rFonts w:ascii="Trebuchet MS" w:hAnsi="Trebuchet MS" w:cstheme="minorBidi"/>
                              <w:color w:val="000000" w:themeColor="text1"/>
                              <w:kern w:val="24"/>
                              <w:sz w:val="12"/>
                              <w:szCs w:val="12"/>
                            </w:rPr>
                            <w:t>Estancia</w:t>
                          </w:r>
                        </w:p>
                        <w:p w:rsidR="004771DE" w:rsidRDefault="004771DE" w:rsidP="00EE555F">
                          <w:pPr>
                            <w:pStyle w:val="NormalWeb"/>
                            <w:kinsoku w:val="0"/>
                            <w:overflowPunct w:val="0"/>
                            <w:spacing w:before="0" w:beforeAutospacing="0" w:after="0" w:afterAutospacing="0"/>
                            <w:jc w:val="center"/>
                            <w:rPr>
                              <w:rFonts w:ascii="Trebuchet MS" w:hAnsi="Trebuchet MS" w:cstheme="minorBidi"/>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pPr>
                          <w:r>
                            <w:rPr>
                              <w:rFonts w:ascii="Trebuchet MS" w:hAnsi="Trebuchet MS" w:cstheme="minorBidi"/>
                              <w:color w:val="000000" w:themeColor="text1"/>
                              <w:kern w:val="24"/>
                              <w:sz w:val="12"/>
                              <w:szCs w:val="12"/>
                            </w:rPr>
                            <w:t>ES40101</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250                     C 10</w:t>
                          </w:r>
                        </w:p>
                      </w:txbxContent>
                    </v:textbox>
                  </v:shape>
                  <v:shape id="Text Box 460" o:spid="_x0000_s1057" type="#_x0000_t202" style="position:absolute;left:46897;top:23335;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VVMcA&#10;AADeAAAADwAAAGRycy9kb3ducmV2LnhtbERPTWvCQBC9C/6HZYReRDeGVkrqKlpaW8VDEz30OGTH&#10;JJidTbNbTf+9WxC8zeN9zmzRmVqcqXWVZQWTcQSCOLe64kLBYf8+egbhPLLG2jIp+CMHi3m/N8NE&#10;2wundM58IUIIuwQVlN43iZQuL8mgG9uGOHBH2xr0AbaF1C1eQripZRxFU2mw4tBQYkOvJeWn7Nco&#10;eDulPt0eNunwxw1X8e7j8Stffyv1MOiWLyA8df4uvrk/dZgfP8VT+H8n3C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MlVTHAAAA3gAAAA8AAAAAAAAAAAAAAAAAmAIAAGRy&#10;cy9kb3ducmV2LnhtbFBLBQYAAAAABAAEAPUAAACMAwAAAAA=&#10;" strokecolor="black [3213]" strokeweight="2pt">
                    <v:textbox>
                      <w:txbxContent>
                        <w:p w:rsidR="004771DE" w:rsidRPr="008F53C7" w:rsidRDefault="004771DE" w:rsidP="00EE555F">
                          <w:pPr>
                            <w:pStyle w:val="NormalWeb"/>
                            <w:spacing w:before="0" w:beforeAutospacing="0" w:after="0" w:afterAutospacing="0"/>
                            <w:jc w:val="center"/>
                            <w:rPr>
                              <w:rFonts w:ascii="Trebuchet MS" w:hAnsi="Trebuchet MS"/>
                              <w:color w:val="FF0000"/>
                              <w:kern w:val="24"/>
                              <w:sz w:val="12"/>
                              <w:szCs w:val="12"/>
                            </w:rPr>
                          </w:pPr>
                          <w:r w:rsidRPr="008F53C7">
                            <w:rPr>
                              <w:rFonts w:ascii="Trebuchet MS" w:hAnsi="Trebuchet MS"/>
                              <w:color w:val="FF0000"/>
                              <w:kern w:val="24"/>
                              <w:sz w:val="12"/>
                              <w:szCs w:val="12"/>
                            </w:rPr>
                            <w:t>Genética</w:t>
                          </w:r>
                        </w:p>
                        <w:p w:rsidR="004771DE" w:rsidRPr="008F53C7" w:rsidRDefault="004771DE" w:rsidP="00EE555F">
                          <w:pPr>
                            <w:pStyle w:val="NormalWeb"/>
                            <w:spacing w:before="0" w:beforeAutospacing="0" w:after="0" w:afterAutospacing="0"/>
                            <w:jc w:val="center"/>
                            <w:rPr>
                              <w:rFonts w:ascii="Trebuchet MS" w:hAnsi="Trebuchet MS"/>
                              <w:color w:val="FF0000"/>
                              <w:kern w:val="24"/>
                              <w:sz w:val="12"/>
                              <w:szCs w:val="12"/>
                            </w:rPr>
                          </w:pPr>
                        </w:p>
                        <w:p w:rsidR="004771DE" w:rsidRPr="008F53C7" w:rsidRDefault="004771DE" w:rsidP="00EE555F">
                          <w:pPr>
                            <w:pStyle w:val="NormalWeb"/>
                            <w:spacing w:before="0" w:beforeAutospacing="0" w:after="0" w:afterAutospacing="0"/>
                            <w:jc w:val="center"/>
                            <w:rPr>
                              <w:rFonts w:ascii="Trebuchet MS" w:hAnsi="Trebuchet MS"/>
                              <w:color w:val="FF0000"/>
                              <w:kern w:val="24"/>
                              <w:sz w:val="12"/>
                              <w:szCs w:val="12"/>
                            </w:rPr>
                          </w:pPr>
                        </w:p>
                        <w:p w:rsidR="004771DE" w:rsidRPr="008F53C7" w:rsidRDefault="004771DE" w:rsidP="00EE555F">
                          <w:pPr>
                            <w:pStyle w:val="NormalWeb"/>
                            <w:spacing w:before="0" w:beforeAutospacing="0" w:after="0" w:afterAutospacing="0"/>
                            <w:jc w:val="center"/>
                            <w:rPr>
                              <w:color w:val="FF0000"/>
                            </w:rPr>
                          </w:pPr>
                          <w:r>
                            <w:rPr>
                              <w:rFonts w:ascii="Trebuchet MS" w:hAnsi="Trebuchet MS"/>
                              <w:color w:val="FF0000"/>
                              <w:kern w:val="24"/>
                              <w:sz w:val="12"/>
                              <w:szCs w:val="12"/>
                            </w:rPr>
                            <w:t>BI1</w:t>
                          </w:r>
                          <w:r w:rsidRPr="008F53C7">
                            <w:rPr>
                              <w:rFonts w:ascii="Trebuchet MS" w:hAnsi="Trebuchet MS"/>
                              <w:color w:val="FF0000"/>
                              <w:kern w:val="24"/>
                              <w:sz w:val="12"/>
                              <w:szCs w:val="12"/>
                            </w:rPr>
                            <w:t>1002</w:t>
                          </w:r>
                        </w:p>
                        <w:p w:rsidR="004771DE" w:rsidRPr="008F53C7" w:rsidRDefault="004771DE" w:rsidP="00EE555F">
                          <w:pPr>
                            <w:pStyle w:val="NormalWeb"/>
                            <w:spacing w:before="0" w:beforeAutospacing="0" w:after="0" w:afterAutospacing="0"/>
                            <w:rPr>
                              <w:color w:val="FF0000"/>
                            </w:rPr>
                          </w:pPr>
                          <w:r w:rsidRPr="008F53C7">
                            <w:rPr>
                              <w:rFonts w:ascii="Trebuchet MS" w:hAnsi="Trebuchet MS"/>
                              <w:color w:val="FF0000"/>
                              <w:kern w:val="24"/>
                              <w:sz w:val="12"/>
                              <w:szCs w:val="12"/>
                            </w:rPr>
                            <w:t>A 54        FA 46         C 4</w:t>
                          </w:r>
                        </w:p>
                      </w:txbxContent>
                    </v:textbox>
                  </v:shape>
                  <v:shape id="Text Box 76" o:spid="_x0000_s1058" type="#_x0000_t202" style="position:absolute;left:46897;top:51531;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wz8cA&#10;AADeAAAADwAAAGRycy9kb3ducmV2LnhtbERPTWvCQBC9C/0PyxR6Ed0YtErqKrXUVosHox56HLLT&#10;JJidTbNbjf/eLQje5vE+ZzpvTSVO1LjSsoJBPwJBnFldcq7gsF/2JiCcR9ZYWSYFF3Iwnz10ppho&#10;e+aUTjufixDCLkEFhfd1IqXLCjLo+rYmDtyPbQz6AJtc6gbPIdxUMo6iZ2mw5NBQYE1vBWXH3Z9R&#10;8H5Mffp1WKfdX9ddxJvP4Tb7+Fbq6bF9fQHhqfV38c290mF+PIrH8P9OuEH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AMM/HAAAA3gAAAA8AAAAAAAAAAAAAAAAAmAIAAGRy&#10;cy9kb3ducmV2LnhtbFBLBQYAAAAABAAEAPUAAACMAwAAAAA=&#10;" strokecolor="black [3213]"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Laboratorio de Fisiología microbiana</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BI41603</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21         C 3</w:t>
                          </w:r>
                        </w:p>
                      </w:txbxContent>
                    </v:textbox>
                  </v:shape>
                  <v:shape id="Text Box 412" o:spid="_x0000_s1059" type="#_x0000_t202" style="position:absolute;left:11826;top:37433;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vcoA&#10;AADeAAAADwAAAGRycy9kb3ducmV2LnhtbESPzU7DQAyE70h9h5WRuFR0Q1QqFLqJSgXlRz2Q0gNH&#10;K2uSqFlvml3a8Pb4gMTN1oxnPi+L0XXqRENoPRu4mSWgiCtvW64N7D+eru9AhYhssfNMBn4oQJFP&#10;LpaYWX/mkk67WCsJ4ZChgSbGPtM6VA05DDPfE4v25QeHUdah1nbAs4S7TqdJstAOW5aGBntaN1Qd&#10;dt/OwOOhjOXb/rWcHsP0Id0+z9+rzacxV5fj6h5UpDH+m/+uX6zgp7ep8Mo7MoPO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DfpL3KAAAA3gAAAA8AAAAAAAAAAAAAAAAAmAIA&#10;AGRycy9kb3ducmV2LnhtbFBLBQYAAAAABAAEAPUAAACPAwAAAAA=&#10;" strokecolor="black [3213]" strokeweight="2pt">
                    <v:textbox>
                      <w:txbxContent>
                        <w:p w:rsidR="004771DE" w:rsidRPr="00C002B0" w:rsidRDefault="004771DE" w:rsidP="00EE555F">
                          <w:pPr>
                            <w:pStyle w:val="NormalWeb"/>
                            <w:spacing w:before="0" w:beforeAutospacing="0" w:after="0" w:afterAutospacing="0"/>
                            <w:jc w:val="center"/>
                            <w:rPr>
                              <w:rFonts w:ascii="Trebuchet MS" w:hAnsi="Trebuchet MS"/>
                              <w:color w:val="FF0000"/>
                              <w:kern w:val="24"/>
                              <w:sz w:val="12"/>
                              <w:szCs w:val="12"/>
                            </w:rPr>
                          </w:pPr>
                          <w:r w:rsidRPr="00C002B0">
                            <w:rPr>
                              <w:rFonts w:ascii="Trebuchet MS" w:hAnsi="Trebuchet MS"/>
                              <w:color w:val="FF0000"/>
                              <w:kern w:val="24"/>
                              <w:sz w:val="12"/>
                              <w:szCs w:val="12"/>
                            </w:rPr>
                            <w:t>Fisicoquímica de los procesos biológicos</w:t>
                          </w:r>
                        </w:p>
                        <w:p w:rsidR="004771DE" w:rsidRPr="00C002B0" w:rsidRDefault="004771DE" w:rsidP="00EE555F">
                          <w:pPr>
                            <w:pStyle w:val="NormalWeb"/>
                            <w:spacing w:before="0" w:beforeAutospacing="0" w:after="0" w:afterAutospacing="0"/>
                            <w:jc w:val="center"/>
                            <w:rPr>
                              <w:rFonts w:ascii="Trebuchet MS" w:hAnsi="Trebuchet MS"/>
                              <w:color w:val="FF0000"/>
                              <w:sz w:val="12"/>
                              <w:szCs w:val="12"/>
                            </w:rPr>
                          </w:pPr>
                        </w:p>
                        <w:p w:rsidR="004771DE" w:rsidRPr="00C002B0" w:rsidRDefault="004771DE" w:rsidP="00EE555F">
                          <w:pPr>
                            <w:pStyle w:val="NormalWeb"/>
                            <w:spacing w:before="0" w:beforeAutospacing="0" w:after="0" w:afterAutospacing="0"/>
                            <w:jc w:val="center"/>
                            <w:rPr>
                              <w:rFonts w:ascii="Trebuchet MS" w:hAnsi="Trebuchet MS"/>
                              <w:color w:val="FF0000"/>
                              <w:sz w:val="12"/>
                              <w:szCs w:val="12"/>
                            </w:rPr>
                          </w:pPr>
                          <w:r>
                            <w:rPr>
                              <w:rFonts w:ascii="Trebuchet MS" w:hAnsi="Trebuchet MS"/>
                              <w:color w:val="FF0000"/>
                              <w:sz w:val="12"/>
                              <w:szCs w:val="12"/>
                            </w:rPr>
                            <w:t>QU1</w:t>
                          </w:r>
                          <w:r w:rsidRPr="00C002B0">
                            <w:rPr>
                              <w:rFonts w:ascii="Trebuchet MS" w:hAnsi="Trebuchet MS"/>
                              <w:color w:val="FF0000"/>
                              <w:sz w:val="12"/>
                              <w:szCs w:val="12"/>
                            </w:rPr>
                            <w:t>0505</w:t>
                          </w:r>
                        </w:p>
                        <w:p w:rsidR="004771DE" w:rsidRPr="00C002B0" w:rsidRDefault="004771DE" w:rsidP="00EE555F">
                          <w:pPr>
                            <w:pStyle w:val="NormalWeb"/>
                            <w:spacing w:before="0" w:beforeAutospacing="0" w:after="0" w:afterAutospacing="0"/>
                            <w:rPr>
                              <w:rFonts w:ascii="Trebuchet MS" w:hAnsi="Trebuchet MS"/>
                              <w:color w:val="FF0000"/>
                              <w:sz w:val="12"/>
                              <w:szCs w:val="12"/>
                            </w:rPr>
                          </w:pPr>
                          <w:r>
                            <w:rPr>
                              <w:rFonts w:ascii="Trebuchet MS" w:hAnsi="Trebuchet MS"/>
                              <w:color w:val="FF0000"/>
                              <w:kern w:val="24"/>
                              <w:sz w:val="12"/>
                              <w:szCs w:val="12"/>
                            </w:rPr>
                            <w:t>A 54 L36  FA 35        C 5</w:t>
                          </w:r>
                          <w:r w:rsidRPr="00C002B0">
                            <w:rPr>
                              <w:rFonts w:ascii="Trebuchet MS" w:hAnsi="Trebuchet MS"/>
                              <w:color w:val="FF0000"/>
                              <w:kern w:val="24"/>
                              <w:sz w:val="12"/>
                              <w:szCs w:val="12"/>
                            </w:rPr>
                            <w:t xml:space="preserve"> </w:t>
                          </w:r>
                        </w:p>
                      </w:txbxContent>
                    </v:textbox>
                  </v:shape>
                  <v:shape id="Text Box 412" o:spid="_x0000_s1060" type="#_x0000_t202" style="position:absolute;left:11826;top:44482;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W3MIA&#10;AADeAAAADwAAAGRycy9kb3ducmV2LnhtbERP24rCMBB9F/yHMMK+aWplvXSNIoKwiog39nloZtuy&#10;zaQ00Xb/3giCb3M415kvW1OKO9WusKxgOIhAEKdWF5wpuF42/SkI55E1lpZJwT85WC66nTkm2jZ8&#10;ovvZZyKEsEtQQe59lUjp0pwMuoGtiAP3a2uDPsA6k7rGJoSbUsZRNJYGCw4NOVa0zin9O9+MArlt&#10;DiO5P44nP9vd7WqcHrWslfrotasvEJ5a/xa/3N86zI8/4xk83wk3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hbcwgAAAN4AAAAPAAAAAAAAAAAAAAAAAJgCAABkcnMvZG93&#10;bnJldi54bWxQSwUGAAAAAAQABAD1AAAAhwMAAAAA&#10;" strokeweight="2pt">
                    <v:textbox>
                      <w:txbxContent>
                        <w:p w:rsidR="004771DE" w:rsidRPr="00DC09D1" w:rsidRDefault="004771DE" w:rsidP="00EE555F">
                          <w:pPr>
                            <w:pStyle w:val="NormalWeb"/>
                            <w:spacing w:before="0" w:beforeAutospacing="0" w:after="0" w:afterAutospacing="0"/>
                            <w:jc w:val="center"/>
                            <w:rPr>
                              <w:rFonts w:ascii="Trebuchet MS" w:hAnsi="Trebuchet MS"/>
                              <w:color w:val="FF0000"/>
                              <w:kern w:val="24"/>
                              <w:sz w:val="12"/>
                              <w:szCs w:val="12"/>
                            </w:rPr>
                          </w:pPr>
                          <w:r w:rsidRPr="00DC09D1">
                            <w:rPr>
                              <w:rFonts w:ascii="Trebuchet MS" w:hAnsi="Trebuchet MS"/>
                              <w:color w:val="FF0000"/>
                              <w:kern w:val="24"/>
                              <w:sz w:val="12"/>
                              <w:szCs w:val="12"/>
                            </w:rPr>
                            <w:t>Química orgánica I</w:t>
                          </w:r>
                        </w:p>
                        <w:p w:rsidR="004771DE" w:rsidRPr="00DC09D1" w:rsidRDefault="004771DE" w:rsidP="00EE555F">
                          <w:pPr>
                            <w:pStyle w:val="NormalWeb"/>
                            <w:spacing w:before="0" w:beforeAutospacing="0" w:after="0" w:afterAutospacing="0"/>
                            <w:jc w:val="center"/>
                            <w:rPr>
                              <w:color w:val="FF0000"/>
                            </w:rPr>
                          </w:pPr>
                        </w:p>
                        <w:p w:rsidR="004771DE" w:rsidRPr="00DC09D1" w:rsidRDefault="004771DE" w:rsidP="008E34B0">
                          <w:pPr>
                            <w:pStyle w:val="NormalWeb"/>
                            <w:spacing w:before="0" w:beforeAutospacing="0" w:after="0" w:afterAutospacing="0"/>
                            <w:rPr>
                              <w:color w:val="FF0000"/>
                            </w:rPr>
                          </w:pPr>
                        </w:p>
                        <w:p w:rsidR="004771DE" w:rsidRPr="00DC09D1"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QU1</w:t>
                          </w:r>
                          <w:r w:rsidRPr="00DC09D1">
                            <w:rPr>
                              <w:rFonts w:ascii="Trebuchet MS" w:hAnsi="Trebuchet MS"/>
                              <w:color w:val="FF0000"/>
                              <w:kern w:val="24"/>
                              <w:sz w:val="12"/>
                              <w:szCs w:val="12"/>
                            </w:rPr>
                            <w:t>0806</w:t>
                          </w:r>
                        </w:p>
                        <w:p w:rsidR="004771DE" w:rsidRPr="00DC09D1" w:rsidRDefault="004771DE" w:rsidP="00EE555F">
                          <w:pPr>
                            <w:pStyle w:val="NormalWeb"/>
                            <w:kinsoku w:val="0"/>
                            <w:overflowPunct w:val="0"/>
                            <w:spacing w:before="0" w:beforeAutospacing="0" w:after="0" w:afterAutospacing="0"/>
                            <w:rPr>
                              <w:color w:val="FF0000"/>
                            </w:rPr>
                          </w:pPr>
                          <w:r>
                            <w:rPr>
                              <w:rFonts w:ascii="Trebuchet MS" w:hAnsi="Trebuchet MS"/>
                              <w:color w:val="FF0000"/>
                              <w:kern w:val="24"/>
                              <w:sz w:val="12"/>
                              <w:szCs w:val="12"/>
                            </w:rPr>
                            <w:t>A 54        FA 46</w:t>
                          </w:r>
                          <w:r w:rsidRPr="00DC09D1">
                            <w:rPr>
                              <w:rFonts w:ascii="Trebuchet MS" w:hAnsi="Trebuchet MS"/>
                              <w:color w:val="FF0000"/>
                              <w:kern w:val="24"/>
                              <w:sz w:val="12"/>
                              <w:szCs w:val="12"/>
                            </w:rPr>
                            <w:t xml:space="preserve">         C 4 </w:t>
                          </w:r>
                        </w:p>
                      </w:txbxContent>
                    </v:textbox>
                  </v:shape>
                  <v:shape id="Text Box 55" o:spid="_x0000_s1061" type="#_x0000_t202" style="position:absolute;left:58735;top:51711;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pnMYA&#10;AADeAAAADwAAAGRycy9kb3ducmV2LnhtbESPQWvCQBCF7wX/wzJCb3WjQVuimyCFQi1FrBXPQ3aa&#10;hGZnQ3Y16b93DgVvM8yb9963KUbXqiv1ofFsYD5LQBGX3jZcGTh9vz29gAoR2WLrmQz8UYAinzxs&#10;MLN+4C+6HmOlxIRDhgbqGLtM61DW5DDMfEcstx/fO4yy9pW2PQ5i7lq9SJKVdtiwJNTY0WtN5e/x&#10;4gzo3bBP9edh9XzefVxOLth0ZGvM43TcrkFFGuNd/P/9bqX+YpkKgODIDD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pnMYAAADeAAAADwAAAAAAAAAAAAAAAACYAgAAZHJz&#10;L2Rvd25yZXYueG1sUEsFBgAAAAAEAAQA9QAAAIsDAAAAAA==&#10;" strokeweight="2pt">
                    <v:textbox>
                      <w:txbxContent>
                        <w:p w:rsidR="004771DE" w:rsidRDefault="004771DE" w:rsidP="00EE555F">
                          <w:pPr>
                            <w:pStyle w:val="NormalWeb"/>
                            <w:spacing w:before="0" w:beforeAutospacing="0" w:after="0" w:afterAutospacing="0"/>
                            <w:jc w:val="center"/>
                            <w:rPr>
                              <w:rFonts w:ascii="Trebuchet MS" w:hAnsi="Trebuchet MS"/>
                              <w:color w:val="2E74B5" w:themeColor="accent1" w:themeShade="BF"/>
                              <w:kern w:val="24"/>
                              <w:sz w:val="12"/>
                              <w:szCs w:val="12"/>
                            </w:rPr>
                          </w:pPr>
                          <w:r>
                            <w:rPr>
                              <w:rFonts w:ascii="Trebuchet MS" w:hAnsi="Trebuchet MS"/>
                              <w:color w:val="2E74B5" w:themeColor="accent1" w:themeShade="BF"/>
                              <w:kern w:val="24"/>
                              <w:sz w:val="12"/>
                              <w:szCs w:val="12"/>
                            </w:rPr>
                            <w:t>Liderazgo y cultura emprendedora</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pPr>
                          <w:r>
                            <w:rPr>
                              <w:rFonts w:ascii="Trebuchet MS" w:hAnsi="Trebuchet MS"/>
                              <w:color w:val="2E74B5" w:themeColor="accent1" w:themeShade="BF"/>
                              <w:kern w:val="24"/>
                              <w:sz w:val="12"/>
                              <w:szCs w:val="12"/>
                            </w:rPr>
                            <w:t>HU30202</w:t>
                          </w:r>
                        </w:p>
                        <w:p w:rsidR="004771DE" w:rsidRDefault="004771DE" w:rsidP="00EE555F">
                          <w:pPr>
                            <w:pStyle w:val="NormalWeb"/>
                            <w:spacing w:before="0" w:beforeAutospacing="0" w:after="0" w:afterAutospacing="0"/>
                          </w:pPr>
                          <w:r>
                            <w:rPr>
                              <w:rFonts w:ascii="Trebuchet MS" w:hAnsi="Trebuchet MS"/>
                              <w:color w:val="2E74B5" w:themeColor="accent1" w:themeShade="BF"/>
                              <w:kern w:val="24"/>
                              <w:sz w:val="12"/>
                              <w:szCs w:val="12"/>
                            </w:rPr>
                            <w:t>A 72       FA 28          C 4</w:t>
                          </w:r>
                        </w:p>
                      </w:txbxContent>
                    </v:textbox>
                  </v:shape>
                  <v:shape id="Text Box 83" o:spid="_x0000_s1062" type="#_x0000_t202" style="position:absolute;left:70153;top:23387;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b/ccA&#10;AADeAAAADwAAAGRycy9kb3ducmV2LnhtbERPTWvCQBC9F/oflil4kbox2iKpq7Ri1YoHYz30OGSn&#10;STA7G7Orpv/eFYTe5vE+ZzxtTSXO1LjSsoJ+LwJBnFldcq5g//35PALhPLLGyjIp+CMH08njwxgT&#10;bS+c0nnncxFC2CWooPC+TqR0WUEGXc/WxIH7tY1BH2CTS93gJYSbSsZR9CoNlhwaCqxpVlB22J2M&#10;gvkh9el6/5V2j677EW+Ww222+FGq89S+v4Hw1Pp/8d290mF+/DLow+2dcIO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8m/3HAAAA3gAAAA8AAAAAAAAAAAAAAAAAmAIAAGRy&#10;cy9kb3ducmV2LnhtbFBLBQYAAAAABAAEAPUAAACMAwAAAAA=&#10;" strokecolor="black [3213]" strokeweight="2pt">
                    <v:textbox>
                      <w:txbxContent>
                        <w:p w:rsidR="004771DE" w:rsidRPr="00552B0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552B07">
                            <w:rPr>
                              <w:rFonts w:ascii="Trebuchet MS" w:hAnsi="Trebuchet MS"/>
                              <w:color w:val="FF0000"/>
                              <w:kern w:val="24"/>
                              <w:sz w:val="12"/>
                              <w:szCs w:val="12"/>
                            </w:rPr>
                            <w:t>Laboratorio de Inmunología</w:t>
                          </w:r>
                        </w:p>
                        <w:p w:rsidR="004771DE" w:rsidRPr="00552B07" w:rsidRDefault="004771DE" w:rsidP="00EE555F">
                          <w:pPr>
                            <w:pStyle w:val="NormalWeb"/>
                            <w:kinsoku w:val="0"/>
                            <w:overflowPunct w:val="0"/>
                            <w:spacing w:before="0" w:beforeAutospacing="0" w:after="0" w:afterAutospacing="0"/>
                            <w:jc w:val="center"/>
                            <w:rPr>
                              <w:color w:val="FF0000"/>
                            </w:rPr>
                          </w:pPr>
                        </w:p>
                        <w:p w:rsidR="004771DE" w:rsidRPr="00552B0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552B07">
                            <w:rPr>
                              <w:rFonts w:ascii="Trebuchet MS" w:hAnsi="Trebuchet MS"/>
                              <w:color w:val="FF0000"/>
                              <w:kern w:val="24"/>
                              <w:sz w:val="12"/>
                              <w:szCs w:val="12"/>
                            </w:rPr>
                            <w:t>1203</w:t>
                          </w:r>
                        </w:p>
                        <w:p w:rsidR="004771DE" w:rsidRPr="00552B07" w:rsidRDefault="004771DE" w:rsidP="00EE555F">
                          <w:pPr>
                            <w:pStyle w:val="NormalWeb"/>
                            <w:kinsoku w:val="0"/>
                            <w:overflowPunct w:val="0"/>
                            <w:spacing w:before="0" w:beforeAutospacing="0" w:after="0" w:afterAutospacing="0"/>
                            <w:rPr>
                              <w:color w:val="FF0000"/>
                            </w:rPr>
                          </w:pPr>
                          <w:r w:rsidRPr="00552B07">
                            <w:rPr>
                              <w:rFonts w:ascii="Trebuchet MS" w:hAnsi="Trebuchet MS"/>
                              <w:color w:val="FF0000"/>
                              <w:kern w:val="24"/>
                              <w:sz w:val="12"/>
                              <w:szCs w:val="12"/>
                            </w:rPr>
                            <w:t>A 54        FA 21         C 3</w:t>
                          </w:r>
                        </w:p>
                      </w:txbxContent>
                    </v:textbox>
                  </v:shape>
                  <v:shape id="Text Box 83" o:spid="_x0000_s1063" type="#_x0000_t202" style="position:absolute;left:70277;top:9236;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4FiscA&#10;AADeAAAADwAAAGRycy9kb3ducmV2LnhtbERPTWvCQBC9C/0PyxR6Ed0YrUjqKrXUVosHox56HLLT&#10;JJidTbNbjf/eLQje5vE+ZzpvTSVO1LjSsoJBPwJBnFldcq7gsF/2JiCcR9ZYWSYFF3Iwnz10ppho&#10;e+aUTjufixDCLkEFhfd1IqXLCjLo+rYmDtyPbQz6AJtc6gbPIdxUMo6isTRYcmgosKa3grLj7s8o&#10;eD+mPv06rNPur+su4s3naJt9fCv19Ni+voDw1Pq7+OZe6TA/fh7G8P9OuEH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uBYrHAAAA3gAAAA8AAAAAAAAAAAAAAAAAmAIAAGRy&#10;cy9kb3ducmV2LnhtbFBLBQYAAAAABAAEAPUAAACMAwAAAAA=&#10;" strokecolor="black [3213]"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Laboratorio de evolución</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BI40802</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21         C 3</w:t>
                          </w:r>
                        </w:p>
                      </w:txbxContent>
                    </v:textbox>
                  </v:shape>
                  <v:shape id="Text Box 462" o:spid="_x0000_s1064" type="#_x0000_t202" style="position:absolute;left:23516;top:23335;width:10440;height:6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KgEccA&#10;AADeAAAADwAAAGRycy9kb3ducmV2LnhtbERPTWvCQBC9F/oflil4kbpptEVSV6li1YoHYz30OGSn&#10;STA7G7Orxn/fFYTe5vE+ZzRpTSXO1LjSsoKXXgSCOLO65FzB/vvzeQjCeWSNlWVScCUHk/HjwwgT&#10;bS+c0nnncxFC2CWooPC+TqR0WUEGXc/WxIH7tY1BH2CTS93gJYSbSsZR9CYNlhwaCqxpVlB22J2M&#10;gvkh9el6/5V2j647jTfLwTZb/CjVeWo/3kF4av2/+O5e6TA/fu334fZOuEG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ioBHHAAAA3gAAAA8AAAAAAAAAAAAAAAAAmAIAAGRy&#10;cy9kb3ducmV2LnhtbFBLBQYAAAAABAAEAPUAAACMAwAAAAA=&#10;" strokecolor="black [3213]" strokeweight="2pt">
                    <v:textbox>
                      <w:txbxContent>
                        <w:p w:rsidR="004771DE" w:rsidRPr="00E20B0A"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lang w:val="es-ES_tradnl"/>
                            </w:rPr>
                            <w:t xml:space="preserve">Laboratorio de </w:t>
                          </w:r>
                          <w:r>
                            <w:rPr>
                              <w:rFonts w:ascii="Trebuchet MS" w:hAnsi="Trebuchet MS"/>
                              <w:color w:val="000000" w:themeColor="text1"/>
                              <w:kern w:val="24"/>
                              <w:sz w:val="12"/>
                              <w:szCs w:val="12"/>
                            </w:rPr>
                            <w:t>Anatomía e histología  animal</w:t>
                          </w: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BI40105</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A 54        FA 21        C 3</w:t>
                          </w:r>
                        </w:p>
                      </w:txbxContent>
                    </v:textbox>
                  </v:shape>
                  <v:shape id="Text Box 85" o:spid="_x0000_s1065" type="#_x0000_t202" style="position:absolute;left:23516;top:2187;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4ZccA&#10;AADeAAAADwAAAGRycy9kb3ducmV2LnhtbERPS2vCQBC+F/wPywi9iG6MD0p0FVtqq6WHRj14HLJj&#10;EszOptlV03/vFgq9zcf3nPmyNZW4UuNKywqGgwgEcWZ1ybmCw37dfwLhPLLGyjIp+CEHy0XnYY6J&#10;tjdO6brzuQgh7BJUUHhfJ1K6rCCDbmBr4sCdbGPQB9jkUjd4C+GmknEUTaXBkkNDgTW9FJSddxej&#10;4PWc+vTjsE173673HH++j7+yt6NSj912NQPhqfX/4j/3Rof58WQ0ht93wg1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LOGXHAAAA3gAAAA8AAAAAAAAAAAAAAAAAmAIAAGRy&#10;cy9kb3ducmV2LnhtbFBLBQYAAAAABAAEAPUAAACMAwAAAAA=&#10;" strokecolor="black [3213]" strokeweight="2pt">
                    <v:textbox>
                      <w:txbxContent>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Anatomía e histología vegetal</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stheme="minorBidi"/>
                              <w:color w:val="000000" w:themeColor="text1"/>
                              <w:kern w:val="24"/>
                              <w:sz w:val="12"/>
                              <w:szCs w:val="12"/>
                            </w:rPr>
                          </w:pPr>
                          <w:r>
                            <w:rPr>
                              <w:rFonts w:ascii="Trebuchet MS" w:hAnsi="Trebuchet MS" w:cstheme="minorBidi"/>
                              <w:color w:val="000000" w:themeColor="text1"/>
                              <w:kern w:val="24"/>
                              <w:sz w:val="12"/>
                              <w:szCs w:val="12"/>
                            </w:rPr>
                            <w:t>BI42001</w:t>
                          </w:r>
                        </w:p>
                        <w:p w:rsidR="004771DE" w:rsidRDefault="004771DE" w:rsidP="00EE555F">
                          <w:pPr>
                            <w:pStyle w:val="NormalWeb"/>
                            <w:spacing w:before="0" w:beforeAutospacing="0" w:after="0" w:afterAutospacing="0"/>
                          </w:pPr>
                          <w:r>
                            <w:rPr>
                              <w:rFonts w:ascii="Trebuchet MS" w:hAnsi="Trebuchet MS" w:cstheme="minorBidi"/>
                              <w:color w:val="000000" w:themeColor="text1"/>
                              <w:kern w:val="24"/>
                              <w:sz w:val="12"/>
                              <w:szCs w:val="12"/>
                            </w:rPr>
                            <w:t>A 54        FA 46         C 4</w:t>
                          </w:r>
                        </w:p>
                      </w:txbxContent>
                    </v:textbox>
                  </v:shape>
                  <v:shape id="Text Box 83" o:spid="_x0000_s1066" type="#_x0000_t202" style="position:absolute;left:23516;top:9236;width:10440;height:6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d/scA&#10;AADeAAAADwAAAGRycy9kb3ducmV2LnhtbERPTWvCQBC9F/oflil4kbpp1CKpq1SxasWDsR56HLLT&#10;JJidjdlV47/vFoTe5vE+ZzxtTSUu1LjSsoKXXgSCOLO65FzB4evjeQTCeWSNlWVScCMH08njwxgT&#10;ba+c0mXvcxFC2CWooPC+TqR0WUEGXc/WxIH7sY1BH2CTS93gNYSbSsZR9CoNlhwaCqxpXlB23J+N&#10;gsUx9enm8Jl2T647i7erwS5bfivVeWrf30B4av2/+O5e6zA/HvaH8PdOuEF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Hnf7HAAAA3gAAAA8AAAAAAAAAAAAAAAAAmAIAAGRy&#10;cy9kb3ducmV2LnhtbFBLBQYAAAAABAAEAPUAAACMAwAAAAA=&#10;" strokecolor="black [3213]" strokeweight="2pt">
                    <v:textbox>
                      <w:txbxContent>
                        <w:p w:rsidR="004771DE" w:rsidRPr="008D1B97"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Laboratorio de  anatomía e histología vegetal</w:t>
                          </w: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BI42003</w:t>
                          </w:r>
                        </w:p>
                        <w:p w:rsidR="004771DE" w:rsidRDefault="004771DE" w:rsidP="00EE555F">
                          <w:pPr>
                            <w:pStyle w:val="NormalWeb"/>
                            <w:spacing w:before="0" w:beforeAutospacing="0" w:after="0" w:afterAutospacing="0"/>
                          </w:pPr>
                          <w:r>
                            <w:rPr>
                              <w:rFonts w:ascii="Trebuchet MS" w:hAnsi="Trebuchet MS"/>
                              <w:color w:val="000000" w:themeColor="text1"/>
                              <w:kern w:val="24"/>
                              <w:sz w:val="12"/>
                              <w:szCs w:val="12"/>
                            </w:rPr>
                            <w:t xml:space="preserve">A 54        FA 21         C 3 </w:t>
                          </w:r>
                        </w:p>
                      </w:txbxContent>
                    </v:textbox>
                  </v:shape>
                  <v:shape id="Text Box 83" o:spid="_x0000_s1067" type="#_x0000_t202" style="position:absolute;left:70318;top:30343;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UDiccA&#10;AADeAAAADwAAAGRycy9kb3ducmV2LnhtbERPTWvCQBC9C/0PywhepG6MVkrqKlVqtaWHxnrocciO&#10;STA7m2a3Gv+9Kwje5vE+ZzpvTSWO1LjSsoLhIAJBnFldcq5g97N6fAbhPLLGyjIpOJOD+eyhM8VE&#10;2xOndNz6XIQQdgkqKLyvEyldVpBBN7A1ceD2tjHoA2xyqRs8hXBTyTiKJtJgyaGhwJqWBWWH7b9R&#10;8HZIffq5+0j7f66/iL/W4+/s/VepXrd9fQHhqfV38c290WF+/DSawPWdcIO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VA4nHAAAA3gAAAA8AAAAAAAAAAAAAAAAAmAIAAGRy&#10;cy9kb3ducmV2LnhtbFBLBQYAAAAABAAEAPUAAACMAwAAAAA=&#10;" strokecolor="black [3213]"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Biotecnología</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BI40501</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36        FA 39         C 3</w:t>
                          </w:r>
                        </w:p>
                      </w:txbxContent>
                    </v:textbox>
                  </v:shape>
                  <v:shape id="Text Box 83" o:spid="_x0000_s1068" type="#_x0000_t202" style="position:absolute;left:70318;top:51491;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mEscA&#10;AADeAAAADwAAAGRycy9kb3ducmV2LnhtbERPTU/CQBC9m/gfNmPihcDWikAKC1EjIIQDRQ4eJ92h&#10;bejO1u4C9d+7JCTe5uV9zmTWmkqcqXGlZQVPvQgEcWZ1ybmC/de8OwLhPLLGyjIp+CUHs+n93QQT&#10;bS+c0nnncxFC2CWooPC+TqR0WUEGXc/WxIE72MagD7DJpW7wEsJNJeMoGkiDJYeGAmt6Lyg77k5G&#10;wccx9el6v0o7P67zFm+W/W22+Fbq8aF9HYPw1Pp/8c39qcP8+OV5CNd3wg1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ZphLHAAAA3gAAAA8AAAAAAAAAAAAAAAAAmAIAAGRy&#10;cy9kb3ducmV2LnhtbFBLBQYAAAAABAAEAPUAAACMAwAAAAA=&#10;" strokecolor="black [3213]"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Bioinformática</w:t>
                          </w: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BI40301</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21           C 3</w:t>
                          </w:r>
                        </w:p>
                      </w:txbxContent>
                    </v:textbox>
                  </v:shape>
                  <v:shape id="Text Box 462" o:spid="_x0000_s1069" type="#_x0000_t202" style="position:absolute;left:23516;top:44482;width:10440;height:6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yYMoA&#10;AADeAAAADwAAAGRycy9kb3ducmV2LnhtbESPQU/CQBCF7yb+h82YeCGwtSgxlYWoUUDjwQIHjpPu&#10;2DZ0Z2t3gfLvmYOJt5m8N+99M533rlFH6kLt2cDdKAFFXHhbc2lgu3kfPoIKEdli45kMnCnAfHZ9&#10;NcXM+hPndFzHUkkIhwwNVDG2mdahqMhhGPmWWLQf3zmMsnalth2eJNw1Ok2SiXZYszRU2NJrRcV+&#10;fXAG3vZ5zD+3H/ngNwxe0q/l/Xex2Blze9M/P4GK1Md/89/1ygp++jAWXnlHZtCz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UGMmDKAAAA3gAAAA8AAAAAAAAAAAAAAAAAmAIA&#10;AGRycy9kb3ducmV2LnhtbFBLBQYAAAAABAAEAPUAAACPAwAAAAA=&#10;" strokecolor="black [3213]" strokeweight="2pt">
                    <v:textbox>
                      <w:txbxContent>
                        <w:p w:rsidR="004771DE" w:rsidRPr="00DC09D1" w:rsidRDefault="004771DE" w:rsidP="00EE555F">
                          <w:pPr>
                            <w:pStyle w:val="NormalWeb"/>
                            <w:spacing w:before="0" w:beforeAutospacing="0" w:after="0" w:afterAutospacing="0"/>
                            <w:jc w:val="center"/>
                            <w:rPr>
                              <w:rFonts w:ascii="Trebuchet MS" w:hAnsi="Trebuchet MS"/>
                              <w:color w:val="FF0000"/>
                              <w:kern w:val="24"/>
                              <w:sz w:val="12"/>
                              <w:szCs w:val="12"/>
                            </w:rPr>
                          </w:pPr>
                          <w:r w:rsidRPr="00DC09D1">
                            <w:rPr>
                              <w:rFonts w:ascii="Trebuchet MS" w:hAnsi="Trebuchet MS"/>
                              <w:color w:val="FF0000"/>
                              <w:kern w:val="24"/>
                              <w:sz w:val="12"/>
                              <w:szCs w:val="12"/>
                            </w:rPr>
                            <w:t>Estructura de biomoléculas y cinética enzimática</w:t>
                          </w:r>
                        </w:p>
                        <w:p w:rsidR="004771DE" w:rsidRPr="00DC09D1" w:rsidRDefault="004771DE" w:rsidP="00EE555F">
                          <w:pPr>
                            <w:pStyle w:val="NormalWeb"/>
                            <w:spacing w:before="0" w:beforeAutospacing="0" w:after="0" w:afterAutospacing="0"/>
                            <w:jc w:val="center"/>
                            <w:rPr>
                              <w:rFonts w:ascii="Trebuchet MS" w:hAnsi="Trebuchet MS"/>
                              <w:color w:val="FF0000"/>
                              <w:kern w:val="24"/>
                              <w:sz w:val="12"/>
                              <w:szCs w:val="12"/>
                            </w:rPr>
                          </w:pPr>
                        </w:p>
                        <w:p w:rsidR="004771DE" w:rsidRPr="00DC09D1" w:rsidRDefault="004771DE" w:rsidP="00EE555F">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DC09D1">
                            <w:rPr>
                              <w:rFonts w:ascii="Trebuchet MS" w:hAnsi="Trebuchet MS"/>
                              <w:color w:val="FF0000"/>
                              <w:kern w:val="24"/>
                              <w:sz w:val="12"/>
                              <w:szCs w:val="12"/>
                            </w:rPr>
                            <w:t>0401</w:t>
                          </w:r>
                        </w:p>
                        <w:p w:rsidR="004771DE" w:rsidRPr="00DC09D1" w:rsidRDefault="004771DE" w:rsidP="00EE555F">
                          <w:pPr>
                            <w:pStyle w:val="NormalWeb"/>
                            <w:spacing w:before="0" w:beforeAutospacing="0" w:after="0" w:afterAutospacing="0"/>
                            <w:rPr>
                              <w:color w:val="FF0000"/>
                            </w:rPr>
                          </w:pPr>
                          <w:r w:rsidRPr="00DC09D1">
                            <w:rPr>
                              <w:rFonts w:ascii="Trebuchet MS" w:hAnsi="Trebuchet MS"/>
                              <w:color w:val="FF0000"/>
                              <w:kern w:val="24"/>
                              <w:sz w:val="12"/>
                              <w:szCs w:val="12"/>
                            </w:rPr>
                            <w:t>A 54       FA 46          C 4</w:t>
                          </w:r>
                        </w:p>
                      </w:txbxContent>
                    </v:textbox>
                  </v:shape>
                  <v:shape id="Text Box 462" o:spid="_x0000_s1070" type="#_x0000_t202" style="position:absolute;left:35472;top:1997;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X+8cA&#10;AADeAAAADwAAAGRycy9kb3ducmV2LnhtbERPTU/CQBC9m/gfNmPihcDWigQKC1EjIIQDRQ4eJ92h&#10;bejO1u4C9d+7JCTe5uV9zmTWmkqcqXGlZQVPvQgEcWZ1ybmC/de8OwThPLLGyjIp+CUHs+n93QQT&#10;bS+c0nnncxFC2CWooPC+TqR0WUEGXc/WxIE72MagD7DJpW7wEsJNJeMoGkiDJYeGAmt6Lyg77k5G&#10;wccx9el6v0o7P67zFm+W/W22+Fbq8aF9HYPw1Pp/8c39qcP8+OV5BNd3wg1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Kl/vHAAAA3gAAAA8AAAAAAAAAAAAAAAAAmAIAAGRy&#10;cy9kb3ducmV2LnhtbFBLBQYAAAAABAAEAPUAAACMAwAAAAA=&#10;" strokecolor="black [3213]" strokeweight="2pt">
                    <v:textbox>
                      <w:txbxContent>
                        <w:p w:rsidR="004771DE" w:rsidRDefault="004771DE" w:rsidP="00EE555F">
                          <w:pPr>
                            <w:pStyle w:val="NormalWeb"/>
                            <w:kinsoku w:val="0"/>
                            <w:overflowPunct w:val="0"/>
                            <w:spacing w:before="0" w:beforeAutospacing="0" w:after="0" w:afterAutospacing="0"/>
                            <w:jc w:val="center"/>
                          </w:pPr>
                          <w:r>
                            <w:rPr>
                              <w:rFonts w:ascii="Trebuchet MS" w:hAnsi="Trebuchet MS"/>
                              <w:color w:val="000000" w:themeColor="text1"/>
                              <w:kern w:val="24"/>
                              <w:sz w:val="12"/>
                              <w:szCs w:val="12"/>
                            </w:rPr>
                            <w:t>Fisiología animal</w:t>
                          </w:r>
                        </w:p>
                        <w:p w:rsidR="004771DE" w:rsidRPr="00DF1FAC"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Pr="00DF1FAC"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Pr="00DF1FAC" w:rsidRDefault="004771DE" w:rsidP="00EE555F">
                          <w:pPr>
                            <w:pStyle w:val="NormalWeb"/>
                            <w:kinsoku w:val="0"/>
                            <w:overflowPunct w:val="0"/>
                            <w:spacing w:before="0" w:beforeAutospacing="0" w:after="0" w:afterAutospacing="0"/>
                            <w:jc w:val="center"/>
                            <w:rPr>
                              <w:rFonts w:ascii="Trebuchet MS" w:hAnsi="Trebuchet MS"/>
                              <w:sz w:val="12"/>
                              <w:szCs w:val="12"/>
                            </w:rPr>
                          </w:pPr>
                          <w:r>
                            <w:rPr>
                              <w:rFonts w:ascii="Trebuchet MS" w:hAnsi="Trebuchet MS"/>
                              <w:sz w:val="12"/>
                              <w:szCs w:val="12"/>
                            </w:rPr>
                            <w:t>BI40103</w:t>
                          </w: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54        FA 46         C 4</w:t>
                          </w:r>
                        </w:p>
                      </w:txbxContent>
                    </v:textbox>
                  </v:shape>
                  <v:shape id="Text Box 412" o:spid="_x0000_s1071" type="#_x0000_t202" style="position:absolute;top:44482;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NG8oA&#10;AADeAAAADwAAAGRycy9kb3ducmV2LnhtbESPzW7CQAyE70h9h5Ur9YJg04hWKLCgtqI/VD00wIGj&#10;lTVJRNYbsltI374+VOJmy+OZ+ebL3jXqTF2oPRu4HyegiAtvay4N7LavoymoEJEtNp7JwC8FWC5u&#10;BnPMrL9wTudNLJWYcMjQQBVjm2kdioochrFvieV28J3DKGtXatvhRcxdo9MkedQOa5aEClt6qag4&#10;bn6cgdUxj/nnbp0PT2H4nH69T76Lt70xd7f90wxUpD5exf/fH1bqpw8TARAcmUEv/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N2TRvKAAAA3gAAAA8AAAAAAAAAAAAAAAAAmAIA&#10;AGRycy9kb3ducmV2LnhtbFBLBQYAAAAABAAEAPUAAACPAwAAAAA=&#10;" strokecolor="black [3213]"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Química general</w:t>
                          </w:r>
                        </w:p>
                        <w:p w:rsidR="004771DE"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p>
                        <w:p w:rsidR="004771DE" w:rsidRDefault="004771DE" w:rsidP="00EE555F">
                          <w:pPr>
                            <w:pStyle w:val="NormalWeb"/>
                            <w:kinsoku w:val="0"/>
                            <w:overflowPunct w:val="0"/>
                            <w:spacing w:before="0" w:beforeAutospacing="0" w:after="0" w:afterAutospacing="0"/>
                            <w:jc w:val="center"/>
                          </w:pPr>
                        </w:p>
                        <w:p w:rsidR="004771DE"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QU10603</w:t>
                          </w:r>
                        </w:p>
                        <w:p w:rsidR="004771DE" w:rsidRDefault="004771DE" w:rsidP="00EE555F">
                          <w:pPr>
                            <w:pStyle w:val="NormalWeb"/>
                            <w:kinsoku w:val="0"/>
                            <w:overflowPunct w:val="0"/>
                            <w:spacing w:before="0" w:beforeAutospacing="0" w:after="0" w:afterAutospacing="0"/>
                          </w:pPr>
                          <w:r>
                            <w:rPr>
                              <w:rFonts w:ascii="Trebuchet MS" w:hAnsi="Trebuchet MS"/>
                              <w:color w:val="FF0000"/>
                              <w:kern w:val="24"/>
                              <w:sz w:val="12"/>
                              <w:szCs w:val="12"/>
                            </w:rPr>
                            <w:t>A 72         FA 53        C 5</w:t>
                          </w:r>
                        </w:p>
                      </w:txbxContent>
                    </v:textbox>
                  </v:shape>
                  <v:shape id="Text Box 55" o:spid="_x0000_s1072" type="#_x0000_t202" style="position:absolute;left:11826;top:2378;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esIA&#10;AADeAAAADwAAAGRycy9kb3ducmV2LnhtbERP24rCMBB9X/Afwgi+aeplVapRRBBUlmW94PPQjG2x&#10;mZQm2vr3RhD2bQ7nOvNlYwrxoMrllhX0exEI4sTqnFMF59OmOwXhPLLGwjIpeJKD5aL1NcdY25oP&#10;9Dj6VIQQdjEqyLwvYyldkpFB17MlceCutjLoA6xSqSusQ7gp5CCKxtJgzqEhw5LWGSW3490okLv6&#10;dyh//saTy25/Pxunhw1rpTrtZjUD4anx/+KPe6vD/MH3qA/vd8IN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o/96wgAAAN4AAAAPAAAAAAAAAAAAAAAAAJgCAABkcnMvZG93&#10;bnJldi54bWxQSwUGAAAAAAQABAD1AAAAhwMAAAAA&#10;" strokeweight="2pt">
                    <v:textbox>
                      <w:txbxContent>
                        <w:p w:rsidR="004771DE" w:rsidRPr="008C603A"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8C603A">
                            <w:rPr>
                              <w:rFonts w:ascii="Trebuchet MS" w:hAnsi="Trebuchet MS"/>
                              <w:color w:val="70AD47" w:themeColor="accent6"/>
                              <w:kern w:val="24"/>
                              <w:sz w:val="12"/>
                              <w:szCs w:val="12"/>
                            </w:rPr>
                            <w:t>Biología del desarrollo</w:t>
                          </w:r>
                        </w:p>
                        <w:p w:rsidR="004771DE" w:rsidRPr="008C603A" w:rsidRDefault="004771DE" w:rsidP="00EE555F">
                          <w:pPr>
                            <w:pStyle w:val="NormalWeb"/>
                            <w:spacing w:before="0" w:beforeAutospacing="0" w:after="0" w:afterAutospacing="0"/>
                            <w:jc w:val="center"/>
                            <w:rPr>
                              <w:color w:val="70AD47" w:themeColor="accent6"/>
                            </w:rPr>
                          </w:pPr>
                        </w:p>
                        <w:p w:rsidR="004771DE" w:rsidRPr="008C603A" w:rsidRDefault="004771DE" w:rsidP="00EE555F">
                          <w:pPr>
                            <w:pStyle w:val="NormalWeb"/>
                            <w:spacing w:before="0" w:beforeAutospacing="0" w:after="0" w:afterAutospacing="0"/>
                            <w:jc w:val="center"/>
                            <w:rPr>
                              <w:color w:val="70AD47" w:themeColor="accent6"/>
                            </w:rPr>
                          </w:pPr>
                        </w:p>
                        <w:p w:rsidR="004771DE" w:rsidRPr="008C603A"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Pr>
                              <w:rFonts w:ascii="Trebuchet MS" w:hAnsi="Trebuchet MS"/>
                              <w:color w:val="70AD47" w:themeColor="accent6"/>
                              <w:kern w:val="24"/>
                              <w:sz w:val="12"/>
                              <w:szCs w:val="12"/>
                            </w:rPr>
                            <w:t>BI2</w:t>
                          </w:r>
                          <w:r w:rsidRPr="008C603A">
                            <w:rPr>
                              <w:rFonts w:ascii="Trebuchet MS" w:hAnsi="Trebuchet MS"/>
                              <w:color w:val="70AD47" w:themeColor="accent6"/>
                              <w:kern w:val="24"/>
                              <w:sz w:val="12"/>
                              <w:szCs w:val="12"/>
                            </w:rPr>
                            <w:t>0601</w:t>
                          </w:r>
                        </w:p>
                        <w:p w:rsidR="004771DE" w:rsidRPr="008C603A" w:rsidRDefault="004771DE" w:rsidP="00EE555F">
                          <w:pPr>
                            <w:pStyle w:val="NormalWeb"/>
                            <w:spacing w:before="0" w:beforeAutospacing="0" w:after="0" w:afterAutospacing="0"/>
                            <w:rPr>
                              <w:color w:val="70AD47" w:themeColor="accent6"/>
                            </w:rPr>
                          </w:pPr>
                          <w:r>
                            <w:rPr>
                              <w:rFonts w:ascii="Trebuchet MS" w:hAnsi="Trebuchet MS" w:cstheme="minorBidi"/>
                              <w:color w:val="70AD47" w:themeColor="accent6"/>
                              <w:kern w:val="24"/>
                              <w:sz w:val="12"/>
                              <w:szCs w:val="12"/>
                            </w:rPr>
                            <w:t>A 54</w:t>
                          </w:r>
                          <w:r w:rsidRPr="008C603A">
                            <w:rPr>
                              <w:rFonts w:ascii="Trebuchet MS" w:hAnsi="Trebuchet MS" w:cstheme="minorBidi"/>
                              <w:color w:val="70AD47" w:themeColor="accent6"/>
                              <w:kern w:val="24"/>
                              <w:sz w:val="12"/>
                              <w:szCs w:val="12"/>
                            </w:rPr>
                            <w:t xml:space="preserve">        FA </w:t>
                          </w:r>
                          <w:r>
                            <w:rPr>
                              <w:rFonts w:ascii="Trebuchet MS" w:hAnsi="Trebuchet MS" w:cstheme="minorBidi"/>
                              <w:color w:val="70AD47" w:themeColor="accent6"/>
                              <w:kern w:val="24"/>
                              <w:sz w:val="12"/>
                              <w:szCs w:val="12"/>
                            </w:rPr>
                            <w:t>46</w:t>
                          </w:r>
                          <w:r w:rsidRPr="008C603A">
                            <w:rPr>
                              <w:rFonts w:ascii="Trebuchet MS" w:hAnsi="Trebuchet MS" w:cstheme="minorBidi"/>
                              <w:color w:val="70AD47" w:themeColor="accent6"/>
                              <w:kern w:val="24"/>
                              <w:sz w:val="12"/>
                              <w:szCs w:val="12"/>
                            </w:rPr>
                            <w:t xml:space="preserve">        C 4</w:t>
                          </w:r>
                        </w:p>
                      </w:txbxContent>
                    </v:textbox>
                  </v:shape>
                  <v:shape id="Text Box 83" o:spid="_x0000_s1073" type="#_x0000_t202" style="position:absolute;left:35207;top:30384;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298YA&#10;AADeAAAADwAAAGRycy9kb3ducmV2LnhtbERPTWvCQBC9F/oflin0IroxaJHoKlVqtaUHox48Dtlp&#10;EszOxuyq8d93BaG3ebzPmcxaU4kLNa60rKDfi0AQZ1aXnCvY75bdEQjnkTVWlknBjRzMps9PE0y0&#10;vXJKl63PRQhhl6CCwvs6kdJlBRl0PVsTB+7XNgZ9gE0udYPXEG4qGUfRmzRYcmgosKZFQdlxezYK&#10;Po6pT7/3X2nn5Drz+Gc12GSfB6VeX9r3MQhPrf8XP9xrHebHw0EM93fCDX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298YAAADeAAAADwAAAAAAAAAAAAAAAACYAgAAZHJz&#10;L2Rvd25yZXYueG1sUEsFBgAAAAAEAAQA9QAAAIsDAAAAAA==&#10;" strokecolor="black [3213]" strokeweight="2pt">
                    <v:textbox>
                      <w:txbxContent>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8F53C7">
                            <w:rPr>
                              <w:rFonts w:ascii="Trebuchet MS" w:hAnsi="Trebuchet MS"/>
                              <w:color w:val="FF0000"/>
                              <w:kern w:val="24"/>
                              <w:sz w:val="12"/>
                              <w:szCs w:val="12"/>
                            </w:rPr>
                            <w:t>Metabolismo intermediario</w:t>
                          </w:r>
                        </w:p>
                        <w:p w:rsidR="004771DE" w:rsidRPr="008F53C7" w:rsidRDefault="004771DE" w:rsidP="00EE555F">
                          <w:pPr>
                            <w:pStyle w:val="NormalWeb"/>
                            <w:kinsoku w:val="0"/>
                            <w:overflowPunct w:val="0"/>
                            <w:spacing w:before="0" w:beforeAutospacing="0" w:after="0" w:afterAutospacing="0"/>
                            <w:jc w:val="center"/>
                            <w:rPr>
                              <w:color w:val="FF0000"/>
                            </w:rPr>
                          </w:pPr>
                        </w:p>
                        <w:p w:rsidR="004771DE" w:rsidRPr="008F53C7"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8F53C7">
                            <w:rPr>
                              <w:rFonts w:ascii="Trebuchet MS" w:hAnsi="Trebuchet MS"/>
                              <w:color w:val="FF0000"/>
                              <w:kern w:val="24"/>
                              <w:sz w:val="12"/>
                              <w:szCs w:val="12"/>
                            </w:rPr>
                            <w:t>0404</w:t>
                          </w:r>
                        </w:p>
                        <w:p w:rsidR="004771DE" w:rsidRPr="008F53C7" w:rsidRDefault="004771DE" w:rsidP="00EE555F">
                          <w:pPr>
                            <w:pStyle w:val="NormalWeb"/>
                            <w:kinsoku w:val="0"/>
                            <w:overflowPunct w:val="0"/>
                            <w:spacing w:before="0" w:beforeAutospacing="0" w:after="0" w:afterAutospacing="0"/>
                            <w:rPr>
                              <w:color w:val="FF0000"/>
                            </w:rPr>
                          </w:pPr>
                          <w:r w:rsidRPr="008F53C7">
                            <w:rPr>
                              <w:rFonts w:ascii="Trebuchet MS" w:hAnsi="Trebuchet MS"/>
                              <w:color w:val="FF0000"/>
                              <w:kern w:val="24"/>
                              <w:sz w:val="12"/>
                              <w:szCs w:val="12"/>
                            </w:rPr>
                            <w:t>A 54        FA 46         C 4</w:t>
                          </w:r>
                        </w:p>
                      </w:txbxContent>
                    </v:textbox>
                  </v:shape>
                  <v:shape id="Text Box 412" o:spid="_x0000_s1074" type="#_x0000_t202" style="position:absolute;left:11826;top:51531;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TbMcA&#10;AADeAAAADwAAAGRycy9kb3ducmV2LnhtbERPS2vCQBC+F/wPywi9iG6MD0p0FVtqq6WHRj14HLJj&#10;EszOptlV03/vFgq9zcf3nPmyNZW4UuNKywqGgwgEcWZ1ybmCw37dfwLhPLLGyjIp+CEHy0XnYY6J&#10;tjdO6brzuQgh7BJUUHhfJ1K6rCCDbmBr4sCdbGPQB9jkUjd4C+GmknEUTaXBkkNDgTW9FJSddxej&#10;4PWc+vTjsE173673HH++j7+yt6NSj912NQPhqfX/4j/3Rof58WQ8gt93wg1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k02zHAAAA3gAAAA8AAAAAAAAAAAAAAAAAmAIAAGRy&#10;cy9kb3ducmV2LnhtbFBLBQYAAAAABAAEAPUAAACMAwAAAAA=&#10;" strokecolor="black [3213]" strokeweight="2pt">
                    <v:textbox>
                      <w:txbxContent>
                        <w:p w:rsidR="004771DE" w:rsidRPr="00DC09D1" w:rsidRDefault="004771DE" w:rsidP="00EE555F">
                          <w:pPr>
                            <w:pStyle w:val="NormalWeb"/>
                            <w:spacing w:before="0" w:beforeAutospacing="0" w:after="0" w:afterAutospacing="0"/>
                            <w:jc w:val="center"/>
                            <w:rPr>
                              <w:rFonts w:ascii="Trebuchet MS" w:hAnsi="Trebuchet MS"/>
                              <w:color w:val="FF0000"/>
                              <w:kern w:val="24"/>
                              <w:sz w:val="12"/>
                              <w:szCs w:val="12"/>
                            </w:rPr>
                          </w:pPr>
                          <w:r w:rsidRPr="00DC09D1">
                            <w:rPr>
                              <w:rFonts w:ascii="Trebuchet MS" w:hAnsi="Trebuchet MS"/>
                              <w:color w:val="FF0000"/>
                              <w:kern w:val="24"/>
                              <w:sz w:val="12"/>
                              <w:szCs w:val="12"/>
                            </w:rPr>
                            <w:t>Laboratorio de Química orgánica I</w:t>
                          </w:r>
                        </w:p>
                        <w:p w:rsidR="004771DE" w:rsidRPr="00DC09D1" w:rsidRDefault="004771DE" w:rsidP="00EE555F">
                          <w:pPr>
                            <w:pStyle w:val="NormalWeb"/>
                            <w:spacing w:before="0" w:beforeAutospacing="0" w:after="0" w:afterAutospacing="0"/>
                            <w:jc w:val="center"/>
                            <w:rPr>
                              <w:rFonts w:ascii="Trebuchet MS" w:hAnsi="Trebuchet MS"/>
                              <w:color w:val="FF0000"/>
                              <w:sz w:val="12"/>
                              <w:szCs w:val="12"/>
                            </w:rPr>
                          </w:pPr>
                        </w:p>
                        <w:p w:rsidR="004771DE" w:rsidRPr="00DC09D1" w:rsidRDefault="004771DE" w:rsidP="00EE555F">
                          <w:pPr>
                            <w:pStyle w:val="NormalWeb"/>
                            <w:spacing w:before="0" w:beforeAutospacing="0" w:after="0" w:afterAutospacing="0"/>
                            <w:jc w:val="center"/>
                            <w:rPr>
                              <w:rFonts w:ascii="Trebuchet MS" w:hAnsi="Trebuchet MS"/>
                              <w:color w:val="FF0000"/>
                              <w:sz w:val="12"/>
                              <w:szCs w:val="12"/>
                            </w:rPr>
                          </w:pPr>
                          <w:r>
                            <w:rPr>
                              <w:rFonts w:ascii="Trebuchet MS" w:hAnsi="Trebuchet MS"/>
                              <w:color w:val="FF0000"/>
                              <w:sz w:val="12"/>
                              <w:szCs w:val="12"/>
                            </w:rPr>
                            <w:t>QU1</w:t>
                          </w:r>
                          <w:r w:rsidRPr="00DC09D1">
                            <w:rPr>
                              <w:rFonts w:ascii="Trebuchet MS" w:hAnsi="Trebuchet MS"/>
                              <w:color w:val="FF0000"/>
                              <w:sz w:val="12"/>
                              <w:szCs w:val="12"/>
                            </w:rPr>
                            <w:t>0802</w:t>
                          </w:r>
                        </w:p>
                        <w:p w:rsidR="004771DE" w:rsidRPr="00DC09D1" w:rsidRDefault="004771DE" w:rsidP="00EE555F">
                          <w:pPr>
                            <w:pStyle w:val="NormalWeb"/>
                            <w:spacing w:before="0" w:beforeAutospacing="0" w:after="0" w:afterAutospacing="0"/>
                            <w:rPr>
                              <w:rFonts w:ascii="Trebuchet MS" w:hAnsi="Trebuchet MS"/>
                              <w:color w:val="FF0000"/>
                              <w:sz w:val="12"/>
                              <w:szCs w:val="12"/>
                            </w:rPr>
                          </w:pPr>
                          <w:r w:rsidRPr="00B654E1">
                            <w:rPr>
                              <w:rFonts w:ascii="Trebuchet MS" w:hAnsi="Trebuchet MS"/>
                              <w:color w:val="FF0000"/>
                              <w:kern w:val="24"/>
                              <w:sz w:val="12"/>
                              <w:szCs w:val="12"/>
                            </w:rPr>
                            <w:t>A 72        FA 28</w:t>
                          </w:r>
                          <w:r>
                            <w:rPr>
                              <w:rFonts w:ascii="Trebuchet MS" w:hAnsi="Trebuchet MS"/>
                              <w:color w:val="FF0000"/>
                              <w:kern w:val="24"/>
                              <w:sz w:val="12"/>
                              <w:szCs w:val="12"/>
                            </w:rPr>
                            <w:t xml:space="preserve">         C 4</w:t>
                          </w:r>
                        </w:p>
                      </w:txbxContent>
                    </v:textbox>
                  </v:shape>
                  <v:shape id="Text Box 82" o:spid="_x0000_s1075" type="#_x0000_t202" style="position:absolute;left:35207;top:51531;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c4sEA&#10;AADeAAAADwAAAGRycy9kb3ducmV2LnhtbERP24rCMBB9X/Afwgi+aepdqlFEEFRkWS/4PDRjW2wm&#10;pYm2+/cbQdi3OZzrLFaNKcSLKpdbVtDvRSCIE6tzThVcL9vuDITzyBoLy6Tglxyslq2vBcba1nyi&#10;19mnIoSwi1FB5n0ZS+mSjAy6ni2JA3e3lUEfYJVKXWEdwk0hB1E0kQZzDg0ZlrTJKHmcn0aB3Nff&#10;Q3n8mUxv+8PzapweNqyV6rSb9RyEp8b/iz/unQ7zB+PRCN7vhBv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UXOLBAAAA3gAAAA8AAAAAAAAAAAAAAAAAmAIAAGRycy9kb3du&#10;cmV2LnhtbFBLBQYAAAAABAAEAPUAAACGAwAAAAA=&#10;" strokeweight="2pt">
                    <v:textbox>
                      <w:txbxContent>
                        <w:p w:rsidR="004771DE" w:rsidRPr="00DC09D1"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DC09D1">
                            <w:rPr>
                              <w:rFonts w:ascii="Trebuchet MS" w:hAnsi="Trebuchet MS"/>
                              <w:color w:val="FF0000"/>
                              <w:kern w:val="24"/>
                              <w:sz w:val="12"/>
                              <w:szCs w:val="12"/>
                            </w:rPr>
                            <w:t>Laboratorio de Microbiología</w:t>
                          </w:r>
                        </w:p>
                        <w:p w:rsidR="004771DE" w:rsidRPr="00DC09D1" w:rsidRDefault="004771DE" w:rsidP="00EE555F">
                          <w:pPr>
                            <w:pStyle w:val="NormalWeb"/>
                            <w:kinsoku w:val="0"/>
                            <w:overflowPunct w:val="0"/>
                            <w:spacing w:before="0" w:beforeAutospacing="0" w:after="0" w:afterAutospacing="0"/>
                            <w:jc w:val="center"/>
                            <w:rPr>
                              <w:color w:val="FF0000"/>
                            </w:rPr>
                          </w:pPr>
                        </w:p>
                        <w:p w:rsidR="004771DE" w:rsidRPr="00DC09D1"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BI1</w:t>
                          </w:r>
                          <w:r w:rsidRPr="00DC09D1">
                            <w:rPr>
                              <w:rFonts w:ascii="Trebuchet MS" w:hAnsi="Trebuchet MS"/>
                              <w:color w:val="FF0000"/>
                              <w:kern w:val="24"/>
                              <w:sz w:val="12"/>
                              <w:szCs w:val="12"/>
                            </w:rPr>
                            <w:t>1604</w:t>
                          </w:r>
                        </w:p>
                        <w:p w:rsidR="004771DE" w:rsidRPr="00DC09D1" w:rsidRDefault="004771DE" w:rsidP="00EE555F">
                          <w:pPr>
                            <w:pStyle w:val="NormalWeb"/>
                            <w:kinsoku w:val="0"/>
                            <w:overflowPunct w:val="0"/>
                            <w:spacing w:before="0" w:beforeAutospacing="0" w:after="0" w:afterAutospacing="0"/>
                            <w:rPr>
                              <w:color w:val="FF0000"/>
                            </w:rPr>
                          </w:pPr>
                          <w:r w:rsidRPr="00DC09D1">
                            <w:rPr>
                              <w:rFonts w:ascii="Trebuchet MS" w:hAnsi="Trebuchet MS"/>
                              <w:color w:val="FF0000"/>
                              <w:kern w:val="24"/>
                              <w:sz w:val="12"/>
                              <w:szCs w:val="12"/>
                            </w:rPr>
                            <w:t>A54        FA 21         C 3</w:t>
                          </w:r>
                        </w:p>
                      </w:txbxContent>
                    </v:textbox>
                  </v:shape>
                  <v:shape id="Text Box 82" o:spid="_x0000_s1076" type="#_x0000_t202" style="position:absolute;top:51531;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j5ecEA&#10;AADeAAAADwAAAGRycy9kb3ducmV2LnhtbERP24rCMBB9X/Afwgi+aepdqlFEEHRZxBs+D83YFptJ&#10;aaKtf79ZEPZtDuc6i1VjCvGiyuWWFfR7EQjixOqcUwXXy7Y7A+E8ssbCMil4k4PVsvW1wFjbmk/0&#10;OvtUhBB2MSrIvC9jKV2SkUHXsyVx4O62MugDrFKpK6xDuCnkIIom0mDOoSHDkjYZJY/z0yiQ+/ow&#10;lD/HyfS2/35ejdPDhrVSnXaznoPw1Ph/8ce902H+YDwaw9874Qa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Y+XnBAAAA3gAAAA8AAAAAAAAAAAAAAAAAmAIAAGRycy9kb3du&#10;cmV2LnhtbFBLBQYAAAAABAAEAPUAAACGAwAAAAA=&#10;" strokeweight="2pt">
                    <v:textbox>
                      <w:txbxContent>
                        <w:p w:rsidR="004771DE" w:rsidRDefault="004771DE" w:rsidP="00EE555F">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Laboratorio de Química general</w:t>
                          </w:r>
                        </w:p>
                        <w:p w:rsidR="004771DE" w:rsidRDefault="004771DE" w:rsidP="00EE555F">
                          <w:pPr>
                            <w:pStyle w:val="NormalWeb"/>
                            <w:spacing w:before="0" w:beforeAutospacing="0" w:after="0" w:afterAutospacing="0"/>
                            <w:jc w:val="center"/>
                          </w:pPr>
                        </w:p>
                        <w:p w:rsidR="004771DE" w:rsidRDefault="004771DE" w:rsidP="00EE555F">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QU10601</w:t>
                          </w:r>
                        </w:p>
                        <w:p w:rsidR="004771DE" w:rsidRDefault="004771DE" w:rsidP="00EE555F">
                          <w:pPr>
                            <w:pStyle w:val="NormalWeb"/>
                            <w:spacing w:before="0" w:beforeAutospacing="0" w:after="0" w:afterAutospacing="0"/>
                          </w:pPr>
                          <w:r w:rsidRPr="00B654E1">
                            <w:rPr>
                              <w:rFonts w:ascii="Trebuchet MS" w:hAnsi="Trebuchet MS"/>
                              <w:color w:val="FF0000"/>
                              <w:kern w:val="24"/>
                              <w:sz w:val="12"/>
                              <w:szCs w:val="12"/>
                            </w:rPr>
                            <w:t>A 54        FA 21</w:t>
                          </w:r>
                          <w:r>
                            <w:rPr>
                              <w:rFonts w:ascii="Trebuchet MS" w:hAnsi="Trebuchet MS"/>
                              <w:color w:val="FF0000"/>
                              <w:kern w:val="24"/>
                              <w:sz w:val="12"/>
                              <w:szCs w:val="12"/>
                            </w:rPr>
                            <w:t xml:space="preserve">         C 3</w:t>
                          </w:r>
                        </w:p>
                      </w:txbxContent>
                    </v:textbox>
                  </v:shape>
                  <v:shape id="Text Box 412" o:spid="_x0000_s1077" type="#_x0000_t202" style="position:absolute;left:231;top:30384;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w9McA&#10;AADeAAAADwAAAGRycy9kb3ducmV2LnhtbERPTWvCQBC9F/wPywi9iG4arEjqKlqsVumhST14HLJj&#10;EszOxuxW03/fLQi9zeN9zmzRmVpcqXWVZQVPowgEcW51xYWCw9fbcArCeWSNtWVS8EMOFvPewwwT&#10;bW+c0jXzhQgh7BJUUHrfJFK6vCSDbmQb4sCdbGvQB9gWUrd4C+GmlnEUTaTBikNDiQ29lpSfs2+j&#10;YH1Ofbo/7NLBxQ1W8cd2/Jlvjko99rvlCwhPnf8X393vOsyPn8cT+Hsn3C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TcPTHAAAA3gAAAA8AAAAAAAAAAAAAAAAAmAIAAGRy&#10;cy9kb3ducmV2LnhtbFBLBQYAAAAABAAEAPUAAACMAwAAAAA=&#10;" strokecolor="black [3213]" strokeweight="2pt">
                    <v:textbox>
                      <w:txbxContent>
                        <w:p w:rsidR="004771DE" w:rsidRPr="007B6906"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r w:rsidRPr="007B6906">
                            <w:rPr>
                              <w:rFonts w:ascii="Trebuchet MS" w:hAnsi="Trebuchet MS"/>
                              <w:color w:val="FF0000"/>
                              <w:kern w:val="24"/>
                              <w:sz w:val="12"/>
                              <w:szCs w:val="12"/>
                            </w:rPr>
                            <w:t>Física</w:t>
                          </w:r>
                          <w:r>
                            <w:rPr>
                              <w:rFonts w:ascii="Trebuchet MS" w:hAnsi="Trebuchet MS"/>
                              <w:color w:val="FF0000"/>
                              <w:kern w:val="24"/>
                              <w:sz w:val="12"/>
                              <w:szCs w:val="12"/>
                            </w:rPr>
                            <w:t xml:space="preserve"> de los procesos biológicos</w:t>
                          </w:r>
                        </w:p>
                        <w:p w:rsidR="004771DE" w:rsidRPr="007B6906" w:rsidRDefault="004771DE" w:rsidP="00EE555F">
                          <w:pPr>
                            <w:pStyle w:val="NormalWeb"/>
                            <w:kinsoku w:val="0"/>
                            <w:overflowPunct w:val="0"/>
                            <w:spacing w:before="0" w:beforeAutospacing="0" w:after="0" w:afterAutospacing="0"/>
                            <w:jc w:val="center"/>
                            <w:rPr>
                              <w:rFonts w:ascii="Trebuchet MS" w:hAnsi="Trebuchet MS"/>
                              <w:color w:val="FF0000"/>
                              <w:kern w:val="24"/>
                              <w:sz w:val="12"/>
                              <w:szCs w:val="12"/>
                            </w:rPr>
                          </w:pPr>
                        </w:p>
                        <w:p w:rsidR="004771DE" w:rsidRPr="007B6906" w:rsidRDefault="004771DE" w:rsidP="00EE555F">
                          <w:pPr>
                            <w:pStyle w:val="NormalWeb"/>
                            <w:kinsoku w:val="0"/>
                            <w:overflowPunct w:val="0"/>
                            <w:spacing w:before="0" w:beforeAutospacing="0" w:after="0" w:afterAutospacing="0"/>
                            <w:jc w:val="center"/>
                            <w:rPr>
                              <w:rFonts w:ascii="Trebuchet MS" w:hAnsi="Trebuchet MS"/>
                              <w:color w:val="FF0000"/>
                              <w:sz w:val="12"/>
                              <w:szCs w:val="12"/>
                            </w:rPr>
                          </w:pPr>
                          <w:r w:rsidRPr="007B6906">
                            <w:rPr>
                              <w:rFonts w:ascii="Trebuchet MS" w:hAnsi="Trebuchet MS"/>
                              <w:color w:val="FF0000"/>
                              <w:kern w:val="24"/>
                              <w:sz w:val="12"/>
                              <w:szCs w:val="12"/>
                            </w:rPr>
                            <w:t xml:space="preserve"> </w:t>
                          </w:r>
                          <w:r w:rsidRPr="007B6906">
                            <w:rPr>
                              <w:rFonts w:ascii="Trebuchet MS" w:hAnsi="Trebuchet MS"/>
                              <w:color w:val="FF0000"/>
                              <w:sz w:val="12"/>
                              <w:szCs w:val="12"/>
                            </w:rPr>
                            <w:t>FI</w:t>
                          </w:r>
                          <w:r>
                            <w:rPr>
                              <w:rFonts w:ascii="Trebuchet MS" w:hAnsi="Trebuchet MS"/>
                              <w:color w:val="FF0000"/>
                              <w:sz w:val="12"/>
                              <w:szCs w:val="12"/>
                            </w:rPr>
                            <w:t>10301</w:t>
                          </w:r>
                        </w:p>
                        <w:p w:rsidR="004771DE" w:rsidRPr="007B6906" w:rsidRDefault="004771DE" w:rsidP="00EE555F">
                          <w:pPr>
                            <w:pStyle w:val="NormalWeb"/>
                            <w:spacing w:before="0" w:beforeAutospacing="0" w:after="0" w:afterAutospacing="0"/>
                            <w:rPr>
                              <w:rFonts w:ascii="Trebuchet MS" w:hAnsi="Trebuchet MS"/>
                              <w:color w:val="FF0000"/>
                              <w:sz w:val="12"/>
                              <w:szCs w:val="12"/>
                            </w:rPr>
                          </w:pPr>
                          <w:r>
                            <w:rPr>
                              <w:rFonts w:ascii="Trebuchet MS" w:hAnsi="Trebuchet MS"/>
                              <w:color w:val="FF0000"/>
                              <w:kern w:val="24"/>
                              <w:sz w:val="12"/>
                              <w:szCs w:val="12"/>
                            </w:rPr>
                            <w:t>A 54</w:t>
                          </w:r>
                          <w:r w:rsidRPr="007B6906">
                            <w:rPr>
                              <w:rFonts w:ascii="Trebuchet MS" w:hAnsi="Trebuchet MS"/>
                              <w:color w:val="FF0000"/>
                              <w:kern w:val="24"/>
                              <w:sz w:val="12"/>
                              <w:szCs w:val="12"/>
                            </w:rPr>
                            <w:t xml:space="preserve"> L3</w:t>
                          </w:r>
                          <w:r>
                            <w:rPr>
                              <w:rFonts w:ascii="Trebuchet MS" w:hAnsi="Trebuchet MS"/>
                              <w:color w:val="FF0000"/>
                              <w:kern w:val="24"/>
                              <w:sz w:val="12"/>
                              <w:szCs w:val="12"/>
                            </w:rPr>
                            <w:t>6  FA 35       C 5</w:t>
                          </w:r>
                        </w:p>
                      </w:txbxContent>
                    </v:textbox>
                  </v:shape>
                  <v:shape id="Text Box 84" o:spid="_x0000_s1078" type="#_x0000_t202" style="position:absolute;left:82329;top:24211;width:13680;height:3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ClcIA&#10;AADeAAAADwAAAGRycy9kb3ducmV2LnhtbERP24rCMBB9F/yHMMK+abq6VqlGWRYWVhHxhs9DM7Zl&#10;m0lpoq1/bwTBtzmc68yXrSnFjWpXWFbwOYhAEKdWF5wpOB1/+1MQziNrLC2Tgjs5WC66nTkm2ja8&#10;p9vBZyKEsEtQQe59lUjp0pwMuoGtiAN3sbVBH2CdSV1jE8JNKYdRFEuDBYeGHCv6ySn9P1yNArlq&#10;tiO52cWT82p9PRmnRy1rpT567fcMhKfWv8Uv958O84fjrwk83wk3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sKVwgAAAN4AAAAPAAAAAAAAAAAAAAAAAJgCAABkcnMvZG93&#10;bnJldi54bWxQSwUGAAAAAAQABAD1AAAAhwMAAAAA&#10;" strokeweight="2pt">
                    <v:textbox>
                      <w:txbxContent>
                        <w:p w:rsidR="004771DE" w:rsidRPr="00B654E1" w:rsidRDefault="004771DE" w:rsidP="00EE555F">
                          <w:pPr>
                            <w:pStyle w:val="NormalWeb"/>
                            <w:kinsoku w:val="0"/>
                            <w:overflowPunct w:val="0"/>
                            <w:spacing w:before="0" w:beforeAutospacing="0" w:after="0" w:afterAutospacing="0"/>
                            <w:jc w:val="center"/>
                            <w:rPr>
                              <w:sz w:val="20"/>
                              <w:szCs w:val="20"/>
                            </w:rPr>
                          </w:pPr>
                          <w:r w:rsidRPr="00B654E1">
                            <w:rPr>
                              <w:rFonts w:ascii="Trebuchet MS" w:hAnsi="Trebuchet MS"/>
                              <w:color w:val="FF0000"/>
                              <w:kern w:val="24"/>
                              <w:sz w:val="20"/>
                              <w:szCs w:val="20"/>
                            </w:rPr>
                            <w:t>Área bá</w:t>
                          </w:r>
                          <w:r>
                            <w:rPr>
                              <w:rFonts w:ascii="Trebuchet MS" w:hAnsi="Trebuchet MS"/>
                              <w:color w:val="FF0000"/>
                              <w:kern w:val="24"/>
                              <w:sz w:val="20"/>
                              <w:szCs w:val="20"/>
                            </w:rPr>
                            <w:t xml:space="preserve">sica </w:t>
                          </w:r>
                          <w:r w:rsidRPr="00B654E1">
                            <w:rPr>
                              <w:rFonts w:ascii="Trebuchet MS" w:hAnsi="Trebuchet MS"/>
                              <w:color w:val="FF0000"/>
                              <w:kern w:val="24"/>
                              <w:sz w:val="20"/>
                              <w:szCs w:val="20"/>
                            </w:rPr>
                            <w:t>común</w:t>
                          </w:r>
                        </w:p>
                        <w:p w:rsidR="004771DE" w:rsidRPr="00B654E1" w:rsidRDefault="004771DE" w:rsidP="00EE555F">
                          <w:pPr>
                            <w:pStyle w:val="NormalWeb"/>
                            <w:kinsoku w:val="0"/>
                            <w:overflowPunct w:val="0"/>
                            <w:spacing w:before="0" w:beforeAutospacing="0" w:after="0" w:afterAutospacing="0"/>
                            <w:jc w:val="center"/>
                            <w:rPr>
                              <w:sz w:val="20"/>
                              <w:szCs w:val="20"/>
                            </w:rPr>
                          </w:pPr>
                          <w:r>
                            <w:rPr>
                              <w:rFonts w:ascii="Trebuchet MS" w:hAnsi="Trebuchet MS"/>
                              <w:color w:val="FF0000"/>
                              <w:kern w:val="24"/>
                              <w:sz w:val="20"/>
                              <w:szCs w:val="20"/>
                            </w:rPr>
                            <w:t>78</w:t>
                          </w:r>
                          <w:r w:rsidRPr="00B654E1">
                            <w:rPr>
                              <w:rFonts w:ascii="Trebuchet MS" w:hAnsi="Trebuchet MS"/>
                              <w:color w:val="FF0000"/>
                              <w:kern w:val="24"/>
                              <w:sz w:val="20"/>
                              <w:szCs w:val="20"/>
                            </w:rPr>
                            <w:t xml:space="preserve"> C = </w:t>
                          </w:r>
                          <w:r>
                            <w:rPr>
                              <w:rFonts w:ascii="Trebuchet MS" w:hAnsi="Trebuchet MS"/>
                              <w:color w:val="FF0000"/>
                              <w:kern w:val="24"/>
                              <w:sz w:val="20"/>
                              <w:szCs w:val="20"/>
                            </w:rPr>
                            <w:t>30</w:t>
                          </w:r>
                          <w:r w:rsidRPr="00B654E1">
                            <w:rPr>
                              <w:rFonts w:ascii="Trebuchet MS" w:hAnsi="Trebuchet MS"/>
                              <w:color w:val="FF0000"/>
                              <w:kern w:val="24"/>
                              <w:sz w:val="20"/>
                              <w:szCs w:val="20"/>
                            </w:rPr>
                            <w:t>.</w:t>
                          </w:r>
                          <w:r>
                            <w:rPr>
                              <w:rFonts w:ascii="Trebuchet MS" w:hAnsi="Trebuchet MS"/>
                              <w:color w:val="FF0000"/>
                              <w:kern w:val="24"/>
                              <w:sz w:val="20"/>
                              <w:szCs w:val="20"/>
                            </w:rPr>
                            <w:t>47</w:t>
                          </w:r>
                          <w:r w:rsidRPr="00B654E1">
                            <w:rPr>
                              <w:rFonts w:ascii="Trebuchet MS" w:hAnsi="Trebuchet MS"/>
                              <w:color w:val="FF0000"/>
                              <w:kern w:val="24"/>
                              <w:sz w:val="20"/>
                              <w:szCs w:val="20"/>
                            </w:rPr>
                            <w:t>%</w:t>
                          </w:r>
                        </w:p>
                      </w:txbxContent>
                    </v:textbox>
                  </v:shape>
                  <v:shape id="Text Box 84" o:spid="_x0000_s1079" type="#_x0000_t202" style="position:absolute;left:82424;top:28799;width:13680;height:5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lW58cA&#10;AADeAAAADwAAAGRycy9kb3ducmV2LnhtbESPT2vCQBDF74V+h2UK3nRT/1ViNlIKBS1FrIrnITtN&#10;QrOzIbua+O07h0JvM7w37/0m2wyuUTfqQu3ZwPMkAUVceFtzaeB8eh+vQIWIbLHxTAbuFGCTPz5k&#10;mFrf8xfdjrFUEsIhRQNVjG2qdSgqchgmviUW7dt3DqOsXalth72Eu0ZPk2SpHdYsDRW29FZR8XO8&#10;OgN61+9n+vOwfLnsPq5nF+xsYGvM6Gl4XYOKNMR/89/11gr+dDEXXnlHZ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ZVufHAAAA3gAAAA8AAAAAAAAAAAAAAAAAmAIAAGRy&#10;cy9kb3ducmV2LnhtbFBLBQYAAAAABAAEAPUAAACMAwAAAAA=&#10;" strokeweight="2pt">
                    <v:textbox>
                      <w:txbxContent>
                        <w:p w:rsidR="004771DE" w:rsidRPr="00B654E1" w:rsidRDefault="004771DE" w:rsidP="00EE555F">
                          <w:pPr>
                            <w:pStyle w:val="NormalWeb"/>
                            <w:kinsoku w:val="0"/>
                            <w:overflowPunct w:val="0"/>
                            <w:spacing w:before="0" w:beforeAutospacing="0" w:after="0" w:afterAutospacing="0"/>
                            <w:jc w:val="center"/>
                            <w:rPr>
                              <w:color w:val="70AD47" w:themeColor="accent6"/>
                              <w:sz w:val="20"/>
                              <w:szCs w:val="20"/>
                            </w:rPr>
                          </w:pPr>
                          <w:r w:rsidRPr="00B654E1">
                            <w:rPr>
                              <w:rFonts w:ascii="Trebuchet MS" w:hAnsi="Trebuchet MS"/>
                              <w:color w:val="70AD47" w:themeColor="accent6"/>
                              <w:kern w:val="24"/>
                              <w:sz w:val="20"/>
                              <w:szCs w:val="20"/>
                            </w:rPr>
                            <w:t>Área básica disciplinar</w:t>
                          </w:r>
                        </w:p>
                        <w:p w:rsidR="004771DE" w:rsidRPr="00B654E1" w:rsidRDefault="004771DE" w:rsidP="00EE555F">
                          <w:pPr>
                            <w:pStyle w:val="NormalWeb"/>
                            <w:kinsoku w:val="0"/>
                            <w:overflowPunct w:val="0"/>
                            <w:spacing w:before="0" w:beforeAutospacing="0" w:after="0" w:afterAutospacing="0"/>
                            <w:jc w:val="center"/>
                            <w:rPr>
                              <w:color w:val="70AD47" w:themeColor="accent6"/>
                              <w:sz w:val="20"/>
                              <w:szCs w:val="20"/>
                            </w:rPr>
                          </w:pPr>
                          <w:r>
                            <w:rPr>
                              <w:rFonts w:ascii="Trebuchet MS" w:hAnsi="Trebuchet MS"/>
                              <w:color w:val="70AD47" w:themeColor="accent6"/>
                              <w:kern w:val="24"/>
                              <w:sz w:val="20"/>
                              <w:szCs w:val="20"/>
                            </w:rPr>
                            <w:t xml:space="preserve"> 33</w:t>
                          </w:r>
                          <w:r w:rsidRPr="00B654E1">
                            <w:rPr>
                              <w:rFonts w:ascii="Trebuchet MS" w:hAnsi="Trebuchet MS"/>
                              <w:color w:val="70AD47" w:themeColor="accent6"/>
                              <w:kern w:val="24"/>
                              <w:sz w:val="20"/>
                              <w:szCs w:val="20"/>
                            </w:rPr>
                            <w:t xml:space="preserve"> C = </w:t>
                          </w:r>
                          <w:r>
                            <w:rPr>
                              <w:rFonts w:ascii="Trebuchet MS" w:hAnsi="Trebuchet MS"/>
                              <w:color w:val="70AD47" w:themeColor="accent6"/>
                              <w:kern w:val="24"/>
                              <w:sz w:val="20"/>
                              <w:szCs w:val="20"/>
                            </w:rPr>
                            <w:t>12</w:t>
                          </w:r>
                          <w:r w:rsidRPr="00B654E1">
                            <w:rPr>
                              <w:rFonts w:ascii="Trebuchet MS" w:hAnsi="Trebuchet MS"/>
                              <w:color w:val="70AD47" w:themeColor="accent6"/>
                              <w:kern w:val="24"/>
                              <w:sz w:val="20"/>
                              <w:szCs w:val="20"/>
                            </w:rPr>
                            <w:t>.</w:t>
                          </w:r>
                          <w:r>
                            <w:rPr>
                              <w:rFonts w:ascii="Trebuchet MS" w:hAnsi="Trebuchet MS"/>
                              <w:color w:val="70AD47" w:themeColor="accent6"/>
                              <w:kern w:val="24"/>
                              <w:sz w:val="20"/>
                              <w:szCs w:val="20"/>
                            </w:rPr>
                            <w:t>90</w:t>
                          </w:r>
                          <w:r w:rsidRPr="00B654E1">
                            <w:rPr>
                              <w:rFonts w:ascii="Trebuchet MS" w:hAnsi="Trebuchet MS"/>
                              <w:color w:val="70AD47" w:themeColor="accent6"/>
                              <w:kern w:val="24"/>
                              <w:sz w:val="20"/>
                              <w:szCs w:val="20"/>
                            </w:rPr>
                            <w:t>%</w:t>
                          </w:r>
                        </w:p>
                      </w:txbxContent>
                    </v:textbox>
                  </v:shape>
                  <v:shape id="Text Box 84" o:spid="_x0000_s1080" type="#_x0000_t202" style="position:absolute;left:82424;top:34941;width:1368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zfMMA&#10;AADeAAAADwAAAGRycy9kb3ducmV2LnhtbERP24rCMBB9F/yHMIJvmqq7XqpRlgVhlUW84fPQjG2x&#10;mZQm2vr3RljYtzmc6yxWjSnEgyqXW1Yw6EcgiBOrc04VnE/r3hSE88gaC8uk4EkOVst2a4GxtjUf&#10;6HH0qQgh7GJUkHlfxlK6JCODrm9L4sBdbWXQB1ilUldYh3BTyGEUjaXBnENDhiV9Z5TcjnejQG7q&#10;3Uj+7seTy2Z7PxunRw1rpbqd5msOwlPj/8V/7h8d5g8/P2bwfifc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XzfMMAAADeAAAADwAAAAAAAAAAAAAAAACYAgAAZHJzL2Rv&#10;d25yZXYueG1sUEsFBgAAAAAEAAQA9QAAAIgDAAAAAA==&#10;" strokeweight="2pt">
                    <v:textbox>
                      <w:txbxContent>
                        <w:p w:rsidR="004771DE" w:rsidRPr="00B654E1" w:rsidRDefault="004771DE" w:rsidP="00EE555F">
                          <w:pPr>
                            <w:pStyle w:val="NormalWeb"/>
                            <w:kinsoku w:val="0"/>
                            <w:overflowPunct w:val="0"/>
                            <w:spacing w:before="0" w:beforeAutospacing="0" w:after="0" w:afterAutospacing="0"/>
                            <w:jc w:val="center"/>
                            <w:rPr>
                              <w:sz w:val="20"/>
                              <w:szCs w:val="20"/>
                            </w:rPr>
                          </w:pPr>
                          <w:r w:rsidRPr="00B654E1">
                            <w:rPr>
                              <w:rFonts w:ascii="Trebuchet MS" w:hAnsi="Trebuchet MS"/>
                              <w:color w:val="2E74B5" w:themeColor="accent1" w:themeShade="BF"/>
                              <w:kern w:val="24"/>
                              <w:sz w:val="20"/>
                              <w:szCs w:val="20"/>
                            </w:rPr>
                            <w:t>Área general</w:t>
                          </w:r>
                        </w:p>
                        <w:p w:rsidR="004771DE" w:rsidRPr="00B654E1" w:rsidRDefault="004771DE" w:rsidP="00EE555F">
                          <w:pPr>
                            <w:pStyle w:val="NormalWeb"/>
                            <w:kinsoku w:val="0"/>
                            <w:overflowPunct w:val="0"/>
                            <w:spacing w:before="0" w:beforeAutospacing="0" w:after="0" w:afterAutospacing="0"/>
                            <w:jc w:val="center"/>
                            <w:rPr>
                              <w:sz w:val="20"/>
                              <w:szCs w:val="20"/>
                            </w:rPr>
                          </w:pPr>
                          <w:r w:rsidRPr="00B654E1">
                            <w:rPr>
                              <w:rFonts w:ascii="Trebuchet MS" w:hAnsi="Trebuchet MS"/>
                              <w:color w:val="2E74B5" w:themeColor="accent1" w:themeShade="BF"/>
                              <w:kern w:val="24"/>
                              <w:sz w:val="20"/>
                              <w:szCs w:val="20"/>
                            </w:rPr>
                            <w:t xml:space="preserve"> 2</w:t>
                          </w:r>
                          <w:r>
                            <w:rPr>
                              <w:rFonts w:ascii="Trebuchet MS" w:hAnsi="Trebuchet MS"/>
                              <w:color w:val="2E74B5" w:themeColor="accent1" w:themeShade="BF"/>
                              <w:kern w:val="24"/>
                              <w:sz w:val="20"/>
                              <w:szCs w:val="20"/>
                            </w:rPr>
                            <w:t>2</w:t>
                          </w:r>
                          <w:r w:rsidRPr="00B654E1">
                            <w:rPr>
                              <w:rFonts w:ascii="Trebuchet MS" w:hAnsi="Trebuchet MS"/>
                              <w:color w:val="2E74B5" w:themeColor="accent1" w:themeShade="BF"/>
                              <w:kern w:val="24"/>
                              <w:sz w:val="20"/>
                              <w:szCs w:val="20"/>
                            </w:rPr>
                            <w:t xml:space="preserve"> C = </w:t>
                          </w:r>
                          <w:r>
                            <w:rPr>
                              <w:rFonts w:ascii="Trebuchet MS" w:hAnsi="Trebuchet MS"/>
                              <w:color w:val="2E74B5" w:themeColor="accent1" w:themeShade="BF"/>
                              <w:kern w:val="24"/>
                              <w:sz w:val="20"/>
                              <w:szCs w:val="20"/>
                            </w:rPr>
                            <w:t>8</w:t>
                          </w:r>
                          <w:r w:rsidRPr="00B654E1">
                            <w:rPr>
                              <w:rFonts w:ascii="Trebuchet MS" w:hAnsi="Trebuchet MS"/>
                              <w:color w:val="2E74B5" w:themeColor="accent1" w:themeShade="BF"/>
                              <w:kern w:val="24"/>
                              <w:sz w:val="20"/>
                              <w:szCs w:val="20"/>
                            </w:rPr>
                            <w:t>.</w:t>
                          </w:r>
                          <w:r>
                            <w:rPr>
                              <w:rFonts w:ascii="Trebuchet MS" w:hAnsi="Trebuchet MS"/>
                              <w:color w:val="2E74B5" w:themeColor="accent1" w:themeShade="BF"/>
                              <w:kern w:val="24"/>
                              <w:sz w:val="20"/>
                              <w:szCs w:val="20"/>
                            </w:rPr>
                            <w:t>59</w:t>
                          </w:r>
                          <w:r w:rsidRPr="00B654E1">
                            <w:rPr>
                              <w:rFonts w:ascii="Trebuchet MS" w:hAnsi="Trebuchet MS"/>
                              <w:color w:val="2E74B5" w:themeColor="accent1" w:themeShade="BF"/>
                              <w:kern w:val="24"/>
                              <w:sz w:val="20"/>
                              <w:szCs w:val="20"/>
                            </w:rPr>
                            <w:t>%</w:t>
                          </w:r>
                        </w:p>
                      </w:txbxContent>
                    </v:textbox>
                  </v:shape>
                  <v:shape id="Text Box 84" o:spid="_x0000_s1081" type="#_x0000_t202" style="position:absolute;left:82424;top:39723;width:13680;height:5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MPMYA&#10;AADeAAAADwAAAGRycy9kb3ducmV2LnhtbESPQWvCQBCF74X+h2UK3uqmilZiNlIKgkopasXzkB2T&#10;0OxsyK4m/nvnUOhthnnz3vuy1eAadaMu1J4NvI0TUMSFtzWXBk4/69cFqBCRLTaeycCdAqzy56cM&#10;U+t7PtDtGEslJhxSNFDF2KZah6Iih2HsW2K5XXznMMraldp22Iu5a/QkSebaYc2SUGFLnxUVv8er&#10;M6C3/fdUf+3n7+ft7npywU4HtsaMXoaPJahIQ/wX/31vrNSfzGYCIDgyg8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bMPMYAAADeAAAADwAAAAAAAAAAAAAAAACYAgAAZHJz&#10;L2Rvd25yZXYueG1sUEsFBgAAAAAEAAQA9QAAAIsDAAAAAA==&#10;" strokeweight="2pt">
                    <v:textbox>
                      <w:txbxContent>
                        <w:p w:rsidR="004771DE" w:rsidRPr="00B654E1" w:rsidRDefault="004771DE" w:rsidP="00EE555F">
                          <w:pPr>
                            <w:pStyle w:val="NormalWeb"/>
                            <w:kinsoku w:val="0"/>
                            <w:overflowPunct w:val="0"/>
                            <w:spacing w:before="0" w:beforeAutospacing="0" w:after="0" w:afterAutospacing="0"/>
                            <w:jc w:val="center"/>
                            <w:rPr>
                              <w:sz w:val="20"/>
                              <w:szCs w:val="20"/>
                            </w:rPr>
                          </w:pPr>
                          <w:r w:rsidRPr="00B654E1">
                            <w:rPr>
                              <w:rFonts w:ascii="Trebuchet MS" w:hAnsi="Trebuchet MS"/>
                              <w:color w:val="000000" w:themeColor="text1"/>
                              <w:kern w:val="24"/>
                              <w:sz w:val="20"/>
                              <w:szCs w:val="20"/>
                            </w:rPr>
                            <w:t>Área de profundización</w:t>
                          </w:r>
                        </w:p>
                        <w:p w:rsidR="004771DE" w:rsidRPr="00B654E1" w:rsidRDefault="004771DE" w:rsidP="00EE555F">
                          <w:pPr>
                            <w:pStyle w:val="NormalWeb"/>
                            <w:kinsoku w:val="0"/>
                            <w:overflowPunct w:val="0"/>
                            <w:spacing w:before="0" w:beforeAutospacing="0" w:after="0" w:afterAutospacing="0"/>
                            <w:jc w:val="center"/>
                            <w:rPr>
                              <w:sz w:val="20"/>
                              <w:szCs w:val="20"/>
                            </w:rPr>
                          </w:pPr>
                          <w:r>
                            <w:rPr>
                              <w:rFonts w:ascii="Trebuchet MS" w:hAnsi="Trebuchet MS"/>
                              <w:color w:val="000000" w:themeColor="text1"/>
                              <w:kern w:val="24"/>
                              <w:sz w:val="20"/>
                              <w:szCs w:val="20"/>
                            </w:rPr>
                            <w:t>101</w:t>
                          </w:r>
                          <w:r w:rsidRPr="00B654E1">
                            <w:rPr>
                              <w:rFonts w:ascii="Trebuchet MS" w:hAnsi="Trebuchet MS"/>
                              <w:color w:val="000000" w:themeColor="text1"/>
                              <w:kern w:val="24"/>
                              <w:sz w:val="20"/>
                              <w:szCs w:val="20"/>
                            </w:rPr>
                            <w:t xml:space="preserve"> C = </w:t>
                          </w:r>
                          <w:r>
                            <w:rPr>
                              <w:rFonts w:ascii="Trebuchet MS" w:hAnsi="Trebuchet MS"/>
                              <w:color w:val="000000" w:themeColor="text1"/>
                              <w:kern w:val="24"/>
                              <w:sz w:val="20"/>
                              <w:szCs w:val="20"/>
                            </w:rPr>
                            <w:t>39</w:t>
                          </w:r>
                          <w:r w:rsidRPr="00B654E1">
                            <w:rPr>
                              <w:rFonts w:ascii="Trebuchet MS" w:hAnsi="Trebuchet MS"/>
                              <w:color w:val="000000" w:themeColor="text1"/>
                              <w:kern w:val="24"/>
                              <w:sz w:val="20"/>
                              <w:szCs w:val="20"/>
                            </w:rPr>
                            <w:t>.</w:t>
                          </w:r>
                          <w:r>
                            <w:rPr>
                              <w:rFonts w:ascii="Trebuchet MS" w:hAnsi="Trebuchet MS"/>
                              <w:color w:val="000000" w:themeColor="text1"/>
                              <w:kern w:val="24"/>
                              <w:sz w:val="20"/>
                              <w:szCs w:val="20"/>
                            </w:rPr>
                            <w:t>45</w:t>
                          </w:r>
                          <w:r w:rsidRPr="00B654E1">
                            <w:rPr>
                              <w:rFonts w:ascii="Trebuchet MS" w:hAnsi="Trebuchet MS"/>
                              <w:color w:val="000000" w:themeColor="text1"/>
                              <w:kern w:val="24"/>
                              <w:sz w:val="20"/>
                              <w:szCs w:val="20"/>
                            </w:rPr>
                            <w:t xml:space="preserve">% </w:t>
                          </w:r>
                        </w:p>
                      </w:txbxContent>
                    </v:textbox>
                  </v:shape>
                  <v:shape id="Text Box 84" o:spid="_x0000_s1082" type="#_x0000_t202" style="position:absolute;left:82424;top:45875;width:13680;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p8MA&#10;AADeAAAADwAAAGRycy9kb3ducmV2LnhtbERP22rCQBB9L/gPywi+NRsVL0RXEUEwpZQ2is9DdkyC&#10;2dmQXZP077uFQt/mcK6z3Q+mFh21rrKsYBrFIIhzqysuFFwvp9c1COeRNdaWScE3OdjvRi9bTLTt&#10;+Yu6zBcihLBLUEHpfZNI6fKSDLrINsSBu9vWoA+wLaRusQ/hppazOF5KgxWHhhIbOpaUP7KnUSDT&#10;/mMu3z+Xq1v69rwap+cDa6Um4+GwAeFp8P/iP/dZh/mzxWIKv++EG+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pp8MAAADeAAAADwAAAAAAAAAAAAAAAACYAgAAZHJzL2Rv&#10;d25yZXYueG1sUEsFBgAAAAAEAAQA9QAAAIgDAAAAAA==&#10;" strokeweight="2pt">
                    <v:textbox>
                      <w:txbxContent>
                        <w:p w:rsidR="004771DE" w:rsidRPr="00B654E1" w:rsidRDefault="004771DE" w:rsidP="00EE555F">
                          <w:pPr>
                            <w:pStyle w:val="NormalWeb"/>
                            <w:kinsoku w:val="0"/>
                            <w:overflowPunct w:val="0"/>
                            <w:spacing w:before="0" w:beforeAutospacing="0" w:after="0" w:afterAutospacing="0"/>
                            <w:jc w:val="center"/>
                            <w:rPr>
                              <w:sz w:val="20"/>
                              <w:szCs w:val="20"/>
                            </w:rPr>
                          </w:pPr>
                          <w:r w:rsidRPr="00B654E1">
                            <w:rPr>
                              <w:rFonts w:ascii="Trebuchet MS" w:hAnsi="Trebuchet MS"/>
                              <w:color w:val="BF8F00" w:themeColor="accent4" w:themeShade="BF"/>
                              <w:kern w:val="24"/>
                              <w:sz w:val="20"/>
                              <w:szCs w:val="20"/>
                            </w:rPr>
                            <w:t>Área complementaria</w:t>
                          </w:r>
                        </w:p>
                        <w:p w:rsidR="004771DE" w:rsidRPr="00B654E1" w:rsidRDefault="004771DE" w:rsidP="00EE555F">
                          <w:pPr>
                            <w:pStyle w:val="NormalWeb"/>
                            <w:kinsoku w:val="0"/>
                            <w:overflowPunct w:val="0"/>
                            <w:spacing w:before="0" w:beforeAutospacing="0" w:after="0" w:afterAutospacing="0"/>
                            <w:jc w:val="center"/>
                            <w:rPr>
                              <w:sz w:val="20"/>
                              <w:szCs w:val="20"/>
                            </w:rPr>
                          </w:pPr>
                          <w:r w:rsidRPr="00B654E1">
                            <w:rPr>
                              <w:rFonts w:ascii="Trebuchet MS" w:hAnsi="Trebuchet MS"/>
                              <w:color w:val="BF8F00" w:themeColor="accent4" w:themeShade="BF"/>
                              <w:kern w:val="24"/>
                              <w:sz w:val="20"/>
                              <w:szCs w:val="20"/>
                            </w:rPr>
                            <w:t>2</w:t>
                          </w:r>
                          <w:r>
                            <w:rPr>
                              <w:rFonts w:ascii="Trebuchet MS" w:hAnsi="Trebuchet MS"/>
                              <w:color w:val="BF8F00" w:themeColor="accent4" w:themeShade="BF"/>
                              <w:kern w:val="24"/>
                              <w:sz w:val="20"/>
                              <w:szCs w:val="20"/>
                            </w:rPr>
                            <w:t>2</w:t>
                          </w:r>
                          <w:r w:rsidRPr="00B654E1">
                            <w:rPr>
                              <w:rFonts w:ascii="Trebuchet MS" w:hAnsi="Trebuchet MS"/>
                              <w:color w:val="BF8F00" w:themeColor="accent4" w:themeShade="BF"/>
                              <w:kern w:val="24"/>
                              <w:sz w:val="20"/>
                              <w:szCs w:val="20"/>
                            </w:rPr>
                            <w:t xml:space="preserve"> C = </w:t>
                          </w:r>
                          <w:r>
                            <w:rPr>
                              <w:rFonts w:ascii="Trebuchet MS" w:hAnsi="Trebuchet MS"/>
                              <w:color w:val="BF8F00" w:themeColor="accent4" w:themeShade="BF"/>
                              <w:kern w:val="24"/>
                              <w:sz w:val="20"/>
                              <w:szCs w:val="20"/>
                            </w:rPr>
                            <w:t>8.59</w:t>
                          </w:r>
                          <w:r w:rsidRPr="00B654E1">
                            <w:rPr>
                              <w:rFonts w:ascii="Trebuchet MS" w:hAnsi="Trebuchet MS"/>
                              <w:color w:val="BF8F00" w:themeColor="accent4" w:themeShade="BF"/>
                              <w:kern w:val="24"/>
                              <w:sz w:val="20"/>
                              <w:szCs w:val="20"/>
                            </w:rPr>
                            <w:t>.%</w:t>
                          </w:r>
                        </w:p>
                      </w:txbxContent>
                    </v:textbox>
                  </v:shape>
                  <v:shape id="Text Box 6" o:spid="_x0000_s1083" type="#_x0000_t202" style="position:absolute;left:23516;top:30384;width:10440;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j30MQA&#10;AADeAAAADwAAAGRycy9kb3ducmV2LnhtbERPTWvCQBC9C/6HZYTemo2R2JK6ihQKjUixaeh5yE6T&#10;0OxsyK4m/nu3UPA2j/c5m91kOnGhwbWWFSyjGARxZXXLtYLy6+3xGYTzyBo7y6TgSg522/lsg5m2&#10;I3/SpfC1CCHsMlTQeN9nUrqqIYMusj1x4H7sYNAHONRSDziGcNPJJI7X0mDLoaHBnl4bqn6Ls1Eg&#10;8/FjJY+n9dN3fjiXxunVxFqph8W0fwHhafJ38b/7XYf5SZom8PdOuEF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o99DEAAAA3gAAAA8AAAAAAAAAAAAAAAAAmAIAAGRycy9k&#10;b3ducmV2LnhtbFBLBQYAAAAABAAEAPUAAACJAwAAAAA=&#10;" strokeweight="2pt">
                    <v:textbox>
                      <w:txbxContent>
                        <w:p w:rsidR="004771DE" w:rsidRPr="00552B07"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552B07">
                            <w:rPr>
                              <w:rFonts w:ascii="Trebuchet MS" w:hAnsi="Trebuchet MS"/>
                              <w:color w:val="70AD47" w:themeColor="accent6"/>
                              <w:kern w:val="24"/>
                              <w:sz w:val="12"/>
                              <w:szCs w:val="12"/>
                            </w:rPr>
                            <w:t>Química Analítica III</w:t>
                          </w:r>
                        </w:p>
                        <w:p w:rsidR="004771DE" w:rsidRPr="00552B07" w:rsidRDefault="004771DE" w:rsidP="00EE555F">
                          <w:pPr>
                            <w:pStyle w:val="NormalWeb"/>
                            <w:spacing w:before="0" w:beforeAutospacing="0" w:after="0" w:afterAutospacing="0"/>
                            <w:jc w:val="center"/>
                            <w:rPr>
                              <w:rFonts w:ascii="Trebuchet MS" w:hAnsi="Trebuchet MS"/>
                              <w:color w:val="70AD47" w:themeColor="accent6"/>
                              <w:sz w:val="12"/>
                              <w:szCs w:val="12"/>
                            </w:rPr>
                          </w:pPr>
                        </w:p>
                        <w:p w:rsidR="004771DE" w:rsidRPr="00552B07" w:rsidRDefault="004771DE" w:rsidP="00EE555F">
                          <w:pPr>
                            <w:pStyle w:val="NormalWeb"/>
                            <w:spacing w:before="0" w:beforeAutospacing="0" w:after="0" w:afterAutospacing="0"/>
                            <w:jc w:val="center"/>
                            <w:rPr>
                              <w:rFonts w:ascii="Trebuchet MS" w:hAnsi="Trebuchet MS"/>
                              <w:color w:val="70AD47" w:themeColor="accent6"/>
                              <w:sz w:val="12"/>
                              <w:szCs w:val="12"/>
                            </w:rPr>
                          </w:pPr>
                        </w:p>
                        <w:p w:rsidR="004771DE" w:rsidRPr="00552B07" w:rsidRDefault="004771DE" w:rsidP="00EE555F">
                          <w:pPr>
                            <w:pStyle w:val="NormalWeb"/>
                            <w:spacing w:before="0" w:beforeAutospacing="0" w:after="0" w:afterAutospacing="0"/>
                            <w:jc w:val="center"/>
                            <w:rPr>
                              <w:rFonts w:ascii="Trebuchet MS" w:hAnsi="Trebuchet MS"/>
                              <w:color w:val="70AD47" w:themeColor="accent6"/>
                              <w:sz w:val="12"/>
                              <w:szCs w:val="12"/>
                            </w:rPr>
                          </w:pPr>
                          <w:r w:rsidRPr="00552B07">
                            <w:rPr>
                              <w:rFonts w:ascii="Trebuchet MS" w:hAnsi="Trebuchet MS"/>
                              <w:color w:val="70AD47" w:themeColor="accent6"/>
                              <w:sz w:val="12"/>
                              <w:szCs w:val="12"/>
                            </w:rPr>
                            <w:t>QU20210</w:t>
                          </w:r>
                        </w:p>
                        <w:p w:rsidR="004771DE" w:rsidRPr="00552B07" w:rsidRDefault="004771DE" w:rsidP="00EE555F">
                          <w:pPr>
                            <w:pStyle w:val="NormalWeb"/>
                            <w:spacing w:before="0" w:beforeAutospacing="0" w:after="0" w:afterAutospacing="0"/>
                            <w:rPr>
                              <w:rFonts w:ascii="Trebuchet MS" w:hAnsi="Trebuchet MS"/>
                              <w:color w:val="70AD47" w:themeColor="accent6"/>
                              <w:sz w:val="12"/>
                              <w:szCs w:val="12"/>
                            </w:rPr>
                          </w:pPr>
                          <w:r w:rsidRPr="00552B07">
                            <w:rPr>
                              <w:rFonts w:ascii="Trebuchet MS" w:hAnsi="Trebuchet MS"/>
                              <w:color w:val="70AD47" w:themeColor="accent6"/>
                              <w:kern w:val="24"/>
                              <w:sz w:val="12"/>
                              <w:szCs w:val="12"/>
                            </w:rPr>
                            <w:t>A 72       FA 28          C 4</w:t>
                          </w:r>
                        </w:p>
                      </w:txbxContent>
                    </v:textbox>
                  </v:shape>
                  <v:shape id="Text Box 6" o:spid="_x0000_s1084" type="#_x0000_t202" style="position:absolute;left:23516;top:37433;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SS8QA&#10;AADeAAAADwAAAGRycy9kb3ducmV2LnhtbERPTWvCQBC9C/6HZYTemo2G2JK6ihQKjUixaeh5yE6T&#10;0OxsyK4m/nu3UPA2j/c5m91kOnGhwbWWFSyjGARxZXXLtYLy6+3xGYTzyBo7y6TgSg522/lsg5m2&#10;I3/SpfC1CCHsMlTQeN9nUrqqIYMusj1x4H7sYNAHONRSDziGcNPJVRyvpcGWQ0ODPb02VP0WZ6NA&#10;5uNHIo+n9dN3fjiXxulkYq3Uw2Lav4DwNPm7+N/9rsP8VZom8PdOuEF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kUkvEAAAA3gAAAA8AAAAAAAAAAAAAAAAAmAIAAGRycy9k&#10;b3ducmV2LnhtbFBLBQYAAAAABAAEAPUAAACJAwAAAAA=&#10;" strokeweight="2pt">
                    <v:textbox>
                      <w:txbxContent>
                        <w:p w:rsidR="004771DE" w:rsidRPr="00552B07"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552B07">
                            <w:rPr>
                              <w:rFonts w:ascii="Trebuchet MS" w:hAnsi="Trebuchet MS"/>
                              <w:color w:val="70AD47" w:themeColor="accent6"/>
                              <w:kern w:val="24"/>
                              <w:sz w:val="12"/>
                              <w:szCs w:val="12"/>
                            </w:rPr>
                            <w:t>Laboratorio de Química Analítica III</w:t>
                          </w:r>
                        </w:p>
                        <w:p w:rsidR="004771DE" w:rsidRPr="00552B07" w:rsidRDefault="004771DE" w:rsidP="00EE555F">
                          <w:pPr>
                            <w:pStyle w:val="NormalWeb"/>
                            <w:spacing w:before="0" w:beforeAutospacing="0" w:after="0" w:afterAutospacing="0"/>
                            <w:rPr>
                              <w:rFonts w:ascii="Trebuchet MS" w:hAnsi="Trebuchet MS"/>
                              <w:color w:val="70AD47" w:themeColor="accent6"/>
                              <w:kern w:val="24"/>
                              <w:sz w:val="12"/>
                              <w:szCs w:val="12"/>
                            </w:rPr>
                          </w:pPr>
                        </w:p>
                        <w:p w:rsidR="004771DE" w:rsidRPr="00552B07" w:rsidRDefault="004771DE" w:rsidP="00EE555F">
                          <w:pPr>
                            <w:pStyle w:val="NormalWeb"/>
                            <w:spacing w:before="0" w:beforeAutospacing="0" w:after="0" w:afterAutospacing="0"/>
                            <w:jc w:val="center"/>
                            <w:rPr>
                              <w:rFonts w:ascii="Trebuchet MS" w:hAnsi="Trebuchet MS"/>
                              <w:color w:val="70AD47" w:themeColor="accent6"/>
                              <w:kern w:val="24"/>
                              <w:sz w:val="12"/>
                              <w:szCs w:val="12"/>
                            </w:rPr>
                          </w:pPr>
                          <w:r w:rsidRPr="00552B07">
                            <w:rPr>
                              <w:rFonts w:ascii="Trebuchet MS" w:hAnsi="Trebuchet MS"/>
                              <w:color w:val="70AD47" w:themeColor="accent6"/>
                              <w:kern w:val="24"/>
                              <w:sz w:val="12"/>
                              <w:szCs w:val="12"/>
                            </w:rPr>
                            <w:t>QU20205</w:t>
                          </w:r>
                        </w:p>
                        <w:p w:rsidR="004771DE" w:rsidRPr="00552B07" w:rsidRDefault="004771DE" w:rsidP="00EE555F">
                          <w:pPr>
                            <w:pStyle w:val="NormalWeb"/>
                            <w:spacing w:before="0" w:beforeAutospacing="0" w:after="0" w:afterAutospacing="0"/>
                            <w:rPr>
                              <w:color w:val="70AD47" w:themeColor="accent6"/>
                            </w:rPr>
                          </w:pPr>
                          <w:r w:rsidRPr="00552B07">
                            <w:rPr>
                              <w:rFonts w:ascii="Trebuchet MS" w:hAnsi="Trebuchet MS"/>
                              <w:color w:val="70AD47" w:themeColor="accent6"/>
                              <w:kern w:val="24"/>
                              <w:sz w:val="12"/>
                              <w:szCs w:val="12"/>
                            </w:rPr>
                            <w:t>A 54       FA 21          C 3</w:t>
                          </w:r>
                        </w:p>
                      </w:txbxContent>
                    </v:textbox>
                  </v:shape>
                  <v:shape id="Text Box 9" o:spid="_x0000_s1085" type="#_x0000_t202" style="position:absolute;left:58587;top:37433;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dxcYA&#10;AADeAAAADwAAAGRycy9kb3ducmV2LnhtbERPTWvCQBC9F/wPywhepG4aVEp0FS3aVvFg1EOPQ3aa&#10;BLOzMbtq+u/dQqG3ebzPmc5bU4kbNa60rOBlEIEgzqwuOVdwOq6fX0E4j6yxskwKfsjBfNZ5mmKi&#10;7Z1Tuh18LkIIuwQVFN7XiZQuK8igG9iaOHDftjHoA2xyqRu8h3BTyTiKxtJgyaGhwJreCsrOh6tR&#10;sDqnPt2eNmn/4vrLePcx3GfvX0r1uu1iAsJT6//Ff+5PHebHo9EQft8JN8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TdxcYAAADeAAAADwAAAAAAAAAAAAAAAACYAgAAZHJz&#10;L2Rvd25yZXYueG1sUEsFBgAAAAAEAAQA9QAAAIsDAAAAAA==&#10;" strokecolor="black [3213]" strokeweight="2pt">
                    <v:textbox>
                      <w:txbxContent>
                        <w:p w:rsidR="004771DE" w:rsidRPr="00BD07CD" w:rsidRDefault="004771DE" w:rsidP="00EE555F">
                          <w:pPr>
                            <w:pStyle w:val="NormalWeb"/>
                            <w:kinsoku w:val="0"/>
                            <w:overflowPunct w:val="0"/>
                            <w:spacing w:before="0" w:beforeAutospacing="0" w:after="0" w:afterAutospacing="0"/>
                            <w:jc w:val="center"/>
                            <w:rPr>
                              <w:rFonts w:ascii="Trebuchet MS" w:hAnsi="Trebuchet MS"/>
                              <w:color w:val="2E74B5" w:themeColor="accent1" w:themeShade="BF"/>
                              <w:kern w:val="24"/>
                              <w:sz w:val="12"/>
                              <w:szCs w:val="12"/>
                            </w:rPr>
                          </w:pPr>
                          <w:r w:rsidRPr="00BD07CD">
                            <w:rPr>
                              <w:rFonts w:ascii="Trebuchet MS" w:hAnsi="Trebuchet MS"/>
                              <w:color w:val="2E74B5" w:themeColor="accent1" w:themeShade="BF"/>
                              <w:kern w:val="24"/>
                              <w:sz w:val="12"/>
                              <w:szCs w:val="12"/>
                            </w:rPr>
                            <w:t>Administración y propiedad intelectual</w:t>
                          </w:r>
                        </w:p>
                        <w:p w:rsidR="004771DE" w:rsidRDefault="004771DE" w:rsidP="00EE555F">
                          <w:pPr>
                            <w:pStyle w:val="NormalWeb"/>
                            <w:kinsoku w:val="0"/>
                            <w:overflowPunct w:val="0"/>
                            <w:spacing w:before="0" w:beforeAutospacing="0" w:after="0" w:afterAutospacing="0"/>
                            <w:jc w:val="center"/>
                            <w:rPr>
                              <w:rFonts w:ascii="Trebuchet MS" w:hAnsi="Trebuchet MS"/>
                              <w:color w:val="2E74B5" w:themeColor="accent1" w:themeShade="BF"/>
                              <w:sz w:val="12"/>
                              <w:szCs w:val="12"/>
                            </w:rPr>
                          </w:pPr>
                        </w:p>
                        <w:p w:rsidR="004771DE" w:rsidRPr="00BD07CD" w:rsidRDefault="004771DE" w:rsidP="00EE555F">
                          <w:pPr>
                            <w:pStyle w:val="NormalWeb"/>
                            <w:kinsoku w:val="0"/>
                            <w:overflowPunct w:val="0"/>
                            <w:spacing w:before="0" w:beforeAutospacing="0" w:after="0" w:afterAutospacing="0"/>
                            <w:jc w:val="center"/>
                            <w:rPr>
                              <w:rFonts w:ascii="Trebuchet MS" w:hAnsi="Trebuchet MS"/>
                              <w:color w:val="2E74B5" w:themeColor="accent1" w:themeShade="BF"/>
                              <w:sz w:val="12"/>
                              <w:szCs w:val="12"/>
                            </w:rPr>
                          </w:pPr>
                          <w:r>
                            <w:rPr>
                              <w:rFonts w:ascii="Trebuchet MS" w:hAnsi="Trebuchet MS"/>
                              <w:color w:val="2E74B5" w:themeColor="accent1" w:themeShade="BF"/>
                              <w:sz w:val="12"/>
                              <w:szCs w:val="12"/>
                            </w:rPr>
                            <w:t>AD30105</w:t>
                          </w:r>
                        </w:p>
                        <w:p w:rsidR="004771DE" w:rsidRPr="00BD07CD" w:rsidRDefault="004771DE" w:rsidP="00EE555F">
                          <w:pPr>
                            <w:pStyle w:val="NormalWeb"/>
                            <w:kinsoku w:val="0"/>
                            <w:overflowPunct w:val="0"/>
                            <w:spacing w:before="0" w:beforeAutospacing="0" w:after="0" w:afterAutospacing="0"/>
                            <w:rPr>
                              <w:rFonts w:ascii="Trebuchet MS" w:hAnsi="Trebuchet MS"/>
                              <w:color w:val="2E74B5" w:themeColor="accent1" w:themeShade="BF"/>
                              <w:sz w:val="12"/>
                              <w:szCs w:val="12"/>
                            </w:rPr>
                          </w:pPr>
                          <w:r>
                            <w:rPr>
                              <w:rFonts w:ascii="Trebuchet MS" w:hAnsi="Trebuchet MS"/>
                              <w:color w:val="2E74B5" w:themeColor="accent1" w:themeShade="BF"/>
                              <w:kern w:val="24"/>
                              <w:sz w:val="12"/>
                              <w:szCs w:val="12"/>
                            </w:rPr>
                            <w:t>A 72</w:t>
                          </w:r>
                          <w:r w:rsidRPr="00BD07CD">
                            <w:rPr>
                              <w:rFonts w:ascii="Trebuchet MS" w:hAnsi="Trebuchet MS"/>
                              <w:color w:val="2E74B5" w:themeColor="accent1" w:themeShade="BF"/>
                              <w:kern w:val="24"/>
                              <w:sz w:val="12"/>
                              <w:szCs w:val="12"/>
                            </w:rPr>
                            <w:t xml:space="preserve">     </w:t>
                          </w:r>
                          <w:r>
                            <w:rPr>
                              <w:rFonts w:ascii="Trebuchet MS" w:hAnsi="Trebuchet MS"/>
                              <w:color w:val="2E74B5" w:themeColor="accent1" w:themeShade="BF"/>
                              <w:kern w:val="24"/>
                              <w:sz w:val="12"/>
                              <w:szCs w:val="12"/>
                            </w:rPr>
                            <w:t xml:space="preserve">   FA 28</w:t>
                          </w:r>
                          <w:r w:rsidRPr="00BD07CD">
                            <w:rPr>
                              <w:rFonts w:ascii="Trebuchet MS" w:hAnsi="Trebuchet MS"/>
                              <w:color w:val="2E74B5" w:themeColor="accent1" w:themeShade="BF"/>
                              <w:kern w:val="24"/>
                              <w:sz w:val="12"/>
                              <w:szCs w:val="12"/>
                            </w:rPr>
                            <w:t xml:space="preserve">        C 4</w:t>
                          </w:r>
                        </w:p>
                      </w:txbxContent>
                    </v:textbox>
                  </v:shape>
                  <v:shape id="Text Box 83" o:spid="_x0000_s1086" type="#_x0000_t202" style="position:absolute;left:58628;top:44441;width:10440;height:6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h4XscA&#10;AADeAAAADwAAAGRycy9kb3ducmV2LnhtbERPS2vCQBC+F/oflil4kboxmFJSV6niq6WHxnrocchO&#10;k2B2NmZXjf/eFYTe5uN7znjamVqcqHWVZQXDQQSCOLe64kLB7mf5/ArCeWSNtWVScCEH08njwxhT&#10;bc+c0WnrCxFC2KWooPS+SaV0eUkG3cA2xIH7s61BH2BbSN3iOYSbWsZR9CINVhwaSmxoXlK+3x6N&#10;gsU+89nn7iPrH1x/Fn+tR9/56lep3lP3/gbCU+f/xXf3Rof5cZIkcHsn3C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YeF7HAAAA3gAAAA8AAAAAAAAAAAAAAAAAmAIAAGRy&#10;cy9kb3ducmV2LnhtbFBLBQYAAAAABAAEAPUAAACMAwAAAAA=&#10;" strokecolor="black [3213]" strokeweight="2pt">
                    <v:textbox>
                      <w:txbxContent>
                        <w:p w:rsidR="004771DE" w:rsidRPr="00702A23" w:rsidRDefault="004771DE" w:rsidP="00EE555F">
                          <w:pPr>
                            <w:pStyle w:val="NormalWeb"/>
                            <w:kinsoku w:val="0"/>
                            <w:overflowPunct w:val="0"/>
                            <w:spacing w:before="0" w:beforeAutospacing="0" w:after="0" w:afterAutospacing="0"/>
                            <w:jc w:val="center"/>
                            <w:rPr>
                              <w:color w:val="2E74B5" w:themeColor="accent1" w:themeShade="BF"/>
                            </w:rPr>
                          </w:pPr>
                          <w:r w:rsidRPr="00702A23">
                            <w:rPr>
                              <w:rFonts w:ascii="Trebuchet MS" w:hAnsi="Trebuchet MS"/>
                              <w:color w:val="2E74B5" w:themeColor="accent1" w:themeShade="BF"/>
                              <w:kern w:val="24"/>
                              <w:sz w:val="12"/>
                              <w:szCs w:val="12"/>
                            </w:rPr>
                            <w:t>Conocimiento del entorno y desarrollo sustentable</w:t>
                          </w:r>
                        </w:p>
                        <w:p w:rsidR="004771DE" w:rsidRPr="00702A23" w:rsidRDefault="004771DE" w:rsidP="00EE555F">
                          <w:pPr>
                            <w:pStyle w:val="NormalWeb"/>
                            <w:kinsoku w:val="0"/>
                            <w:overflowPunct w:val="0"/>
                            <w:spacing w:before="0" w:beforeAutospacing="0" w:after="0" w:afterAutospacing="0"/>
                            <w:jc w:val="center"/>
                            <w:rPr>
                              <w:rFonts w:ascii="Trebuchet MS" w:hAnsi="Trebuchet MS"/>
                              <w:color w:val="2E74B5" w:themeColor="accent1" w:themeShade="BF"/>
                              <w:kern w:val="24"/>
                              <w:sz w:val="12"/>
                              <w:szCs w:val="12"/>
                            </w:rPr>
                          </w:pPr>
                        </w:p>
                        <w:p w:rsidR="004771DE" w:rsidRPr="00702A23" w:rsidRDefault="004771DE" w:rsidP="00EE555F">
                          <w:pPr>
                            <w:pStyle w:val="NormalWeb"/>
                            <w:kinsoku w:val="0"/>
                            <w:overflowPunct w:val="0"/>
                            <w:spacing w:before="0" w:beforeAutospacing="0" w:after="0" w:afterAutospacing="0"/>
                            <w:jc w:val="center"/>
                            <w:rPr>
                              <w:rFonts w:ascii="Trebuchet MS" w:hAnsi="Trebuchet MS"/>
                              <w:color w:val="2E74B5" w:themeColor="accent1" w:themeShade="BF"/>
                              <w:kern w:val="24"/>
                              <w:sz w:val="12"/>
                              <w:szCs w:val="12"/>
                            </w:rPr>
                          </w:pPr>
                          <w:r>
                            <w:rPr>
                              <w:rFonts w:ascii="Trebuchet MS" w:hAnsi="Trebuchet MS"/>
                              <w:color w:val="2E74B5" w:themeColor="accent1" w:themeShade="BF"/>
                              <w:kern w:val="24"/>
                              <w:sz w:val="12"/>
                              <w:szCs w:val="12"/>
                            </w:rPr>
                            <w:t>BI3</w:t>
                          </w:r>
                          <w:r w:rsidRPr="00702A23">
                            <w:rPr>
                              <w:rFonts w:ascii="Trebuchet MS" w:hAnsi="Trebuchet MS"/>
                              <w:color w:val="2E74B5" w:themeColor="accent1" w:themeShade="BF"/>
                              <w:kern w:val="24"/>
                              <w:sz w:val="12"/>
                              <w:szCs w:val="12"/>
                            </w:rPr>
                            <w:t>2101</w:t>
                          </w:r>
                        </w:p>
                        <w:p w:rsidR="004771DE" w:rsidRPr="00702A23" w:rsidRDefault="004771DE" w:rsidP="00EE555F">
                          <w:pPr>
                            <w:pStyle w:val="NormalWeb"/>
                            <w:kinsoku w:val="0"/>
                            <w:overflowPunct w:val="0"/>
                            <w:spacing w:before="0" w:beforeAutospacing="0" w:after="0" w:afterAutospacing="0"/>
                            <w:rPr>
                              <w:color w:val="2E74B5" w:themeColor="accent1" w:themeShade="BF"/>
                            </w:rPr>
                          </w:pPr>
                          <w:r w:rsidRPr="00702A23">
                            <w:rPr>
                              <w:rFonts w:ascii="Trebuchet MS" w:hAnsi="Trebuchet MS"/>
                              <w:color w:val="2E74B5" w:themeColor="accent1" w:themeShade="BF"/>
                              <w:kern w:val="24"/>
                              <w:sz w:val="12"/>
                              <w:szCs w:val="12"/>
                            </w:rPr>
                            <w:t>A 72        FA 28        C 4</w:t>
                          </w:r>
                        </w:p>
                      </w:txbxContent>
                    </v:textbox>
                  </v:shape>
                  <v:shape id="Text Box 84" o:spid="_x0000_s1087" type="#_x0000_t202" style="position:absolute;left:82526;top:51876;width:13680;height:12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x08MA&#10;AADeAAAADwAAAGRycy9kb3ducmV2LnhtbERPTWvCQBC9F/wPywjemo2KsaSuIoWCKVLUhp6H7JgE&#10;s7Mhuybpv3cLhd7m8T5nsxtNI3rqXG1ZwTyKQRAXVtdcKsi/3p9fQDiPrLGxTAp+yMFuO3naYKrt&#10;wGfqL74UIYRdigoq79tUSldUZNBFtiUO3NV2Bn2AXSl1h0MIN41cxHEiDdYcGips6a2i4na5GwUy&#10;Gz6X8nhK1t/Zxz03Ti9H1krNpuP+FYSn0f+L/9wHHeYvVqsEft8JN8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Px08MAAADeAAAADwAAAAAAAAAAAAAAAACYAgAAZHJzL2Rv&#10;d25yZXYueG1sUEsFBgAAAAAEAAQA9QAAAIgDAAAAAA==&#10;"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BF8F00" w:themeColor="accent4" w:themeShade="BF"/>
                              <w:kern w:val="24"/>
                              <w:sz w:val="20"/>
                              <w:szCs w:val="20"/>
                            </w:rPr>
                          </w:pPr>
                          <w:r>
                            <w:rPr>
                              <w:rFonts w:ascii="Trebuchet MS" w:hAnsi="Trebuchet MS"/>
                              <w:color w:val="BF8F00" w:themeColor="accent4" w:themeShade="BF"/>
                              <w:kern w:val="24"/>
                              <w:sz w:val="20"/>
                              <w:szCs w:val="20"/>
                            </w:rPr>
                            <w:t xml:space="preserve">Horas en el aula o en el laboratorio </w:t>
                          </w:r>
                        </w:p>
                        <w:p w:rsidR="004771DE" w:rsidRPr="00E20B0A" w:rsidRDefault="004771DE" w:rsidP="00EE555F">
                          <w:pPr>
                            <w:pStyle w:val="NormalWeb"/>
                            <w:kinsoku w:val="0"/>
                            <w:overflowPunct w:val="0"/>
                            <w:spacing w:before="0" w:beforeAutospacing="0" w:after="0" w:afterAutospacing="0"/>
                            <w:jc w:val="center"/>
                            <w:rPr>
                              <w:rFonts w:ascii="Trebuchet MS" w:hAnsi="Trebuchet MS"/>
                              <w:color w:val="BF8F00" w:themeColor="accent4" w:themeShade="BF"/>
                              <w:kern w:val="24"/>
                              <w:sz w:val="20"/>
                              <w:szCs w:val="20"/>
                            </w:rPr>
                          </w:pPr>
                          <w:r>
                            <w:rPr>
                              <w:rFonts w:ascii="Trebuchet MS" w:hAnsi="Trebuchet MS"/>
                              <w:color w:val="BF8F00" w:themeColor="accent4" w:themeShade="BF"/>
                              <w:kern w:val="24"/>
                              <w:sz w:val="20"/>
                              <w:szCs w:val="20"/>
                            </w:rPr>
                            <w:t xml:space="preserve">(A o L)=3365 </w:t>
                          </w:r>
                        </w:p>
                        <w:p w:rsidR="004771DE" w:rsidRDefault="004771DE" w:rsidP="00EE555F">
                          <w:pPr>
                            <w:pStyle w:val="NormalWeb"/>
                            <w:kinsoku w:val="0"/>
                            <w:overflowPunct w:val="0"/>
                            <w:spacing w:before="0" w:beforeAutospacing="0" w:after="0" w:afterAutospacing="0"/>
                            <w:jc w:val="center"/>
                            <w:rPr>
                              <w:rFonts w:ascii="Trebuchet MS" w:hAnsi="Trebuchet MS"/>
                              <w:color w:val="BF8F00" w:themeColor="accent4" w:themeShade="BF"/>
                              <w:kern w:val="24"/>
                              <w:sz w:val="20"/>
                              <w:szCs w:val="20"/>
                            </w:rPr>
                          </w:pPr>
                        </w:p>
                        <w:p w:rsidR="004771DE" w:rsidRDefault="004771DE" w:rsidP="00EE555F">
                          <w:pPr>
                            <w:pStyle w:val="NormalWeb"/>
                            <w:kinsoku w:val="0"/>
                            <w:overflowPunct w:val="0"/>
                            <w:spacing w:before="0" w:beforeAutospacing="0" w:after="0" w:afterAutospacing="0"/>
                            <w:jc w:val="center"/>
                            <w:rPr>
                              <w:rFonts w:ascii="Trebuchet MS" w:hAnsi="Trebuchet MS"/>
                              <w:color w:val="BF8F00" w:themeColor="accent4" w:themeShade="BF"/>
                              <w:kern w:val="24"/>
                              <w:sz w:val="20"/>
                              <w:szCs w:val="20"/>
                            </w:rPr>
                          </w:pPr>
                          <w:r w:rsidRPr="00E20B0A">
                            <w:rPr>
                              <w:rFonts w:ascii="Trebuchet MS" w:hAnsi="Trebuchet MS"/>
                              <w:color w:val="BF8F00" w:themeColor="accent4" w:themeShade="BF"/>
                              <w:kern w:val="24"/>
                              <w:sz w:val="20"/>
                              <w:szCs w:val="20"/>
                            </w:rPr>
                            <w:t xml:space="preserve">Horas fuera del aula (FA)= </w:t>
                          </w:r>
                          <w:r>
                            <w:rPr>
                              <w:rFonts w:ascii="Trebuchet MS" w:hAnsi="Trebuchet MS"/>
                              <w:color w:val="BF8F00" w:themeColor="accent4" w:themeShade="BF"/>
                              <w:kern w:val="24"/>
                              <w:sz w:val="20"/>
                              <w:szCs w:val="20"/>
                            </w:rPr>
                            <w:t>3035</w:t>
                          </w:r>
                        </w:p>
                        <w:p w:rsidR="004771DE" w:rsidRDefault="004771DE" w:rsidP="00EE555F">
                          <w:pPr>
                            <w:pStyle w:val="NormalWeb"/>
                            <w:kinsoku w:val="0"/>
                            <w:overflowPunct w:val="0"/>
                            <w:spacing w:before="0" w:beforeAutospacing="0" w:after="0" w:afterAutospacing="0"/>
                            <w:jc w:val="center"/>
                            <w:rPr>
                              <w:rFonts w:ascii="Trebuchet MS" w:hAnsi="Trebuchet MS"/>
                              <w:color w:val="BF8F00" w:themeColor="accent4" w:themeShade="BF"/>
                              <w:kern w:val="24"/>
                              <w:sz w:val="20"/>
                              <w:szCs w:val="20"/>
                            </w:rPr>
                          </w:pPr>
                        </w:p>
                        <w:p w:rsidR="004771DE" w:rsidRPr="00E20B0A" w:rsidRDefault="004771DE" w:rsidP="00EE555F">
                          <w:pPr>
                            <w:pStyle w:val="NormalWeb"/>
                            <w:kinsoku w:val="0"/>
                            <w:overflowPunct w:val="0"/>
                            <w:spacing w:before="0" w:beforeAutospacing="0" w:after="0" w:afterAutospacing="0"/>
                            <w:jc w:val="center"/>
                            <w:rPr>
                              <w:sz w:val="20"/>
                              <w:szCs w:val="20"/>
                            </w:rPr>
                          </w:pPr>
                          <w:r w:rsidRPr="00E20B0A">
                            <w:rPr>
                              <w:rFonts w:ascii="Trebuchet MS" w:hAnsi="Trebuchet MS"/>
                              <w:color w:val="BF8F00" w:themeColor="accent4" w:themeShade="BF"/>
                              <w:kern w:val="24"/>
                              <w:sz w:val="20"/>
                              <w:szCs w:val="20"/>
                            </w:rPr>
                            <w:t>Créditos= 2</w:t>
                          </w:r>
                          <w:r>
                            <w:rPr>
                              <w:rFonts w:ascii="Trebuchet MS" w:hAnsi="Trebuchet MS"/>
                              <w:color w:val="BF8F00" w:themeColor="accent4" w:themeShade="BF"/>
                              <w:kern w:val="24"/>
                              <w:sz w:val="20"/>
                              <w:szCs w:val="20"/>
                            </w:rPr>
                            <w:t>56</w:t>
                          </w:r>
                          <w:r w:rsidRPr="00E20B0A">
                            <w:rPr>
                              <w:rFonts w:ascii="Trebuchet MS" w:hAnsi="Trebuchet MS"/>
                              <w:color w:val="BF8F00" w:themeColor="accent4" w:themeShade="BF"/>
                              <w:kern w:val="24"/>
                              <w:sz w:val="20"/>
                              <w:szCs w:val="20"/>
                            </w:rPr>
                            <w:t xml:space="preserve"> </w:t>
                          </w:r>
                        </w:p>
                      </w:txbxContent>
                    </v:textbox>
                  </v:shape>
                  <v:shape id="Text Box 4" o:spid="_x0000_s1088" type="#_x0000_t202" style="position:absolute;left:131;top:58578;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DsscA&#10;AADeAAAADwAAAGRycy9kb3ducmV2LnhtbERPS2vCQBC+F/wPywi9iG4MPkp0FVtqq6WHRj14HLJj&#10;EszOptlV03/vFgq9zcf3nPmyNZW4UuNKywqGgwgEcWZ1ybmCw37dfwLhPLLGyjIp+CEHy0XnYY6J&#10;tjdO6brzuQgh7BJUUHhfJ1K6rCCDbmBr4sCdbGPQB9jkUjd4C+GmknEUTaTBkkNDgTW9FJSddxej&#10;4PWc+vTjsE173673HH++j76yt6NSj912NQPhqfX/4j/3Rof58Xg8hd93wg1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GQ7LHAAAA3gAAAA8AAAAAAAAAAAAAAAAAmAIAAGRy&#10;cy9kb3ducmV2LnhtbFBLBQYAAAAABAAEAPUAAACMAwAAAAA=&#10;" strokecolor="black [3213]" strokeweight="2pt">
                    <v:textbox>
                      <w:txbxContent>
                        <w:p w:rsidR="004771DE" w:rsidRPr="00532BE9" w:rsidRDefault="004771DE" w:rsidP="00EE555F">
                          <w:pPr>
                            <w:pStyle w:val="NormalWeb"/>
                            <w:spacing w:before="0" w:beforeAutospacing="0" w:after="0" w:afterAutospacing="0"/>
                            <w:jc w:val="center"/>
                            <w:rPr>
                              <w:rFonts w:ascii="Trebuchet MS" w:hAnsi="Trebuchet MS"/>
                              <w:color w:val="FF0000"/>
                              <w:kern w:val="24"/>
                              <w:sz w:val="12"/>
                              <w:szCs w:val="12"/>
                            </w:rPr>
                          </w:pPr>
                          <w:r w:rsidRPr="00532BE9">
                            <w:rPr>
                              <w:rFonts w:ascii="Trebuchet MS" w:hAnsi="Trebuchet MS"/>
                              <w:color w:val="FF0000"/>
                              <w:kern w:val="24"/>
                              <w:sz w:val="12"/>
                              <w:szCs w:val="12"/>
                            </w:rPr>
                            <w:t xml:space="preserve"> Inglés I</w:t>
                          </w:r>
                        </w:p>
                        <w:p w:rsidR="004771DE" w:rsidRPr="00532BE9" w:rsidRDefault="004771DE" w:rsidP="00EE555F">
                          <w:pPr>
                            <w:pStyle w:val="NormalWeb"/>
                            <w:spacing w:before="0" w:beforeAutospacing="0" w:after="0" w:afterAutospacing="0"/>
                            <w:jc w:val="center"/>
                            <w:rPr>
                              <w:color w:val="FF0000"/>
                            </w:rPr>
                          </w:pPr>
                        </w:p>
                        <w:p w:rsidR="004771DE" w:rsidRPr="00532BE9" w:rsidRDefault="004771DE" w:rsidP="00EE555F">
                          <w:pPr>
                            <w:pStyle w:val="NormalWeb"/>
                            <w:spacing w:before="0" w:beforeAutospacing="0" w:after="0" w:afterAutospacing="0"/>
                            <w:rPr>
                              <w:rFonts w:ascii="Trebuchet MS" w:hAnsi="Trebuchet MS"/>
                              <w:color w:val="FF0000"/>
                              <w:kern w:val="24"/>
                              <w:sz w:val="12"/>
                              <w:szCs w:val="12"/>
                            </w:rPr>
                          </w:pPr>
                        </w:p>
                        <w:p w:rsidR="004771DE" w:rsidRPr="00532BE9" w:rsidRDefault="004771DE" w:rsidP="008E34B0">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ID10101</w:t>
                          </w:r>
                        </w:p>
                        <w:p w:rsidR="004771DE" w:rsidRPr="00532BE9" w:rsidRDefault="004771DE" w:rsidP="00EE555F">
                          <w:pPr>
                            <w:pStyle w:val="NormalWeb"/>
                            <w:spacing w:before="0" w:beforeAutospacing="0" w:after="0" w:afterAutospacing="0"/>
                            <w:rPr>
                              <w:color w:val="FF0000"/>
                            </w:rPr>
                          </w:pPr>
                          <w:r w:rsidRPr="00532BE9">
                            <w:rPr>
                              <w:rFonts w:ascii="Trebuchet MS" w:hAnsi="Trebuchet MS"/>
                              <w:color w:val="FF0000"/>
                              <w:kern w:val="24"/>
                              <w:sz w:val="12"/>
                              <w:szCs w:val="12"/>
                            </w:rPr>
                            <w:t>A 54        FA 21         C 3</w:t>
                          </w:r>
                        </w:p>
                      </w:txbxContent>
                    </v:textbox>
                  </v:shape>
                  <v:shape id="Text Box 4" o:spid="_x0000_s1089" type="#_x0000_t202" style="position:absolute;left:11852;top:58483;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XwMoA&#10;AADeAAAADwAAAGRycy9kb3ducmV2LnhtbESPzW7CQAyE75X6DitX6gXBhqhUKLCgFtEfqh4a4MDR&#10;ypokIusN2S2kb18fKvVma8Yzn+fL3jXqQl2oPRsYjxJQxIW3NZcG9ruX4RRUiMgWG89k4IcCLBe3&#10;N3PMrL9yTpdtLJWEcMjQQBVjm2kdioochpFviUU7+s5hlLUrte3wKuGu0WmSPGqHNUtDhS2tKipO&#10;229nYH3KY/6x3+SDcxg8p59vD1/F68GY+7v+aQYqUh//zX/X71bw08lEeOUdmUE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jZ18DKAAAA3gAAAA8AAAAAAAAAAAAAAAAAmAIA&#10;AGRycy9kb3ducmV2LnhtbFBLBQYAAAAABAAEAPUAAACPAwAAAAA=&#10;" strokecolor="black [3213]" strokeweight="2pt">
                    <v:textbox>
                      <w:txbxContent>
                        <w:p w:rsidR="004771DE" w:rsidRPr="00532BE9" w:rsidRDefault="004771DE" w:rsidP="00EE555F">
                          <w:pPr>
                            <w:pStyle w:val="NormalWeb"/>
                            <w:spacing w:before="0" w:beforeAutospacing="0" w:after="0" w:afterAutospacing="0"/>
                            <w:jc w:val="center"/>
                            <w:rPr>
                              <w:rFonts w:ascii="Trebuchet MS" w:hAnsi="Trebuchet MS"/>
                              <w:color w:val="FF0000"/>
                              <w:kern w:val="24"/>
                              <w:sz w:val="12"/>
                              <w:szCs w:val="12"/>
                            </w:rPr>
                          </w:pPr>
                          <w:r w:rsidRPr="00532BE9">
                            <w:rPr>
                              <w:rFonts w:ascii="Trebuchet MS" w:hAnsi="Trebuchet MS"/>
                              <w:color w:val="FF0000"/>
                              <w:kern w:val="24"/>
                              <w:sz w:val="12"/>
                              <w:szCs w:val="12"/>
                            </w:rPr>
                            <w:t xml:space="preserve"> Inglés II</w:t>
                          </w:r>
                        </w:p>
                        <w:p w:rsidR="004771DE" w:rsidRPr="00532BE9" w:rsidRDefault="004771DE" w:rsidP="00EE555F">
                          <w:pPr>
                            <w:pStyle w:val="NormalWeb"/>
                            <w:spacing w:before="0" w:beforeAutospacing="0" w:after="0" w:afterAutospacing="0"/>
                            <w:jc w:val="center"/>
                            <w:rPr>
                              <w:color w:val="FF0000"/>
                            </w:rPr>
                          </w:pPr>
                        </w:p>
                        <w:p w:rsidR="004771DE" w:rsidRPr="00532BE9" w:rsidRDefault="004771DE" w:rsidP="00EE555F">
                          <w:pPr>
                            <w:pStyle w:val="NormalWeb"/>
                            <w:spacing w:before="0" w:beforeAutospacing="0" w:after="0" w:afterAutospacing="0"/>
                            <w:rPr>
                              <w:rFonts w:ascii="Trebuchet MS" w:hAnsi="Trebuchet MS"/>
                              <w:color w:val="FF0000"/>
                              <w:kern w:val="24"/>
                              <w:sz w:val="12"/>
                              <w:szCs w:val="12"/>
                            </w:rPr>
                          </w:pPr>
                        </w:p>
                        <w:p w:rsidR="004771DE" w:rsidRPr="00532BE9" w:rsidRDefault="004771DE" w:rsidP="008E34B0">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ID10102</w:t>
                          </w:r>
                        </w:p>
                        <w:p w:rsidR="004771DE" w:rsidRPr="00532BE9" w:rsidRDefault="004771DE" w:rsidP="00EE555F">
                          <w:pPr>
                            <w:pStyle w:val="NormalWeb"/>
                            <w:spacing w:before="0" w:beforeAutospacing="0" w:after="0" w:afterAutospacing="0"/>
                            <w:rPr>
                              <w:color w:val="FF0000"/>
                            </w:rPr>
                          </w:pPr>
                          <w:r w:rsidRPr="00532BE9">
                            <w:rPr>
                              <w:rFonts w:ascii="Trebuchet MS" w:hAnsi="Trebuchet MS"/>
                              <w:color w:val="FF0000"/>
                              <w:kern w:val="24"/>
                              <w:sz w:val="12"/>
                              <w:szCs w:val="12"/>
                            </w:rPr>
                            <w:t>A 54        FA 21         C 3</w:t>
                          </w:r>
                        </w:p>
                      </w:txbxContent>
                    </v:textbox>
                  </v:shape>
                  <v:shape id="Text Box 4" o:spid="_x0000_s1090" type="#_x0000_t202" style="position:absolute;left:23498;top:58483;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yW8cA&#10;AADeAAAADwAAAGRycy9kb3ducmV2LnhtbERPTWvCQBC9F/wPywi9iG4MKja6ii211dJDox48Dtkx&#10;CWZn0+yq6b93C4Xe5vE+Z75sTSWu1LjSsoLhIAJBnFldcq7gsF/3pyCcR9ZYWSYFP+Rgueg8zDHR&#10;9sYpXXc+FyGEXYIKCu/rREqXFWTQDWxNHLiTbQz6AJtc6gZvIdxUMo6iiTRYcmgosKaXgrLz7mIU&#10;vJ5Tn34ctmnv2/We48/30Vf2dlTqsduuZiA8tf5f/Ofe6DA/Ho+f4PedcIN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VclvHAAAA3gAAAA8AAAAAAAAAAAAAAAAAmAIAAGRy&#10;cy9kb3ducmV2LnhtbFBLBQYAAAAABAAEAPUAAACMAwAAAAA=&#10;" strokecolor="black [3213]" strokeweight="2pt">
                    <v:textbox>
                      <w:txbxContent>
                        <w:p w:rsidR="004771DE" w:rsidRPr="00532BE9" w:rsidRDefault="004771DE" w:rsidP="00EE555F">
                          <w:pPr>
                            <w:pStyle w:val="NormalWeb"/>
                            <w:spacing w:before="0" w:beforeAutospacing="0" w:after="0" w:afterAutospacing="0"/>
                            <w:jc w:val="center"/>
                            <w:rPr>
                              <w:rFonts w:ascii="Trebuchet MS" w:hAnsi="Trebuchet MS"/>
                              <w:color w:val="FF0000"/>
                              <w:kern w:val="24"/>
                              <w:sz w:val="12"/>
                              <w:szCs w:val="12"/>
                            </w:rPr>
                          </w:pPr>
                          <w:r w:rsidRPr="00532BE9">
                            <w:rPr>
                              <w:rFonts w:ascii="Trebuchet MS" w:hAnsi="Trebuchet MS"/>
                              <w:color w:val="FF0000"/>
                              <w:kern w:val="24"/>
                              <w:sz w:val="12"/>
                              <w:szCs w:val="12"/>
                            </w:rPr>
                            <w:t xml:space="preserve"> Inglés III</w:t>
                          </w:r>
                        </w:p>
                        <w:p w:rsidR="004771DE" w:rsidRPr="00532BE9" w:rsidRDefault="004771DE" w:rsidP="00EE555F">
                          <w:pPr>
                            <w:pStyle w:val="NormalWeb"/>
                            <w:spacing w:before="0" w:beforeAutospacing="0" w:after="0" w:afterAutospacing="0"/>
                            <w:jc w:val="center"/>
                            <w:rPr>
                              <w:color w:val="FF0000"/>
                            </w:rPr>
                          </w:pPr>
                        </w:p>
                        <w:p w:rsidR="004771DE" w:rsidRPr="00532BE9" w:rsidRDefault="004771DE" w:rsidP="00EE555F">
                          <w:pPr>
                            <w:pStyle w:val="NormalWeb"/>
                            <w:spacing w:before="0" w:beforeAutospacing="0" w:after="0" w:afterAutospacing="0"/>
                            <w:rPr>
                              <w:rFonts w:ascii="Trebuchet MS" w:hAnsi="Trebuchet MS"/>
                              <w:color w:val="FF0000"/>
                              <w:kern w:val="24"/>
                              <w:sz w:val="12"/>
                              <w:szCs w:val="12"/>
                            </w:rPr>
                          </w:pPr>
                        </w:p>
                        <w:p w:rsidR="004771DE" w:rsidRPr="00532BE9" w:rsidRDefault="004771DE" w:rsidP="008E34B0">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ID10103</w:t>
                          </w:r>
                        </w:p>
                        <w:p w:rsidR="004771DE" w:rsidRPr="00532BE9" w:rsidRDefault="004771DE" w:rsidP="00EE555F">
                          <w:pPr>
                            <w:pStyle w:val="NormalWeb"/>
                            <w:spacing w:before="0" w:beforeAutospacing="0" w:after="0" w:afterAutospacing="0"/>
                            <w:rPr>
                              <w:color w:val="FF0000"/>
                            </w:rPr>
                          </w:pPr>
                          <w:r w:rsidRPr="00532BE9">
                            <w:rPr>
                              <w:rFonts w:ascii="Trebuchet MS" w:hAnsi="Trebuchet MS"/>
                              <w:color w:val="FF0000"/>
                              <w:kern w:val="24"/>
                              <w:sz w:val="12"/>
                              <w:szCs w:val="12"/>
                            </w:rPr>
                            <w:t>A 54        FA 21         C 3</w:t>
                          </w:r>
                        </w:p>
                      </w:txbxContent>
                    </v:textbox>
                  </v:shape>
                  <v:shape id="Text Box 4" o:spid="_x0000_s1091" type="#_x0000_t202" style="position:absolute;left:35215;top:58483;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Re8oA&#10;AADeAAAADwAAAGRycy9kb3ducmV2LnhtbESPzW7CQAyE75X6DitX6gXBhqhFKLCgFtEfqh4a4MDR&#10;ypokIusN2S2kb18fKvVmy+OZ+ebL3jXqQl2oPRsYjxJQxIW3NZcG9ruX4RRUiMgWG89k4IcCLBe3&#10;N3PMrL9yTpdtLJWYcMjQQBVjm2kdioochpFvieV29J3DKGtXatvhVcxdo9MkmWiHNUtChS2tKipO&#10;229nYH3KY/6x3+SDcxg8p59vD1/F68GY+7v+aQYqUh//xX/f71bqp48TARAcmUE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jDEXvKAAAA3gAAAA8AAAAAAAAAAAAAAAAAmAIA&#10;AGRycy9kb3ducmV2LnhtbFBLBQYAAAAABAAEAPUAAACPAwAAAAA=&#10;" strokecolor="black [3213]" strokeweight="2pt">
                    <v:textbox>
                      <w:txbxContent>
                        <w:p w:rsidR="004771DE" w:rsidRPr="00532BE9" w:rsidRDefault="004771DE" w:rsidP="00EE555F">
                          <w:pPr>
                            <w:pStyle w:val="NormalWeb"/>
                            <w:spacing w:before="0" w:beforeAutospacing="0" w:after="0" w:afterAutospacing="0"/>
                            <w:jc w:val="center"/>
                            <w:rPr>
                              <w:rFonts w:ascii="Trebuchet MS" w:hAnsi="Trebuchet MS"/>
                              <w:color w:val="FF0000"/>
                              <w:kern w:val="24"/>
                              <w:sz w:val="12"/>
                              <w:szCs w:val="12"/>
                            </w:rPr>
                          </w:pPr>
                          <w:r w:rsidRPr="00532BE9">
                            <w:rPr>
                              <w:rFonts w:ascii="Trebuchet MS" w:hAnsi="Trebuchet MS"/>
                              <w:color w:val="FF0000"/>
                              <w:kern w:val="24"/>
                              <w:sz w:val="12"/>
                              <w:szCs w:val="12"/>
                            </w:rPr>
                            <w:t xml:space="preserve"> Inglés IV</w:t>
                          </w:r>
                        </w:p>
                        <w:p w:rsidR="004771DE" w:rsidRPr="00532BE9" w:rsidRDefault="004771DE" w:rsidP="00EE555F">
                          <w:pPr>
                            <w:pStyle w:val="NormalWeb"/>
                            <w:spacing w:before="0" w:beforeAutospacing="0" w:after="0" w:afterAutospacing="0"/>
                            <w:jc w:val="center"/>
                            <w:rPr>
                              <w:color w:val="FF0000"/>
                            </w:rPr>
                          </w:pPr>
                        </w:p>
                        <w:p w:rsidR="004771DE" w:rsidRPr="00532BE9" w:rsidRDefault="004771DE" w:rsidP="00EE555F">
                          <w:pPr>
                            <w:pStyle w:val="NormalWeb"/>
                            <w:spacing w:before="0" w:beforeAutospacing="0" w:after="0" w:afterAutospacing="0"/>
                            <w:rPr>
                              <w:rFonts w:ascii="Trebuchet MS" w:hAnsi="Trebuchet MS"/>
                              <w:color w:val="FF0000"/>
                              <w:kern w:val="24"/>
                              <w:sz w:val="12"/>
                              <w:szCs w:val="12"/>
                            </w:rPr>
                          </w:pPr>
                        </w:p>
                        <w:p w:rsidR="004771DE" w:rsidRPr="00532BE9" w:rsidRDefault="004771DE" w:rsidP="008E34B0">
                          <w:pPr>
                            <w:pStyle w:val="NormalWeb"/>
                            <w:spacing w:before="0" w:beforeAutospacing="0" w:after="0" w:afterAutospacing="0"/>
                            <w:jc w:val="center"/>
                            <w:rPr>
                              <w:rFonts w:ascii="Trebuchet MS" w:hAnsi="Trebuchet MS"/>
                              <w:color w:val="FF0000"/>
                              <w:kern w:val="24"/>
                              <w:sz w:val="12"/>
                              <w:szCs w:val="12"/>
                            </w:rPr>
                          </w:pPr>
                          <w:r>
                            <w:rPr>
                              <w:rFonts w:ascii="Trebuchet MS" w:hAnsi="Trebuchet MS"/>
                              <w:color w:val="FF0000"/>
                              <w:kern w:val="24"/>
                              <w:sz w:val="12"/>
                              <w:szCs w:val="12"/>
                            </w:rPr>
                            <w:t>ID10104</w:t>
                          </w:r>
                        </w:p>
                        <w:p w:rsidR="004771DE" w:rsidRPr="00532BE9" w:rsidRDefault="004771DE" w:rsidP="00EE555F">
                          <w:pPr>
                            <w:pStyle w:val="NormalWeb"/>
                            <w:spacing w:before="0" w:beforeAutospacing="0" w:after="0" w:afterAutospacing="0"/>
                            <w:rPr>
                              <w:color w:val="FF0000"/>
                            </w:rPr>
                          </w:pPr>
                          <w:r w:rsidRPr="00532BE9">
                            <w:rPr>
                              <w:rFonts w:ascii="Trebuchet MS" w:hAnsi="Trebuchet MS"/>
                              <w:color w:val="FF0000"/>
                              <w:kern w:val="24"/>
                              <w:sz w:val="12"/>
                              <w:szCs w:val="12"/>
                            </w:rPr>
                            <w:t>A 54        FA 21         C 3</w:t>
                          </w:r>
                        </w:p>
                      </w:txbxContent>
                    </v:textbox>
                  </v:shape>
                  <v:shape id="Text Box 83" o:spid="_x0000_s1092" type="#_x0000_t202" style="position:absolute;left:81967;top:9141;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04MYA&#10;AADeAAAADwAAAGRycy9kb3ducmV2LnhtbERPTWvCQBC9F/oflin0IroxWJHoKq20tYoHox48Dtkx&#10;CWZnY3ar8d93BaG3ebzPmcxaU4kLNa60rKDfi0AQZ1aXnCvY7766IxDOI2usLJOCGzmYTZ+fJpho&#10;e+WULlufixDCLkEFhfd1IqXLCjLoerYmDtzRNgZ9gE0udYPXEG4qGUfRUBosOTQUWNO8oOy0/TUK&#10;Pk+pT1f7Zdo5u85HvF4MNtn3QanXl/Z9DMJT6//FD/ePDvPjt2Ef7u+EG+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04MYAAADeAAAADwAAAAAAAAAAAAAAAACYAgAAZHJz&#10;L2Rvd25yZXYueG1sUEsFBgAAAAAEAAQA9QAAAIsDAAAAAA==&#10;" strokecolor="black [3213]"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Optativa II</w:t>
                          </w: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62        FA 63         C 5</w:t>
                          </w:r>
                        </w:p>
                      </w:txbxContent>
                    </v:textbox>
                  </v:shape>
                  <v:shape id="Text Box 83" o:spid="_x0000_s1093" type="#_x0000_t202" style="position:absolute;left:58333;top:16381;width:104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0ql8cA&#10;AADeAAAADwAAAGRycy9kb3ducmV2LnhtbERPTWvCQBC9C/6HZYReRDeGVkrqKlpaW8VDEz30OGTH&#10;JJidTbNbTf+9WxC8zeN9zmzRmVqcqXWVZQWTcQSCOLe64kLBYf8+egbhPLLG2jIp+CMHi3m/N8NE&#10;2wundM58IUIIuwQVlN43iZQuL8mgG9uGOHBH2xr0AbaF1C1eQripZRxFU2mw4tBQYkOvJeWn7Nco&#10;eDulPt0eNunwxw1X8e7j8Stffyv1MOiWLyA8df4uvrk/dZgfP01j+H8n3C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dKpfHAAAA3gAAAA8AAAAAAAAAAAAAAAAAmAIAAGRy&#10;cy9kb3ducmV2LnhtbFBLBQYAAAAABAAEAPUAAACMAwAAAAA=&#10;" strokecolor="black [3213]" strokeweight="2pt">
                    <v:textbox>
                      <w:txbxContent>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r>
                            <w:rPr>
                              <w:rFonts w:ascii="Trebuchet MS" w:hAnsi="Trebuchet MS"/>
                              <w:color w:val="000000" w:themeColor="text1"/>
                              <w:kern w:val="24"/>
                              <w:sz w:val="12"/>
                              <w:szCs w:val="12"/>
                            </w:rPr>
                            <w:t>Optativa I</w:t>
                          </w: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jc w:val="center"/>
                            <w:rPr>
                              <w:rFonts w:ascii="Trebuchet MS" w:hAnsi="Trebuchet MS"/>
                              <w:color w:val="000000" w:themeColor="text1"/>
                              <w:kern w:val="24"/>
                              <w:sz w:val="12"/>
                              <w:szCs w:val="12"/>
                            </w:rPr>
                          </w:pPr>
                        </w:p>
                        <w:p w:rsidR="004771DE" w:rsidRDefault="004771DE" w:rsidP="00EE555F">
                          <w:pPr>
                            <w:pStyle w:val="NormalWeb"/>
                            <w:kinsoku w:val="0"/>
                            <w:overflowPunct w:val="0"/>
                            <w:spacing w:before="0" w:beforeAutospacing="0" w:after="0" w:afterAutospacing="0"/>
                          </w:pPr>
                          <w:r>
                            <w:rPr>
                              <w:rFonts w:ascii="Trebuchet MS" w:hAnsi="Trebuchet MS"/>
                              <w:color w:val="000000" w:themeColor="text1"/>
                              <w:kern w:val="24"/>
                              <w:sz w:val="12"/>
                              <w:szCs w:val="12"/>
                            </w:rPr>
                            <w:t>A 63        FA 62         C 5</w:t>
                          </w:r>
                        </w:p>
                      </w:txbxContent>
                    </v:textbox>
                  </v:shape>
                </v:group>
                <v:shapetype id="_x0000_t32" coordsize="21600,21600" o:spt="32" o:oned="t" path="m,l21600,21600e" filled="f">
                  <v:path arrowok="t" fillok="f" o:connecttype="none"/>
                  <o:lock v:ext="edit" shapetype="t"/>
                </v:shapetype>
                <v:shape id="AutoShape 45" o:spid="_x0000_s1094" type="#_x0000_t32" style="position:absolute;left:10389;top:47887;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cUsQAAADeAAAADwAAAGRycy9kb3ducmV2LnhtbERPS4vCMBC+C/sfwix4kTVV0ZVqlGVF&#10;lL35Ao9DM7bVZlKaWNt/bxYEb/PxPWe+bEwhaqpcblnBoB+BIE6szjlVcDysv6YgnEfWWFgmBS05&#10;WC4+OnOMtX3wjuq9T0UIYRejgsz7MpbSJRkZdH1bEgfuYiuDPsAqlbrCRwg3hRxG0UQazDk0ZFjS&#10;b0bJbX83Cu71qteeDoNrU/9935wvR+35uFGq+9n8zEB4avxb/HJvdZg/HE9G8P9OuEE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gVxSxAAAAN4AAAAPAAAAAAAAAAAA&#10;AAAAAKECAABkcnMvZG93bnJldi54bWxQSwUGAAAAAAQABAD5AAAAkgMAAAAA&#10;" strokecolor="black [3213]" strokeweight="1.25pt">
                  <v:stroke dashstyle="dash"/>
                </v:shape>
                <v:shape id="AutoShape 45" o:spid="_x0000_s1095" type="#_x0000_t32" style="position:absolute;left:10412;top:54324;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jEJsUAAADeAAAADwAAAGRycy9kb3ducmV2LnhtbERPTWvCQBC9F/oflil4EbNRq5XUVYoi&#10;Sm/VFDwO2WmSmp0N2TUm/94tCL3N433Oct2ZSrTUuNKygnEUgyDOrC45V5CedqMFCOeRNVaWSUFP&#10;Dtar56clJtre+Ivao89FCGGXoILC+zqR0mUFGXSRrYkD92Mbgz7AJpe6wVsIN5WcxPFcGiw5NBRY&#10;06ag7HK8GgXXdjvsv0/j3679fLs4X0/7c7pXavDSfbyD8NT5f/HDfdBh/mQ2f4W/d8IN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jEJsUAAADeAAAADwAAAAAAAAAA&#10;AAAAAAChAgAAZHJzL2Rvd25yZXYueG1sUEsFBgAAAAAEAAQA+QAAAJMDAAAAAA==&#10;" strokecolor="black [3213]" strokeweight="1.25pt">
                  <v:stroke dashstyle="dash"/>
                </v:shape>
                <v:shape id="AutoShape 45" o:spid="_x0000_s1096" type="#_x0000_t32" style="position:absolute;left:10571;top:40699;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RhvcQAAADeAAAADwAAAGRycy9kb3ducmV2LnhtbERPS4vCMBC+C/sfwix4kTVV0ZVqlGVF&#10;XLz5Ao9DM7bVZlKaWNt/bxYEb/PxPWe+bEwhaqpcblnBoB+BIE6szjlVcDysv6YgnEfWWFgmBS05&#10;WC4+OnOMtX3wjuq9T0UIYRejgsz7MpbSJRkZdH1bEgfuYiuDPsAqlbrCRwg3hRxG0UQazDk0ZFjS&#10;b0bJbX83Cu71qteeDoNrU2+/b86Xo/Z83CjV/Wx+ZiA8Nf4tfrn/dJg/HE/G8P9OuEE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JGG9xAAAAN4AAAAPAAAAAAAAAAAA&#10;AAAAAKECAABkcnMvZG93bnJldi54bWxQSwUGAAAAAAQABAD5AAAAkgMAAAAA&#10;" strokecolor="black [3213]" strokeweight="1.25pt">
                  <v:stroke dashstyle="dash"/>
                </v:shape>
                <v:shape id="AutoShape 45" o:spid="_x0000_s1097" type="#_x0000_t32" style="position:absolute;left:10485;top:4589;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2CsQAAADeAAAADwAAAGRycy9kb3ducmV2LnhtbERP32vCMBB+H/g/hBv4NtMJdq4zigiO&#10;MfBhKmyPR3NryppLbLLa/vdGEHy7j+/nLVa9bURHbagdK3ieZCCIS6drrhQcD9unOYgQkTU2jknB&#10;QAFWy9HDAgvtzvxF3T5WIoVwKFCBidEXUobSkMUwcZ44cb+utRgTbCupWzyncNvIaZbl0mLNqcGg&#10;p42h8m//bxV808tr+e7c0P0Mp+PnYeezrfFKjR/79RuISH28i2/uD53mT2d5Dtd30g1y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mjYKxAAAAN4AAAAPAAAAAAAAAAAA&#10;AAAAAKECAABkcnMvZG93bnJldi54bWxQSwUGAAAAAAQABAD5AAAAkgMAAAAA&#10;" strokecolor="black [3213]" strokeweight="2pt">
                  <v:stroke dashstyle="dash"/>
                </v:shape>
                <v:shape id="AutoShape 45" o:spid="_x0000_s1098" type="#_x0000_t32" style="position:absolute;left:69015;top:5329;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4tfsUAAADeAAAADwAAAGRycy9kb3ducmV2LnhtbERPyWrDMBC9F/oPYgq5JXJcsuBaDqWl&#10;xJBeshxynFpT29QauZZiO38fFQK9zeOtk25G04ieOldbVjCfRSCIC6trLhWcjh/TNQjnkTU2lknB&#10;lRxssseHFBNtB95Tf/ClCCHsElRQed8mUrqiIoNuZlviwH3bzqAPsCul7nAI4aaRcRQtpcGaQ0OF&#10;Lb1VVPwcLkZB/Ov7fL5bPG+/8t37dTjbzxqtUpOn8fUFhKfR/4vv7lyH+fFiuYK/d8INMr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4tfsUAAADeAAAADwAAAAAAAAAA&#10;AAAAAAChAgAAZHJzL2Rvd25yZXYueG1sUEsFBgAAAAAEAAQA+QAAAJMDAAAAAA==&#10;" strokecolor="black [3213]" strokeweight="2pt">
                  <v:stroke dashstyle="3 1"/>
                </v:shape>
                <v:shape id="AutoShape 45" o:spid="_x0000_s1099" type="#_x0000_t32" style="position:absolute;left:57908;top:5329;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G5DMcAAADeAAAADwAAAGRycy9kb3ducmV2LnhtbESPQWvCQBCF74X+h2UKvdWNEUWiq5SK&#10;GLCXag89jtlpEpqdjdk1if++cyj0NsN789436+3oGtVTF2rPBqaTBBRx4W3NpYHP8/5lCSpEZIuN&#10;ZzJwpwDbzePDGjPrB/6g/hRLJSEcMjRQxdhmWoeiIodh4lti0b595zDK2pXadjhIuGt0miQL7bBm&#10;aaiwpbeKip/TzRlIr7HPp8f57HDJj7v78OXfa/TGPD+NrytQkcb4b/67zq3gp/OF8Mo7MoPe/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UbkMxwAAAN4AAAAPAAAAAAAA&#10;AAAAAAAAAKECAABkcnMvZG93bnJldi54bWxQSwUGAAAAAAQABAD5AAAAlQMAAAAA&#10;" strokecolor="black [3213]" strokeweight="2pt">
                  <v:stroke dashstyle="3 1"/>
                </v:shape>
                <v:line id="Conector recto 12569" o:spid="_x0000_s1100" style="position:absolute;rotation:90;visibility:visible;mso-wrap-style:square" from="63861,60018" to="63861,6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x78cAAADeAAAADwAAAGRycy9kb3ducmV2LnhtbERPTU8CMRC9m/AfmiHhYqQLQcSVQgSC&#10;EuJF8OBxsh22G7bTta2w8OutiYm3eXmfM523thYn8qFyrGDQz0AQF05XXCr42K/vJiBCRNZYOyYF&#10;Fwown3Vupphrd+Z3Ou1iKVIIhxwVmBibXMpQGLIY+q4hTtzBeYsxQV9K7fGcwm0th1k2lhYrTg0G&#10;G1oaKo67b6vgYfXpq7fJZft6u6j3h+vLyHzZkVK9bvv8BCJSG//Ff+6NTvOH9+NH+H0n3SBn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9/HvxwAAAN4AAAAPAAAAAAAA&#10;AAAAAAAAAKECAABkcnMvZG93bnJldi54bWxQSwUGAAAAAAQABAD5AAAAlQMAAAAA&#10;" strokecolor="black [3213]" strokeweight="2pt">
                  <v:stroke joinstyle="miter"/>
                </v:line>
                <v:line id="Conector recto 12570" o:spid="_x0000_s1101" style="position:absolute;visibility:visible;mso-wrap-style:square" from="34559,5329" to="34559,1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wmHsgAAADeAAAADwAAAGRycy9kb3ducmV2LnhtbESPQU/CQBCF7yb8h82YcIOtEMUUFoI1&#10;RDxwABrPk+7QVruzTXel1V/vHEi8zWTevPe+1WZwjbpSF2rPBh6mCSjiwtuaSwP5eTd5BhUissXG&#10;Mxn4oQCb9ehuhan1PR/peoqlEhMOKRqoYmxTrUNRkcMw9S2x3C6+cxhl7UptO+zF3DV6liRP2mHN&#10;klBhS1lFxdfp2xn4bT9e+hwP2fub233us4bzxevcmPH9sF2CijTEf/Hte2+l/uxxIQCCIzPo9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CwmHsgAAADeAAAADwAAAAAA&#10;AAAAAAAAAAChAgAAZHJzL2Rvd25yZXYueG1sUEsFBgAAAAAEAAQA+QAAAJYDAAAAAA==&#10;" strokecolor="black [3213]" strokeweight="1.25pt">
                  <v:stroke dashstyle="dash" joinstyle="miter"/>
                </v:line>
                <v:shape id="AutoShape 45" o:spid="_x0000_s1102" type="#_x0000_t32" style="position:absolute;left:22058;top:47819;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bxY8UAAADeAAAADwAAAGRycy9kb3ducmV2LnhtbERPTWvCQBC9C/0PyxR6kbqJYi1pNlJa&#10;SsWb0UKPQ3aapGZnQ3aNyb93BcHbPN7npOvBNKKnztWWFcSzCARxYXXNpYLD/uv5FYTzyBoby6Rg&#10;JAfr7GGSYqLtmXfU574UIYRdggoq79tESldUZNDNbEscuD/bGfQBdqXUHZ5DuGnkPIpepMGaQ0OF&#10;LX1UVBzzk1Fw6j+n488+/h/67erofLsYfw/fSj09Du9vIDwN/i6+uTc6zJ8vVzFc3wk3y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bxY8UAAADeAAAADwAAAAAAAAAA&#10;AAAAAAChAgAAZHJzL2Rvd25yZXYueG1sUEsFBgAAAAAEAAQA+QAAAJMDAAAAAA==&#10;" strokecolor="black [3213]" strokeweight="1.25pt">
                  <v:stroke dashstyle="dash"/>
                </v:shape>
                <v:shape id="AutoShape 45" o:spid="_x0000_s1103" type="#_x0000_t32" style="position:absolute;left:33886;top:5329;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m1MQAAADeAAAADwAAAGRycy9kb3ducmV2LnhtbERP32vCMBB+F/wfwg1803QF51aNIgNl&#10;DPYwFebj0ZxNsblkTaztf78MBnu7j+/nrTa9bURHbagdK3icZSCIS6drrhScjrvpM4gQkTU2jknB&#10;QAE26/FohYV2d/6k7hArkUI4FKjAxOgLKUNpyGKYOU+cuItrLcYE20rqFu8p3DYyz7InabHm1GDQ&#10;06uh8nq4WQVftHgp984N3Xn4Pr0fP3y2M16pyUO/XYKI1Md/8Z/7Taf5+XyRw+876Qa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eKbUxAAAAN4AAAAPAAAAAAAAAAAA&#10;AAAAAKECAABkcnMvZG93bnJldi54bWxQSwUGAAAAAAQABAD5AAAAkgMAAAAA&#10;" strokecolor="black [3213]" strokeweight="2pt">
                  <v:stroke dashstyle="dash"/>
                </v:shape>
                <v:shape id="AutoShape 45" o:spid="_x0000_s1104" type="#_x0000_t32" style="position:absolute;left:68984;top:26369;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KvRsQAAADeAAAADwAAAGRycy9kb3ducmV2LnhtbERPTWvCQBC9C/6HZQredFPF2qZuggoW&#10;i/agLT0P2WmymJ2N2a3Gf98tCN7m8T5nnne2FmdqvXGs4HGUgCAunDZcKvj6XA+fQfiArLF2TAqu&#10;5CHP+r05ptpdeE/nQyhFDGGfooIqhCaV0hcVWfQj1xBH7se1FkOEbSl1i5cYbms5TpInadFwbKiw&#10;oVVFxfHwaxWctrVcmP3HBr/fdv7dlGEpzYtSg4du8QoiUBfu4pt7o+P88XQ2gf934g0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0q9GxAAAAN4AAAAPAAAAAAAAAAAA&#10;AAAAAKECAABkcnMvZG93bnJldi54bWxQSwUGAAAAAAQABAD5AAAAkgMAAAAA&#10;" strokecolor="black [3213]" strokeweight="2pt"/>
                <v:line id="Conector recto 12574" o:spid="_x0000_s1105" style="position:absolute;visibility:visible;mso-wrap-style:square" from="34728,29720" to="34728,4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cgHcUAAADeAAAADwAAAGRycy9kb3ducmV2LnhtbERPTWvCQBC9C/6HZYTe6qa2mhJdxaaI&#10;evBQG3oesmOSmp0N2a2J/fVdoeBtHu9zFqve1OJCrassK3gaRyCIc6srLhRkn5vHVxDOI2usLZOC&#10;KzlYLYeDBSbadvxBl6MvRAhhl6CC0vsmkdLlJRl0Y9sQB+5kW4M+wLaQusUuhJtaTqJoJg1WHBpK&#10;bCgtKT8ff4yC3+brrcvwkO63ZvO9S2vO4vdnpR5G/XoOwlPv7+J/906H+ZNp/AK3d8IN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cgHcUAAADeAAAADwAAAAAAAAAA&#10;AAAAAAChAgAAZHJzL2Rvd25yZXYueG1sUEsFBgAAAAAEAAQA+QAAAJMDAAAAAA==&#10;" strokecolor="black [3213]" strokeweight="1.25pt">
                  <v:stroke dashstyle="dash" joinstyle="miter"/>
                </v:line>
                <v:shape id="AutoShape 45" o:spid="_x0000_s1106" type="#_x0000_t32" style="position:absolute;left:33818;top:47705;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mAT8QAAADeAAAADwAAAGRycy9kb3ducmV2LnhtbERPTWvCQBC9C/6HZQRvdWMktqSuIi2l&#10;Ab1oe/A4ZqdJMDubZrdJ/PeuUPA2j/c5q81gatFR6yrLCuazCARxbnXFhYLvr4+nFxDOI2usLZOC&#10;KznYrMejFaba9nyg7ugLEULYpaig9L5JpXR5SQbdzDbEgfuxrUEfYFtI3WIfwk0t4yhaSoMVh4YS&#10;G3orKb8c/4yC+Nd32XyXLD7P2e792p/svkKr1HQybF9BeBr8Q/zvznSYHyfPCdzfCT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iYBPxAAAAN4AAAAPAAAAAAAAAAAA&#10;AAAAAKECAABkcnMvZG93bnJldi54bWxQSwUGAAAAAAQABAD5AAAAkgMAAAAA&#10;" strokecolor="black [3213]" strokeweight="2pt">
                  <v:stroke dashstyle="3 1"/>
                </v:shape>
                <v:shape id="AutoShape 45" o:spid="_x0000_s1107" type="#_x0000_t32" style="position:absolute;left:34660;top:33807;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seOMUAAADeAAAADwAAAGRycy9kb3ducmV2LnhtbERPyWrDMBC9F/oPYgq5JXJcsuBaDqWl&#10;xJBeshxynFpT29QauZZiO38fFQK9zeOtk25G04ieOldbVjCfRSCIC6trLhWcjh/TNQjnkTU2lknB&#10;lRxssseHFBNtB95Tf/ClCCHsElRQed8mUrqiIoNuZlviwH3bzqAPsCul7nAI4aaRcRQtpcGaQ0OF&#10;Lb1VVPwcLkZB/Ov7fL5bPG+/8t37dTjbzxqtUpOn8fUFhKfR/4vv7lyH+fFitYS/d8INMr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seOMUAAADeAAAADwAAAAAAAAAA&#10;AAAAAAChAgAAZHJzL2Rvd25yZXYueG1sUEsFBgAAAAAEAAQA+QAAAJMDAAAAAA==&#10;" strokecolor="black [3213]" strokeweight="2pt">
                  <v:stroke dashstyle="3 1"/>
                </v:shape>
                <v:shape id="AutoShape 45" o:spid="_x0000_s1108" type="#_x0000_t32" style="position:absolute;left:46283;top:26733;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e7o8UAAADeAAAADwAAAGRycy9kb3ducmV2LnhtbERPyWrDMBC9F/oPYgq5NXJcsuBaDqWl&#10;xJBeshxynFpT29QauZZiO38fFQK5zeOtk65H04ieOldbVjCbRiCIC6trLhUcD5/PKxDOI2tsLJOC&#10;CzlYZ48PKSbaDryjfu9LEULYJaig8r5NpHRFRQbd1LbEgfuxnUEfYFdK3eEQwk0j4yhaSIM1h4YK&#10;W3qvqPjdn42C+M/3+Ww7f9l859uPy3CyXzVapSZP49srCE+jv4tv7lyH+fF8uYT/d8INMr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e7o8UAAADeAAAADwAAAAAAAAAA&#10;AAAAAAChAgAAZHJzL2Rvd25yZXYueG1sUEsFBgAAAAAEAAQA+QAAAJMDAAAAAA==&#10;" strokecolor="black [3213]" strokeweight="2pt">
                  <v:stroke dashstyle="3 1"/>
                </v:shape>
                <v:shape id="AutoShape 45" o:spid="_x0000_s1109" type="#_x0000_t32" style="position:absolute;left:34888;top:29895;width:11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xY/sgAAADeAAAADwAAAGRycy9kb3ducmV2LnhtbESPT2vCQBDF7wW/wzKCl6IbLa0ldRVR&#10;pNJb/QM9DtlpEs3Ohuwak2/vHAq9zfDevPebxapzlWqpCaVnA9NJAoo487bk3MDpuBu/gwoR2WLl&#10;mQz0FGC1HDwtMLX+zt/UHmKuJIRDigaKGOtU65AV5DBMfE0s2q9vHEZZm1zbBu8S7io9S5I37bBk&#10;aSiwpk1B2fVwcwZu7fa5Px+nl679ml9DrF/6n9OnMaNht/4AFamL/+a/670V/NnrXHjlHZlBL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fxY/sgAAADeAAAADwAAAAAA&#10;AAAAAAAAAAChAgAAZHJzL2Rvd25yZXYueG1sUEsFBgAAAAAEAAQA+QAAAJYDAAAAAA==&#10;" strokecolor="black [3213]" strokeweight="1.25pt">
                  <v:stroke dashstyle="dash"/>
                </v:shape>
                <v:line id="Conector recto 12579" o:spid="_x0000_s1110" style="position:absolute;visibility:visible;mso-wrap-style:square" from="46406,15883" to="46406,29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aPg8UAAADeAAAADwAAAGRycy9kb3ducmV2LnhtbERPTWvCQBC9C/6HZQRvulFpbaOrtClS&#10;PXioDZ6H7JhEs7MhuzVpf70rFLzN433Oct2ZSlypcaVlBZNxBII4s7rkXEH6vRm9gHAeWWNlmRT8&#10;koP1qt9bYqxty190PfhchBB2MSoovK9jKV1WkEE3tjVx4E62MegDbHKpG2xDuKnkNIqepcGSQ0OB&#10;NSUFZZfDj1HwVx/f2xT3ye7TbM7bpOJ0/jFTajjo3hYgPHX+If53b3WYP32av8L9nXCD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aPg8UAAADeAAAADwAAAAAAAAAA&#10;AAAAAAChAgAAZHJzL2Rvd25yZXYueG1sUEsFBgAAAAAEAAQA+QAAAJMDAAAAAA==&#10;" strokecolor="black [3213]" strokeweight="1.25pt">
                  <v:stroke dashstyle="dash" joinstyle="miter"/>
                </v:line>
                <v:shape id="AutoShape 45" o:spid="_x0000_s1111" type="#_x0000_t32" style="position:absolute;left:57133;top:26392;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VBFsYAAADeAAAADwAAAGRycy9kb3ducmV2LnhtbESPT2sCQQzF7wW/wxChtzqrYNHVUVSo&#10;WFoP/sFz2Im7gzuZ7c5Ut9++ORR6S8jLe+83X3a+VndqowtsYDjIQBEXwTouDZxPby8TUDEhW6wD&#10;k4EfirBc9J7mmNvw4APdj6lUYsIxRwNVSk2udSwq8hgHoSGW2zW0HpOsbaltiw8x97UeZdmr9uhY&#10;EipsaFNRcTt+ewNfH7VeucN+h5ftZ3x3ZVprNzXmud+tZqASdelf/Pe9s1J/NJ4IgODIDH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QRbGAAAA3gAAAA8AAAAAAAAA&#10;AAAAAAAAoQIAAGRycy9kb3ducmV2LnhtbFBLBQYAAAAABAAEAPkAAACUAwAAAAA=&#10;" strokecolor="black [3213]" strokeweight="2pt"/>
                <v:shape id="AutoShape 45" o:spid="_x0000_s1112" type="#_x0000_t32" style="position:absolute;left:69575;top:54374;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nkjcQAAADeAAAADwAAAGRycy9kb3ducmV2LnhtbERPTWvCQBC9F/oflin0ppsILRpdJRVa&#10;lNZDongesmOyNDsbs6um/75bEHqbx/ucxWqwrbhS741jBek4AUFcOW24VnDYv4+mIHxA1tg6JgU/&#10;5GG1fHxYYKbdjQu6lqEWMYR9hgqaELpMSl81ZNGPXUccuZPrLYYI+1rqHm8x3LZykiSv0qLh2NBg&#10;R+uGqu/yYhWcP1uZm2K3wePHl9+aOrxJM1Pq+WnI5yACDeFffHdvdJw/eZmm8PdOvEE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meSNxAAAAN4AAAAPAAAAAAAAAAAA&#10;AAAAAKECAABkcnMvZG93bnJldi54bWxQSwUGAAAAAAQABAD5AAAAkgMAAAAA&#10;" strokecolor="black [3213]" strokeweight="2pt"/>
                <v:shape id="AutoShape 45" o:spid="_x0000_s1113" type="#_x0000_t32" style="position:absolute;left:69735;top:40631;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t6+sQAAADeAAAADwAAAGRycy9kb3ducmV2LnhtbERPTWvCQBC9C/6HZQq91U0DFRuzERVa&#10;LLWH2OJ5yI7JYnY2Zrca/31XKHibx/ucfDHYVpyp98axgudJAoK4ctpwreDn++1pBsIHZI2tY1Jw&#10;JQ+LYjzKMdPuwiWdd6EWMYR9hgqaELpMSl81ZNFPXEccuYPrLYYI+1rqHi8x3LYyTZKptGg4NjTY&#10;0bqh6rj7tQpOn61cmvJrg/v3rf8wdVhJ86rU48OwnIMINIS7+N+90XF++jJL4fZOvEE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S3r6xAAAAN4AAAAPAAAAAAAAAAAA&#10;AAAAAKECAABkcnMvZG93bnJldi54bWxQSwUGAAAAAAQABAD5AAAAkgMAAAAA&#10;" strokecolor="black [3213]" strokeweight="2pt"/>
                <v:line id="Conector recto 12583" o:spid="_x0000_s1114" style="position:absolute;visibility:visible;mso-wrap-style:square" from="69660,26373" to="69660,54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M58YAAADeAAAADwAAAGRycy9kb3ducmV2LnhtbERPS2vCQBC+F/wPyxS8lLpppFajq/hA&#10;9CQ0bQ/ehuw0G8zOptlV4793C4Xe5uN7zmzR2VpcqPWVYwUvgwQEceF0xaWCz4/t8xiED8gaa8ek&#10;4EYeFvPewwwz7a78Tpc8lCKGsM9QgQmhyaT0hSGLfuAa4sh9u9ZiiLAtpW7xGsNtLdMkGUmLFccG&#10;gw2tDRWn/GwV1Mef89OXTNYrg7vJ23FJmzI9KNV/7JZTEIG68C/+c+91nJ++jofw+068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jOfGAAAA3gAAAA8AAAAAAAAA&#10;AAAAAAAAoQIAAGRycy9kb3ducmV2LnhtbFBLBQYAAAAABAAEAPkAAACUAwAAAAA=&#10;" strokecolor="black [3213]" strokeweight="1.25pt">
                  <v:stroke joinstyle="miter"/>
                </v:line>
                <v:shape id="AutoShape 45" o:spid="_x0000_s1115" type="#_x0000_t32" style="position:absolute;left:33977;top:19014;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5HFcQAAADeAAAADwAAAGRycy9kb3ducmV2LnhtbERPTWvCQBC9C/6HZYTedKO0xcZsRAXF&#10;Uj1oS89DdkwWs7Mxu2r677uFgrd5vM/J5p2txY1abxwrGI8SEMSF04ZLBV+f6+EUhA/IGmvHpOCH&#10;PMzzfi/DVLs7H+h2DKWIIexTVFCF0KRS+qIii37kGuLInVxrMUTYllK3eI/htpaTJHmVFg3Hhgob&#10;WlVUnI9Xq+DyUcuFOey3+L3Z+XdThqU0b0o9DbrFDESgLjzE/+6tjvMnL9Nn+Hsn3i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7kcVxAAAAN4AAAAPAAAAAAAAAAAA&#10;AAAAAKECAABkcnMvZG93bnJldi54bWxQSwUGAAAAAAQABAD5AAAAkgMAAAAA&#10;" strokecolor="black [3213]" strokeweight="2pt"/>
                <v:line id="Conector recto 12585" o:spid="_x0000_s1116" style="position:absolute;visibility:visible;mso-wrap-style:square" from="34710,15811" to="34710,1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qxCMUAAADeAAAADwAAAGRycy9kb3ducmV2LnhtbERPS2vCQBC+C/6HZYReSt004CtmI9ZS&#10;2pOgbQ/ehuyYDWZn0+yq6b/vCgVv8/E9J1/1thEX6nztWMHzOAFBXDpdc6Xg6/PtaQ7CB2SNjWNS&#10;8EseVsVwkGOm3ZV3dNmHSsQQ9hkqMCG0mZS+NGTRj11LHLmj6yyGCLtK6g6vMdw2Mk2SqbRYc2ww&#10;2NLGUHnan62C5vBzfvyWyebF4PtidljTa5VulXoY9esliEB9uIv/3R86zk8n8wnc3ok3y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qxCMUAAADeAAAADwAAAAAAAAAA&#10;AAAAAAChAgAAZHJzL2Rvd25yZXYueG1sUEsFBgAAAAAEAAQA+QAAAJMDAAAAAA==&#10;" strokecolor="black [3213]" strokeweight="1.25pt">
                  <v:stroke joinstyle="miter"/>
                </v:line>
                <v:shape id="AutoShape 45" o:spid="_x0000_s1117" type="#_x0000_t32" style="position:absolute;left:34751;top:15788;width:11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zSgMIAAADeAAAADwAAAGRycy9kb3ducmV2LnhtbERP24rCMBB9F/yHMIJvmrZSkWosKiwr&#10;y4J4+YChGdtiMylN1Pr3ZmHBtzmc66zy3jTiQZ2rLSuIpxEI4sLqmksFl/PXZAHCeWSNjWVS8CIH&#10;+Xo4WGGm7ZOP9Dj5UoQQdhkqqLxvMyldUZFBN7UtceCutjPoA+xKqTt8hnDTyCSK5tJgzaGhwpZ2&#10;FRW3090oKGbf6ewnpu3v/ZCmjY8w3vWo1HjUb5YgPPX+I/5373WYn6SLOfy9E26Q6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zSgMIAAADeAAAADwAAAAAAAAAAAAAA&#10;AAChAgAAZHJzL2Rvd25yZXYueG1sUEsFBgAAAAAEAAQA+QAAAJADAAAAAA==&#10;" strokecolor="black [3213]" strokeweight="1.25pt"/>
                <v:line id="Conector recto 12587" o:spid="_x0000_s1118" style="position:absolute;visibility:visible;mso-wrap-style:square" from="46025,12654" to="46025,15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K5MUAAADeAAAADwAAAGRycy9kb3ducmV2LnhtbERPTWvCQBC9F/wPywi9lLppwKoxG7GW&#10;Uk+Ctj14G7JjNpidTbOrxn/fFQre5vE+J1/0thFn6nztWMHLKAFBXDpdc6Xg++vjeQrCB2SNjWNS&#10;cCUPi2LwkGOm3YW3dN6FSsQQ9hkqMCG0mZS+NGTRj1xLHLmD6yyGCLtK6g4vMdw2Mk2SV2mx5thg&#10;sKWVofK4O1kFzf739PQjk9Wbwc/ZZL+k9yrdKPU47JdzEIH6cBf/u9c6zk/H0wnc3ok3y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SK5MUAAADeAAAADwAAAAAAAAAA&#10;AAAAAAChAgAAZHJzL2Rvd25yZXYueG1sUEsFBgAAAAAEAAQA+QAAAJMDAAAAAA==&#10;" strokecolor="black [3213]" strokeweight="1.25pt">
                  <v:stroke joinstyle="miter"/>
                </v:line>
                <v:shape id="AutoShape 45" o:spid="_x0000_s1119" type="#_x0000_t32" style="position:absolute;left:45986;top:12676;width: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NNEMYAAADeAAAADwAAAGRycy9kb3ducmV2LnhtbESPT2sCQQzF7wW/wxChtzqrYNHVUVSo&#10;WFoP/sFz2Im7gzuZ7c5Ut9++ORR6S3gv7/0yX3a+VndqowtsYDjIQBEXwTouDZxPby8TUDEhW6wD&#10;k4EfirBc9J7mmNvw4APdj6lUEsIxRwNVSk2udSwq8hgHoSEW7Rpaj0nWttS2xYeE+1qPsuxVe3Qs&#10;DRU2tKmouB2/vYGvj1qv3GG/w8v2M767Mq21mxrz3O9WM1CJuvRv/rveWcEfjSfCK+/IDH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jTRDGAAAA3gAAAA8AAAAAAAAA&#10;AAAAAAAAoQIAAGRycy9kb3ducmV2LnhtbFBLBQYAAAAABAAEAPkAAACUAwAAAAA=&#10;" strokecolor="black [3213]" strokeweight="2pt"/>
                <v:line id="Conector recto 12589" o:spid="_x0000_s1120" style="position:absolute;rotation:90;visibility:visible;mso-wrap-style:square" from="63861,58403" to="63861,6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sBFMYAAADeAAAADwAAAGRycy9kb3ducmV2LnhtbERPTWvCQBC9C/0PyxR6qxul0RhdpQQK&#10;gVCK1oLHITsmwexsmt2a+O+7hYK3ebzP2exG04or9a6xrGA2jUAQl1Y3XCk4fr49JyCcR9bYWiYF&#10;N3Kw2z5MNphqO/CergdfiRDCLkUFtfddKqUrazLoprYjDtzZ9gZ9gH0ldY9DCDetnEfRQhpsODTU&#10;2FFWU3k5/BgFi+62zN+zl/NHYYvj5SvJY/l9UurpcXxdg/A0+rv4353rMH8eJyv4eyfcI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LARTGAAAA3gAAAA8AAAAAAAAA&#10;AAAAAAAAoQIAAGRycy9kb3ducmV2LnhtbFBLBQYAAAAABAAEAPkAAACUAwAAAAA=&#10;" strokecolor="black [3213]" strokeweight="2pt">
                  <v:stroke dashstyle="3 1" joinstyle="miter"/>
                </v:line>
                <v:shape id="CuadroTexto 12" o:spid="_x0000_s1121" type="#_x0000_t202" style="position:absolute;left:61635;top:58919;width:18958;height:57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6O5sYA&#10;AADeAAAADwAAAGRycy9kb3ducmV2LnhtbESPQW/CMAyF75P2HyJP4jZSKpigI6CJMYnbNrYfYDWm&#10;KW2cqgnQ8evnAxI3W35+733L9eBbdaY+1oENTMYZKOIy2JorA78/H89zUDEhW2wDk4E/irBePT4s&#10;sbDhwt903qdKiQnHAg24lLpC61g68hjHoSOW2yH0HpOsfaVtjxcx963Os+xFe6xZEhx2tHFUNvuT&#10;NzDP/GfTLPKv6KfXycxt3sO2OxozehreXkElGtJdfPveWamfzxYCIDgyg1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6O5sYAAADeAAAADwAAAAAAAAAAAAAAAACYAgAAZHJz&#10;L2Rvd25yZXYueG1sUEsFBgAAAAAEAAQA9QAAAIsDAAAAAA==&#10;" filled="f" stroked="f">
                  <v:textbox style="mso-fit-shape-to-text:t">
                    <w:txbxContent>
                      <w:p w:rsidR="004771DE" w:rsidRPr="00CB3F70" w:rsidRDefault="004771DE" w:rsidP="00EE555F">
                        <w:pPr>
                          <w:pStyle w:val="NormalWeb"/>
                          <w:spacing w:before="0" w:beforeAutospacing="0" w:after="0" w:afterAutospacing="0"/>
                          <w:rPr>
                            <w:b/>
                          </w:rPr>
                        </w:pPr>
                        <w:r w:rsidRPr="00CB3F70">
                          <w:rPr>
                            <w:rFonts w:ascii="Trebuchet MS" w:hAnsi="Trebuchet MS" w:cstheme="minorBidi"/>
                            <w:b/>
                            <w:color w:val="000000" w:themeColor="text1"/>
                            <w:kern w:val="24"/>
                            <w:sz w:val="22"/>
                            <w:szCs w:val="22"/>
                          </w:rPr>
                          <w:t xml:space="preserve">          Cursado</w:t>
                        </w:r>
                      </w:p>
                      <w:p w:rsidR="004771DE" w:rsidRPr="00CB3F70" w:rsidRDefault="004771DE" w:rsidP="00EE555F">
                        <w:pPr>
                          <w:pStyle w:val="NormalWeb"/>
                          <w:spacing w:before="0" w:beforeAutospacing="0" w:after="0" w:afterAutospacing="0"/>
                          <w:rPr>
                            <w:rFonts w:ascii="Trebuchet MS" w:hAnsi="Trebuchet MS" w:cstheme="minorBidi"/>
                            <w:b/>
                            <w:color w:val="000000" w:themeColor="text1"/>
                            <w:kern w:val="24"/>
                            <w:sz w:val="22"/>
                            <w:szCs w:val="22"/>
                          </w:rPr>
                        </w:pPr>
                        <w:r w:rsidRPr="00CB3F70">
                          <w:rPr>
                            <w:rFonts w:ascii="Trebuchet MS" w:hAnsi="Trebuchet MS" w:cstheme="minorBidi"/>
                            <w:b/>
                            <w:color w:val="000000" w:themeColor="text1"/>
                            <w:kern w:val="24"/>
                            <w:sz w:val="22"/>
                            <w:szCs w:val="22"/>
                          </w:rPr>
                          <w:t xml:space="preserve">          Cursado y aprobado</w:t>
                        </w:r>
                      </w:p>
                      <w:p w:rsidR="004771DE" w:rsidRPr="00CB3F70" w:rsidRDefault="004771DE" w:rsidP="00EE555F">
                        <w:pPr>
                          <w:pStyle w:val="NormalWeb"/>
                          <w:spacing w:before="0" w:beforeAutospacing="0" w:after="0" w:afterAutospacing="0"/>
                          <w:rPr>
                            <w:rFonts w:ascii="Trebuchet MS" w:hAnsi="Trebuchet MS" w:cstheme="minorBidi"/>
                            <w:b/>
                            <w:color w:val="000000" w:themeColor="text1"/>
                            <w:kern w:val="24"/>
                            <w:sz w:val="22"/>
                            <w:szCs w:val="22"/>
                          </w:rPr>
                        </w:pPr>
                        <w:r w:rsidRPr="00CB3F70">
                          <w:rPr>
                            <w:rFonts w:ascii="Trebuchet MS" w:hAnsi="Trebuchet MS" w:cstheme="minorBidi"/>
                            <w:b/>
                            <w:color w:val="000000" w:themeColor="text1"/>
                            <w:kern w:val="24"/>
                            <w:sz w:val="22"/>
                            <w:szCs w:val="22"/>
                          </w:rPr>
                          <w:t>(XX)    Créditos</w:t>
                        </w:r>
                      </w:p>
                    </w:txbxContent>
                  </v:textbox>
                </v:shape>
                <v:line id="Conector recto 12591" o:spid="_x0000_s1122" style="position:absolute;visibility:visible;mso-wrap-style:square" from="46245,33636" to="46245,46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lf8UAAADeAAAADwAAAGRycy9kb3ducmV2LnhtbERPTWvCQBC9C/6HZYTemo2W2ja6ik0R&#10;9dBDbfA8ZMckmp0N2a2J/fVdoeBtHu9z5sve1OJCrassKxhHMQji3OqKCwXZ9/rxFYTzyBpry6Tg&#10;Sg6Wi+Fgjom2HX/RZe8LEULYJaig9L5JpHR5SQZdZBviwB1ta9AH2BZSt9iFcFPLSRxPpcGKQ0OJ&#10;DaUl5ef9j1Hw2xzeuww/093GrE/btObs5eNJqYdRv5qB8NT7u/jfvdVh/uT5bQy3d8IN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lf8UAAADeAAAADwAAAAAAAAAA&#10;AAAAAAChAgAAZHJzL2Rvd25yZXYueG1sUEsFBgAAAAAEAAQA+QAAAJMDAAAAAA==&#10;" strokecolor="black [3213]" strokeweight="1.25pt">
                  <v:stroke dashstyle="dash" joinstyle="miter"/>
                </v:line>
                <v:shape id="AutoShape 45" o:spid="_x0000_s1123" type="#_x0000_t32" style="position:absolute;left:45627;top:46823;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LsJ8QAAADeAAAADwAAAGRycy9kb3ducmV2LnhtbERPTWvCQBC9C/6HZQq96aaBSo3ZiAot&#10;ltpDbPE8ZMdkMTsbs1uN/74rFHqbx/ucfDnYVlyo98axgqdpAoK4ctpwreD763XyAsIHZI2tY1Jw&#10;Iw/LYjzKMdPuyiVd9qEWMYR9hgqaELpMSl81ZNFPXUccuaPrLYYI+1rqHq8x3LYyTZKZtGg4NjTY&#10;0aah6rT/sQrOH61cmfJzi4e3nX83dVhLM1fq8WFYLUAEGsK/+M+91XF++jxP4f5OvEE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kuwnxAAAAN4AAAAPAAAAAAAAAAAA&#10;AAAAAKECAABkcnMvZG93bnJldi54bWxQSwUGAAAAAAQABAD5AAAAkgMAAAAA&#10;" strokecolor="black [3213]" strokeweight="2pt"/>
                <v:shape id="AutoShape 45" o:spid="_x0000_s1124" type="#_x0000_t32" style="position:absolute;left:46283;top:36968;width:11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QsdcYAAADeAAAADwAAAGRycy9kb3ducmV2LnhtbERPTWvCQBC9C/0PyxR6kWajYmvTrFJa&#10;SsWb0YLHITtNUrOzIbvG5N+7guBtHu9z0lVvatFR6yrLCiZRDII4t7riQsF+9/28AOE8ssbaMikY&#10;yMFq+TBKMdH2zFvqMl+IEMIuQQWl900ipctLMugi2xAH7s+2Bn2AbSF1i+cQbmo5jeMXabDi0FBi&#10;Q58l5cfsZBScuq/x8Lub/Pfd5vXofDMbDvsfpZ4e+493EJ56fxff3Gsd5k/nbzO4vhNuk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ULHXGAAAA3gAAAA8AAAAAAAAA&#10;AAAAAAAAoQIAAGRycy9kb3ducmV2LnhtbFBLBQYAAAAABAAEAPkAAACUAwAAAAA=&#10;" strokecolor="black [3213]" strokeweight="1.25pt">
                  <v:stroke dashstyle="dash"/>
                </v:shape>
                <v:line id="Conector recto 12594" o:spid="_x0000_s1125" style="position:absolute;visibility:visible;mso-wrap-style:square" from="57908,26480" to="57908,3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vG58UAAADeAAAADwAAAGRycy9kb3ducmV2LnhtbERPTU/CQBC9m/AfNkPiDbYgChQWojVE&#10;PHAAGs6T7tBWu7NNd6XFX8+akHibl/c5y3VnKnGhxpWWFYyGEQjizOqScwXpcTOYgXAeWWNlmRRc&#10;ycF61XtYYqxty3u6HHwuQgi7GBUU3texlC4ryKAb2po4cGfbGPQBNrnUDbYh3FRyHEUv0mDJoaHA&#10;mpKCsu/Dj1HwW5/e2hR3yeeH2Xxtk4rT6fuTUo/97nUBwlPn/8V391aH+ePn+QT+3gk3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vG58UAAADeAAAADwAAAAAAAAAA&#10;AAAAAAChAgAAZHJzL2Rvd25yZXYueG1sUEsFBgAAAAAEAAQA+QAAAJMDAAAAAA==&#10;" strokecolor="black [3213]" strokeweight="1.25pt">
                  <v:stroke dashstyle="dash" joinstyle="miter"/>
                </v:line>
                <v:line id="Conector recto 12595" o:spid="_x0000_s1126" style="position:absolute;visibility:visible;mso-wrap-style:square" from="11228,4494" to="11228,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jfMUAAADeAAAADwAAAGRycy9kb3ducmV2LnhtbERPTWvCQBC9F/wPyxS8mU0VW01dpU0R&#10;9dCDGnoestMkNTsbslsT/fVuQehtHu9zFqve1OJMrassK3iKYhDEudUVFwqy43o0A+E8ssbaMim4&#10;kIPVcvCwwETbjvd0PvhChBB2CSoovW8SKV1ekkEX2YY4cN+2NegDbAupW+xCuKnlOI6fpcGKQ0OJ&#10;DaUl5afDr1Fwbb7euww/093GrH+2ac3Zy8dEqeFj//YKwlPv/8V391aH+ePpfAp/74Qb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djfMUAAADeAAAADwAAAAAAAAAA&#10;AAAAAAChAgAAZHJzL2Rvd25yZXYueG1sUEsFBgAAAAAEAAQA+QAAAJMDAAAAAA==&#10;" strokecolor="black [3213]" strokeweight="1.25pt">
                  <v:stroke dashstyle="dash" joinstyle="miter"/>
                </v:line>
                <v:shape id="AutoShape 45" o:spid="_x0000_s1127" type="#_x0000_t32" style="position:absolute;left:10481;top:11679;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nqJMQAAADeAAAADwAAAGRycy9kb3ducmV2LnhtbERPS2vCQBC+F/wPywi9NZsKDTVmFVuw&#10;WKwHH3gesmOyNDsbs1uT/nu3UPA2H99zisVgG3GlzhvHCp6TFARx6bThSsHxsHp6BeEDssbGMSn4&#10;JQ+L+eihwFy7nnd03YdKxBD2OSqoQ2hzKX1Zk0WfuJY4cmfXWQwRdpXUHfYx3DZykqaZtGg4NtTY&#10;0ntN5ff+xyq4bBq5NLvtGk8fX/7TVOFNmqlSj+NhOQMRaAh38b97reP8ycs0g7934g1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eokxAAAAN4AAAAPAAAAAAAAAAAA&#10;AAAAAKECAABkcnMvZG93bnJldi54bWxQSwUGAAAAAAQABAD5AAAAkgMAAAAA&#10;" strokecolor="black [3213]" strokeweight="2pt"/>
                <v:shape id="AutoShape 45" o:spid="_x0000_s1128" type="#_x0000_t32" style="position:absolute;left:34569;top:8749;width:349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8qdsUAAADeAAAADwAAAGRycy9kb3ducmV2LnhtbERPTWvCQBC9F/oflil4EbNRqdbUVYoi&#10;Sm/VFDwO2WmSmp0N2TUm/94tCL3N433Oct2ZSrTUuNKygnEUgyDOrC45V5CedqM3EM4ja6wsk4Ke&#10;HKxXz09LTLS98Re1R5+LEMIuQQWF93UipcsKMugiWxMH7sc2Bn2ATS51g7cQbio5ieOZNFhyaCiw&#10;pk1B2eV4NQqu7XbYf5/Gv137Ob84X0/7c7pXavDSfbyD8NT5f/HDfdBh/uR1MYe/d8IN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8qdsUAAADeAAAADwAAAAAAAAAA&#10;AAAAAAChAgAAZHJzL2Rvd25yZXYueG1sUEsFBgAAAAAEAAQA+QAAAJMDAAAAAA==&#10;" strokecolor="black [3213]" strokeweight="1.25pt">
                  <v:stroke dashstyle="dash"/>
                </v:shape>
                <v:line id="Conector recto 12598" o:spid="_x0000_s1129" style="position:absolute;visibility:visible;mso-wrap-style:square" from="57969,5381" to="57969,8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bM4sgAAADeAAAADwAAAGRycy9kb3ducmV2LnhtbESPQU/CQBCF7yb8h82YcJOtEBUKC9Ea&#10;Ihw8AA3nSXdsK93ZprvS6q93DibeZvLevPfNajO4Rl2pC7VnA/eTBBRx4W3NpYH8tL2bgwoR2WLj&#10;mQx8U4DNenSzwtT6ng90PcZSSQiHFA1UMbap1qGoyGGY+JZYtA/fOYyydqW2HfYS7ho9TZJH7bBm&#10;aaiwpayi4nL8cgZ+2vNLn+N7tn9z289d1nD+9DozZnw7PC9BRRriv/nvemcFf/qwEF55R2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lbM4sgAAADeAAAADwAAAAAA&#10;AAAAAAAAAAChAgAAZHJzL2Rvd25yZXYueG1sUEsFBgAAAAAEAAQA+QAAAJYDAAAAAA==&#10;" strokecolor="black [3213]" strokeweight="1.25pt">
                  <v:stroke dashstyle="dash" joinstyle="miter"/>
                </v:line>
                <v:shape id="AutoShape 45" o:spid="_x0000_s1130" type="#_x0000_t32" style="position:absolute;left:11091;top:22858;width:234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rQL8QAAADeAAAADwAAAGRycy9kb3ducmV2LnhtbERP3WrCMBS+F/YO4Qx2p2krldmZFi0M&#10;xxDG3B7g0BzbYnJSmqj17ZfBYHfn4/s9m2qyRlxp9L1jBekiAUHcON1zq+D763X+DMIHZI3GMSm4&#10;k4eqfJhtsNDuxp90PYZWxBD2BSroQhgKKX3TkUW/cANx5E5utBgiHFupR7zFcGtkliQrabHn2NDh&#10;QHVHzfl4sQqa5T5fvqe0O1w+8tyEBNN6QqWeHqftC4hAU/gX/7nfdJyf5es1/L4Tb5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tAvxAAAAN4AAAAPAAAAAAAAAAAA&#10;AAAAAKECAABkcnMvZG93bnJldi54bWxQSwUGAAAAAAQABAD5AAAAkgMAAAAA&#10;" strokecolor="black [3213]" strokeweight="1.25pt"/>
                <v:line id="Conector recto 12600" o:spid="_x0000_s1131" style="position:absolute;visibility:visible;mso-wrap-style:square" from="34379,20285" to="34379,2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twtscAAADeAAAADwAAAGRycy9kb3ducmV2LnhtbESPQU8CMRCF7yb+h2ZMuBhp3QPiSiEI&#10;IXgyAfXAbbIdtxu302VbYPn3zsHE20zmzXvvmy2G0Koz9amJbOFxbEARV9E1XFv4/Ng8TEGljOyw&#10;jUwWrpRgMb+9mWHp4oV3dN7nWokJpxIt+Jy7UutUeQqYxrEjltt37ANmWftaux4vYh5aXRgz0QEb&#10;lgSPHa08VT/7U7DQHo6n+y9tVq8et89PhyWt6+Ld2tHdsHwBlWnI/+K/7zcn9YuJEQDBkRn0/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W3C2xwAAAN4AAAAPAAAAAAAA&#10;AAAAAAAAAKECAABkcnMvZG93bnJldi54bWxQSwUGAAAAAAQABAD5AAAAlQMAAAAA&#10;" strokecolor="black [3213]" strokeweight="1.25pt">
                  <v:stroke joinstyle="miter"/>
                </v:line>
                <v:shape id="AutoShape 45" o:spid="_x0000_s1132" type="#_x0000_t32" style="position:absolute;left:34348;top:20376;width: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GUTcUAAADeAAAADwAAAGRycy9kb3ducmV2LnhtbERPTWvCQBC9F/wPywi91U1SKhLdBLGU&#10;Buyl1oPHMTsmwexszG6T+O+7hUJv83ifs8kn04qBetdYVhAvIhDEpdUNVwqOX29PKxDOI2tsLZOC&#10;OznIs9nDBlNtR/6k4eArEULYpaig9r5LpXRlTQbdwnbEgbvY3qAPsK+k7nEM4aaVSRQtpcGGQ0ON&#10;He1qKq+Hb6MgufmhiPcvz+/nYv96H0/2o0Gr1ON82q5BeJr8v/jPXegwP1lGMfy+E26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5GUTcUAAADeAAAADwAAAAAAAAAA&#10;AAAAAAChAgAAZHJzL2Rvd25yZXYueG1sUEsFBgAAAAAEAAQA+QAAAJMDAAAAAA==&#10;" strokecolor="black [3213]" strokeweight="2pt">
                  <v:stroke dashstyle="3 1"/>
                </v:shape>
                <v:line id="Conector recto 12602" o:spid="_x0000_s1133" style="position:absolute;visibility:visible;mso-wrap-style:square" from="11178,11936" to="11178,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VLWsQAAADeAAAADwAAAGRycy9kb3ducmV2LnhtbERPTWsCMRC9F/ofwhR6KZq4B62rUayl&#10;1JOg1YO3YTNulm4m6ybq+u+NUOhtHu9zpvPO1eJCbag8axj0FQjiwpuKSw27n6/eO4gQkQ3WnknD&#10;jQLMZ89PU8yNv/KGLttYihTCIUcNNsYmlzIUlhyGvm+IE3f0rcOYYFtK0+I1hbtaZkoNpcOKU4PF&#10;hpaWit/t2WmoD6fz216q5YfF7/HosKDPMltr/frSLSYgInXxX/znXpk0PxuqDB7vpBv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xUtaxAAAAN4AAAAPAAAAAAAAAAAA&#10;AAAAAKECAABkcnMvZG93bnJldi54bWxQSwUGAAAAAAQABAD5AAAAkgMAAAAA&#10;" strokecolor="black [3213]" strokeweight="1.25pt">
                  <v:stroke joinstyle="miter"/>
                </v:line>
                <v:shape id="AutoShape 45" o:spid="_x0000_s1134" type="#_x0000_t32" style="position:absolute;left:46471;top:15883;width:230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vYjsQAAADeAAAADwAAAGRycy9kb3ducmV2LnhtbERPTYvCMBC9C/sfwizsRdZUBV2qUUSR&#10;FW9aBY9DM9t2bSalibX990YQvM3jfc582ZpSNFS7wrKC4SACQZxaXXCm4JRsv39AOI+ssbRMCjpy&#10;sFx89OYYa3vnAzVHn4kQwi5GBbn3VSylS3My6Aa2Ig7cn60N+gDrTOoa7yHclHIURRNpsODQkGNF&#10;65zS6/FmFNyaTb87J8P/ttlPr85X4+5y+lXq67NdzUB4av1b/HLvdJg/mkRjeL4Tbp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e9iOxAAAAN4AAAAPAAAAAAAAAAAA&#10;AAAAAKECAABkcnMvZG93bnJldi54bWxQSwUGAAAAAAQABAD5AAAAkgMAAAAA&#10;" strokecolor="black [3213]" strokeweight="1.25pt">
                  <v:stroke dashstyle="dash"/>
                </v:shape>
                <v:line id="Conector recto 12604" o:spid="_x0000_s1135" style="position:absolute;visibility:visible;mso-wrap-style:square" from="58094,13681" to="58094,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XicMAAADeAAAADwAAAGRycy9kb3ducmV2LnhtbERPTWvCQBC9C/6HZYRepO4qJQ3RVUql&#10;4E2aCF6H7JiEZGdDdjXpv+8Khd7m8T5nd5hsJx40+MaxhvVKgSAunWm40nApvl5TED4gG+wck4Yf&#10;8nDYz2c7zIwb+ZseeahEDGGfoYY6hD6T0pc1WfQr1xNH7uYGiyHCoZJmwDGG205ulEqkxYZjQ409&#10;fdZUtvndahiLc+GScxry47Edl6m64nt71fplMX1sQQSawr/4z30ycf4mUW/wfCfe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014nDAAAA3gAAAA8AAAAAAAAAAAAA&#10;AAAAoQIAAGRycy9kb3ducmV2LnhtbFBLBQYAAAAABAAEAPkAAACRAwAAAAA=&#10;" strokecolor="black [3213]" strokeweight="2pt">
                  <v:stroke dashstyle="3 1" joinstyle="miter"/>
                </v:line>
                <w10:wrap anchorx="page"/>
              </v:group>
            </w:pict>
          </mc:Fallback>
        </mc:AlternateContent>
      </w:r>
    </w:p>
    <w:p w:rsidR="00EE555F" w:rsidRPr="00595862" w:rsidRDefault="00EF6A63" w:rsidP="00111C70">
      <w:pPr>
        <w:pStyle w:val="Ttulo"/>
        <w:spacing w:line="360" w:lineRule="auto"/>
        <w:ind w:left="360" w:firstLine="348"/>
        <w:rPr>
          <w:rFonts w:ascii="Trebuchet MS" w:hAnsi="Trebuchet MS"/>
          <w:b w:val="0"/>
          <w:caps/>
        </w:rPr>
      </w:pPr>
      <w:r w:rsidRPr="00595862">
        <w:rPr>
          <w:rFonts w:ascii="Trebuchet MS" w:hAnsi="Trebuchet MS"/>
          <w:noProof/>
        </w:rPr>
        <mc:AlternateContent>
          <mc:Choice Requires="wps">
            <w:drawing>
              <wp:anchor distT="0" distB="0" distL="114300" distR="114300" simplePos="0" relativeHeight="251666432" behindDoc="0" locked="0" layoutInCell="1" allowOverlap="1" wp14:anchorId="6A5689BF" wp14:editId="14EF4BDE">
                <wp:simplePos x="0" y="0"/>
                <wp:positionH relativeFrom="column">
                  <wp:posOffset>5473396</wp:posOffset>
                </wp:positionH>
                <wp:positionV relativeFrom="paragraph">
                  <wp:posOffset>660400</wp:posOffset>
                </wp:positionV>
                <wp:extent cx="71755" cy="0"/>
                <wp:effectExtent l="0" t="0" r="4445" b="19050"/>
                <wp:wrapNone/>
                <wp:docPr id="1249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25400">
                          <a:solidFill>
                            <a:schemeClr val="tx1"/>
                          </a:solidFill>
                          <a:prstDash val="sysDash"/>
                          <a:round/>
                          <a:headEnd/>
                          <a:tailEnd/>
                        </a:ln>
                      </wps:spPr>
                      <wps:bodyPr/>
                    </wps:wsp>
                  </a:graphicData>
                </a:graphic>
              </wp:anchor>
            </w:drawing>
          </mc:Choice>
          <mc:Fallback xmlns:w15="http://schemas.microsoft.com/office/word/2012/wordml">
            <w:pict>
              <v:shape w14:anchorId="726E6D04" id="AutoShape 45" o:spid="_x0000_s1026" type="#_x0000_t32" style="position:absolute;margin-left:431pt;margin-top:52pt;width:5.6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" strokecolor="black [3213]" strokeweight="2pt">
                <v:stroke dashstyle="3 1"/>
              </v:shape>
            </w:pict>
          </mc:Fallback>
        </mc:AlternateContent>
      </w:r>
      <w:r w:rsidRPr="00595862">
        <w:rPr>
          <w:rFonts w:ascii="Trebuchet MS" w:hAnsi="Trebuchet MS"/>
          <w:noProof/>
        </w:rPr>
        <mc:AlternateContent>
          <mc:Choice Requires="wps">
            <w:drawing>
              <wp:anchor distT="0" distB="0" distL="114300" distR="114300" simplePos="0" relativeHeight="251668480" behindDoc="0" locked="0" layoutInCell="1" allowOverlap="1" wp14:anchorId="5F330085" wp14:editId="42A7DA83">
                <wp:simplePos x="0" y="0"/>
                <wp:positionH relativeFrom="column">
                  <wp:posOffset>6631940</wp:posOffset>
                </wp:positionH>
                <wp:positionV relativeFrom="paragraph">
                  <wp:posOffset>1239851</wp:posOffset>
                </wp:positionV>
                <wp:extent cx="71755" cy="0"/>
                <wp:effectExtent l="0" t="0" r="4445" b="19050"/>
                <wp:wrapNone/>
                <wp:docPr id="1249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25400">
                          <a:solidFill>
                            <a:schemeClr val="tx1"/>
                          </a:solidFill>
                          <a:prstDash val="sysDash"/>
                          <a:round/>
                          <a:headEnd/>
                          <a:tailEnd/>
                        </a:ln>
                      </wps:spPr>
                      <wps:bodyPr/>
                    </wps:wsp>
                  </a:graphicData>
                </a:graphic>
                <wp14:sizeRelH relativeFrom="margin">
                  <wp14:pctWidth>0</wp14:pctWidth>
                </wp14:sizeRelH>
              </wp:anchor>
            </w:drawing>
          </mc:Choice>
          <mc:Fallback xmlns:w15="http://schemas.microsoft.com/office/word/2012/wordml">
            <w:pict>
              <v:shape w14:anchorId="09FFEA71" id="AutoShape 45" o:spid="_x0000_s1026" type="#_x0000_t32" style="position:absolute;margin-left:522.2pt;margin-top:97.65pt;width:5.6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" strokecolor="black [3213]" strokeweight="2pt">
                <v:stroke dashstyle="3 1"/>
              </v:shape>
            </w:pict>
          </mc:Fallback>
        </mc:AlternateContent>
      </w:r>
      <w:r w:rsidRPr="00595862">
        <w:rPr>
          <w:rFonts w:ascii="Trebuchet MS" w:hAnsi="Trebuchet MS"/>
          <w:noProof/>
        </w:rPr>
        <mc:AlternateContent>
          <mc:Choice Requires="wps">
            <w:drawing>
              <wp:anchor distT="0" distB="0" distL="114300" distR="114300" simplePos="0" relativeHeight="251667456" behindDoc="0" locked="0" layoutInCell="1" allowOverlap="1" wp14:anchorId="4ACBAA36" wp14:editId="024DBA0E">
                <wp:simplePos x="0" y="0"/>
                <wp:positionH relativeFrom="margin">
                  <wp:posOffset>6635446</wp:posOffset>
                </wp:positionH>
                <wp:positionV relativeFrom="paragraph">
                  <wp:posOffset>187325</wp:posOffset>
                </wp:positionV>
                <wp:extent cx="0" cy="1043940"/>
                <wp:effectExtent l="0" t="0" r="19050" b="0"/>
                <wp:wrapNone/>
                <wp:docPr id="12492" name="Conector recto 12492"/>
                <wp:cNvGraphicFramePr/>
                <a:graphic xmlns:a="http://schemas.openxmlformats.org/drawingml/2006/main">
                  <a:graphicData uri="http://schemas.microsoft.com/office/word/2010/wordprocessingShape">
                    <wps:wsp>
                      <wps:cNvCnPr/>
                      <wps:spPr>
                        <a:xfrm>
                          <a:off x="0" y="0"/>
                          <a:ext cx="0" cy="104394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EDDB220" id="Conector recto 12492" o:spid="_x0000_s1026" style="position:absolute;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22.5pt,14.75pt" to="522.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" strokecolor="black [3213]" strokeweight="1.25pt">
                <v:stroke dashstyle="dash" joinstyle="miter"/>
                <w10:wrap anchorx="margin"/>
              </v:line>
            </w:pict>
          </mc:Fallback>
        </mc:AlternateContent>
      </w:r>
      <w:r w:rsidRPr="00595862">
        <w:rPr>
          <w:rFonts w:ascii="Trebuchet MS" w:hAnsi="Trebuchet MS"/>
          <w:noProof/>
        </w:rPr>
        <mc:AlternateContent>
          <mc:Choice Requires="wps">
            <w:drawing>
              <wp:anchor distT="0" distB="0" distL="114300" distR="114300" simplePos="0" relativeHeight="251665408" behindDoc="0" locked="0" layoutInCell="1" allowOverlap="1" wp14:anchorId="46539114" wp14:editId="0EF195D8">
                <wp:simplePos x="0" y="0"/>
                <wp:positionH relativeFrom="column">
                  <wp:posOffset>6642404</wp:posOffset>
                </wp:positionH>
                <wp:positionV relativeFrom="paragraph">
                  <wp:posOffset>2630805</wp:posOffset>
                </wp:positionV>
                <wp:extent cx="71755" cy="0"/>
                <wp:effectExtent l="0" t="0" r="23495" b="19050"/>
                <wp:wrapNone/>
                <wp:docPr id="1249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25400">
                          <a:solidFill>
                            <a:schemeClr val="tx1"/>
                          </a:solidFill>
                          <a:round/>
                          <a:headEnd/>
                          <a:tailEn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332F1E" id="AutoShape 45" o:spid="_x0000_s1026" type="#_x0000_t32" style="position:absolute;margin-left:523pt;margin-top:207.15pt;width:5.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" strokecolor="black [3213]" strokeweight="2pt"/>
            </w:pict>
          </mc:Fallback>
        </mc:AlternateContent>
      </w:r>
      <w:r w:rsidRPr="00595862">
        <w:rPr>
          <w:rFonts w:ascii="Trebuchet MS" w:hAnsi="Trebuchet MS"/>
          <w:noProof/>
        </w:rPr>
        <mc:AlternateContent>
          <mc:Choice Requires="wps">
            <w:drawing>
              <wp:anchor distT="0" distB="0" distL="114300" distR="114300" simplePos="0" relativeHeight="251664384" behindDoc="0" locked="0" layoutInCell="1" allowOverlap="1" wp14:anchorId="5C066227" wp14:editId="7BF048B5">
                <wp:simplePos x="0" y="0"/>
                <wp:positionH relativeFrom="column">
                  <wp:posOffset>4302456</wp:posOffset>
                </wp:positionH>
                <wp:positionV relativeFrom="paragraph">
                  <wp:posOffset>2654935</wp:posOffset>
                </wp:positionV>
                <wp:extent cx="71755" cy="0"/>
                <wp:effectExtent l="0" t="0" r="23495" b="19050"/>
                <wp:wrapNone/>
                <wp:docPr id="1249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25400">
                          <a:solidFill>
                            <a:schemeClr val="tx1"/>
                          </a:solidFill>
                          <a:round/>
                          <a:headEnd/>
                          <a:tailEnd/>
                        </a:ln>
                      </wps:spPr>
                      <wps:bodyPr/>
                    </wps:wsp>
                  </a:graphicData>
                </a:graphic>
              </wp:anchor>
            </w:drawing>
          </mc:Choice>
          <mc:Fallback xmlns:w15="http://schemas.microsoft.com/office/word/2012/wordml">
            <w:pict>
              <v:shape w14:anchorId="1881E9EE" id="AutoShape 45" o:spid="_x0000_s1026" type="#_x0000_t32" style="position:absolute;margin-left:338.8pt;margin-top:209.05pt;width:5.6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" strokecolor="black [3213]" strokeweight="2pt"/>
            </w:pict>
          </mc:Fallback>
        </mc:AlternateContent>
      </w:r>
      <w:r w:rsidR="00EE555F" w:rsidRPr="00595862">
        <w:rPr>
          <w:rFonts w:ascii="Trebuchet MS" w:hAnsi="Trebuchet MS"/>
          <w:b w:val="0"/>
          <w:caps/>
        </w:rPr>
        <w:br w:type="page"/>
      </w:r>
    </w:p>
    <w:p w:rsidR="00111C70" w:rsidRPr="00595862" w:rsidRDefault="00111C70" w:rsidP="00111C70">
      <w:pPr>
        <w:pStyle w:val="Ttulo"/>
        <w:spacing w:line="360" w:lineRule="auto"/>
        <w:ind w:left="360" w:firstLine="348"/>
        <w:rPr>
          <w:rFonts w:ascii="Trebuchet MS" w:hAnsi="Trebuchet MS"/>
          <w:b w:val="0"/>
          <w:caps/>
        </w:rPr>
      </w:pPr>
      <w:r w:rsidRPr="00595862">
        <w:rPr>
          <w:rFonts w:ascii="Trebuchet MS" w:hAnsi="Trebuchet MS"/>
          <w:b w:val="0"/>
          <w:caps/>
        </w:rPr>
        <w:lastRenderedPageBreak/>
        <w:t>RED DE UNIDADES DE APRENDIZAJE</w:t>
      </w:r>
    </w:p>
    <w:p w:rsidR="00111C70" w:rsidRPr="00595862" w:rsidRDefault="00111C70" w:rsidP="00111C70">
      <w:pPr>
        <w:rPr>
          <w:rFonts w:ascii="Trebuchet MS" w:hAnsi="Trebuchet MS"/>
        </w:rPr>
      </w:pPr>
      <w:r w:rsidRPr="00595862">
        <w:rPr>
          <w:rFonts w:ascii="Trebuchet MS" w:hAnsi="Trebuchet MS"/>
        </w:rPr>
        <w:t xml:space="preserve">    </w:t>
      </w:r>
    </w:p>
    <w:tbl>
      <w:tblPr>
        <w:tblW w:w="13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4"/>
        <w:gridCol w:w="1843"/>
        <w:gridCol w:w="1843"/>
        <w:gridCol w:w="2126"/>
        <w:gridCol w:w="1843"/>
        <w:gridCol w:w="1985"/>
      </w:tblGrid>
      <w:tr w:rsidR="00FF44C9" w:rsidRPr="00595862" w:rsidTr="001E376D">
        <w:tc>
          <w:tcPr>
            <w:tcW w:w="1843" w:type="dxa"/>
          </w:tcPr>
          <w:p w:rsidR="00FF44C9" w:rsidRPr="00595862" w:rsidRDefault="00FF44C9" w:rsidP="00FF44C9">
            <w:pPr>
              <w:pStyle w:val="Textoindependiente"/>
              <w:rPr>
                <w:rFonts w:ascii="Trebuchet MS" w:hAnsi="Trebuchet MS"/>
                <w:sz w:val="20"/>
                <w:lang w:val="es-MX"/>
              </w:rPr>
            </w:pPr>
            <w:r w:rsidRPr="00595862">
              <w:rPr>
                <w:rFonts w:ascii="Trebuchet MS" w:hAnsi="Trebuchet MS"/>
                <w:sz w:val="20"/>
                <w:lang w:val="es-MX"/>
              </w:rPr>
              <w:t>DISCIPLINA</w:t>
            </w:r>
          </w:p>
        </w:tc>
        <w:tc>
          <w:tcPr>
            <w:tcW w:w="3827" w:type="dxa"/>
            <w:gridSpan w:val="2"/>
          </w:tcPr>
          <w:p w:rsidR="00FF44C9" w:rsidRPr="00595862" w:rsidRDefault="00FF44C9" w:rsidP="00FF44C9">
            <w:pPr>
              <w:pStyle w:val="Ttulo"/>
              <w:rPr>
                <w:rFonts w:ascii="Trebuchet MS" w:hAnsi="Trebuchet MS"/>
                <w:b w:val="0"/>
                <w:sz w:val="20"/>
                <w:szCs w:val="20"/>
              </w:rPr>
            </w:pPr>
            <w:r w:rsidRPr="00595862">
              <w:rPr>
                <w:rFonts w:ascii="Trebuchet MS" w:hAnsi="Trebuchet MS"/>
                <w:b w:val="0"/>
                <w:sz w:val="20"/>
                <w:szCs w:val="20"/>
              </w:rPr>
              <w:t>ÁREA BÁSICA COMÚN</w:t>
            </w:r>
          </w:p>
        </w:tc>
        <w:tc>
          <w:tcPr>
            <w:tcW w:w="1843" w:type="dxa"/>
          </w:tcPr>
          <w:p w:rsidR="00FF44C9" w:rsidRPr="00595862" w:rsidRDefault="00FF44C9" w:rsidP="00FF44C9">
            <w:pPr>
              <w:pStyle w:val="Ttulo"/>
              <w:rPr>
                <w:rFonts w:ascii="Trebuchet MS" w:hAnsi="Trebuchet MS"/>
                <w:b w:val="0"/>
                <w:sz w:val="20"/>
                <w:szCs w:val="20"/>
              </w:rPr>
            </w:pPr>
            <w:r w:rsidRPr="00595862">
              <w:rPr>
                <w:rFonts w:ascii="Trebuchet MS" w:hAnsi="Trebuchet MS"/>
                <w:b w:val="0"/>
                <w:sz w:val="20"/>
                <w:szCs w:val="20"/>
              </w:rPr>
              <w:t>ÁREA BÁSICA DISCIPLINAR</w:t>
            </w:r>
          </w:p>
        </w:tc>
        <w:tc>
          <w:tcPr>
            <w:tcW w:w="2126" w:type="dxa"/>
          </w:tcPr>
          <w:p w:rsidR="00FF44C9" w:rsidRPr="00595862" w:rsidRDefault="00FF44C9" w:rsidP="00FF44C9">
            <w:pPr>
              <w:pStyle w:val="Ttulo"/>
              <w:rPr>
                <w:rFonts w:ascii="Trebuchet MS" w:hAnsi="Trebuchet MS"/>
                <w:b w:val="0"/>
                <w:sz w:val="20"/>
                <w:szCs w:val="20"/>
              </w:rPr>
            </w:pPr>
            <w:r w:rsidRPr="00595862">
              <w:rPr>
                <w:rFonts w:ascii="Trebuchet MS" w:hAnsi="Trebuchet MS"/>
                <w:b w:val="0"/>
                <w:sz w:val="20"/>
                <w:szCs w:val="20"/>
              </w:rPr>
              <w:t>ÁREA GENERAL</w:t>
            </w:r>
          </w:p>
        </w:tc>
        <w:tc>
          <w:tcPr>
            <w:tcW w:w="3828" w:type="dxa"/>
            <w:gridSpan w:val="2"/>
          </w:tcPr>
          <w:p w:rsidR="00FF44C9" w:rsidRPr="00595862" w:rsidRDefault="00FF44C9" w:rsidP="003C45DB">
            <w:pPr>
              <w:pStyle w:val="Ttulo"/>
              <w:rPr>
                <w:rFonts w:ascii="Trebuchet MS" w:hAnsi="Trebuchet MS"/>
                <w:b w:val="0"/>
                <w:caps/>
                <w:sz w:val="20"/>
                <w:szCs w:val="20"/>
              </w:rPr>
            </w:pPr>
            <w:r w:rsidRPr="00595862">
              <w:rPr>
                <w:rFonts w:ascii="Trebuchet MS" w:hAnsi="Trebuchet MS"/>
                <w:b w:val="0"/>
                <w:sz w:val="20"/>
                <w:szCs w:val="20"/>
              </w:rPr>
              <w:t>ÁREA DE PROFUNDIZACIÓN</w:t>
            </w:r>
          </w:p>
        </w:tc>
      </w:tr>
      <w:tr w:rsidR="00FF44C9" w:rsidRPr="00595862" w:rsidTr="00FF44C9">
        <w:tc>
          <w:tcPr>
            <w:tcW w:w="1843" w:type="dxa"/>
          </w:tcPr>
          <w:p w:rsidR="00FF44C9" w:rsidRPr="00595862" w:rsidRDefault="00FF44C9" w:rsidP="00FF44C9">
            <w:pPr>
              <w:pStyle w:val="Textoindependiente"/>
              <w:jc w:val="both"/>
              <w:rPr>
                <w:rFonts w:ascii="Trebuchet MS" w:hAnsi="Trebuchet MS"/>
                <w:sz w:val="20"/>
                <w:lang w:val="es-MX"/>
              </w:rPr>
            </w:pPr>
            <w:r w:rsidRPr="00595862">
              <w:rPr>
                <w:rFonts w:ascii="Trebuchet MS" w:hAnsi="Trebuchet MS"/>
                <w:sz w:val="20"/>
                <w:lang w:val="es-MX"/>
              </w:rPr>
              <w:t>ADMINISTRACIÓN</w:t>
            </w:r>
          </w:p>
        </w:tc>
        <w:tc>
          <w:tcPr>
            <w:tcW w:w="1984" w:type="dxa"/>
          </w:tcPr>
          <w:p w:rsidR="00FF44C9" w:rsidRPr="00595862" w:rsidRDefault="00FF44C9" w:rsidP="00FF44C9">
            <w:pPr>
              <w:pStyle w:val="Ttulo"/>
              <w:jc w:val="both"/>
              <w:rPr>
                <w:rFonts w:ascii="Trebuchet MS" w:hAnsi="Trebuchet MS"/>
                <w:b w:val="0"/>
                <w:sz w:val="20"/>
                <w:szCs w:val="20"/>
              </w:rPr>
            </w:pPr>
          </w:p>
        </w:tc>
        <w:tc>
          <w:tcPr>
            <w:tcW w:w="1843" w:type="dxa"/>
          </w:tcPr>
          <w:p w:rsidR="00FF44C9" w:rsidRPr="00595862" w:rsidRDefault="00FF44C9" w:rsidP="00FF44C9">
            <w:pPr>
              <w:pStyle w:val="Ttulo"/>
              <w:jc w:val="both"/>
              <w:rPr>
                <w:rFonts w:ascii="Trebuchet MS" w:hAnsi="Trebuchet MS"/>
                <w:b w:val="0"/>
                <w:sz w:val="20"/>
                <w:szCs w:val="20"/>
              </w:rPr>
            </w:pPr>
          </w:p>
        </w:tc>
        <w:tc>
          <w:tcPr>
            <w:tcW w:w="1843" w:type="dxa"/>
          </w:tcPr>
          <w:p w:rsidR="00FF44C9" w:rsidRPr="00595862" w:rsidRDefault="00FF44C9" w:rsidP="00FF44C9">
            <w:pPr>
              <w:pStyle w:val="Ttulo"/>
              <w:jc w:val="both"/>
              <w:rPr>
                <w:rFonts w:ascii="Trebuchet MS" w:hAnsi="Trebuchet MS"/>
                <w:b w:val="0"/>
                <w:sz w:val="20"/>
                <w:szCs w:val="20"/>
              </w:rPr>
            </w:pPr>
          </w:p>
        </w:tc>
        <w:tc>
          <w:tcPr>
            <w:tcW w:w="2126"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Administración y propiedad intelectual</w:t>
            </w:r>
          </w:p>
        </w:tc>
        <w:tc>
          <w:tcPr>
            <w:tcW w:w="1843" w:type="dxa"/>
          </w:tcPr>
          <w:p w:rsidR="00FF44C9" w:rsidRPr="00595862" w:rsidRDefault="00FF44C9" w:rsidP="00FF44C9">
            <w:pPr>
              <w:pStyle w:val="Ttulo"/>
              <w:jc w:val="both"/>
              <w:rPr>
                <w:rFonts w:ascii="Trebuchet MS" w:hAnsi="Trebuchet MS"/>
                <w:b w:val="0"/>
                <w:caps/>
                <w:sz w:val="20"/>
                <w:szCs w:val="20"/>
              </w:rPr>
            </w:pPr>
          </w:p>
        </w:tc>
        <w:tc>
          <w:tcPr>
            <w:tcW w:w="1985" w:type="dxa"/>
          </w:tcPr>
          <w:p w:rsidR="00FF44C9" w:rsidRPr="00595862" w:rsidRDefault="00FF44C9" w:rsidP="00FF44C9">
            <w:pPr>
              <w:pStyle w:val="Ttulo"/>
              <w:jc w:val="both"/>
              <w:rPr>
                <w:rFonts w:ascii="Trebuchet MS" w:hAnsi="Trebuchet MS"/>
                <w:b w:val="0"/>
                <w:caps/>
                <w:sz w:val="20"/>
                <w:szCs w:val="20"/>
              </w:rPr>
            </w:pPr>
          </w:p>
        </w:tc>
      </w:tr>
      <w:tr w:rsidR="00FF44C9" w:rsidRPr="00595862" w:rsidTr="00FF44C9">
        <w:tc>
          <w:tcPr>
            <w:tcW w:w="1843" w:type="dxa"/>
            <w:vMerge w:val="restart"/>
          </w:tcPr>
          <w:p w:rsidR="00FF44C9" w:rsidRPr="00595862" w:rsidRDefault="00FF44C9" w:rsidP="00FF44C9">
            <w:pPr>
              <w:pStyle w:val="Textoindependiente"/>
              <w:jc w:val="both"/>
              <w:rPr>
                <w:rFonts w:ascii="Trebuchet MS" w:hAnsi="Trebuchet MS"/>
                <w:sz w:val="20"/>
                <w:lang w:val="es-MX"/>
              </w:rPr>
            </w:pPr>
            <w:r w:rsidRPr="00595862">
              <w:rPr>
                <w:rFonts w:ascii="Trebuchet MS" w:hAnsi="Trebuchet MS"/>
                <w:sz w:val="20"/>
                <w:lang w:val="es-MX"/>
              </w:rPr>
              <w:t>QUÍMICA</w:t>
            </w:r>
          </w:p>
          <w:p w:rsidR="00FF44C9" w:rsidRPr="00595862" w:rsidRDefault="00FF44C9" w:rsidP="00FF44C9">
            <w:pPr>
              <w:pStyle w:val="Textoindependiente"/>
              <w:jc w:val="both"/>
              <w:rPr>
                <w:rFonts w:ascii="Trebuchet MS" w:hAnsi="Trebuchet MS"/>
                <w:sz w:val="20"/>
                <w:lang w:val="es-MX"/>
              </w:rPr>
            </w:pPr>
          </w:p>
        </w:tc>
        <w:tc>
          <w:tcPr>
            <w:tcW w:w="1984"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Química General</w:t>
            </w:r>
          </w:p>
        </w:tc>
        <w:tc>
          <w:tcPr>
            <w:tcW w:w="1843" w:type="dxa"/>
          </w:tcPr>
          <w:p w:rsidR="00FF44C9" w:rsidRPr="00595862" w:rsidRDefault="00FF44C9" w:rsidP="00FF44C9">
            <w:pPr>
              <w:pStyle w:val="Ttulo"/>
              <w:jc w:val="both"/>
              <w:rPr>
                <w:rFonts w:ascii="Trebuchet MS" w:hAnsi="Trebuchet MS"/>
                <w:b w:val="0"/>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Química Analítica III</w:t>
            </w: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985" w:type="dxa"/>
          </w:tcPr>
          <w:p w:rsidR="00FF44C9" w:rsidRPr="00595862" w:rsidRDefault="00FF44C9" w:rsidP="00FF44C9">
            <w:pPr>
              <w:pStyle w:val="Ttulo"/>
              <w:jc w:val="both"/>
              <w:rPr>
                <w:rFonts w:ascii="Trebuchet MS" w:hAnsi="Trebuchet MS"/>
                <w:b w:val="0"/>
                <w:caps/>
                <w:sz w:val="20"/>
                <w:szCs w:val="20"/>
              </w:rPr>
            </w:pPr>
          </w:p>
        </w:tc>
      </w:tr>
      <w:tr w:rsidR="00FF44C9" w:rsidRPr="00595862" w:rsidTr="00FF44C9">
        <w:tc>
          <w:tcPr>
            <w:tcW w:w="1843" w:type="dxa"/>
            <w:vMerge/>
          </w:tcPr>
          <w:p w:rsidR="00FF44C9" w:rsidRPr="00595862" w:rsidRDefault="00FF44C9" w:rsidP="00FF44C9">
            <w:pPr>
              <w:pStyle w:val="Textoindependiente"/>
              <w:jc w:val="both"/>
              <w:rPr>
                <w:rFonts w:ascii="Trebuchet MS" w:hAnsi="Trebuchet MS"/>
                <w:sz w:val="20"/>
                <w:lang w:val="es-MX"/>
              </w:rPr>
            </w:pPr>
          </w:p>
        </w:tc>
        <w:tc>
          <w:tcPr>
            <w:tcW w:w="1984"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caps/>
                <w:sz w:val="20"/>
                <w:szCs w:val="20"/>
              </w:rPr>
              <w:t>L</w:t>
            </w:r>
            <w:r w:rsidRPr="00595862">
              <w:rPr>
                <w:rFonts w:ascii="Trebuchet MS" w:hAnsi="Trebuchet MS"/>
                <w:b w:val="0"/>
                <w:sz w:val="20"/>
                <w:szCs w:val="20"/>
              </w:rPr>
              <w:t>aboratorio de Química General</w:t>
            </w:r>
          </w:p>
        </w:tc>
        <w:tc>
          <w:tcPr>
            <w:tcW w:w="1843" w:type="dxa"/>
          </w:tcPr>
          <w:p w:rsidR="00FF44C9" w:rsidRPr="00595862" w:rsidRDefault="00FF44C9" w:rsidP="00FF44C9">
            <w:pPr>
              <w:pStyle w:val="Ttulo"/>
              <w:jc w:val="both"/>
              <w:rPr>
                <w:rFonts w:ascii="Trebuchet MS" w:hAnsi="Trebuchet MS"/>
                <w:b w:val="0"/>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Laboratorio de Química Analítica III</w:t>
            </w: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985" w:type="dxa"/>
          </w:tcPr>
          <w:p w:rsidR="00FF44C9" w:rsidRPr="00595862" w:rsidRDefault="00FF44C9" w:rsidP="00FF44C9">
            <w:pPr>
              <w:pStyle w:val="Ttulo"/>
              <w:jc w:val="both"/>
              <w:rPr>
                <w:rFonts w:ascii="Trebuchet MS" w:hAnsi="Trebuchet MS"/>
                <w:b w:val="0"/>
                <w:caps/>
                <w:sz w:val="20"/>
                <w:szCs w:val="20"/>
              </w:rPr>
            </w:pPr>
          </w:p>
        </w:tc>
      </w:tr>
      <w:tr w:rsidR="00FF44C9" w:rsidRPr="00595862" w:rsidTr="00FF44C9">
        <w:tc>
          <w:tcPr>
            <w:tcW w:w="1843" w:type="dxa"/>
          </w:tcPr>
          <w:p w:rsidR="00FF44C9" w:rsidRPr="00595862" w:rsidRDefault="00FF44C9" w:rsidP="00FF44C9">
            <w:pPr>
              <w:pStyle w:val="Textoindependiente"/>
              <w:jc w:val="both"/>
              <w:rPr>
                <w:rFonts w:ascii="Trebuchet MS" w:hAnsi="Trebuchet MS"/>
                <w:sz w:val="20"/>
                <w:lang w:val="es-MX"/>
              </w:rPr>
            </w:pPr>
          </w:p>
        </w:tc>
        <w:tc>
          <w:tcPr>
            <w:tcW w:w="1984"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 xml:space="preserve">Fisicoquímica </w:t>
            </w:r>
            <w:r w:rsidRPr="00595862">
              <w:rPr>
                <w:rFonts w:ascii="Trebuchet MS" w:hAnsi="Trebuchet MS" w:cs="Arial"/>
                <w:b w:val="0"/>
                <w:sz w:val="20"/>
                <w:szCs w:val="20"/>
              </w:rPr>
              <w:t>de los procesos biológicos</w:t>
            </w:r>
          </w:p>
        </w:tc>
        <w:tc>
          <w:tcPr>
            <w:tcW w:w="1843" w:type="dxa"/>
          </w:tcPr>
          <w:p w:rsidR="00FF44C9" w:rsidRPr="00595862" w:rsidRDefault="00FF44C9" w:rsidP="00FF44C9">
            <w:pPr>
              <w:pStyle w:val="Ttulo"/>
              <w:jc w:val="both"/>
              <w:rPr>
                <w:rFonts w:ascii="Trebuchet MS" w:hAnsi="Trebuchet MS"/>
                <w:b w:val="0"/>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Bioinorgánica</w:t>
            </w:r>
          </w:p>
        </w:tc>
        <w:tc>
          <w:tcPr>
            <w:tcW w:w="2126" w:type="dxa"/>
          </w:tcPr>
          <w:p w:rsidR="00FF44C9" w:rsidRPr="00595862" w:rsidRDefault="00FF44C9" w:rsidP="00FF44C9">
            <w:pPr>
              <w:pStyle w:val="Ttulo"/>
              <w:jc w:val="both"/>
              <w:rPr>
                <w:rFonts w:ascii="Trebuchet MS" w:hAnsi="Trebuchet MS"/>
                <w:b w:val="0"/>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985" w:type="dxa"/>
          </w:tcPr>
          <w:p w:rsidR="00FF44C9" w:rsidRPr="00595862" w:rsidRDefault="00FF44C9" w:rsidP="00FF44C9">
            <w:pPr>
              <w:pStyle w:val="Ttulo"/>
              <w:jc w:val="both"/>
              <w:rPr>
                <w:rFonts w:ascii="Trebuchet MS" w:hAnsi="Trebuchet MS"/>
                <w:b w:val="0"/>
                <w:caps/>
                <w:sz w:val="20"/>
                <w:szCs w:val="20"/>
              </w:rPr>
            </w:pPr>
          </w:p>
        </w:tc>
      </w:tr>
      <w:tr w:rsidR="00FF44C9" w:rsidRPr="00595862" w:rsidTr="00FF44C9">
        <w:tc>
          <w:tcPr>
            <w:tcW w:w="1843" w:type="dxa"/>
          </w:tcPr>
          <w:p w:rsidR="00FF44C9" w:rsidRPr="00595862" w:rsidRDefault="00FF44C9" w:rsidP="00FF44C9">
            <w:pPr>
              <w:pStyle w:val="Textoindependiente"/>
              <w:jc w:val="both"/>
              <w:rPr>
                <w:rFonts w:ascii="Trebuchet MS" w:hAnsi="Trebuchet MS"/>
                <w:sz w:val="20"/>
                <w:lang w:val="es-MX"/>
              </w:rPr>
            </w:pPr>
          </w:p>
        </w:tc>
        <w:tc>
          <w:tcPr>
            <w:tcW w:w="1984"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Química Orgánica I</w:t>
            </w:r>
          </w:p>
        </w:tc>
        <w:tc>
          <w:tcPr>
            <w:tcW w:w="1843"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985" w:type="dxa"/>
          </w:tcPr>
          <w:p w:rsidR="00FF44C9" w:rsidRPr="00595862" w:rsidRDefault="00FF44C9" w:rsidP="00FF44C9">
            <w:pPr>
              <w:pStyle w:val="Ttulo"/>
              <w:jc w:val="both"/>
              <w:rPr>
                <w:rFonts w:ascii="Trebuchet MS" w:hAnsi="Trebuchet MS"/>
                <w:b w:val="0"/>
                <w:caps/>
                <w:sz w:val="20"/>
                <w:szCs w:val="20"/>
              </w:rPr>
            </w:pPr>
          </w:p>
        </w:tc>
      </w:tr>
      <w:tr w:rsidR="00FF44C9" w:rsidRPr="00595862" w:rsidTr="00FF44C9">
        <w:tc>
          <w:tcPr>
            <w:tcW w:w="1843" w:type="dxa"/>
          </w:tcPr>
          <w:p w:rsidR="00FF44C9" w:rsidRPr="00595862" w:rsidRDefault="00FF44C9" w:rsidP="00FF44C9">
            <w:pPr>
              <w:pStyle w:val="Textoindependiente"/>
              <w:jc w:val="both"/>
              <w:rPr>
                <w:rFonts w:ascii="Trebuchet MS" w:hAnsi="Trebuchet MS"/>
                <w:sz w:val="20"/>
                <w:lang w:val="es-MX"/>
              </w:rPr>
            </w:pPr>
          </w:p>
        </w:tc>
        <w:tc>
          <w:tcPr>
            <w:tcW w:w="1984"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caps/>
                <w:sz w:val="20"/>
                <w:szCs w:val="20"/>
              </w:rPr>
              <w:t>L</w:t>
            </w:r>
            <w:r w:rsidRPr="00595862">
              <w:rPr>
                <w:rFonts w:ascii="Trebuchet MS" w:hAnsi="Trebuchet MS"/>
                <w:b w:val="0"/>
                <w:sz w:val="20"/>
                <w:szCs w:val="20"/>
              </w:rPr>
              <w:t>aboratorio de Química Orgánica I</w:t>
            </w:r>
          </w:p>
        </w:tc>
        <w:tc>
          <w:tcPr>
            <w:tcW w:w="1843"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985" w:type="dxa"/>
          </w:tcPr>
          <w:p w:rsidR="00FF44C9" w:rsidRPr="00595862" w:rsidRDefault="00FF44C9" w:rsidP="00FF44C9">
            <w:pPr>
              <w:pStyle w:val="Ttulo"/>
              <w:jc w:val="both"/>
              <w:rPr>
                <w:rFonts w:ascii="Trebuchet MS" w:hAnsi="Trebuchet MS"/>
                <w:b w:val="0"/>
                <w:caps/>
                <w:sz w:val="20"/>
                <w:szCs w:val="20"/>
              </w:rPr>
            </w:pPr>
          </w:p>
        </w:tc>
      </w:tr>
      <w:tr w:rsidR="00FF44C9" w:rsidRPr="00595862" w:rsidTr="00FF44C9">
        <w:trPr>
          <w:trHeight w:val="535"/>
        </w:trPr>
        <w:tc>
          <w:tcPr>
            <w:tcW w:w="1843" w:type="dxa"/>
          </w:tcPr>
          <w:p w:rsidR="00FF44C9" w:rsidRPr="00595862" w:rsidRDefault="00FF44C9" w:rsidP="00FF44C9">
            <w:pPr>
              <w:pStyle w:val="Textoindependiente"/>
              <w:jc w:val="left"/>
              <w:rPr>
                <w:rFonts w:ascii="Trebuchet MS" w:hAnsi="Trebuchet MS"/>
                <w:sz w:val="20"/>
                <w:lang w:val="es-MX"/>
              </w:rPr>
            </w:pPr>
          </w:p>
          <w:p w:rsidR="00FF44C9" w:rsidRPr="00595862" w:rsidRDefault="00FF44C9" w:rsidP="00FF44C9">
            <w:pPr>
              <w:pStyle w:val="Textoindependiente"/>
              <w:jc w:val="left"/>
              <w:rPr>
                <w:rFonts w:ascii="Trebuchet MS" w:hAnsi="Trebuchet MS"/>
                <w:sz w:val="20"/>
                <w:lang w:val="es-MX"/>
              </w:rPr>
            </w:pPr>
            <w:r w:rsidRPr="00595862">
              <w:rPr>
                <w:rFonts w:ascii="Trebuchet MS" w:hAnsi="Trebuchet MS"/>
                <w:sz w:val="20"/>
                <w:lang w:val="es-MX"/>
              </w:rPr>
              <w:t>FÍSICA</w:t>
            </w:r>
          </w:p>
        </w:tc>
        <w:tc>
          <w:tcPr>
            <w:tcW w:w="1984"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 xml:space="preserve">Física </w:t>
            </w:r>
            <w:r w:rsidRPr="00595862">
              <w:rPr>
                <w:rFonts w:ascii="Trebuchet MS" w:hAnsi="Trebuchet MS" w:cs="Arial"/>
                <w:b w:val="0"/>
                <w:sz w:val="20"/>
                <w:szCs w:val="20"/>
              </w:rPr>
              <w:t>de los procesos biológicos</w:t>
            </w:r>
          </w:p>
        </w:tc>
        <w:tc>
          <w:tcPr>
            <w:tcW w:w="1843"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985" w:type="dxa"/>
          </w:tcPr>
          <w:p w:rsidR="00FF44C9" w:rsidRPr="00595862" w:rsidRDefault="00FF44C9" w:rsidP="00FF44C9">
            <w:pPr>
              <w:pStyle w:val="Ttulo"/>
              <w:jc w:val="both"/>
              <w:rPr>
                <w:rFonts w:ascii="Trebuchet MS" w:hAnsi="Trebuchet MS"/>
                <w:b w:val="0"/>
                <w:caps/>
                <w:sz w:val="20"/>
                <w:szCs w:val="20"/>
              </w:rPr>
            </w:pPr>
          </w:p>
        </w:tc>
      </w:tr>
      <w:tr w:rsidR="00FF44C9" w:rsidRPr="00595862" w:rsidTr="00FF44C9">
        <w:tc>
          <w:tcPr>
            <w:tcW w:w="1843" w:type="dxa"/>
            <w:vMerge w:val="restart"/>
          </w:tcPr>
          <w:p w:rsidR="00FF44C9" w:rsidRPr="00595862" w:rsidRDefault="00FF44C9" w:rsidP="00FF44C9">
            <w:pPr>
              <w:pStyle w:val="Textoindependiente"/>
              <w:jc w:val="both"/>
              <w:rPr>
                <w:rFonts w:ascii="Trebuchet MS" w:hAnsi="Trebuchet MS"/>
                <w:sz w:val="20"/>
                <w:lang w:val="es-MX"/>
              </w:rPr>
            </w:pPr>
          </w:p>
          <w:p w:rsidR="00FF44C9" w:rsidRPr="00595862" w:rsidRDefault="00FF44C9" w:rsidP="00FF44C9">
            <w:pPr>
              <w:pStyle w:val="Textoindependiente"/>
              <w:jc w:val="both"/>
              <w:rPr>
                <w:rFonts w:ascii="Trebuchet MS" w:hAnsi="Trebuchet MS"/>
                <w:sz w:val="20"/>
                <w:lang w:val="es-MX"/>
              </w:rPr>
            </w:pPr>
            <w:r w:rsidRPr="00595862">
              <w:rPr>
                <w:rFonts w:ascii="Trebuchet MS" w:hAnsi="Trebuchet MS"/>
                <w:sz w:val="20"/>
                <w:lang w:val="es-MX"/>
              </w:rPr>
              <w:t xml:space="preserve">MATEMÁTICAS </w:t>
            </w:r>
          </w:p>
        </w:tc>
        <w:tc>
          <w:tcPr>
            <w:tcW w:w="1984"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caps/>
                <w:sz w:val="20"/>
                <w:szCs w:val="20"/>
              </w:rPr>
              <w:t>C</w:t>
            </w:r>
            <w:r w:rsidRPr="00595862">
              <w:rPr>
                <w:rFonts w:ascii="Trebuchet MS" w:hAnsi="Trebuchet MS"/>
                <w:b w:val="0"/>
                <w:sz w:val="20"/>
                <w:szCs w:val="20"/>
              </w:rPr>
              <w:t>álculo</w:t>
            </w: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985" w:type="dxa"/>
          </w:tcPr>
          <w:p w:rsidR="00FF44C9" w:rsidRPr="00595862" w:rsidRDefault="00FF44C9" w:rsidP="00FF44C9">
            <w:pPr>
              <w:pStyle w:val="Ttulo"/>
              <w:jc w:val="both"/>
              <w:rPr>
                <w:rFonts w:ascii="Trebuchet MS" w:hAnsi="Trebuchet MS"/>
                <w:b w:val="0"/>
                <w:caps/>
                <w:sz w:val="20"/>
                <w:szCs w:val="20"/>
              </w:rPr>
            </w:pPr>
          </w:p>
        </w:tc>
      </w:tr>
      <w:tr w:rsidR="00FF44C9" w:rsidRPr="00595862" w:rsidTr="00FF44C9">
        <w:tc>
          <w:tcPr>
            <w:tcW w:w="1843" w:type="dxa"/>
            <w:vMerge/>
          </w:tcPr>
          <w:p w:rsidR="00FF44C9" w:rsidRPr="00595862" w:rsidRDefault="00FF44C9" w:rsidP="00FF44C9">
            <w:pPr>
              <w:pStyle w:val="Textoindependiente"/>
              <w:jc w:val="both"/>
              <w:rPr>
                <w:rFonts w:ascii="Trebuchet MS" w:hAnsi="Trebuchet MS"/>
                <w:sz w:val="20"/>
                <w:lang w:val="es-MX"/>
              </w:rPr>
            </w:pPr>
          </w:p>
        </w:tc>
        <w:tc>
          <w:tcPr>
            <w:tcW w:w="1984"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Diseño experimental</w:t>
            </w: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sz w:val="20"/>
                <w:szCs w:val="20"/>
              </w:rPr>
            </w:pPr>
          </w:p>
        </w:tc>
        <w:tc>
          <w:tcPr>
            <w:tcW w:w="1985" w:type="dxa"/>
          </w:tcPr>
          <w:p w:rsidR="00FF44C9" w:rsidRPr="00595862" w:rsidRDefault="00FF44C9" w:rsidP="00FF44C9">
            <w:pPr>
              <w:pStyle w:val="Ttulo"/>
              <w:jc w:val="both"/>
              <w:rPr>
                <w:rFonts w:ascii="Trebuchet MS" w:hAnsi="Trebuchet MS"/>
                <w:b w:val="0"/>
                <w:sz w:val="20"/>
                <w:szCs w:val="20"/>
              </w:rPr>
            </w:pPr>
          </w:p>
        </w:tc>
      </w:tr>
      <w:tr w:rsidR="00FF44C9" w:rsidRPr="00595862" w:rsidTr="00FF44C9">
        <w:tc>
          <w:tcPr>
            <w:tcW w:w="1843" w:type="dxa"/>
            <w:vMerge/>
          </w:tcPr>
          <w:p w:rsidR="00FF44C9" w:rsidRPr="00595862" w:rsidRDefault="00FF44C9" w:rsidP="00FF44C9">
            <w:pPr>
              <w:pStyle w:val="Textoindependiente"/>
              <w:jc w:val="both"/>
              <w:rPr>
                <w:rFonts w:ascii="Trebuchet MS" w:hAnsi="Trebuchet MS"/>
                <w:sz w:val="20"/>
                <w:lang w:val="es-MX"/>
              </w:rPr>
            </w:pPr>
          </w:p>
        </w:tc>
        <w:tc>
          <w:tcPr>
            <w:tcW w:w="1984"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Bioestadística (paramétrica y no paramétrica</w:t>
            </w:r>
            <w:r w:rsidRPr="00595862">
              <w:rPr>
                <w:rFonts w:ascii="Trebuchet MS" w:hAnsi="Trebuchet MS"/>
                <w:b w:val="0"/>
                <w:caps/>
                <w:sz w:val="20"/>
                <w:szCs w:val="20"/>
              </w:rPr>
              <w:t>)</w:t>
            </w: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sz w:val="20"/>
                <w:szCs w:val="20"/>
              </w:rPr>
            </w:pPr>
          </w:p>
        </w:tc>
        <w:tc>
          <w:tcPr>
            <w:tcW w:w="1985" w:type="dxa"/>
          </w:tcPr>
          <w:p w:rsidR="00FF44C9" w:rsidRPr="00595862" w:rsidRDefault="00FF44C9" w:rsidP="00FF44C9">
            <w:pPr>
              <w:pStyle w:val="Ttulo"/>
              <w:jc w:val="both"/>
              <w:rPr>
                <w:rFonts w:ascii="Trebuchet MS" w:hAnsi="Trebuchet MS"/>
                <w:b w:val="0"/>
                <w:sz w:val="20"/>
                <w:szCs w:val="20"/>
              </w:rPr>
            </w:pPr>
          </w:p>
        </w:tc>
      </w:tr>
      <w:tr w:rsidR="00FF44C9" w:rsidRPr="00595862" w:rsidTr="00FF44C9">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caps/>
                <w:sz w:val="20"/>
                <w:szCs w:val="20"/>
              </w:rPr>
              <w:t>HUMANIDADES O GENERAL</w:t>
            </w:r>
          </w:p>
        </w:tc>
        <w:tc>
          <w:tcPr>
            <w:tcW w:w="1984"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Liderazgo y emprendedurismo</w:t>
            </w:r>
          </w:p>
        </w:tc>
        <w:tc>
          <w:tcPr>
            <w:tcW w:w="1843" w:type="dxa"/>
          </w:tcPr>
          <w:p w:rsidR="00FF44C9" w:rsidRPr="00595862" w:rsidRDefault="00FF44C9" w:rsidP="00FF44C9">
            <w:pPr>
              <w:pStyle w:val="Ttulo"/>
              <w:jc w:val="both"/>
              <w:rPr>
                <w:rFonts w:ascii="Trebuchet MS" w:hAnsi="Trebuchet MS"/>
                <w:b w:val="0"/>
                <w:caps/>
                <w:sz w:val="20"/>
                <w:szCs w:val="20"/>
              </w:rPr>
            </w:pPr>
          </w:p>
        </w:tc>
        <w:tc>
          <w:tcPr>
            <w:tcW w:w="1985" w:type="dxa"/>
          </w:tcPr>
          <w:p w:rsidR="00FF44C9" w:rsidRPr="00595862" w:rsidRDefault="00FF44C9" w:rsidP="00FF44C9">
            <w:pPr>
              <w:pStyle w:val="Ttulo"/>
              <w:jc w:val="both"/>
              <w:rPr>
                <w:rFonts w:ascii="Trebuchet MS" w:hAnsi="Trebuchet MS"/>
                <w:b w:val="0"/>
                <w:caps/>
                <w:sz w:val="20"/>
                <w:szCs w:val="20"/>
              </w:rPr>
            </w:pPr>
          </w:p>
        </w:tc>
      </w:tr>
      <w:tr w:rsidR="00FF44C9" w:rsidRPr="00595862" w:rsidTr="00FF44C9">
        <w:tc>
          <w:tcPr>
            <w:tcW w:w="1843" w:type="dxa"/>
            <w:vMerge w:val="restart"/>
          </w:tcPr>
          <w:p w:rsidR="00FF44C9" w:rsidRPr="00595862" w:rsidRDefault="00FF44C9" w:rsidP="00FF44C9">
            <w:pPr>
              <w:pStyle w:val="Textoindependiente"/>
              <w:jc w:val="both"/>
              <w:rPr>
                <w:rFonts w:ascii="Trebuchet MS" w:hAnsi="Trebuchet MS"/>
                <w:sz w:val="20"/>
                <w:lang w:val="es-MX"/>
              </w:rPr>
            </w:pPr>
          </w:p>
          <w:p w:rsidR="00FF44C9" w:rsidRPr="00595862" w:rsidRDefault="00FF44C9" w:rsidP="00FF44C9">
            <w:pPr>
              <w:pStyle w:val="Textoindependiente"/>
              <w:jc w:val="both"/>
              <w:rPr>
                <w:rFonts w:ascii="Trebuchet MS" w:hAnsi="Trebuchet MS"/>
                <w:sz w:val="20"/>
                <w:lang w:val="es-MX"/>
              </w:rPr>
            </w:pPr>
            <w:r w:rsidRPr="00595862">
              <w:rPr>
                <w:rFonts w:ascii="Trebuchet MS" w:hAnsi="Trebuchet MS"/>
                <w:sz w:val="20"/>
                <w:lang w:val="es-MX"/>
              </w:rPr>
              <w:t>BIOLOGÍA</w:t>
            </w:r>
          </w:p>
        </w:tc>
        <w:tc>
          <w:tcPr>
            <w:tcW w:w="1984"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Biología Celular</w:t>
            </w:r>
          </w:p>
        </w:tc>
        <w:tc>
          <w:tcPr>
            <w:tcW w:w="1843"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Biología General</w:t>
            </w:r>
          </w:p>
        </w:tc>
        <w:tc>
          <w:tcPr>
            <w:tcW w:w="2126"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Conocimiento del entorno y desarrollo sustentable</w:t>
            </w: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Anatomía e histología vegetal</w:t>
            </w:r>
          </w:p>
        </w:tc>
        <w:tc>
          <w:tcPr>
            <w:tcW w:w="1985"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Laboratorio de Anatomía e histología vegetal</w:t>
            </w:r>
          </w:p>
        </w:tc>
      </w:tr>
      <w:tr w:rsidR="00FF44C9" w:rsidRPr="00595862" w:rsidTr="00FF44C9">
        <w:tc>
          <w:tcPr>
            <w:tcW w:w="1843" w:type="dxa"/>
            <w:vMerge/>
          </w:tcPr>
          <w:p w:rsidR="00FF44C9" w:rsidRPr="00595862" w:rsidRDefault="00FF44C9" w:rsidP="00FF44C9">
            <w:pPr>
              <w:pStyle w:val="Ttulo"/>
              <w:jc w:val="both"/>
              <w:rPr>
                <w:rFonts w:ascii="Trebuchet MS" w:hAnsi="Trebuchet MS"/>
                <w:b w:val="0"/>
                <w:caps/>
                <w:sz w:val="20"/>
                <w:szCs w:val="20"/>
              </w:rPr>
            </w:pPr>
          </w:p>
        </w:tc>
        <w:tc>
          <w:tcPr>
            <w:tcW w:w="1984"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Estructura de biomoléculas y cinética enzimática</w:t>
            </w: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Laboratorio de Estructura de biomoléculas y cinética enzimática</w:t>
            </w: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Biología del desarrollo</w:t>
            </w: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cs="Arial"/>
                <w:b w:val="0"/>
                <w:sz w:val="20"/>
                <w:szCs w:val="20"/>
              </w:rPr>
              <w:t>Anatomía e histología animal</w:t>
            </w:r>
          </w:p>
        </w:tc>
        <w:tc>
          <w:tcPr>
            <w:tcW w:w="1985"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 xml:space="preserve">Laboratorio de </w:t>
            </w:r>
            <w:r w:rsidRPr="00595862">
              <w:rPr>
                <w:rFonts w:ascii="Trebuchet MS" w:hAnsi="Trebuchet MS" w:cs="Arial"/>
                <w:b w:val="0"/>
                <w:sz w:val="20"/>
                <w:szCs w:val="20"/>
              </w:rPr>
              <w:t>Anatomía e histología animal</w:t>
            </w:r>
          </w:p>
        </w:tc>
      </w:tr>
      <w:tr w:rsidR="00FF44C9" w:rsidRPr="00595862" w:rsidTr="00FF44C9">
        <w:tc>
          <w:tcPr>
            <w:tcW w:w="1843" w:type="dxa"/>
            <w:vMerge/>
          </w:tcPr>
          <w:p w:rsidR="00FF44C9" w:rsidRPr="00595862" w:rsidRDefault="00FF44C9" w:rsidP="00FF44C9">
            <w:pPr>
              <w:pStyle w:val="Ttulo"/>
              <w:jc w:val="both"/>
              <w:rPr>
                <w:rFonts w:ascii="Trebuchet MS" w:hAnsi="Trebuchet MS"/>
                <w:b w:val="0"/>
                <w:caps/>
                <w:sz w:val="20"/>
                <w:szCs w:val="20"/>
              </w:rPr>
            </w:pPr>
          </w:p>
        </w:tc>
        <w:tc>
          <w:tcPr>
            <w:tcW w:w="1984"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Microbiología</w:t>
            </w: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Laboratorio de Microbiología</w:t>
            </w: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Laboratorio de Biología del desarrollo</w:t>
            </w: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Fisiología  vegetal</w:t>
            </w:r>
          </w:p>
        </w:tc>
        <w:tc>
          <w:tcPr>
            <w:tcW w:w="1985"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 xml:space="preserve">Laboratorio de Fisiología  vegetal </w:t>
            </w:r>
          </w:p>
        </w:tc>
      </w:tr>
      <w:tr w:rsidR="00FF44C9" w:rsidRPr="00595862" w:rsidTr="00FF44C9">
        <w:tc>
          <w:tcPr>
            <w:tcW w:w="1843" w:type="dxa"/>
            <w:vMerge/>
          </w:tcPr>
          <w:p w:rsidR="00FF44C9" w:rsidRPr="00595862" w:rsidRDefault="00FF44C9" w:rsidP="00FF44C9">
            <w:pPr>
              <w:pStyle w:val="Ttulo"/>
              <w:jc w:val="both"/>
              <w:rPr>
                <w:rFonts w:ascii="Trebuchet MS" w:hAnsi="Trebuchet MS"/>
                <w:b w:val="0"/>
                <w:caps/>
                <w:sz w:val="20"/>
                <w:szCs w:val="20"/>
              </w:rPr>
            </w:pPr>
          </w:p>
        </w:tc>
        <w:tc>
          <w:tcPr>
            <w:tcW w:w="1984"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Genética</w:t>
            </w: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Laboratorio de Genética</w:t>
            </w: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Biología de invertebrados</w:t>
            </w:r>
          </w:p>
        </w:tc>
        <w:tc>
          <w:tcPr>
            <w:tcW w:w="1985"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Laboratorio de Biología de invertebrados</w:t>
            </w:r>
          </w:p>
        </w:tc>
      </w:tr>
      <w:tr w:rsidR="00FF44C9" w:rsidRPr="00595862" w:rsidTr="00FF44C9">
        <w:tc>
          <w:tcPr>
            <w:tcW w:w="1843" w:type="dxa"/>
            <w:vMerge/>
          </w:tcPr>
          <w:p w:rsidR="00FF44C9" w:rsidRPr="00595862" w:rsidRDefault="00FF44C9" w:rsidP="00FF44C9">
            <w:pPr>
              <w:pStyle w:val="Ttulo"/>
              <w:jc w:val="both"/>
              <w:rPr>
                <w:rFonts w:ascii="Trebuchet MS" w:hAnsi="Trebuchet MS"/>
                <w:b w:val="0"/>
                <w:caps/>
                <w:sz w:val="20"/>
                <w:szCs w:val="20"/>
              </w:rPr>
            </w:pPr>
          </w:p>
        </w:tc>
        <w:tc>
          <w:tcPr>
            <w:tcW w:w="1984"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Biología molecular</w:t>
            </w: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Laboratorio de Biología molecular</w:t>
            </w: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985"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Laboratorio de Metabolismo intermediario</w:t>
            </w:r>
          </w:p>
        </w:tc>
      </w:tr>
      <w:tr w:rsidR="00FF44C9" w:rsidRPr="00595862" w:rsidTr="00FF44C9">
        <w:tc>
          <w:tcPr>
            <w:tcW w:w="1843" w:type="dxa"/>
            <w:vMerge/>
          </w:tcPr>
          <w:p w:rsidR="00FF44C9" w:rsidRPr="00595862" w:rsidRDefault="00FF44C9" w:rsidP="00FF44C9">
            <w:pPr>
              <w:pStyle w:val="Ttulo"/>
              <w:jc w:val="both"/>
              <w:rPr>
                <w:rFonts w:ascii="Trebuchet MS" w:hAnsi="Trebuchet MS"/>
                <w:b w:val="0"/>
                <w:caps/>
                <w:sz w:val="20"/>
                <w:szCs w:val="20"/>
              </w:rPr>
            </w:pPr>
          </w:p>
        </w:tc>
        <w:tc>
          <w:tcPr>
            <w:tcW w:w="1984"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Metabolismo intermediario</w:t>
            </w: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Laboratorio de Inmunología</w:t>
            </w: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cs="Arial"/>
                <w:b w:val="0"/>
                <w:sz w:val="20"/>
                <w:szCs w:val="20"/>
              </w:rPr>
              <w:t>Fisiología animal</w:t>
            </w:r>
          </w:p>
        </w:tc>
        <w:tc>
          <w:tcPr>
            <w:tcW w:w="1985"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Laboratorio Fisiología animal</w:t>
            </w:r>
          </w:p>
        </w:tc>
      </w:tr>
      <w:tr w:rsidR="00FF44C9" w:rsidRPr="00595862" w:rsidTr="00FF44C9">
        <w:tc>
          <w:tcPr>
            <w:tcW w:w="1843" w:type="dxa"/>
            <w:vMerge/>
          </w:tcPr>
          <w:p w:rsidR="00FF44C9" w:rsidRPr="00595862" w:rsidRDefault="00FF44C9" w:rsidP="00FF44C9">
            <w:pPr>
              <w:pStyle w:val="Ttulo"/>
              <w:jc w:val="both"/>
              <w:rPr>
                <w:rFonts w:ascii="Trebuchet MS" w:hAnsi="Trebuchet MS"/>
                <w:b w:val="0"/>
                <w:caps/>
                <w:sz w:val="20"/>
                <w:szCs w:val="20"/>
              </w:rPr>
            </w:pPr>
          </w:p>
        </w:tc>
        <w:tc>
          <w:tcPr>
            <w:tcW w:w="1984"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Fisiología  microbiana</w:t>
            </w:r>
          </w:p>
        </w:tc>
        <w:tc>
          <w:tcPr>
            <w:tcW w:w="1985"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 xml:space="preserve">Laboratorio de Fisiología  microbiana </w:t>
            </w:r>
          </w:p>
        </w:tc>
      </w:tr>
      <w:tr w:rsidR="00FF44C9" w:rsidRPr="00595862" w:rsidTr="00FF44C9">
        <w:tc>
          <w:tcPr>
            <w:tcW w:w="1843" w:type="dxa"/>
            <w:vMerge/>
          </w:tcPr>
          <w:p w:rsidR="00FF44C9" w:rsidRPr="00595862" w:rsidRDefault="00FF44C9" w:rsidP="00FF44C9">
            <w:pPr>
              <w:pStyle w:val="Ttulo"/>
              <w:jc w:val="both"/>
              <w:rPr>
                <w:rFonts w:ascii="Trebuchet MS" w:hAnsi="Trebuchet MS"/>
                <w:b w:val="0"/>
                <w:caps/>
                <w:sz w:val="20"/>
                <w:szCs w:val="20"/>
              </w:rPr>
            </w:pPr>
          </w:p>
        </w:tc>
        <w:tc>
          <w:tcPr>
            <w:tcW w:w="1984"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 xml:space="preserve">Ecología </w:t>
            </w:r>
          </w:p>
        </w:tc>
        <w:tc>
          <w:tcPr>
            <w:tcW w:w="1985"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Laboratorio de Ecología</w:t>
            </w:r>
          </w:p>
        </w:tc>
      </w:tr>
      <w:tr w:rsidR="00FF44C9" w:rsidRPr="00595862" w:rsidTr="00FF44C9">
        <w:tc>
          <w:tcPr>
            <w:tcW w:w="1843" w:type="dxa"/>
            <w:vMerge/>
          </w:tcPr>
          <w:p w:rsidR="00FF44C9" w:rsidRPr="00595862" w:rsidRDefault="00FF44C9" w:rsidP="00FF44C9">
            <w:pPr>
              <w:pStyle w:val="Ttulo"/>
              <w:jc w:val="both"/>
              <w:rPr>
                <w:rFonts w:ascii="Trebuchet MS" w:hAnsi="Trebuchet MS"/>
                <w:b w:val="0"/>
                <w:caps/>
                <w:sz w:val="20"/>
                <w:szCs w:val="20"/>
              </w:rPr>
            </w:pPr>
          </w:p>
        </w:tc>
        <w:tc>
          <w:tcPr>
            <w:tcW w:w="1984"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 xml:space="preserve">Evolución </w:t>
            </w:r>
          </w:p>
        </w:tc>
        <w:tc>
          <w:tcPr>
            <w:tcW w:w="1985"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 xml:space="preserve">Laboratorio de Evolución </w:t>
            </w:r>
          </w:p>
        </w:tc>
      </w:tr>
      <w:tr w:rsidR="00FF44C9" w:rsidRPr="00595862" w:rsidTr="00FF44C9">
        <w:tc>
          <w:tcPr>
            <w:tcW w:w="1843" w:type="dxa"/>
            <w:vMerge/>
          </w:tcPr>
          <w:p w:rsidR="00FF44C9" w:rsidRPr="00595862" w:rsidRDefault="00FF44C9" w:rsidP="00FF44C9">
            <w:pPr>
              <w:pStyle w:val="Ttulo"/>
              <w:jc w:val="both"/>
              <w:rPr>
                <w:rFonts w:ascii="Trebuchet MS" w:hAnsi="Trebuchet MS"/>
                <w:b w:val="0"/>
                <w:caps/>
                <w:sz w:val="20"/>
                <w:szCs w:val="20"/>
              </w:rPr>
            </w:pPr>
          </w:p>
        </w:tc>
        <w:tc>
          <w:tcPr>
            <w:tcW w:w="1984"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Inmunología comparada</w:t>
            </w:r>
          </w:p>
        </w:tc>
        <w:tc>
          <w:tcPr>
            <w:tcW w:w="1985"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Bioética y normatividad</w:t>
            </w:r>
          </w:p>
        </w:tc>
      </w:tr>
      <w:tr w:rsidR="00FF44C9" w:rsidRPr="00595862" w:rsidTr="00FF44C9">
        <w:tc>
          <w:tcPr>
            <w:tcW w:w="1843" w:type="dxa"/>
            <w:vMerge/>
          </w:tcPr>
          <w:p w:rsidR="00FF44C9" w:rsidRPr="00595862" w:rsidRDefault="00FF44C9" w:rsidP="00FF44C9">
            <w:pPr>
              <w:pStyle w:val="Ttulo"/>
              <w:jc w:val="both"/>
              <w:rPr>
                <w:rFonts w:ascii="Trebuchet MS" w:hAnsi="Trebuchet MS"/>
                <w:b w:val="0"/>
                <w:caps/>
                <w:sz w:val="20"/>
                <w:szCs w:val="20"/>
              </w:rPr>
            </w:pPr>
          </w:p>
        </w:tc>
        <w:tc>
          <w:tcPr>
            <w:tcW w:w="1984"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Biotecnología</w:t>
            </w:r>
          </w:p>
        </w:tc>
        <w:tc>
          <w:tcPr>
            <w:tcW w:w="1985"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Bioinformática</w:t>
            </w:r>
          </w:p>
        </w:tc>
      </w:tr>
      <w:tr w:rsidR="00FF44C9" w:rsidRPr="00595862" w:rsidTr="00FF44C9">
        <w:tc>
          <w:tcPr>
            <w:tcW w:w="1843" w:type="dxa"/>
            <w:vMerge/>
          </w:tcPr>
          <w:p w:rsidR="00FF44C9" w:rsidRPr="00595862" w:rsidRDefault="00FF44C9" w:rsidP="00FF44C9">
            <w:pPr>
              <w:pStyle w:val="Ttulo"/>
              <w:jc w:val="both"/>
              <w:rPr>
                <w:rFonts w:ascii="Trebuchet MS" w:hAnsi="Trebuchet MS"/>
                <w:b w:val="0"/>
                <w:caps/>
                <w:sz w:val="20"/>
                <w:szCs w:val="20"/>
              </w:rPr>
            </w:pPr>
          </w:p>
        </w:tc>
        <w:tc>
          <w:tcPr>
            <w:tcW w:w="1984"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Ingeniería genética</w:t>
            </w:r>
          </w:p>
        </w:tc>
        <w:tc>
          <w:tcPr>
            <w:tcW w:w="1985"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Laboratorio de Ingeniería genética</w:t>
            </w:r>
          </w:p>
        </w:tc>
      </w:tr>
      <w:tr w:rsidR="00FF44C9" w:rsidRPr="00595862" w:rsidTr="00FF44C9">
        <w:tc>
          <w:tcPr>
            <w:tcW w:w="1843" w:type="dxa"/>
            <w:vMerge/>
          </w:tcPr>
          <w:p w:rsidR="00FF44C9" w:rsidRPr="00595862" w:rsidRDefault="00FF44C9" w:rsidP="00FF44C9">
            <w:pPr>
              <w:pStyle w:val="Ttulo"/>
              <w:jc w:val="both"/>
              <w:rPr>
                <w:rFonts w:ascii="Trebuchet MS" w:hAnsi="Trebuchet MS"/>
                <w:b w:val="0"/>
                <w:caps/>
                <w:sz w:val="20"/>
                <w:szCs w:val="20"/>
              </w:rPr>
            </w:pPr>
          </w:p>
        </w:tc>
        <w:tc>
          <w:tcPr>
            <w:tcW w:w="1984"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p>
        </w:tc>
        <w:tc>
          <w:tcPr>
            <w:tcW w:w="2126" w:type="dxa"/>
          </w:tcPr>
          <w:p w:rsidR="00FF44C9" w:rsidRPr="00595862" w:rsidRDefault="00FF44C9" w:rsidP="00FF44C9">
            <w:pPr>
              <w:pStyle w:val="Ttulo"/>
              <w:jc w:val="both"/>
              <w:rPr>
                <w:rFonts w:ascii="Trebuchet MS" w:hAnsi="Trebuchet MS"/>
                <w:b w:val="0"/>
                <w:caps/>
                <w:sz w:val="20"/>
                <w:szCs w:val="20"/>
              </w:rPr>
            </w:pPr>
          </w:p>
        </w:tc>
        <w:tc>
          <w:tcPr>
            <w:tcW w:w="1843"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Estancia</w:t>
            </w:r>
          </w:p>
        </w:tc>
        <w:tc>
          <w:tcPr>
            <w:tcW w:w="1985" w:type="dxa"/>
          </w:tcPr>
          <w:p w:rsidR="00FF44C9" w:rsidRPr="00595862" w:rsidRDefault="00FF44C9" w:rsidP="00FF44C9">
            <w:pPr>
              <w:pStyle w:val="Ttulo"/>
              <w:jc w:val="both"/>
              <w:rPr>
                <w:rFonts w:ascii="Trebuchet MS" w:hAnsi="Trebuchet MS"/>
                <w:b w:val="0"/>
                <w:caps/>
                <w:sz w:val="20"/>
                <w:szCs w:val="20"/>
              </w:rPr>
            </w:pPr>
            <w:r w:rsidRPr="00595862">
              <w:rPr>
                <w:rFonts w:ascii="Trebuchet MS" w:hAnsi="Trebuchet MS"/>
                <w:b w:val="0"/>
                <w:sz w:val="20"/>
                <w:szCs w:val="20"/>
              </w:rPr>
              <w:t>Optativas</w:t>
            </w:r>
          </w:p>
        </w:tc>
      </w:tr>
      <w:tr w:rsidR="003C7244" w:rsidRPr="00595862" w:rsidTr="00FF44C9">
        <w:tc>
          <w:tcPr>
            <w:tcW w:w="1843" w:type="dxa"/>
            <w:vMerge w:val="restart"/>
          </w:tcPr>
          <w:p w:rsidR="003C7244" w:rsidRPr="00595862" w:rsidRDefault="003C7244" w:rsidP="003C7244">
            <w:pPr>
              <w:pStyle w:val="Ttulo"/>
              <w:jc w:val="both"/>
              <w:rPr>
                <w:rFonts w:ascii="Trebuchet MS" w:hAnsi="Trebuchet MS"/>
                <w:b w:val="0"/>
                <w:caps/>
                <w:sz w:val="20"/>
                <w:szCs w:val="20"/>
              </w:rPr>
            </w:pPr>
            <w:r w:rsidRPr="00595862">
              <w:rPr>
                <w:rFonts w:ascii="Trebuchet MS" w:hAnsi="Trebuchet MS"/>
                <w:b w:val="0"/>
                <w:caps/>
                <w:sz w:val="20"/>
                <w:szCs w:val="20"/>
              </w:rPr>
              <w:t>IDIOMA</w:t>
            </w:r>
          </w:p>
        </w:tc>
        <w:tc>
          <w:tcPr>
            <w:tcW w:w="1984" w:type="dxa"/>
          </w:tcPr>
          <w:p w:rsidR="003C7244" w:rsidRPr="00595862" w:rsidRDefault="003C7244" w:rsidP="003C7244">
            <w:pPr>
              <w:pStyle w:val="Ttulo"/>
              <w:jc w:val="both"/>
              <w:rPr>
                <w:rFonts w:ascii="Trebuchet MS" w:hAnsi="Trebuchet MS"/>
                <w:b w:val="0"/>
                <w:caps/>
                <w:sz w:val="20"/>
                <w:szCs w:val="20"/>
              </w:rPr>
            </w:pPr>
            <w:r w:rsidRPr="00595862">
              <w:rPr>
                <w:rFonts w:ascii="Trebuchet MS" w:hAnsi="Trebuchet MS"/>
                <w:b w:val="0"/>
                <w:sz w:val="20"/>
                <w:szCs w:val="20"/>
              </w:rPr>
              <w:t xml:space="preserve">Inglés </w:t>
            </w:r>
            <w:r w:rsidRPr="00595862">
              <w:rPr>
                <w:rFonts w:ascii="Trebuchet MS" w:hAnsi="Trebuchet MS"/>
                <w:b w:val="0"/>
                <w:caps/>
                <w:sz w:val="20"/>
                <w:szCs w:val="20"/>
              </w:rPr>
              <w:t>I</w:t>
            </w:r>
          </w:p>
        </w:tc>
        <w:tc>
          <w:tcPr>
            <w:tcW w:w="1843" w:type="dxa"/>
          </w:tcPr>
          <w:p w:rsidR="003C7244" w:rsidRPr="00595862" w:rsidRDefault="003C7244" w:rsidP="003C7244">
            <w:pPr>
              <w:pStyle w:val="Ttulo"/>
              <w:jc w:val="both"/>
              <w:rPr>
                <w:rFonts w:ascii="Trebuchet MS" w:hAnsi="Trebuchet MS"/>
                <w:b w:val="0"/>
                <w:caps/>
                <w:sz w:val="20"/>
                <w:szCs w:val="20"/>
              </w:rPr>
            </w:pPr>
            <w:r w:rsidRPr="00595862">
              <w:rPr>
                <w:rFonts w:ascii="Trebuchet MS" w:hAnsi="Trebuchet MS"/>
                <w:b w:val="0"/>
                <w:sz w:val="20"/>
                <w:szCs w:val="20"/>
              </w:rPr>
              <w:t xml:space="preserve">Inglés </w:t>
            </w:r>
            <w:r w:rsidRPr="00595862">
              <w:rPr>
                <w:rFonts w:ascii="Trebuchet MS" w:hAnsi="Trebuchet MS"/>
                <w:b w:val="0"/>
                <w:caps/>
                <w:sz w:val="20"/>
                <w:szCs w:val="20"/>
              </w:rPr>
              <w:t>Ii</w:t>
            </w:r>
          </w:p>
        </w:tc>
        <w:tc>
          <w:tcPr>
            <w:tcW w:w="1843" w:type="dxa"/>
          </w:tcPr>
          <w:p w:rsidR="003C7244" w:rsidRPr="00595862" w:rsidRDefault="003C7244" w:rsidP="003C7244">
            <w:pPr>
              <w:pStyle w:val="Ttulo"/>
              <w:jc w:val="both"/>
              <w:rPr>
                <w:rFonts w:ascii="Trebuchet MS" w:hAnsi="Trebuchet MS"/>
                <w:b w:val="0"/>
                <w:caps/>
                <w:sz w:val="20"/>
                <w:szCs w:val="20"/>
              </w:rPr>
            </w:pPr>
          </w:p>
        </w:tc>
        <w:tc>
          <w:tcPr>
            <w:tcW w:w="2126" w:type="dxa"/>
          </w:tcPr>
          <w:p w:rsidR="003C7244" w:rsidRPr="00595862" w:rsidRDefault="003C7244" w:rsidP="003C7244">
            <w:pPr>
              <w:pStyle w:val="Ttulo"/>
              <w:jc w:val="both"/>
              <w:rPr>
                <w:rFonts w:ascii="Trebuchet MS" w:hAnsi="Trebuchet MS"/>
                <w:b w:val="0"/>
                <w:caps/>
                <w:sz w:val="20"/>
                <w:szCs w:val="20"/>
              </w:rPr>
            </w:pPr>
          </w:p>
        </w:tc>
        <w:tc>
          <w:tcPr>
            <w:tcW w:w="1843" w:type="dxa"/>
          </w:tcPr>
          <w:p w:rsidR="003C7244" w:rsidRPr="00595862" w:rsidRDefault="003C7244" w:rsidP="003C7244">
            <w:pPr>
              <w:pStyle w:val="Ttulo"/>
              <w:jc w:val="both"/>
              <w:rPr>
                <w:rFonts w:ascii="Trebuchet MS" w:hAnsi="Trebuchet MS"/>
                <w:b w:val="0"/>
                <w:sz w:val="20"/>
                <w:szCs w:val="20"/>
              </w:rPr>
            </w:pPr>
          </w:p>
        </w:tc>
        <w:tc>
          <w:tcPr>
            <w:tcW w:w="1985" w:type="dxa"/>
          </w:tcPr>
          <w:p w:rsidR="003C7244" w:rsidRPr="00595862" w:rsidRDefault="003C7244" w:rsidP="003C7244">
            <w:pPr>
              <w:pStyle w:val="Ttulo"/>
              <w:jc w:val="both"/>
              <w:rPr>
                <w:rFonts w:ascii="Trebuchet MS" w:hAnsi="Trebuchet MS"/>
                <w:b w:val="0"/>
                <w:sz w:val="20"/>
                <w:szCs w:val="20"/>
              </w:rPr>
            </w:pPr>
          </w:p>
        </w:tc>
      </w:tr>
      <w:tr w:rsidR="003C7244" w:rsidRPr="00595862" w:rsidTr="00FF44C9">
        <w:tc>
          <w:tcPr>
            <w:tcW w:w="1843" w:type="dxa"/>
            <w:vMerge/>
          </w:tcPr>
          <w:p w:rsidR="003C7244" w:rsidRPr="00595862" w:rsidRDefault="003C7244" w:rsidP="003C7244">
            <w:pPr>
              <w:pStyle w:val="Ttulo"/>
              <w:jc w:val="both"/>
              <w:rPr>
                <w:rFonts w:ascii="Trebuchet MS" w:hAnsi="Trebuchet MS"/>
                <w:b w:val="0"/>
                <w:caps/>
                <w:sz w:val="20"/>
                <w:szCs w:val="20"/>
              </w:rPr>
            </w:pPr>
          </w:p>
        </w:tc>
        <w:tc>
          <w:tcPr>
            <w:tcW w:w="1984" w:type="dxa"/>
          </w:tcPr>
          <w:p w:rsidR="003C7244" w:rsidRPr="00595862" w:rsidRDefault="003C7244" w:rsidP="003C7244">
            <w:pPr>
              <w:pStyle w:val="Ttulo"/>
              <w:jc w:val="both"/>
              <w:rPr>
                <w:rFonts w:ascii="Trebuchet MS" w:hAnsi="Trebuchet MS"/>
                <w:b w:val="0"/>
                <w:caps/>
                <w:sz w:val="20"/>
                <w:szCs w:val="20"/>
              </w:rPr>
            </w:pPr>
            <w:r w:rsidRPr="00595862">
              <w:rPr>
                <w:rFonts w:ascii="Trebuchet MS" w:hAnsi="Trebuchet MS"/>
                <w:b w:val="0"/>
                <w:sz w:val="20"/>
                <w:szCs w:val="20"/>
              </w:rPr>
              <w:t xml:space="preserve">Inglés </w:t>
            </w:r>
            <w:r w:rsidRPr="00595862">
              <w:rPr>
                <w:rFonts w:ascii="Trebuchet MS" w:hAnsi="Trebuchet MS"/>
                <w:b w:val="0"/>
                <w:caps/>
                <w:sz w:val="20"/>
                <w:szCs w:val="20"/>
              </w:rPr>
              <w:t>Iii</w:t>
            </w:r>
          </w:p>
        </w:tc>
        <w:tc>
          <w:tcPr>
            <w:tcW w:w="1843" w:type="dxa"/>
          </w:tcPr>
          <w:p w:rsidR="003C7244" w:rsidRPr="00595862" w:rsidRDefault="003C7244" w:rsidP="003C7244">
            <w:pPr>
              <w:pStyle w:val="Ttulo"/>
              <w:jc w:val="both"/>
              <w:rPr>
                <w:rFonts w:ascii="Trebuchet MS" w:hAnsi="Trebuchet MS"/>
                <w:b w:val="0"/>
                <w:caps/>
                <w:sz w:val="20"/>
                <w:szCs w:val="20"/>
              </w:rPr>
            </w:pPr>
            <w:r w:rsidRPr="00595862">
              <w:rPr>
                <w:rFonts w:ascii="Trebuchet MS" w:hAnsi="Trebuchet MS"/>
                <w:b w:val="0"/>
                <w:sz w:val="20"/>
                <w:szCs w:val="20"/>
              </w:rPr>
              <w:t xml:space="preserve">Inglés </w:t>
            </w:r>
            <w:r w:rsidRPr="00595862">
              <w:rPr>
                <w:rFonts w:ascii="Trebuchet MS" w:hAnsi="Trebuchet MS"/>
                <w:b w:val="0"/>
                <w:caps/>
                <w:sz w:val="20"/>
                <w:szCs w:val="20"/>
              </w:rPr>
              <w:t>Iv</w:t>
            </w:r>
          </w:p>
        </w:tc>
        <w:tc>
          <w:tcPr>
            <w:tcW w:w="1843" w:type="dxa"/>
          </w:tcPr>
          <w:p w:rsidR="003C7244" w:rsidRPr="00595862" w:rsidRDefault="003C7244" w:rsidP="003C7244">
            <w:pPr>
              <w:pStyle w:val="Ttulo"/>
              <w:jc w:val="both"/>
              <w:rPr>
                <w:rFonts w:ascii="Trebuchet MS" w:hAnsi="Trebuchet MS"/>
                <w:b w:val="0"/>
                <w:caps/>
                <w:sz w:val="20"/>
                <w:szCs w:val="20"/>
              </w:rPr>
            </w:pPr>
          </w:p>
        </w:tc>
        <w:tc>
          <w:tcPr>
            <w:tcW w:w="2126" w:type="dxa"/>
          </w:tcPr>
          <w:p w:rsidR="003C7244" w:rsidRPr="00595862" w:rsidRDefault="003C7244" w:rsidP="003C7244">
            <w:pPr>
              <w:pStyle w:val="Ttulo"/>
              <w:jc w:val="both"/>
              <w:rPr>
                <w:rFonts w:ascii="Trebuchet MS" w:hAnsi="Trebuchet MS"/>
                <w:b w:val="0"/>
                <w:caps/>
                <w:sz w:val="20"/>
                <w:szCs w:val="20"/>
              </w:rPr>
            </w:pPr>
          </w:p>
        </w:tc>
        <w:tc>
          <w:tcPr>
            <w:tcW w:w="1843" w:type="dxa"/>
          </w:tcPr>
          <w:p w:rsidR="003C7244" w:rsidRPr="00595862" w:rsidRDefault="003C7244" w:rsidP="003C7244">
            <w:pPr>
              <w:pStyle w:val="Ttulo"/>
              <w:jc w:val="both"/>
              <w:rPr>
                <w:rFonts w:ascii="Trebuchet MS" w:hAnsi="Trebuchet MS"/>
                <w:b w:val="0"/>
                <w:sz w:val="20"/>
                <w:szCs w:val="20"/>
              </w:rPr>
            </w:pPr>
          </w:p>
        </w:tc>
        <w:tc>
          <w:tcPr>
            <w:tcW w:w="1985" w:type="dxa"/>
          </w:tcPr>
          <w:p w:rsidR="003C7244" w:rsidRPr="00595862" w:rsidRDefault="003C7244" w:rsidP="003C7244">
            <w:pPr>
              <w:pStyle w:val="Ttulo"/>
              <w:jc w:val="both"/>
              <w:rPr>
                <w:rFonts w:ascii="Trebuchet MS" w:hAnsi="Trebuchet MS"/>
                <w:b w:val="0"/>
                <w:sz w:val="20"/>
                <w:szCs w:val="20"/>
              </w:rPr>
            </w:pPr>
          </w:p>
        </w:tc>
      </w:tr>
    </w:tbl>
    <w:p w:rsidR="00111C70" w:rsidRPr="00595862" w:rsidRDefault="00111C70" w:rsidP="00111C70">
      <w:pPr>
        <w:pStyle w:val="Ttulo"/>
        <w:spacing w:line="360" w:lineRule="auto"/>
        <w:ind w:left="360" w:firstLine="348"/>
        <w:jc w:val="both"/>
        <w:rPr>
          <w:rFonts w:ascii="Trebuchet MS" w:hAnsi="Trebuchet MS"/>
          <w:b w:val="0"/>
          <w:caps/>
        </w:rPr>
      </w:pPr>
    </w:p>
    <w:p w:rsidR="00111C70" w:rsidRPr="00595862" w:rsidRDefault="00111C70" w:rsidP="00111C70">
      <w:pPr>
        <w:pStyle w:val="Ttulo"/>
        <w:spacing w:line="360" w:lineRule="auto"/>
        <w:ind w:left="360" w:firstLine="348"/>
        <w:jc w:val="both"/>
        <w:rPr>
          <w:rFonts w:ascii="Trebuchet MS" w:hAnsi="Trebuchet MS"/>
          <w:b w:val="0"/>
          <w:caps/>
        </w:rPr>
      </w:pPr>
    </w:p>
    <w:p w:rsidR="00111C70" w:rsidRPr="00595862" w:rsidRDefault="00111C70" w:rsidP="00111C70">
      <w:pPr>
        <w:pStyle w:val="Ttulo"/>
        <w:spacing w:line="360" w:lineRule="auto"/>
        <w:jc w:val="both"/>
        <w:rPr>
          <w:rFonts w:ascii="Trebuchet MS" w:hAnsi="Trebuchet MS"/>
          <w:b w:val="0"/>
          <w:caps/>
        </w:rPr>
      </w:pPr>
      <w:r w:rsidRPr="00595862">
        <w:rPr>
          <w:rFonts w:ascii="Trebuchet MS" w:hAnsi="Trebuchet MS"/>
          <w:b w:val="0"/>
          <w:caps/>
        </w:rPr>
        <w:br w:type="page"/>
      </w:r>
    </w:p>
    <w:p w:rsidR="00111C70" w:rsidRPr="00595862" w:rsidRDefault="00111C70" w:rsidP="00111C70">
      <w:pPr>
        <w:pStyle w:val="Ttulo"/>
        <w:spacing w:line="360" w:lineRule="auto"/>
        <w:ind w:left="360" w:firstLine="348"/>
        <w:jc w:val="both"/>
        <w:rPr>
          <w:rFonts w:ascii="Trebuchet MS" w:hAnsi="Trebuchet MS"/>
          <w:b w:val="0"/>
          <w:caps/>
        </w:rPr>
        <w:sectPr w:rsidR="00111C70" w:rsidRPr="00595862" w:rsidSect="00B3561B">
          <w:pgSz w:w="15840" w:h="12240" w:orient="landscape" w:code="1"/>
          <w:pgMar w:top="1701" w:right="956" w:bottom="1701" w:left="993" w:header="709" w:footer="709" w:gutter="0"/>
          <w:cols w:space="708"/>
          <w:docGrid w:linePitch="360"/>
        </w:sectPr>
      </w:pPr>
    </w:p>
    <w:p w:rsidR="00111C70" w:rsidRPr="00595862" w:rsidRDefault="00111C70" w:rsidP="00111C70">
      <w:pPr>
        <w:pStyle w:val="Sangradetextonormal"/>
        <w:spacing w:after="0" w:line="360" w:lineRule="auto"/>
        <w:ind w:left="0" w:firstLine="709"/>
        <w:jc w:val="both"/>
        <w:rPr>
          <w:rFonts w:ascii="Trebuchet MS" w:hAnsi="Trebuchet MS"/>
          <w:lang w:val="es-ES_tradnl"/>
        </w:rPr>
      </w:pPr>
      <w:r w:rsidRPr="00595862">
        <w:rPr>
          <w:rFonts w:ascii="Trebuchet MS" w:hAnsi="Trebuchet MS"/>
        </w:rPr>
        <w:lastRenderedPageBreak/>
        <w:t>De acuerdo con el Artículo 102 del Estatuto Académico, el Servicio Social Universitario (</w:t>
      </w:r>
      <w:r w:rsidRPr="00595862">
        <w:rPr>
          <w:rFonts w:ascii="Trebuchet MS" w:hAnsi="Trebuchet MS"/>
          <w:smallCaps/>
        </w:rPr>
        <w:t>ssu)</w:t>
      </w:r>
      <w:r w:rsidRPr="00595862">
        <w:rPr>
          <w:rFonts w:ascii="Trebuchet MS" w:hAnsi="Trebuchet MS"/>
        </w:rPr>
        <w:t xml:space="preserve"> es de carácter obligatorio cada semestre, es no conmutable y se debe de alcanzar el objetivo de la actividad programada para que sea válido. </w:t>
      </w:r>
      <w:r w:rsidRPr="00595862">
        <w:rPr>
          <w:rFonts w:ascii="Trebuchet MS" w:hAnsi="Trebuchet MS"/>
          <w:lang w:val="es-ES_tradnl"/>
        </w:rPr>
        <w:t xml:space="preserve">Por su carácter obligatorio, el </w:t>
      </w:r>
      <w:r w:rsidRPr="00595862">
        <w:rPr>
          <w:rFonts w:ascii="Trebuchet MS" w:hAnsi="Trebuchet MS"/>
          <w:smallCaps/>
          <w:lang w:val="es-ES_tradnl"/>
        </w:rPr>
        <w:t>ssu</w:t>
      </w:r>
      <w:r w:rsidRPr="00595862">
        <w:rPr>
          <w:rFonts w:ascii="Trebuchet MS" w:hAnsi="Trebuchet MS"/>
          <w:lang w:val="es-ES_tradnl"/>
        </w:rPr>
        <w:t xml:space="preserve"> se establece como requisito de inscripción para cada ciclo escolar. El Coordinador del Servicio Social de la División de Ciencias Naturales y Exactas es el encargado de supervisar, controlar y expedir todo lo necesario para su realización. </w:t>
      </w:r>
    </w:p>
    <w:p w:rsidR="00111C70" w:rsidRPr="00595862" w:rsidRDefault="00111C70" w:rsidP="00111C70">
      <w:pPr>
        <w:spacing w:line="360" w:lineRule="auto"/>
        <w:ind w:firstLine="709"/>
        <w:jc w:val="both"/>
        <w:rPr>
          <w:rFonts w:ascii="Trebuchet MS" w:hAnsi="Trebuchet MS"/>
          <w:lang w:val="es-ES_tradnl"/>
        </w:rPr>
      </w:pPr>
      <w:r w:rsidRPr="00595862">
        <w:rPr>
          <w:rFonts w:ascii="Trebuchet MS" w:hAnsi="Trebuchet MS"/>
          <w:lang w:val="es-ES_tradnl"/>
        </w:rPr>
        <w:t>El Servicio Social Profesional (</w:t>
      </w:r>
      <w:r w:rsidRPr="00595862">
        <w:rPr>
          <w:rFonts w:ascii="Trebuchet MS" w:hAnsi="Trebuchet MS"/>
          <w:smallCaps/>
          <w:lang w:val="es-ES_tradnl"/>
        </w:rPr>
        <w:t>ssp</w:t>
      </w:r>
      <w:r w:rsidRPr="00595862">
        <w:rPr>
          <w:rFonts w:ascii="Trebuchet MS" w:hAnsi="Trebuchet MS"/>
          <w:lang w:val="es-ES_tradnl"/>
        </w:rPr>
        <w:t>) es un requisito para la obtención del título de las licenciaturas ofrecidas en la División de Ciencias Naturales y Exactas y para esta carrera tiene las características siguientes:</w:t>
      </w:r>
    </w:p>
    <w:p w:rsidR="00111C70" w:rsidRPr="00595862" w:rsidRDefault="00111C70" w:rsidP="00111C70">
      <w:pPr>
        <w:numPr>
          <w:ilvl w:val="0"/>
          <w:numId w:val="9"/>
        </w:numPr>
        <w:tabs>
          <w:tab w:val="clear" w:pos="1260"/>
          <w:tab w:val="num" w:pos="720"/>
        </w:tabs>
        <w:spacing w:line="360" w:lineRule="auto"/>
        <w:ind w:left="720"/>
        <w:jc w:val="both"/>
        <w:rPr>
          <w:rFonts w:ascii="Trebuchet MS" w:hAnsi="Trebuchet MS"/>
          <w:lang w:val="es-ES_tradnl"/>
        </w:rPr>
      </w:pPr>
      <w:r w:rsidRPr="00595862">
        <w:rPr>
          <w:rFonts w:ascii="Trebuchet MS" w:hAnsi="Trebuchet MS"/>
          <w:lang w:val="es-ES_tradnl"/>
        </w:rPr>
        <w:t>Podrán solicitarlo los alumnos que hayan cubierto el 80% o</w:t>
      </w:r>
      <w:r w:rsidR="00EF6A63" w:rsidRPr="00595862">
        <w:rPr>
          <w:rFonts w:ascii="Trebuchet MS" w:hAnsi="Trebuchet MS"/>
          <w:lang w:val="es-ES_tradnl"/>
        </w:rPr>
        <w:t xml:space="preserve"> más de los créditos totales del programa de licenciatura</w:t>
      </w:r>
      <w:r w:rsidRPr="00595862">
        <w:rPr>
          <w:rFonts w:ascii="Trebuchet MS" w:hAnsi="Trebuchet MS"/>
          <w:lang w:val="es-ES_tradnl"/>
        </w:rPr>
        <w:t>.</w:t>
      </w:r>
    </w:p>
    <w:p w:rsidR="00111C70" w:rsidRPr="00595862" w:rsidRDefault="00111C70" w:rsidP="00111C70">
      <w:pPr>
        <w:numPr>
          <w:ilvl w:val="0"/>
          <w:numId w:val="9"/>
        </w:numPr>
        <w:tabs>
          <w:tab w:val="clear" w:pos="1260"/>
          <w:tab w:val="num" w:pos="720"/>
        </w:tabs>
        <w:spacing w:line="360" w:lineRule="auto"/>
        <w:ind w:left="720"/>
        <w:jc w:val="both"/>
        <w:rPr>
          <w:rFonts w:ascii="Trebuchet MS" w:hAnsi="Trebuchet MS"/>
          <w:lang w:val="es-ES_tradnl"/>
        </w:rPr>
      </w:pPr>
      <w:r w:rsidRPr="00595862">
        <w:rPr>
          <w:rFonts w:ascii="Trebuchet MS" w:hAnsi="Trebuchet MS"/>
          <w:lang w:val="es-ES_tradnl"/>
        </w:rPr>
        <w:t>Se podrá realizar en instituciones del sector público o del sector privado.</w:t>
      </w:r>
    </w:p>
    <w:p w:rsidR="00111C70" w:rsidRPr="00595862" w:rsidRDefault="00111C70" w:rsidP="00111C70">
      <w:pPr>
        <w:numPr>
          <w:ilvl w:val="0"/>
          <w:numId w:val="9"/>
        </w:numPr>
        <w:tabs>
          <w:tab w:val="clear" w:pos="1260"/>
          <w:tab w:val="num" w:pos="720"/>
        </w:tabs>
        <w:spacing w:line="360" w:lineRule="auto"/>
        <w:ind w:left="720"/>
        <w:jc w:val="both"/>
        <w:rPr>
          <w:rFonts w:ascii="Trebuchet MS" w:hAnsi="Trebuchet MS"/>
          <w:lang w:val="es-ES_tradnl"/>
        </w:rPr>
      </w:pPr>
      <w:r w:rsidRPr="00595862">
        <w:rPr>
          <w:rFonts w:ascii="Trebuchet MS" w:hAnsi="Trebuchet MS"/>
          <w:lang w:val="es-ES_tradnl"/>
        </w:rPr>
        <w:t xml:space="preserve">Tendrá una duración de seis meses continuos de actividad con un mínimo de 480 horas de carga de trabajo. </w:t>
      </w:r>
    </w:p>
    <w:p w:rsidR="00111C70" w:rsidRPr="00595862" w:rsidRDefault="00111C70" w:rsidP="00111C70">
      <w:pPr>
        <w:pStyle w:val="Ttulo"/>
        <w:spacing w:line="360" w:lineRule="auto"/>
        <w:ind w:left="360" w:firstLine="348"/>
        <w:jc w:val="both"/>
        <w:rPr>
          <w:rFonts w:ascii="Trebuchet MS" w:hAnsi="Trebuchet MS"/>
          <w:b w:val="0"/>
        </w:rPr>
      </w:pPr>
    </w:p>
    <w:p w:rsidR="00111C70" w:rsidRPr="00595862" w:rsidRDefault="00111C70" w:rsidP="007D5CC8">
      <w:pPr>
        <w:pStyle w:val="Ttulo"/>
        <w:spacing w:line="360" w:lineRule="auto"/>
        <w:ind w:left="360" w:firstLine="348"/>
        <w:jc w:val="both"/>
        <w:rPr>
          <w:rFonts w:ascii="Trebuchet MS" w:hAnsi="Trebuchet MS"/>
          <w:caps/>
        </w:rPr>
      </w:pPr>
      <w:r w:rsidRPr="00595862">
        <w:rPr>
          <w:rFonts w:ascii="Trebuchet MS" w:hAnsi="Trebuchet MS"/>
        </w:rPr>
        <w:t>13.6 Propuesta del plan de estudios por inscripción</w:t>
      </w:r>
      <w:r w:rsidR="007D5CC8" w:rsidRPr="00595862">
        <w:rPr>
          <w:rFonts w:ascii="Trebuchet MS" w:hAnsi="Trebuchet MS"/>
          <w:caps/>
        </w:rPr>
        <w:t xml:space="preserve"> </w:t>
      </w:r>
    </w:p>
    <w:p w:rsidR="00111C70" w:rsidRPr="00595862" w:rsidRDefault="00111C70" w:rsidP="00111C70">
      <w:pPr>
        <w:pStyle w:val="Ttulo"/>
        <w:spacing w:line="360" w:lineRule="auto"/>
        <w:ind w:firstLine="708"/>
        <w:jc w:val="both"/>
        <w:rPr>
          <w:rFonts w:ascii="Trebuchet MS" w:hAnsi="Trebuchet MS"/>
          <w:b w:val="0"/>
          <w:color w:val="FF0000"/>
        </w:rPr>
      </w:pPr>
      <w:r w:rsidRPr="00595862">
        <w:rPr>
          <w:rFonts w:ascii="Trebuchet MS" w:hAnsi="Trebuchet MS"/>
          <w:b w:val="0"/>
        </w:rPr>
        <w:t xml:space="preserve">El programa vigente de la Licenciatura en Biología Experimental, iniciado hace cinco años, se ha conducido tomando en cuenta la red de materias propuesta en el que se marcaban los prerrequisitos, habiendo correspondencia entre los datos de identificación de cada unidad de aprendizaje del plan de estudios con lo establecido en la red. Cada unidad de aprendizaje en el plan de estudios vigente se le asignó una clave, se ubicó en un número de inscripción según su grado de avance en las diferentes disciplinas y se le asignó un número de horas y sus correspondientes créditos. </w:t>
      </w:r>
      <w:r w:rsidRPr="00595862">
        <w:rPr>
          <w:rFonts w:ascii="Trebuchet MS" w:hAnsi="Trebuchet MS"/>
          <w:b w:val="0"/>
          <w:color w:val="FF0000"/>
        </w:rPr>
        <w:t xml:space="preserve"> </w:t>
      </w:r>
    </w:p>
    <w:p w:rsidR="00111C70" w:rsidRPr="00595862" w:rsidRDefault="00111C70" w:rsidP="00213A1E">
      <w:pPr>
        <w:spacing w:line="360" w:lineRule="auto"/>
        <w:ind w:firstLine="708"/>
        <w:jc w:val="both"/>
        <w:rPr>
          <w:rFonts w:ascii="Trebuchet MS" w:hAnsi="Trebuchet MS"/>
        </w:rPr>
      </w:pPr>
      <w:r w:rsidRPr="00595862">
        <w:rPr>
          <w:rFonts w:ascii="Trebuchet MS" w:hAnsi="Trebuchet MS"/>
        </w:rPr>
        <w:t xml:space="preserve">El plan de estudios rediseñado se organizó en la modalidad de semestres. A continuación se muestras las diferentes unidades de aprendizaje del programa de licenciatura rediseñado, ordenadas por inscripción, indicando su clave, número de horas asignadas en el salón y fuera de él, créditos así como sus prerrequisitos. </w:t>
      </w:r>
    </w:p>
    <w:p w:rsidR="00111C70" w:rsidRPr="00595862" w:rsidRDefault="00111C70" w:rsidP="00111C70">
      <w:pPr>
        <w:spacing w:line="360" w:lineRule="auto"/>
        <w:ind w:firstLine="708"/>
        <w:jc w:val="both"/>
        <w:rPr>
          <w:rFonts w:ascii="Trebuchet MS" w:hAnsi="Trebuchet MS"/>
        </w:rPr>
      </w:pPr>
      <w:r w:rsidRPr="00595862">
        <w:rPr>
          <w:rFonts w:ascii="Trebuchet MS" w:hAnsi="Trebuchet MS"/>
        </w:rPr>
        <w:lastRenderedPageBreak/>
        <w:t xml:space="preserve">Se presenta una lista de materias optativas que han cursado los alumnos de la Licenciatura en Biología Experimental, indicando sus créditos, sin embargo, el alumno </w:t>
      </w:r>
      <w:r w:rsidR="00EF6A63" w:rsidRPr="00595862">
        <w:rPr>
          <w:rFonts w:ascii="Trebuchet MS" w:hAnsi="Trebuchet MS"/>
        </w:rPr>
        <w:t xml:space="preserve">podrá optar por unidades de aprendizaje </w:t>
      </w:r>
      <w:r w:rsidRPr="00595862">
        <w:rPr>
          <w:rFonts w:ascii="Trebuchet MS" w:hAnsi="Trebuchet MS"/>
        </w:rPr>
        <w:t xml:space="preserve">optativas </w:t>
      </w:r>
      <w:r w:rsidR="00EA0A5C" w:rsidRPr="00595862">
        <w:rPr>
          <w:rFonts w:ascii="Trebuchet MS" w:hAnsi="Trebuchet MS"/>
        </w:rPr>
        <w:t xml:space="preserve">que le permitan </w:t>
      </w:r>
      <w:r w:rsidR="00EF6A63" w:rsidRPr="00595862">
        <w:rPr>
          <w:rFonts w:ascii="Trebuchet MS" w:hAnsi="Trebuchet MS"/>
        </w:rPr>
        <w:t>cubrir 1</w:t>
      </w:r>
      <w:r w:rsidRPr="00595862">
        <w:rPr>
          <w:rFonts w:ascii="Trebuchet MS" w:hAnsi="Trebuchet MS"/>
        </w:rPr>
        <w:t xml:space="preserve">0 créditos. Estas </w:t>
      </w:r>
      <w:r w:rsidR="00EF6A63" w:rsidRPr="00595862">
        <w:rPr>
          <w:rFonts w:ascii="Trebuchet MS" w:hAnsi="Trebuchet MS"/>
        </w:rPr>
        <w:t xml:space="preserve">unidades de aprendizaje </w:t>
      </w:r>
      <w:r w:rsidRPr="00595862">
        <w:rPr>
          <w:rFonts w:ascii="Trebuchet MS" w:hAnsi="Trebuchet MS"/>
        </w:rPr>
        <w:t>podrán ser de las que ofrece la División de Ciencias Naturales y Exactas en sus otros programas educativos, o de cualquier otra División de la Universidad de Guanajuato, o fuera de ella, que a juicio del tutor</w:t>
      </w:r>
      <w:r w:rsidR="00AC6264">
        <w:rPr>
          <w:rFonts w:ascii="Trebuchet MS" w:hAnsi="Trebuchet MS"/>
        </w:rPr>
        <w:t xml:space="preserve">, y a propuesta del estudiante </w:t>
      </w:r>
      <w:r w:rsidRPr="00595862">
        <w:rPr>
          <w:rFonts w:ascii="Trebuchet MS" w:hAnsi="Trebuchet MS"/>
        </w:rPr>
        <w:t xml:space="preserve">refuercen el perfil de egreso propuesto. De presentar las </w:t>
      </w:r>
      <w:r w:rsidR="00EF6A63" w:rsidRPr="00595862">
        <w:rPr>
          <w:rFonts w:ascii="Trebuchet MS" w:hAnsi="Trebuchet MS"/>
        </w:rPr>
        <w:t>unidades de aprendizaje algún</w:t>
      </w:r>
      <w:r w:rsidRPr="00595862">
        <w:rPr>
          <w:rFonts w:ascii="Trebuchet MS" w:hAnsi="Trebuchet MS"/>
        </w:rPr>
        <w:t xml:space="preserve"> prerrequisito, éstos serán avalados con la firma del tutor.</w:t>
      </w:r>
    </w:p>
    <w:p w:rsidR="00111C70" w:rsidRPr="00595862" w:rsidRDefault="00111C70" w:rsidP="00111C70">
      <w:pPr>
        <w:pStyle w:val="Ttulo"/>
        <w:spacing w:line="360" w:lineRule="auto"/>
        <w:ind w:firstLine="708"/>
        <w:jc w:val="both"/>
        <w:rPr>
          <w:rFonts w:ascii="Trebuchet MS" w:hAnsi="Trebuchet MS"/>
          <w:b w:val="0"/>
          <w:lang w:val="es-ES"/>
        </w:rPr>
        <w:sectPr w:rsidR="00111C70" w:rsidRPr="00595862" w:rsidSect="00B3561B">
          <w:pgSz w:w="12240" w:h="15840" w:code="1"/>
          <w:pgMar w:top="1418" w:right="1701" w:bottom="1797" w:left="1701" w:header="709" w:footer="709" w:gutter="0"/>
          <w:cols w:space="708"/>
          <w:docGrid w:linePitch="360"/>
        </w:sectPr>
      </w:pPr>
    </w:p>
    <w:p w:rsidR="00111C70" w:rsidRPr="00595862" w:rsidRDefault="00111C70" w:rsidP="00111C70">
      <w:pPr>
        <w:pStyle w:val="Ttulo"/>
        <w:spacing w:line="360" w:lineRule="auto"/>
        <w:jc w:val="left"/>
        <w:rPr>
          <w:rFonts w:ascii="Trebuchet MS" w:hAnsi="Trebuchet MS"/>
          <w:b w:val="0"/>
          <w:sz w:val="20"/>
          <w:szCs w:val="20"/>
        </w:rPr>
      </w:pPr>
      <w:r w:rsidRPr="00595862">
        <w:rPr>
          <w:rFonts w:ascii="Trebuchet MS" w:hAnsi="Trebuchet MS"/>
          <w:b w:val="0"/>
          <w:sz w:val="20"/>
          <w:szCs w:val="20"/>
        </w:rPr>
        <w:lastRenderedPageBreak/>
        <w:t xml:space="preserve">Tabla. Propuesta del plan de estudios por inscripción. </w:t>
      </w:r>
    </w:p>
    <w:tbl>
      <w:tblPr>
        <w:tblW w:w="136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402"/>
        <w:gridCol w:w="708"/>
        <w:gridCol w:w="851"/>
        <w:gridCol w:w="992"/>
        <w:gridCol w:w="2978"/>
        <w:gridCol w:w="3543"/>
      </w:tblGrid>
      <w:tr w:rsidR="00111C70" w:rsidRPr="00595862" w:rsidTr="002A2BDD">
        <w:tc>
          <w:tcPr>
            <w:tcW w:w="4537" w:type="dxa"/>
            <w:gridSpan w:val="2"/>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Modalidad del plan de estudios</w:t>
            </w:r>
          </w:p>
        </w:tc>
        <w:tc>
          <w:tcPr>
            <w:tcW w:w="9072" w:type="dxa"/>
            <w:gridSpan w:val="5"/>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Semestral</w:t>
            </w:r>
          </w:p>
        </w:tc>
      </w:tr>
      <w:tr w:rsidR="00111C70" w:rsidRPr="00595862" w:rsidTr="00B3561B">
        <w:tc>
          <w:tcPr>
            <w:tcW w:w="13609" w:type="dxa"/>
            <w:gridSpan w:val="7"/>
          </w:tcPr>
          <w:p w:rsidR="00111C70" w:rsidRPr="00595862" w:rsidRDefault="00111C70" w:rsidP="006C36DE">
            <w:pPr>
              <w:pStyle w:val="Ttulo"/>
              <w:rPr>
                <w:rFonts w:ascii="Trebuchet MS" w:hAnsi="Trebuchet MS"/>
                <w:b w:val="0"/>
                <w:sz w:val="20"/>
                <w:szCs w:val="20"/>
              </w:rPr>
            </w:pPr>
            <w:r w:rsidRPr="00595862">
              <w:rPr>
                <w:rFonts w:ascii="Trebuchet MS" w:hAnsi="Trebuchet MS"/>
                <w:b w:val="0"/>
                <w:sz w:val="20"/>
                <w:szCs w:val="20"/>
              </w:rPr>
              <w:t>PRIMERA INSCRIPCIÓN</w:t>
            </w:r>
          </w:p>
        </w:tc>
      </w:tr>
      <w:tr w:rsidR="00111C70" w:rsidRPr="00595862" w:rsidTr="002A2BDD">
        <w:tc>
          <w:tcPr>
            <w:tcW w:w="1135"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Clave</w:t>
            </w:r>
          </w:p>
        </w:tc>
        <w:tc>
          <w:tcPr>
            <w:tcW w:w="3402"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Materia</w:t>
            </w:r>
          </w:p>
        </w:tc>
        <w:tc>
          <w:tcPr>
            <w:tcW w:w="2551" w:type="dxa"/>
            <w:gridSpan w:val="3"/>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Horas de trabajo por semestre</w:t>
            </w:r>
          </w:p>
        </w:tc>
        <w:tc>
          <w:tcPr>
            <w:tcW w:w="6521" w:type="dxa"/>
            <w:gridSpan w:val="2"/>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Prerrequisito</w:t>
            </w:r>
          </w:p>
        </w:tc>
      </w:tr>
      <w:tr w:rsidR="00111C70" w:rsidRPr="00595862" w:rsidTr="002A2BDD">
        <w:trPr>
          <w:trHeight w:val="246"/>
        </w:trPr>
        <w:tc>
          <w:tcPr>
            <w:tcW w:w="1135" w:type="dxa"/>
          </w:tcPr>
          <w:p w:rsidR="00111C70" w:rsidRPr="00595862" w:rsidRDefault="00111C70" w:rsidP="00B3561B">
            <w:pPr>
              <w:pStyle w:val="Ttulo"/>
              <w:jc w:val="both"/>
              <w:rPr>
                <w:rFonts w:ascii="Trebuchet MS" w:hAnsi="Trebuchet MS"/>
                <w:b w:val="0"/>
                <w:sz w:val="20"/>
                <w:szCs w:val="20"/>
              </w:rPr>
            </w:pPr>
          </w:p>
        </w:tc>
        <w:tc>
          <w:tcPr>
            <w:tcW w:w="3402" w:type="dxa"/>
          </w:tcPr>
          <w:p w:rsidR="00111C70" w:rsidRPr="00595862" w:rsidRDefault="00111C70" w:rsidP="00B3561B">
            <w:pPr>
              <w:pStyle w:val="Ttulo"/>
              <w:jc w:val="both"/>
              <w:rPr>
                <w:rFonts w:ascii="Trebuchet MS" w:hAnsi="Trebuchet MS"/>
                <w:b w:val="0"/>
                <w:sz w:val="20"/>
                <w:szCs w:val="20"/>
              </w:rPr>
            </w:pPr>
          </w:p>
        </w:tc>
        <w:tc>
          <w:tcPr>
            <w:tcW w:w="708"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Aula</w:t>
            </w:r>
          </w:p>
        </w:tc>
        <w:tc>
          <w:tcPr>
            <w:tcW w:w="851"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Fuera</w:t>
            </w:r>
          </w:p>
        </w:tc>
        <w:tc>
          <w:tcPr>
            <w:tcW w:w="99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Créditos</w:t>
            </w:r>
          </w:p>
        </w:tc>
        <w:tc>
          <w:tcPr>
            <w:tcW w:w="2978"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Cursado y aprobado</w:t>
            </w:r>
          </w:p>
        </w:tc>
        <w:tc>
          <w:tcPr>
            <w:tcW w:w="3543"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Cursado</w:t>
            </w:r>
          </w:p>
        </w:tc>
      </w:tr>
      <w:tr w:rsidR="00111C70" w:rsidRPr="00595862" w:rsidTr="00A302D3">
        <w:trPr>
          <w:trHeight w:val="264"/>
        </w:trPr>
        <w:tc>
          <w:tcPr>
            <w:tcW w:w="1135"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b w:val="0"/>
                <w:sz w:val="20"/>
                <w:szCs w:val="20"/>
              </w:rPr>
              <w:t>BI</w:t>
            </w:r>
            <w:r w:rsidR="007E7B9B" w:rsidRPr="00595862">
              <w:rPr>
                <w:rFonts w:ascii="Trebuchet MS" w:hAnsi="Trebuchet MS"/>
                <w:b w:val="0"/>
                <w:sz w:val="20"/>
                <w:szCs w:val="20"/>
              </w:rPr>
              <w:t>2</w:t>
            </w:r>
            <w:r w:rsidRPr="00595862">
              <w:rPr>
                <w:rFonts w:ascii="Trebuchet MS" w:hAnsi="Trebuchet MS"/>
                <w:b w:val="0"/>
                <w:sz w:val="20"/>
                <w:szCs w:val="20"/>
              </w:rPr>
              <w:t>0</w:t>
            </w:r>
            <w:r w:rsidR="007E7B9B" w:rsidRPr="00595862">
              <w:rPr>
                <w:rFonts w:ascii="Trebuchet MS" w:hAnsi="Trebuchet MS"/>
                <w:b w:val="0"/>
                <w:sz w:val="20"/>
                <w:szCs w:val="20"/>
              </w:rPr>
              <w:t>902</w:t>
            </w:r>
          </w:p>
        </w:tc>
        <w:tc>
          <w:tcPr>
            <w:tcW w:w="3402"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cs="Arial"/>
                <w:b w:val="0"/>
                <w:sz w:val="20"/>
                <w:szCs w:val="20"/>
              </w:rPr>
              <w:t>Biología General</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tcPr>
          <w:p w:rsidR="00111C70" w:rsidRPr="00595862" w:rsidRDefault="00111C70" w:rsidP="00B3561B">
            <w:pPr>
              <w:pStyle w:val="Ttulo"/>
              <w:rPr>
                <w:rFonts w:ascii="Trebuchet MS" w:hAnsi="Trebuchet MS"/>
                <w:b w:val="0"/>
                <w:sz w:val="20"/>
                <w:szCs w:val="20"/>
              </w:rPr>
            </w:pPr>
          </w:p>
        </w:tc>
        <w:tc>
          <w:tcPr>
            <w:tcW w:w="3543" w:type="dxa"/>
          </w:tcPr>
          <w:p w:rsidR="00111C70" w:rsidRPr="00595862" w:rsidRDefault="00111C70" w:rsidP="00B3561B">
            <w:pPr>
              <w:pStyle w:val="Ttulo"/>
              <w:rPr>
                <w:rFonts w:ascii="Trebuchet MS" w:hAnsi="Trebuchet MS"/>
                <w:b w:val="0"/>
                <w:sz w:val="20"/>
                <w:szCs w:val="20"/>
              </w:rPr>
            </w:pPr>
          </w:p>
        </w:tc>
      </w:tr>
      <w:tr w:rsidR="00111C70" w:rsidRPr="00595862" w:rsidTr="00A302D3">
        <w:trPr>
          <w:trHeight w:val="246"/>
        </w:trPr>
        <w:tc>
          <w:tcPr>
            <w:tcW w:w="1135" w:type="dxa"/>
            <w:vAlign w:val="center"/>
          </w:tcPr>
          <w:p w:rsidR="00111C70" w:rsidRPr="00595862" w:rsidRDefault="007E7B9B" w:rsidP="00A302D3">
            <w:pPr>
              <w:pStyle w:val="Ttulo"/>
              <w:jc w:val="left"/>
              <w:rPr>
                <w:rFonts w:ascii="Trebuchet MS" w:hAnsi="Trebuchet MS"/>
                <w:b w:val="0"/>
                <w:sz w:val="20"/>
                <w:szCs w:val="20"/>
              </w:rPr>
            </w:pPr>
            <w:r w:rsidRPr="00595862">
              <w:rPr>
                <w:rFonts w:ascii="Trebuchet MS" w:hAnsi="Trebuchet MS"/>
                <w:b w:val="0"/>
                <w:sz w:val="20"/>
                <w:szCs w:val="20"/>
              </w:rPr>
              <w:t>BI1</w:t>
            </w:r>
            <w:r w:rsidR="00111C70" w:rsidRPr="00595862">
              <w:rPr>
                <w:rFonts w:ascii="Trebuchet MS" w:hAnsi="Trebuchet MS"/>
                <w:b w:val="0"/>
                <w:sz w:val="20"/>
                <w:szCs w:val="20"/>
              </w:rPr>
              <w:t>0</w:t>
            </w:r>
            <w:r w:rsidRPr="00595862">
              <w:rPr>
                <w:rFonts w:ascii="Trebuchet MS" w:hAnsi="Trebuchet MS"/>
                <w:b w:val="0"/>
                <w:sz w:val="20"/>
                <w:szCs w:val="20"/>
              </w:rPr>
              <w:t>901</w:t>
            </w:r>
          </w:p>
        </w:tc>
        <w:tc>
          <w:tcPr>
            <w:tcW w:w="3402"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cs="Arial"/>
                <w:b w:val="0"/>
                <w:sz w:val="20"/>
                <w:szCs w:val="20"/>
              </w:rPr>
              <w:t>Biología Celular</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9</w:t>
            </w:r>
            <w:r w:rsidR="006C36DE" w:rsidRPr="00595862">
              <w:rPr>
                <w:rFonts w:ascii="Trebuchet MS" w:hAnsi="Trebuchet MS"/>
                <w:b w:val="0"/>
                <w:sz w:val="20"/>
                <w:szCs w:val="20"/>
              </w:rPr>
              <w:t>0</w:t>
            </w:r>
          </w:p>
        </w:tc>
        <w:tc>
          <w:tcPr>
            <w:tcW w:w="851" w:type="dxa"/>
            <w:vAlign w:val="center"/>
          </w:tcPr>
          <w:p w:rsidR="00111C70" w:rsidRPr="00595862" w:rsidRDefault="00EF6A63" w:rsidP="00A302D3">
            <w:pPr>
              <w:pStyle w:val="Ttulo"/>
              <w:rPr>
                <w:rFonts w:ascii="Trebuchet MS" w:hAnsi="Trebuchet MS"/>
                <w:b w:val="0"/>
                <w:sz w:val="20"/>
                <w:szCs w:val="20"/>
              </w:rPr>
            </w:pPr>
            <w:r w:rsidRPr="00595862">
              <w:rPr>
                <w:rFonts w:ascii="Trebuchet MS" w:hAnsi="Trebuchet MS"/>
                <w:b w:val="0"/>
                <w:sz w:val="20"/>
                <w:szCs w:val="20"/>
              </w:rPr>
              <w:t>35</w:t>
            </w:r>
          </w:p>
        </w:tc>
        <w:tc>
          <w:tcPr>
            <w:tcW w:w="992" w:type="dxa"/>
            <w:vAlign w:val="center"/>
          </w:tcPr>
          <w:p w:rsidR="00111C70" w:rsidRPr="00595862" w:rsidRDefault="00EF6A63" w:rsidP="00A302D3">
            <w:pPr>
              <w:pStyle w:val="Ttulo"/>
              <w:rPr>
                <w:rFonts w:ascii="Trebuchet MS" w:hAnsi="Trebuchet MS"/>
                <w:b w:val="0"/>
                <w:sz w:val="20"/>
                <w:szCs w:val="20"/>
              </w:rPr>
            </w:pPr>
            <w:r w:rsidRPr="00595862">
              <w:rPr>
                <w:rFonts w:ascii="Trebuchet MS" w:hAnsi="Trebuchet MS"/>
                <w:b w:val="0"/>
                <w:sz w:val="20"/>
                <w:szCs w:val="20"/>
              </w:rPr>
              <w:t>5</w:t>
            </w:r>
          </w:p>
        </w:tc>
        <w:tc>
          <w:tcPr>
            <w:tcW w:w="2978" w:type="dxa"/>
          </w:tcPr>
          <w:p w:rsidR="00111C70" w:rsidRPr="00595862" w:rsidRDefault="00111C70" w:rsidP="00B3561B">
            <w:pPr>
              <w:pStyle w:val="Ttulo"/>
              <w:rPr>
                <w:rFonts w:ascii="Trebuchet MS" w:hAnsi="Trebuchet MS"/>
                <w:b w:val="0"/>
                <w:sz w:val="20"/>
                <w:szCs w:val="20"/>
              </w:rPr>
            </w:pPr>
          </w:p>
        </w:tc>
        <w:tc>
          <w:tcPr>
            <w:tcW w:w="3543" w:type="dxa"/>
          </w:tcPr>
          <w:p w:rsidR="00111C70" w:rsidRPr="00595862" w:rsidRDefault="00111C70" w:rsidP="00B3561B">
            <w:pPr>
              <w:pStyle w:val="Ttulo"/>
              <w:rPr>
                <w:rFonts w:ascii="Trebuchet MS" w:hAnsi="Trebuchet MS"/>
                <w:b w:val="0"/>
                <w:sz w:val="20"/>
                <w:szCs w:val="20"/>
              </w:rPr>
            </w:pPr>
          </w:p>
        </w:tc>
      </w:tr>
      <w:tr w:rsidR="00111C70" w:rsidRPr="00595862" w:rsidTr="00A302D3">
        <w:trPr>
          <w:trHeight w:val="246"/>
        </w:trPr>
        <w:tc>
          <w:tcPr>
            <w:tcW w:w="1135"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b w:val="0"/>
                <w:sz w:val="20"/>
                <w:szCs w:val="20"/>
              </w:rPr>
              <w:t>FI1</w:t>
            </w:r>
            <w:r w:rsidR="007E7B9B" w:rsidRPr="00595862">
              <w:rPr>
                <w:rFonts w:ascii="Trebuchet MS" w:hAnsi="Trebuchet MS"/>
                <w:b w:val="0"/>
                <w:sz w:val="20"/>
                <w:szCs w:val="20"/>
              </w:rPr>
              <w:t>0301</w:t>
            </w:r>
          </w:p>
        </w:tc>
        <w:tc>
          <w:tcPr>
            <w:tcW w:w="3402"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cs="Arial"/>
                <w:b w:val="0"/>
                <w:sz w:val="20"/>
                <w:szCs w:val="20"/>
              </w:rPr>
              <w:t>Física</w:t>
            </w:r>
            <w:r w:rsidR="000D6DC3" w:rsidRPr="00595862">
              <w:rPr>
                <w:rFonts w:ascii="Trebuchet MS" w:hAnsi="Trebuchet MS" w:cs="Arial"/>
                <w:b w:val="0"/>
                <w:sz w:val="20"/>
                <w:szCs w:val="20"/>
              </w:rPr>
              <w:t xml:space="preserve"> de los procesos biológicos</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9</w:t>
            </w:r>
            <w:r w:rsidR="006C36DE" w:rsidRPr="00595862">
              <w:rPr>
                <w:rFonts w:ascii="Trebuchet MS" w:hAnsi="Trebuchet MS"/>
                <w:b w:val="0"/>
                <w:sz w:val="20"/>
                <w:szCs w:val="20"/>
              </w:rPr>
              <w:t>0</w:t>
            </w:r>
          </w:p>
        </w:tc>
        <w:tc>
          <w:tcPr>
            <w:tcW w:w="851" w:type="dxa"/>
            <w:vAlign w:val="center"/>
          </w:tcPr>
          <w:p w:rsidR="00111C70"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35</w:t>
            </w:r>
          </w:p>
        </w:tc>
        <w:tc>
          <w:tcPr>
            <w:tcW w:w="992" w:type="dxa"/>
            <w:vAlign w:val="center"/>
          </w:tcPr>
          <w:p w:rsidR="00111C70"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w:t>
            </w:r>
          </w:p>
        </w:tc>
        <w:tc>
          <w:tcPr>
            <w:tcW w:w="2978" w:type="dxa"/>
          </w:tcPr>
          <w:p w:rsidR="00111C70" w:rsidRPr="00595862" w:rsidRDefault="00111C70" w:rsidP="00B3561B">
            <w:pPr>
              <w:pStyle w:val="Ttulo"/>
              <w:rPr>
                <w:rFonts w:ascii="Trebuchet MS" w:hAnsi="Trebuchet MS"/>
                <w:b w:val="0"/>
                <w:sz w:val="20"/>
                <w:szCs w:val="20"/>
              </w:rPr>
            </w:pPr>
          </w:p>
        </w:tc>
        <w:tc>
          <w:tcPr>
            <w:tcW w:w="3543" w:type="dxa"/>
          </w:tcPr>
          <w:p w:rsidR="00111C70" w:rsidRPr="00595862" w:rsidRDefault="00111C70" w:rsidP="00B3561B">
            <w:pPr>
              <w:pStyle w:val="Ttulo"/>
              <w:rPr>
                <w:rFonts w:ascii="Trebuchet MS" w:hAnsi="Trebuchet MS"/>
                <w:b w:val="0"/>
                <w:sz w:val="20"/>
                <w:szCs w:val="20"/>
              </w:rPr>
            </w:pPr>
          </w:p>
        </w:tc>
      </w:tr>
      <w:tr w:rsidR="00111C70" w:rsidRPr="00595862" w:rsidTr="00A302D3">
        <w:trPr>
          <w:trHeight w:val="246"/>
        </w:trPr>
        <w:tc>
          <w:tcPr>
            <w:tcW w:w="1135"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b w:val="0"/>
                <w:sz w:val="20"/>
                <w:szCs w:val="20"/>
              </w:rPr>
              <w:t>MA2</w:t>
            </w:r>
            <w:r w:rsidR="007E7B9B" w:rsidRPr="00595862">
              <w:rPr>
                <w:rFonts w:ascii="Trebuchet MS" w:hAnsi="Trebuchet MS"/>
                <w:b w:val="0"/>
                <w:sz w:val="20"/>
                <w:szCs w:val="20"/>
              </w:rPr>
              <w:t>0301</w:t>
            </w:r>
          </w:p>
        </w:tc>
        <w:tc>
          <w:tcPr>
            <w:tcW w:w="3402"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cs="Arial"/>
                <w:b w:val="0"/>
                <w:sz w:val="20"/>
                <w:szCs w:val="20"/>
              </w:rPr>
              <w:t>Cálculo</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5</w:t>
            </w:r>
            <w:r w:rsidR="00760783" w:rsidRPr="00595862">
              <w:rPr>
                <w:rFonts w:ascii="Trebuchet MS" w:hAnsi="Trebuchet MS"/>
                <w:b w:val="0"/>
                <w:sz w:val="20"/>
                <w:szCs w:val="20"/>
              </w:rPr>
              <w:t>4</w:t>
            </w:r>
          </w:p>
        </w:tc>
        <w:tc>
          <w:tcPr>
            <w:tcW w:w="851" w:type="dxa"/>
            <w:vAlign w:val="center"/>
          </w:tcPr>
          <w:p w:rsidR="00111C70" w:rsidRPr="00595862" w:rsidRDefault="006C36DE" w:rsidP="00A302D3">
            <w:pPr>
              <w:pStyle w:val="Ttulo"/>
              <w:rPr>
                <w:rFonts w:ascii="Trebuchet MS" w:hAnsi="Trebuchet MS"/>
                <w:b w:val="0"/>
                <w:sz w:val="20"/>
                <w:szCs w:val="20"/>
              </w:rPr>
            </w:pPr>
            <w:r w:rsidRPr="00595862">
              <w:rPr>
                <w:rFonts w:ascii="Trebuchet MS" w:hAnsi="Trebuchet MS"/>
                <w:b w:val="0"/>
                <w:sz w:val="20"/>
                <w:szCs w:val="20"/>
              </w:rPr>
              <w:t>2</w:t>
            </w:r>
            <w:r w:rsidR="00AA4905" w:rsidRPr="00595862">
              <w:rPr>
                <w:rFonts w:ascii="Trebuchet MS" w:hAnsi="Trebuchet MS"/>
                <w:b w:val="0"/>
                <w:sz w:val="20"/>
                <w:szCs w:val="20"/>
              </w:rPr>
              <w:t>1</w:t>
            </w:r>
          </w:p>
        </w:tc>
        <w:tc>
          <w:tcPr>
            <w:tcW w:w="992" w:type="dxa"/>
            <w:vAlign w:val="center"/>
          </w:tcPr>
          <w:p w:rsidR="00111C70" w:rsidRPr="00595862" w:rsidRDefault="00033000"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tcPr>
          <w:p w:rsidR="00111C70" w:rsidRPr="00595862" w:rsidRDefault="00111C70" w:rsidP="00B3561B">
            <w:pPr>
              <w:pStyle w:val="Ttulo"/>
              <w:rPr>
                <w:rFonts w:ascii="Trebuchet MS" w:hAnsi="Trebuchet MS"/>
                <w:b w:val="0"/>
                <w:sz w:val="20"/>
                <w:szCs w:val="20"/>
              </w:rPr>
            </w:pPr>
          </w:p>
        </w:tc>
        <w:tc>
          <w:tcPr>
            <w:tcW w:w="3543" w:type="dxa"/>
          </w:tcPr>
          <w:p w:rsidR="00111C70" w:rsidRPr="00595862" w:rsidRDefault="00111C70" w:rsidP="00B3561B">
            <w:pPr>
              <w:pStyle w:val="Ttulo"/>
              <w:rPr>
                <w:rFonts w:ascii="Trebuchet MS" w:hAnsi="Trebuchet MS"/>
                <w:b w:val="0"/>
                <w:sz w:val="20"/>
                <w:szCs w:val="20"/>
              </w:rPr>
            </w:pPr>
          </w:p>
        </w:tc>
      </w:tr>
      <w:tr w:rsidR="00111C70" w:rsidRPr="00595862" w:rsidTr="00A302D3">
        <w:trPr>
          <w:trHeight w:val="246"/>
        </w:trPr>
        <w:tc>
          <w:tcPr>
            <w:tcW w:w="1135"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b w:val="0"/>
                <w:sz w:val="20"/>
                <w:szCs w:val="20"/>
              </w:rPr>
              <w:t>QU1</w:t>
            </w:r>
            <w:r w:rsidR="0034562F" w:rsidRPr="00595862">
              <w:rPr>
                <w:rFonts w:ascii="Trebuchet MS" w:hAnsi="Trebuchet MS"/>
                <w:b w:val="0"/>
                <w:sz w:val="20"/>
                <w:szCs w:val="20"/>
              </w:rPr>
              <w:t>0603</w:t>
            </w:r>
          </w:p>
        </w:tc>
        <w:tc>
          <w:tcPr>
            <w:tcW w:w="3402"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cs="Arial"/>
                <w:b w:val="0"/>
                <w:sz w:val="20"/>
                <w:szCs w:val="20"/>
              </w:rPr>
              <w:t>Química General</w:t>
            </w:r>
          </w:p>
        </w:tc>
        <w:tc>
          <w:tcPr>
            <w:tcW w:w="708" w:type="dxa"/>
            <w:vAlign w:val="center"/>
          </w:tcPr>
          <w:p w:rsidR="00111C70" w:rsidRPr="00595862" w:rsidRDefault="00D42F4E" w:rsidP="00A302D3">
            <w:pPr>
              <w:pStyle w:val="Ttulo"/>
              <w:rPr>
                <w:rFonts w:ascii="Trebuchet MS" w:hAnsi="Trebuchet MS"/>
                <w:b w:val="0"/>
                <w:sz w:val="20"/>
                <w:szCs w:val="20"/>
              </w:rPr>
            </w:pPr>
            <w:r w:rsidRPr="00595862">
              <w:rPr>
                <w:rFonts w:ascii="Trebuchet MS" w:hAnsi="Trebuchet MS"/>
                <w:b w:val="0"/>
                <w:sz w:val="20"/>
                <w:szCs w:val="20"/>
              </w:rPr>
              <w:t>72</w:t>
            </w:r>
          </w:p>
        </w:tc>
        <w:tc>
          <w:tcPr>
            <w:tcW w:w="851" w:type="dxa"/>
            <w:vAlign w:val="center"/>
          </w:tcPr>
          <w:p w:rsidR="00111C70" w:rsidRPr="00595862" w:rsidRDefault="00D42F4E" w:rsidP="00A302D3">
            <w:pPr>
              <w:pStyle w:val="Ttulo"/>
              <w:rPr>
                <w:rFonts w:ascii="Trebuchet MS" w:hAnsi="Trebuchet MS"/>
                <w:b w:val="0"/>
                <w:sz w:val="20"/>
                <w:szCs w:val="20"/>
              </w:rPr>
            </w:pPr>
            <w:r w:rsidRPr="00595862">
              <w:rPr>
                <w:rFonts w:ascii="Trebuchet MS" w:hAnsi="Trebuchet MS"/>
                <w:b w:val="0"/>
                <w:sz w:val="20"/>
                <w:szCs w:val="20"/>
              </w:rPr>
              <w:t>53</w:t>
            </w:r>
          </w:p>
        </w:tc>
        <w:tc>
          <w:tcPr>
            <w:tcW w:w="992" w:type="dxa"/>
            <w:vAlign w:val="center"/>
          </w:tcPr>
          <w:p w:rsidR="00111C70" w:rsidRPr="00595862" w:rsidRDefault="00D42F4E" w:rsidP="00A302D3">
            <w:pPr>
              <w:pStyle w:val="Ttulo"/>
              <w:rPr>
                <w:rFonts w:ascii="Trebuchet MS" w:hAnsi="Trebuchet MS"/>
                <w:b w:val="0"/>
                <w:sz w:val="20"/>
                <w:szCs w:val="20"/>
              </w:rPr>
            </w:pPr>
            <w:r w:rsidRPr="00595862">
              <w:rPr>
                <w:rFonts w:ascii="Trebuchet MS" w:hAnsi="Trebuchet MS"/>
                <w:b w:val="0"/>
                <w:sz w:val="20"/>
                <w:szCs w:val="20"/>
              </w:rPr>
              <w:t>5</w:t>
            </w:r>
          </w:p>
        </w:tc>
        <w:tc>
          <w:tcPr>
            <w:tcW w:w="2978" w:type="dxa"/>
          </w:tcPr>
          <w:p w:rsidR="00111C70" w:rsidRPr="00595862" w:rsidRDefault="00111C70" w:rsidP="00B3561B">
            <w:pPr>
              <w:pStyle w:val="Ttulo"/>
              <w:rPr>
                <w:rFonts w:ascii="Trebuchet MS" w:hAnsi="Trebuchet MS"/>
                <w:b w:val="0"/>
                <w:sz w:val="20"/>
                <w:szCs w:val="20"/>
              </w:rPr>
            </w:pPr>
          </w:p>
        </w:tc>
        <w:tc>
          <w:tcPr>
            <w:tcW w:w="3543" w:type="dxa"/>
          </w:tcPr>
          <w:p w:rsidR="00111C70" w:rsidRPr="00595862" w:rsidRDefault="00111C70" w:rsidP="00B3561B">
            <w:pPr>
              <w:pStyle w:val="Ttulo"/>
              <w:rPr>
                <w:rFonts w:ascii="Trebuchet MS" w:hAnsi="Trebuchet MS"/>
                <w:b w:val="0"/>
                <w:sz w:val="20"/>
                <w:szCs w:val="20"/>
              </w:rPr>
            </w:pPr>
          </w:p>
        </w:tc>
      </w:tr>
      <w:tr w:rsidR="00111C70" w:rsidRPr="00595862" w:rsidTr="00A302D3">
        <w:trPr>
          <w:trHeight w:val="60"/>
        </w:trPr>
        <w:tc>
          <w:tcPr>
            <w:tcW w:w="1135" w:type="dxa"/>
            <w:vAlign w:val="center"/>
          </w:tcPr>
          <w:p w:rsidR="00111C70" w:rsidRPr="00595862" w:rsidRDefault="00111C70" w:rsidP="0034562F">
            <w:pPr>
              <w:pStyle w:val="Ttulo"/>
              <w:jc w:val="left"/>
              <w:rPr>
                <w:rFonts w:ascii="Trebuchet MS" w:hAnsi="Trebuchet MS"/>
                <w:b w:val="0"/>
                <w:sz w:val="20"/>
                <w:szCs w:val="20"/>
              </w:rPr>
            </w:pPr>
            <w:r w:rsidRPr="00595862">
              <w:rPr>
                <w:rFonts w:ascii="Trebuchet MS" w:hAnsi="Trebuchet MS"/>
                <w:b w:val="0"/>
                <w:sz w:val="20"/>
                <w:szCs w:val="20"/>
              </w:rPr>
              <w:t>QU1</w:t>
            </w:r>
            <w:r w:rsidR="0034562F" w:rsidRPr="00595862">
              <w:rPr>
                <w:rFonts w:ascii="Trebuchet MS" w:hAnsi="Trebuchet MS"/>
                <w:b w:val="0"/>
                <w:sz w:val="20"/>
                <w:szCs w:val="20"/>
              </w:rPr>
              <w:t>0601</w:t>
            </w:r>
          </w:p>
        </w:tc>
        <w:tc>
          <w:tcPr>
            <w:tcW w:w="3402"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cs="Arial"/>
                <w:b w:val="0"/>
                <w:sz w:val="20"/>
                <w:szCs w:val="20"/>
              </w:rPr>
              <w:t>Laboratorio de Química General</w:t>
            </w:r>
          </w:p>
        </w:tc>
        <w:tc>
          <w:tcPr>
            <w:tcW w:w="708" w:type="dxa"/>
            <w:vAlign w:val="center"/>
          </w:tcPr>
          <w:p w:rsidR="00111C70" w:rsidRPr="00595862" w:rsidRDefault="00EF6A6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111C70" w:rsidRPr="00595862" w:rsidRDefault="006C36DE" w:rsidP="00A302D3">
            <w:pPr>
              <w:pStyle w:val="Ttulo"/>
              <w:rPr>
                <w:rFonts w:ascii="Trebuchet MS" w:hAnsi="Trebuchet MS"/>
                <w:b w:val="0"/>
                <w:sz w:val="20"/>
                <w:szCs w:val="20"/>
              </w:rPr>
            </w:pPr>
            <w:r w:rsidRPr="00595862">
              <w:rPr>
                <w:rFonts w:ascii="Trebuchet MS" w:hAnsi="Trebuchet MS"/>
                <w:b w:val="0"/>
                <w:sz w:val="20"/>
                <w:szCs w:val="20"/>
              </w:rPr>
              <w:t>2</w:t>
            </w:r>
            <w:r w:rsidR="00EF6A63" w:rsidRPr="00595862">
              <w:rPr>
                <w:rFonts w:ascii="Trebuchet MS" w:hAnsi="Trebuchet MS"/>
                <w:b w:val="0"/>
                <w:sz w:val="20"/>
                <w:szCs w:val="20"/>
              </w:rPr>
              <w:t>1</w:t>
            </w:r>
          </w:p>
        </w:tc>
        <w:tc>
          <w:tcPr>
            <w:tcW w:w="992" w:type="dxa"/>
            <w:vAlign w:val="center"/>
          </w:tcPr>
          <w:p w:rsidR="00111C70" w:rsidRPr="00595862" w:rsidRDefault="00EF6A63"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tcPr>
          <w:p w:rsidR="00111C70" w:rsidRPr="00595862" w:rsidRDefault="00111C70" w:rsidP="00B3561B">
            <w:pPr>
              <w:pStyle w:val="Ttulo"/>
              <w:rPr>
                <w:rFonts w:ascii="Trebuchet MS" w:hAnsi="Trebuchet MS"/>
                <w:b w:val="0"/>
                <w:sz w:val="20"/>
                <w:szCs w:val="20"/>
              </w:rPr>
            </w:pPr>
          </w:p>
        </w:tc>
        <w:tc>
          <w:tcPr>
            <w:tcW w:w="3543" w:type="dxa"/>
          </w:tcPr>
          <w:p w:rsidR="00111C70" w:rsidRPr="00595862" w:rsidRDefault="00111C70" w:rsidP="00B3561B">
            <w:pPr>
              <w:pStyle w:val="Ttulo"/>
              <w:rPr>
                <w:rFonts w:ascii="Trebuchet MS" w:hAnsi="Trebuchet MS"/>
                <w:b w:val="0"/>
                <w:sz w:val="20"/>
                <w:szCs w:val="20"/>
              </w:rPr>
            </w:pPr>
          </w:p>
        </w:tc>
      </w:tr>
      <w:tr w:rsidR="00EF6A63" w:rsidRPr="00595862" w:rsidTr="00A302D3">
        <w:trPr>
          <w:trHeight w:val="264"/>
        </w:trPr>
        <w:tc>
          <w:tcPr>
            <w:tcW w:w="1135" w:type="dxa"/>
            <w:vAlign w:val="center"/>
          </w:tcPr>
          <w:p w:rsidR="00EF6A6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ID10101</w:t>
            </w:r>
          </w:p>
        </w:tc>
        <w:tc>
          <w:tcPr>
            <w:tcW w:w="3402" w:type="dxa"/>
            <w:vAlign w:val="center"/>
          </w:tcPr>
          <w:p w:rsidR="00EF6A63" w:rsidRPr="00595862" w:rsidRDefault="00EF6A63" w:rsidP="00A302D3">
            <w:pPr>
              <w:pStyle w:val="Ttulo"/>
              <w:jc w:val="left"/>
              <w:rPr>
                <w:rFonts w:ascii="Trebuchet MS" w:hAnsi="Trebuchet MS" w:cs="Arial"/>
                <w:b w:val="0"/>
                <w:sz w:val="20"/>
                <w:szCs w:val="20"/>
              </w:rPr>
            </w:pPr>
            <w:r w:rsidRPr="00595862">
              <w:rPr>
                <w:rFonts w:ascii="Trebuchet MS" w:hAnsi="Trebuchet MS" w:cs="Arial"/>
                <w:b w:val="0"/>
                <w:sz w:val="20"/>
                <w:szCs w:val="20"/>
              </w:rPr>
              <w:t>Inglés I</w:t>
            </w:r>
          </w:p>
        </w:tc>
        <w:tc>
          <w:tcPr>
            <w:tcW w:w="708" w:type="dxa"/>
            <w:vAlign w:val="center"/>
          </w:tcPr>
          <w:p w:rsidR="00EF6A6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EF6A6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EF6A6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tcPr>
          <w:p w:rsidR="00EF6A63" w:rsidRPr="00595862" w:rsidRDefault="00EF6A63" w:rsidP="00B3561B">
            <w:pPr>
              <w:pStyle w:val="Ttulo"/>
              <w:rPr>
                <w:rFonts w:ascii="Trebuchet MS" w:hAnsi="Trebuchet MS"/>
                <w:b w:val="0"/>
                <w:sz w:val="20"/>
                <w:szCs w:val="20"/>
              </w:rPr>
            </w:pPr>
          </w:p>
        </w:tc>
        <w:tc>
          <w:tcPr>
            <w:tcW w:w="3543" w:type="dxa"/>
          </w:tcPr>
          <w:p w:rsidR="00EF6A63" w:rsidRPr="00595862" w:rsidRDefault="00EF6A63" w:rsidP="00B3561B">
            <w:pPr>
              <w:pStyle w:val="Ttulo"/>
              <w:rPr>
                <w:rFonts w:ascii="Trebuchet MS" w:hAnsi="Trebuchet MS"/>
                <w:b w:val="0"/>
                <w:sz w:val="20"/>
                <w:szCs w:val="20"/>
              </w:rPr>
            </w:pPr>
          </w:p>
        </w:tc>
      </w:tr>
      <w:tr w:rsidR="00111C70" w:rsidRPr="00595862" w:rsidTr="00A302D3">
        <w:trPr>
          <w:trHeight w:val="246"/>
        </w:trPr>
        <w:tc>
          <w:tcPr>
            <w:tcW w:w="1135" w:type="dxa"/>
          </w:tcPr>
          <w:p w:rsidR="00111C70" w:rsidRPr="00595862" w:rsidRDefault="00111C70" w:rsidP="00B3561B">
            <w:pPr>
              <w:pStyle w:val="Ttulo"/>
              <w:jc w:val="both"/>
              <w:rPr>
                <w:rFonts w:ascii="Trebuchet MS" w:hAnsi="Trebuchet MS"/>
                <w:b w:val="0"/>
                <w:sz w:val="20"/>
                <w:szCs w:val="20"/>
              </w:rPr>
            </w:pPr>
          </w:p>
        </w:tc>
        <w:tc>
          <w:tcPr>
            <w:tcW w:w="3402"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SUB TOTALES</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4</w:t>
            </w:r>
            <w:r w:rsidR="00D42F4E" w:rsidRPr="00595862">
              <w:rPr>
                <w:rFonts w:ascii="Trebuchet MS" w:hAnsi="Trebuchet MS"/>
                <w:b w:val="0"/>
                <w:sz w:val="20"/>
                <w:szCs w:val="20"/>
              </w:rPr>
              <w:t>6</w:t>
            </w:r>
            <w:r w:rsidR="00D53507" w:rsidRPr="00595862">
              <w:rPr>
                <w:rFonts w:ascii="Trebuchet MS" w:hAnsi="Trebuchet MS"/>
                <w:b w:val="0"/>
                <w:sz w:val="20"/>
                <w:szCs w:val="20"/>
              </w:rPr>
              <w:t>8</w:t>
            </w:r>
          </w:p>
        </w:tc>
        <w:tc>
          <w:tcPr>
            <w:tcW w:w="851" w:type="dxa"/>
            <w:vAlign w:val="center"/>
          </w:tcPr>
          <w:p w:rsidR="00111C70" w:rsidRPr="00595862" w:rsidRDefault="00D53507" w:rsidP="00D53507">
            <w:pPr>
              <w:pStyle w:val="Ttulo"/>
              <w:rPr>
                <w:rFonts w:ascii="Trebuchet MS" w:hAnsi="Trebuchet MS"/>
                <w:b w:val="0"/>
                <w:sz w:val="20"/>
                <w:szCs w:val="20"/>
              </w:rPr>
            </w:pPr>
            <w:r w:rsidRPr="00595862">
              <w:rPr>
                <w:rFonts w:ascii="Trebuchet MS" w:hAnsi="Trebuchet MS"/>
                <w:b w:val="0"/>
                <w:sz w:val="20"/>
                <w:szCs w:val="20"/>
              </w:rPr>
              <w:t>232</w:t>
            </w:r>
          </w:p>
        </w:tc>
        <w:tc>
          <w:tcPr>
            <w:tcW w:w="992" w:type="dxa"/>
            <w:vAlign w:val="center"/>
          </w:tcPr>
          <w:p w:rsidR="00111C70"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28</w:t>
            </w:r>
          </w:p>
        </w:tc>
        <w:tc>
          <w:tcPr>
            <w:tcW w:w="2978" w:type="dxa"/>
          </w:tcPr>
          <w:p w:rsidR="00111C70" w:rsidRPr="00595862" w:rsidRDefault="00111C70" w:rsidP="00B3561B">
            <w:pPr>
              <w:pStyle w:val="Ttulo"/>
              <w:rPr>
                <w:rFonts w:ascii="Trebuchet MS" w:hAnsi="Trebuchet MS"/>
                <w:b w:val="0"/>
                <w:sz w:val="20"/>
                <w:szCs w:val="20"/>
              </w:rPr>
            </w:pPr>
          </w:p>
        </w:tc>
        <w:tc>
          <w:tcPr>
            <w:tcW w:w="3543" w:type="dxa"/>
          </w:tcPr>
          <w:p w:rsidR="00111C70" w:rsidRPr="00595862" w:rsidRDefault="00111C70" w:rsidP="00B3561B">
            <w:pPr>
              <w:pStyle w:val="Ttulo"/>
              <w:rPr>
                <w:rFonts w:ascii="Trebuchet MS" w:hAnsi="Trebuchet MS"/>
                <w:b w:val="0"/>
                <w:sz w:val="20"/>
                <w:szCs w:val="20"/>
              </w:rPr>
            </w:pPr>
          </w:p>
        </w:tc>
      </w:tr>
      <w:tr w:rsidR="00111C70" w:rsidRPr="00595862" w:rsidTr="00B3561B">
        <w:tc>
          <w:tcPr>
            <w:tcW w:w="13609" w:type="dxa"/>
            <w:gridSpan w:val="7"/>
          </w:tcPr>
          <w:p w:rsidR="00111C70" w:rsidRPr="00595862" w:rsidRDefault="00111C70" w:rsidP="006C36DE">
            <w:pPr>
              <w:pStyle w:val="Ttulo"/>
              <w:rPr>
                <w:rFonts w:ascii="Trebuchet MS" w:hAnsi="Trebuchet MS"/>
                <w:b w:val="0"/>
                <w:sz w:val="20"/>
                <w:szCs w:val="20"/>
              </w:rPr>
            </w:pPr>
            <w:r w:rsidRPr="00595862">
              <w:rPr>
                <w:rFonts w:ascii="Trebuchet MS" w:hAnsi="Trebuchet MS"/>
                <w:b w:val="0"/>
                <w:sz w:val="20"/>
                <w:szCs w:val="20"/>
              </w:rPr>
              <w:t>SEGUNDA INSCRIPCIÓN</w:t>
            </w:r>
          </w:p>
        </w:tc>
      </w:tr>
      <w:tr w:rsidR="00111C70" w:rsidRPr="00595862" w:rsidTr="00A302D3">
        <w:trPr>
          <w:trHeight w:val="246"/>
        </w:trPr>
        <w:tc>
          <w:tcPr>
            <w:tcW w:w="1135" w:type="dxa"/>
            <w:vAlign w:val="center"/>
          </w:tcPr>
          <w:p w:rsidR="00111C70" w:rsidRPr="00595862" w:rsidRDefault="0034562F" w:rsidP="00A302D3">
            <w:pPr>
              <w:pStyle w:val="Ttulo"/>
              <w:jc w:val="left"/>
              <w:rPr>
                <w:rFonts w:ascii="Trebuchet MS" w:hAnsi="Trebuchet MS"/>
                <w:b w:val="0"/>
                <w:sz w:val="20"/>
                <w:szCs w:val="20"/>
              </w:rPr>
            </w:pPr>
            <w:r w:rsidRPr="00595862">
              <w:rPr>
                <w:rFonts w:ascii="Trebuchet MS" w:hAnsi="Trebuchet MS"/>
                <w:b w:val="0"/>
                <w:sz w:val="20"/>
                <w:szCs w:val="20"/>
              </w:rPr>
              <w:t>BI2</w:t>
            </w:r>
            <w:r w:rsidR="00111C70" w:rsidRPr="00595862">
              <w:rPr>
                <w:rFonts w:ascii="Trebuchet MS" w:hAnsi="Trebuchet MS"/>
                <w:b w:val="0"/>
                <w:sz w:val="20"/>
                <w:szCs w:val="20"/>
              </w:rPr>
              <w:t>0601</w:t>
            </w:r>
          </w:p>
        </w:tc>
        <w:tc>
          <w:tcPr>
            <w:tcW w:w="3402" w:type="dxa"/>
            <w:vAlign w:val="center"/>
          </w:tcPr>
          <w:p w:rsidR="00111C70" w:rsidRPr="00595862" w:rsidRDefault="00111C70" w:rsidP="00A302D3">
            <w:pPr>
              <w:rPr>
                <w:rFonts w:ascii="Trebuchet MS" w:hAnsi="Trebuchet MS" w:cs="Arial"/>
                <w:sz w:val="20"/>
                <w:szCs w:val="20"/>
              </w:rPr>
            </w:pPr>
            <w:r w:rsidRPr="00595862">
              <w:rPr>
                <w:rFonts w:ascii="Trebuchet MS" w:hAnsi="Trebuchet MS" w:cs="Arial"/>
                <w:sz w:val="20"/>
                <w:szCs w:val="20"/>
              </w:rPr>
              <w:t>Biología del desarrollo</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111C70" w:rsidRPr="00595862" w:rsidRDefault="00111C70" w:rsidP="00A302D3">
            <w:pPr>
              <w:pStyle w:val="Ttulo"/>
              <w:jc w:val="left"/>
              <w:rPr>
                <w:rFonts w:ascii="Trebuchet MS" w:hAnsi="Trebuchet MS"/>
                <w:b w:val="0"/>
                <w:sz w:val="20"/>
                <w:szCs w:val="20"/>
              </w:rPr>
            </w:pPr>
          </w:p>
        </w:tc>
        <w:tc>
          <w:tcPr>
            <w:tcW w:w="3543" w:type="dxa"/>
            <w:vAlign w:val="center"/>
          </w:tcPr>
          <w:p w:rsidR="00111C70" w:rsidRPr="00595862" w:rsidRDefault="0007061E" w:rsidP="00A302D3">
            <w:pPr>
              <w:pStyle w:val="Ttulo"/>
              <w:jc w:val="left"/>
              <w:rPr>
                <w:rFonts w:ascii="Trebuchet MS" w:hAnsi="Trebuchet MS"/>
                <w:b w:val="0"/>
                <w:sz w:val="20"/>
                <w:szCs w:val="20"/>
              </w:rPr>
            </w:pPr>
            <w:r w:rsidRPr="00595862">
              <w:rPr>
                <w:rFonts w:ascii="Trebuchet MS" w:hAnsi="Trebuchet MS"/>
                <w:b w:val="0"/>
                <w:sz w:val="20"/>
                <w:szCs w:val="20"/>
              </w:rPr>
              <w:t xml:space="preserve">Biología General y </w:t>
            </w:r>
            <w:r w:rsidR="00111C70" w:rsidRPr="00595862">
              <w:rPr>
                <w:rFonts w:ascii="Trebuchet MS" w:hAnsi="Trebuchet MS"/>
                <w:b w:val="0"/>
                <w:sz w:val="20"/>
                <w:szCs w:val="20"/>
              </w:rPr>
              <w:t>Biología Celular</w:t>
            </w:r>
          </w:p>
        </w:tc>
      </w:tr>
      <w:tr w:rsidR="00111C70" w:rsidRPr="00595862" w:rsidTr="00A302D3">
        <w:trPr>
          <w:trHeight w:val="264"/>
        </w:trPr>
        <w:tc>
          <w:tcPr>
            <w:tcW w:w="1135" w:type="dxa"/>
            <w:vAlign w:val="center"/>
          </w:tcPr>
          <w:p w:rsidR="00111C70" w:rsidRPr="00595862" w:rsidRDefault="0034562F" w:rsidP="00A302D3">
            <w:pPr>
              <w:pStyle w:val="Ttulo"/>
              <w:jc w:val="left"/>
              <w:rPr>
                <w:rFonts w:ascii="Trebuchet MS" w:hAnsi="Trebuchet MS"/>
                <w:b w:val="0"/>
                <w:sz w:val="20"/>
                <w:szCs w:val="20"/>
              </w:rPr>
            </w:pPr>
            <w:r w:rsidRPr="00595862">
              <w:rPr>
                <w:rFonts w:ascii="Trebuchet MS" w:hAnsi="Trebuchet MS"/>
                <w:b w:val="0"/>
                <w:sz w:val="20"/>
                <w:szCs w:val="20"/>
              </w:rPr>
              <w:t>BI2</w:t>
            </w:r>
            <w:r w:rsidR="00111C70" w:rsidRPr="00595862">
              <w:rPr>
                <w:rFonts w:ascii="Trebuchet MS" w:hAnsi="Trebuchet MS"/>
                <w:b w:val="0"/>
                <w:sz w:val="20"/>
                <w:szCs w:val="20"/>
              </w:rPr>
              <w:t>0602</w:t>
            </w:r>
          </w:p>
        </w:tc>
        <w:tc>
          <w:tcPr>
            <w:tcW w:w="3402" w:type="dxa"/>
            <w:vAlign w:val="center"/>
          </w:tcPr>
          <w:p w:rsidR="00111C70" w:rsidRPr="00595862" w:rsidRDefault="00111C70" w:rsidP="00A302D3">
            <w:pPr>
              <w:rPr>
                <w:rFonts w:ascii="Trebuchet MS" w:hAnsi="Trebuchet MS" w:cs="Arial"/>
                <w:sz w:val="20"/>
                <w:szCs w:val="20"/>
              </w:rPr>
            </w:pPr>
            <w:r w:rsidRPr="00595862">
              <w:rPr>
                <w:rFonts w:ascii="Trebuchet MS" w:hAnsi="Trebuchet MS" w:cs="Arial"/>
                <w:sz w:val="20"/>
                <w:szCs w:val="20"/>
              </w:rPr>
              <w:t>Laboratorio de Biología del Desarrollo</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111C70" w:rsidRPr="00595862" w:rsidRDefault="00111C70" w:rsidP="00A302D3">
            <w:pPr>
              <w:pStyle w:val="Ttulo"/>
              <w:jc w:val="left"/>
              <w:rPr>
                <w:rFonts w:ascii="Trebuchet MS" w:hAnsi="Trebuchet MS"/>
                <w:b w:val="0"/>
                <w:sz w:val="20"/>
                <w:szCs w:val="20"/>
              </w:rPr>
            </w:pPr>
          </w:p>
        </w:tc>
        <w:tc>
          <w:tcPr>
            <w:tcW w:w="3543" w:type="dxa"/>
            <w:vAlign w:val="center"/>
          </w:tcPr>
          <w:p w:rsidR="00111C70" w:rsidRPr="00595862" w:rsidRDefault="00111C70" w:rsidP="00A302D3">
            <w:pPr>
              <w:pStyle w:val="Ttulo"/>
              <w:jc w:val="left"/>
              <w:rPr>
                <w:rFonts w:ascii="Trebuchet MS" w:hAnsi="Trebuchet MS"/>
                <w:b w:val="0"/>
                <w:sz w:val="20"/>
                <w:szCs w:val="20"/>
              </w:rPr>
            </w:pPr>
          </w:p>
        </w:tc>
      </w:tr>
      <w:tr w:rsidR="00111C70" w:rsidRPr="00595862" w:rsidTr="00A302D3">
        <w:trPr>
          <w:trHeight w:val="246"/>
        </w:trPr>
        <w:tc>
          <w:tcPr>
            <w:tcW w:w="1135" w:type="dxa"/>
            <w:vAlign w:val="center"/>
          </w:tcPr>
          <w:p w:rsidR="00111C70"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MA2</w:t>
            </w:r>
            <w:r w:rsidR="0034562F" w:rsidRPr="00595862">
              <w:rPr>
                <w:rFonts w:ascii="Trebuchet MS" w:hAnsi="Trebuchet MS"/>
                <w:b w:val="0"/>
                <w:sz w:val="20"/>
                <w:szCs w:val="20"/>
              </w:rPr>
              <w:t>06</w:t>
            </w:r>
            <w:r w:rsidR="007E7B9B" w:rsidRPr="00595862">
              <w:rPr>
                <w:rFonts w:ascii="Trebuchet MS" w:hAnsi="Trebuchet MS"/>
                <w:b w:val="0"/>
                <w:sz w:val="20"/>
                <w:szCs w:val="20"/>
              </w:rPr>
              <w:t>03</w:t>
            </w:r>
          </w:p>
        </w:tc>
        <w:tc>
          <w:tcPr>
            <w:tcW w:w="3402" w:type="dxa"/>
            <w:vAlign w:val="center"/>
          </w:tcPr>
          <w:p w:rsidR="00111C70" w:rsidRPr="00595862" w:rsidRDefault="00111C70" w:rsidP="00A302D3">
            <w:pPr>
              <w:rPr>
                <w:rFonts w:ascii="Trebuchet MS" w:hAnsi="Trebuchet MS" w:cs="Arial"/>
                <w:sz w:val="20"/>
                <w:szCs w:val="20"/>
              </w:rPr>
            </w:pPr>
            <w:r w:rsidRPr="00595862">
              <w:rPr>
                <w:rFonts w:ascii="Trebuchet MS" w:hAnsi="Trebuchet MS" w:cs="Arial"/>
                <w:sz w:val="20"/>
                <w:szCs w:val="20"/>
              </w:rPr>
              <w:t xml:space="preserve">Diseño </w:t>
            </w:r>
            <w:r w:rsidR="007E7B9B" w:rsidRPr="00595862">
              <w:rPr>
                <w:rFonts w:ascii="Trebuchet MS" w:hAnsi="Trebuchet MS" w:cs="Arial"/>
                <w:sz w:val="20"/>
                <w:szCs w:val="20"/>
              </w:rPr>
              <w:t>experimental</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111C70" w:rsidRPr="00595862" w:rsidRDefault="00111C70" w:rsidP="00A302D3">
            <w:pPr>
              <w:pStyle w:val="Ttulo"/>
              <w:jc w:val="left"/>
              <w:rPr>
                <w:rFonts w:ascii="Trebuchet MS" w:hAnsi="Trebuchet MS"/>
                <w:b w:val="0"/>
                <w:sz w:val="20"/>
                <w:szCs w:val="20"/>
              </w:rPr>
            </w:pPr>
          </w:p>
        </w:tc>
        <w:tc>
          <w:tcPr>
            <w:tcW w:w="3543" w:type="dxa"/>
            <w:vAlign w:val="center"/>
          </w:tcPr>
          <w:p w:rsidR="00111C70" w:rsidRPr="00595862" w:rsidRDefault="00111C70" w:rsidP="00A302D3">
            <w:pPr>
              <w:pStyle w:val="Ttulo"/>
              <w:jc w:val="left"/>
              <w:rPr>
                <w:rFonts w:ascii="Trebuchet MS" w:hAnsi="Trebuchet MS"/>
                <w:b w:val="0"/>
                <w:sz w:val="20"/>
                <w:szCs w:val="20"/>
              </w:rPr>
            </w:pPr>
          </w:p>
        </w:tc>
      </w:tr>
      <w:tr w:rsidR="00111C70" w:rsidRPr="00595862" w:rsidTr="00A302D3">
        <w:trPr>
          <w:trHeight w:val="264"/>
        </w:trPr>
        <w:tc>
          <w:tcPr>
            <w:tcW w:w="1135" w:type="dxa"/>
            <w:vAlign w:val="center"/>
          </w:tcPr>
          <w:p w:rsidR="00111C70" w:rsidRPr="00595862" w:rsidRDefault="0034562F" w:rsidP="00A302D3">
            <w:pPr>
              <w:pStyle w:val="Ttulo"/>
              <w:jc w:val="left"/>
              <w:rPr>
                <w:rFonts w:ascii="Trebuchet MS" w:hAnsi="Trebuchet MS"/>
                <w:b w:val="0"/>
                <w:sz w:val="20"/>
                <w:szCs w:val="20"/>
              </w:rPr>
            </w:pPr>
            <w:r w:rsidRPr="00595862">
              <w:rPr>
                <w:rFonts w:ascii="Trebuchet MS" w:hAnsi="Trebuchet MS"/>
                <w:b w:val="0"/>
                <w:sz w:val="20"/>
                <w:szCs w:val="20"/>
              </w:rPr>
              <w:t>MA206</w:t>
            </w:r>
            <w:r w:rsidR="007E7B9B" w:rsidRPr="00595862">
              <w:rPr>
                <w:rFonts w:ascii="Trebuchet MS" w:hAnsi="Trebuchet MS"/>
                <w:b w:val="0"/>
                <w:sz w:val="20"/>
                <w:szCs w:val="20"/>
              </w:rPr>
              <w:t>01</w:t>
            </w:r>
          </w:p>
        </w:tc>
        <w:tc>
          <w:tcPr>
            <w:tcW w:w="3402" w:type="dxa"/>
            <w:vAlign w:val="center"/>
          </w:tcPr>
          <w:p w:rsidR="00111C70" w:rsidRPr="00595862" w:rsidRDefault="00111C70" w:rsidP="00A302D3">
            <w:pPr>
              <w:rPr>
                <w:rFonts w:ascii="Trebuchet MS" w:hAnsi="Trebuchet MS" w:cs="Arial"/>
                <w:sz w:val="20"/>
                <w:szCs w:val="20"/>
              </w:rPr>
            </w:pPr>
            <w:r w:rsidRPr="00595862">
              <w:rPr>
                <w:rFonts w:ascii="Trebuchet MS" w:hAnsi="Trebuchet MS" w:cs="Arial"/>
                <w:sz w:val="20"/>
                <w:szCs w:val="20"/>
              </w:rPr>
              <w:t>Bioestadística (paramétrica y no paramétrica)</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111C70" w:rsidRPr="00595862" w:rsidRDefault="00111C70" w:rsidP="00A302D3">
            <w:pPr>
              <w:pStyle w:val="Ttulo"/>
              <w:jc w:val="left"/>
              <w:rPr>
                <w:rFonts w:ascii="Trebuchet MS" w:hAnsi="Trebuchet MS"/>
                <w:b w:val="0"/>
                <w:sz w:val="20"/>
                <w:szCs w:val="20"/>
              </w:rPr>
            </w:pPr>
          </w:p>
        </w:tc>
        <w:tc>
          <w:tcPr>
            <w:tcW w:w="3543" w:type="dxa"/>
            <w:vAlign w:val="center"/>
          </w:tcPr>
          <w:p w:rsidR="00111C70" w:rsidRPr="00595862" w:rsidRDefault="00111C70" w:rsidP="00A302D3">
            <w:pPr>
              <w:pStyle w:val="Ttulo"/>
              <w:jc w:val="left"/>
              <w:rPr>
                <w:rFonts w:ascii="Trebuchet MS" w:hAnsi="Trebuchet MS"/>
                <w:b w:val="0"/>
                <w:sz w:val="20"/>
                <w:szCs w:val="20"/>
              </w:rPr>
            </w:pPr>
          </w:p>
        </w:tc>
      </w:tr>
      <w:tr w:rsidR="00111C70" w:rsidRPr="00595862" w:rsidTr="00A302D3">
        <w:trPr>
          <w:trHeight w:val="246"/>
        </w:trPr>
        <w:tc>
          <w:tcPr>
            <w:tcW w:w="1135" w:type="dxa"/>
            <w:vAlign w:val="center"/>
          </w:tcPr>
          <w:p w:rsidR="00111C70" w:rsidRPr="00595862" w:rsidRDefault="0034562F" w:rsidP="00A302D3">
            <w:pPr>
              <w:pStyle w:val="Ttulo"/>
              <w:jc w:val="left"/>
              <w:rPr>
                <w:rFonts w:ascii="Trebuchet MS" w:hAnsi="Trebuchet MS"/>
                <w:b w:val="0"/>
                <w:sz w:val="20"/>
                <w:szCs w:val="20"/>
              </w:rPr>
            </w:pPr>
            <w:r w:rsidRPr="00595862">
              <w:rPr>
                <w:rFonts w:ascii="Trebuchet MS" w:hAnsi="Trebuchet MS"/>
                <w:b w:val="0"/>
                <w:sz w:val="20"/>
                <w:szCs w:val="20"/>
              </w:rPr>
              <w:t>QU10505</w:t>
            </w:r>
          </w:p>
        </w:tc>
        <w:tc>
          <w:tcPr>
            <w:tcW w:w="3402" w:type="dxa"/>
            <w:vAlign w:val="center"/>
          </w:tcPr>
          <w:p w:rsidR="00111C70" w:rsidRPr="00595862" w:rsidRDefault="00111C70" w:rsidP="00A302D3">
            <w:pPr>
              <w:rPr>
                <w:rFonts w:ascii="Trebuchet MS" w:hAnsi="Trebuchet MS" w:cs="Arial"/>
                <w:sz w:val="20"/>
                <w:szCs w:val="20"/>
              </w:rPr>
            </w:pPr>
            <w:r w:rsidRPr="00595862">
              <w:rPr>
                <w:rFonts w:ascii="Trebuchet MS" w:hAnsi="Trebuchet MS" w:cs="Arial"/>
                <w:sz w:val="20"/>
                <w:szCs w:val="20"/>
              </w:rPr>
              <w:t>Fisicoquímica</w:t>
            </w:r>
            <w:r w:rsidR="000D6DC3" w:rsidRPr="00595862">
              <w:rPr>
                <w:rFonts w:ascii="Trebuchet MS" w:hAnsi="Trebuchet MS" w:cs="Arial"/>
                <w:sz w:val="20"/>
                <w:szCs w:val="20"/>
              </w:rPr>
              <w:t xml:space="preserve"> </w:t>
            </w:r>
            <w:r w:rsidR="000D6DC3" w:rsidRPr="00595862">
              <w:rPr>
                <w:rFonts w:ascii="Trebuchet MS" w:hAnsi="Trebuchet MS" w:cs="Arial"/>
                <w:sz w:val="20"/>
                <w:szCs w:val="20"/>
                <w:lang w:val="es-MX" w:eastAsia="es-MX"/>
              </w:rPr>
              <w:t>de los procesos biológicos</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9</w:t>
            </w:r>
            <w:r w:rsidR="006C36DE" w:rsidRPr="00595862">
              <w:rPr>
                <w:rFonts w:ascii="Trebuchet MS" w:hAnsi="Trebuchet MS"/>
                <w:b w:val="0"/>
                <w:sz w:val="20"/>
                <w:szCs w:val="20"/>
              </w:rPr>
              <w:t>0</w:t>
            </w:r>
          </w:p>
        </w:tc>
        <w:tc>
          <w:tcPr>
            <w:tcW w:w="851" w:type="dxa"/>
            <w:vAlign w:val="center"/>
          </w:tcPr>
          <w:p w:rsidR="00111C70"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35</w:t>
            </w:r>
          </w:p>
        </w:tc>
        <w:tc>
          <w:tcPr>
            <w:tcW w:w="992" w:type="dxa"/>
            <w:vAlign w:val="center"/>
          </w:tcPr>
          <w:p w:rsidR="00111C70"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w:t>
            </w:r>
          </w:p>
        </w:tc>
        <w:tc>
          <w:tcPr>
            <w:tcW w:w="2978" w:type="dxa"/>
            <w:vAlign w:val="center"/>
          </w:tcPr>
          <w:p w:rsidR="00111C70" w:rsidRPr="00595862" w:rsidRDefault="00111C70" w:rsidP="00A302D3">
            <w:pPr>
              <w:pStyle w:val="Ttulo"/>
              <w:jc w:val="left"/>
              <w:rPr>
                <w:rFonts w:ascii="Trebuchet MS" w:hAnsi="Trebuchet MS"/>
                <w:b w:val="0"/>
                <w:sz w:val="20"/>
                <w:szCs w:val="20"/>
              </w:rPr>
            </w:pPr>
          </w:p>
        </w:tc>
        <w:tc>
          <w:tcPr>
            <w:tcW w:w="3543"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b w:val="0"/>
                <w:sz w:val="20"/>
                <w:szCs w:val="20"/>
              </w:rPr>
              <w:t>Cálculo</w:t>
            </w:r>
          </w:p>
        </w:tc>
      </w:tr>
      <w:tr w:rsidR="00111C70" w:rsidRPr="00595862" w:rsidTr="00A302D3">
        <w:trPr>
          <w:trHeight w:val="264"/>
        </w:trPr>
        <w:tc>
          <w:tcPr>
            <w:tcW w:w="1135" w:type="dxa"/>
            <w:vAlign w:val="center"/>
          </w:tcPr>
          <w:p w:rsidR="00111C70" w:rsidRPr="00595862" w:rsidRDefault="0034562F" w:rsidP="00A302D3">
            <w:pPr>
              <w:pStyle w:val="Ttulo"/>
              <w:jc w:val="left"/>
              <w:rPr>
                <w:rFonts w:ascii="Trebuchet MS" w:hAnsi="Trebuchet MS"/>
                <w:b w:val="0"/>
                <w:sz w:val="20"/>
                <w:szCs w:val="20"/>
              </w:rPr>
            </w:pPr>
            <w:r w:rsidRPr="00595862">
              <w:rPr>
                <w:rFonts w:ascii="Trebuchet MS" w:hAnsi="Trebuchet MS"/>
                <w:b w:val="0"/>
                <w:sz w:val="20"/>
                <w:szCs w:val="20"/>
              </w:rPr>
              <w:t>QU10806</w:t>
            </w:r>
          </w:p>
        </w:tc>
        <w:tc>
          <w:tcPr>
            <w:tcW w:w="3402" w:type="dxa"/>
            <w:vAlign w:val="center"/>
          </w:tcPr>
          <w:p w:rsidR="00111C70" w:rsidRPr="00595862" w:rsidRDefault="00111C70" w:rsidP="00A302D3">
            <w:pPr>
              <w:rPr>
                <w:rFonts w:ascii="Trebuchet MS" w:hAnsi="Trebuchet MS" w:cs="Arial"/>
                <w:sz w:val="20"/>
                <w:szCs w:val="20"/>
              </w:rPr>
            </w:pPr>
            <w:r w:rsidRPr="00595862">
              <w:rPr>
                <w:rFonts w:ascii="Trebuchet MS" w:hAnsi="Trebuchet MS" w:cs="Arial"/>
                <w:sz w:val="20"/>
                <w:szCs w:val="20"/>
              </w:rPr>
              <w:t>Química Orgánica</w:t>
            </w:r>
            <w:r w:rsidR="00647FDF" w:rsidRPr="00595862">
              <w:rPr>
                <w:rFonts w:ascii="Trebuchet MS" w:hAnsi="Trebuchet MS" w:cs="Arial"/>
                <w:sz w:val="20"/>
                <w:szCs w:val="20"/>
              </w:rPr>
              <w:t xml:space="preserve"> I</w:t>
            </w:r>
          </w:p>
        </w:tc>
        <w:tc>
          <w:tcPr>
            <w:tcW w:w="708" w:type="dxa"/>
            <w:vAlign w:val="center"/>
          </w:tcPr>
          <w:p w:rsidR="00111C70" w:rsidRPr="00595862" w:rsidRDefault="00C55557"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111C70" w:rsidRPr="00595862" w:rsidRDefault="00C55557"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b w:val="0"/>
                <w:sz w:val="20"/>
                <w:szCs w:val="20"/>
              </w:rPr>
              <w:t>Química General</w:t>
            </w:r>
          </w:p>
        </w:tc>
        <w:tc>
          <w:tcPr>
            <w:tcW w:w="3543" w:type="dxa"/>
            <w:vAlign w:val="center"/>
          </w:tcPr>
          <w:p w:rsidR="00111C70" w:rsidRPr="00595862" w:rsidRDefault="00111C70" w:rsidP="00A302D3">
            <w:pPr>
              <w:pStyle w:val="Ttulo"/>
              <w:jc w:val="left"/>
              <w:rPr>
                <w:rFonts w:ascii="Trebuchet MS" w:hAnsi="Trebuchet MS"/>
                <w:b w:val="0"/>
                <w:sz w:val="20"/>
                <w:szCs w:val="20"/>
              </w:rPr>
            </w:pPr>
          </w:p>
        </w:tc>
      </w:tr>
      <w:tr w:rsidR="00111C70" w:rsidRPr="00595862" w:rsidTr="00A302D3">
        <w:trPr>
          <w:trHeight w:val="246"/>
        </w:trPr>
        <w:tc>
          <w:tcPr>
            <w:tcW w:w="1135" w:type="dxa"/>
            <w:vAlign w:val="center"/>
          </w:tcPr>
          <w:p w:rsidR="00111C70" w:rsidRPr="00595862" w:rsidRDefault="0034562F" w:rsidP="00A302D3">
            <w:pPr>
              <w:pStyle w:val="Ttulo"/>
              <w:jc w:val="left"/>
              <w:rPr>
                <w:rFonts w:ascii="Trebuchet MS" w:hAnsi="Trebuchet MS"/>
                <w:b w:val="0"/>
                <w:sz w:val="20"/>
                <w:szCs w:val="20"/>
              </w:rPr>
            </w:pPr>
            <w:r w:rsidRPr="00595862">
              <w:rPr>
                <w:rFonts w:ascii="Trebuchet MS" w:hAnsi="Trebuchet MS"/>
                <w:b w:val="0"/>
                <w:sz w:val="20"/>
                <w:szCs w:val="20"/>
              </w:rPr>
              <w:t>QU10802</w:t>
            </w:r>
          </w:p>
        </w:tc>
        <w:tc>
          <w:tcPr>
            <w:tcW w:w="3402" w:type="dxa"/>
            <w:vAlign w:val="center"/>
          </w:tcPr>
          <w:p w:rsidR="00111C70" w:rsidRPr="00595862" w:rsidRDefault="00111C70" w:rsidP="00A302D3">
            <w:pPr>
              <w:rPr>
                <w:rFonts w:ascii="Trebuchet MS" w:hAnsi="Trebuchet MS" w:cs="Arial"/>
                <w:sz w:val="20"/>
                <w:szCs w:val="20"/>
              </w:rPr>
            </w:pPr>
            <w:r w:rsidRPr="00595862">
              <w:rPr>
                <w:rFonts w:ascii="Trebuchet MS" w:hAnsi="Trebuchet MS" w:cs="Arial"/>
                <w:sz w:val="20"/>
                <w:szCs w:val="20"/>
              </w:rPr>
              <w:t>Laboratorio de Química Orgánica</w:t>
            </w:r>
            <w:r w:rsidR="00647FDF" w:rsidRPr="00595862">
              <w:rPr>
                <w:rFonts w:ascii="Trebuchet MS" w:hAnsi="Trebuchet MS" w:cs="Arial"/>
                <w:sz w:val="20"/>
                <w:szCs w:val="20"/>
              </w:rPr>
              <w:t xml:space="preserve"> I</w:t>
            </w:r>
          </w:p>
        </w:tc>
        <w:tc>
          <w:tcPr>
            <w:tcW w:w="708" w:type="dxa"/>
            <w:vAlign w:val="center"/>
          </w:tcPr>
          <w:p w:rsidR="00111C70" w:rsidRPr="00595862" w:rsidRDefault="00C55557" w:rsidP="00A302D3">
            <w:pPr>
              <w:pStyle w:val="Ttulo"/>
              <w:rPr>
                <w:rFonts w:ascii="Trebuchet MS" w:hAnsi="Trebuchet MS"/>
                <w:b w:val="0"/>
                <w:sz w:val="20"/>
                <w:szCs w:val="20"/>
              </w:rPr>
            </w:pPr>
            <w:r w:rsidRPr="00595862">
              <w:rPr>
                <w:rFonts w:ascii="Trebuchet MS" w:hAnsi="Trebuchet MS"/>
                <w:b w:val="0"/>
                <w:sz w:val="20"/>
                <w:szCs w:val="20"/>
              </w:rPr>
              <w:t>72</w:t>
            </w:r>
          </w:p>
        </w:tc>
        <w:tc>
          <w:tcPr>
            <w:tcW w:w="851"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28</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cs="Arial"/>
                <w:b w:val="0"/>
                <w:sz w:val="20"/>
                <w:szCs w:val="20"/>
              </w:rPr>
              <w:t xml:space="preserve">Laboratorio de </w:t>
            </w:r>
            <w:r w:rsidRPr="00595862">
              <w:rPr>
                <w:rFonts w:ascii="Trebuchet MS" w:hAnsi="Trebuchet MS"/>
                <w:b w:val="0"/>
                <w:sz w:val="20"/>
                <w:szCs w:val="20"/>
              </w:rPr>
              <w:t>Química General</w:t>
            </w:r>
          </w:p>
        </w:tc>
        <w:tc>
          <w:tcPr>
            <w:tcW w:w="3543" w:type="dxa"/>
            <w:vAlign w:val="center"/>
          </w:tcPr>
          <w:p w:rsidR="00111C70" w:rsidRPr="00595862" w:rsidRDefault="00111C70" w:rsidP="00A302D3">
            <w:pPr>
              <w:pStyle w:val="Ttulo"/>
              <w:jc w:val="left"/>
              <w:rPr>
                <w:rFonts w:ascii="Trebuchet MS" w:hAnsi="Trebuchet MS"/>
                <w:b w:val="0"/>
                <w:sz w:val="20"/>
                <w:szCs w:val="20"/>
              </w:rPr>
            </w:pPr>
          </w:p>
        </w:tc>
      </w:tr>
      <w:tr w:rsidR="00A302D3" w:rsidRPr="00595862" w:rsidTr="00A302D3">
        <w:trPr>
          <w:trHeight w:val="246"/>
        </w:trPr>
        <w:tc>
          <w:tcPr>
            <w:tcW w:w="1135"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ID10102</w:t>
            </w:r>
          </w:p>
        </w:tc>
        <w:tc>
          <w:tcPr>
            <w:tcW w:w="3402" w:type="dxa"/>
            <w:vAlign w:val="center"/>
          </w:tcPr>
          <w:p w:rsidR="00A302D3" w:rsidRPr="00595862" w:rsidRDefault="00A302D3" w:rsidP="00A302D3">
            <w:pPr>
              <w:pStyle w:val="Ttulo"/>
              <w:jc w:val="left"/>
              <w:rPr>
                <w:rFonts w:ascii="Trebuchet MS" w:hAnsi="Trebuchet MS" w:cs="Arial"/>
                <w:b w:val="0"/>
                <w:sz w:val="20"/>
                <w:szCs w:val="20"/>
              </w:rPr>
            </w:pPr>
            <w:r w:rsidRPr="00595862">
              <w:rPr>
                <w:rFonts w:ascii="Trebuchet MS" w:hAnsi="Trebuchet MS" w:cs="Arial"/>
                <w:b w:val="0"/>
                <w:sz w:val="20"/>
                <w:szCs w:val="20"/>
              </w:rPr>
              <w:t>Inglés II</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A302D3" w:rsidRPr="00595862" w:rsidRDefault="00A302D3" w:rsidP="00A302D3">
            <w:pPr>
              <w:pStyle w:val="Ttulo"/>
              <w:jc w:val="left"/>
              <w:rPr>
                <w:rFonts w:ascii="Trebuchet MS" w:hAnsi="Trebuchet MS"/>
                <w:b w:val="0"/>
                <w:sz w:val="20"/>
                <w:szCs w:val="20"/>
              </w:rPr>
            </w:pPr>
          </w:p>
        </w:tc>
        <w:tc>
          <w:tcPr>
            <w:tcW w:w="3543" w:type="dxa"/>
            <w:vAlign w:val="center"/>
          </w:tcPr>
          <w:p w:rsidR="00A302D3" w:rsidRPr="00595862" w:rsidRDefault="00A302D3" w:rsidP="00A302D3">
            <w:pPr>
              <w:pStyle w:val="Ttulo"/>
              <w:jc w:val="left"/>
              <w:rPr>
                <w:rFonts w:ascii="Trebuchet MS" w:hAnsi="Trebuchet MS"/>
                <w:b w:val="0"/>
                <w:sz w:val="20"/>
                <w:szCs w:val="20"/>
              </w:rPr>
            </w:pPr>
          </w:p>
        </w:tc>
      </w:tr>
      <w:tr w:rsidR="00A302D3" w:rsidRPr="00595862" w:rsidTr="00A302D3">
        <w:trPr>
          <w:trHeight w:val="246"/>
        </w:trPr>
        <w:tc>
          <w:tcPr>
            <w:tcW w:w="1135" w:type="dxa"/>
            <w:vAlign w:val="center"/>
          </w:tcPr>
          <w:p w:rsidR="00A302D3" w:rsidRPr="00595862" w:rsidRDefault="00A302D3" w:rsidP="00A302D3">
            <w:pPr>
              <w:pStyle w:val="Ttulo"/>
              <w:jc w:val="left"/>
              <w:rPr>
                <w:rFonts w:ascii="Trebuchet MS" w:hAnsi="Trebuchet MS"/>
                <w:b w:val="0"/>
                <w:sz w:val="20"/>
                <w:szCs w:val="20"/>
              </w:rPr>
            </w:pPr>
          </w:p>
        </w:tc>
        <w:tc>
          <w:tcPr>
            <w:tcW w:w="3402"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SUB TOTALES</w:t>
            </w:r>
          </w:p>
        </w:tc>
        <w:tc>
          <w:tcPr>
            <w:tcW w:w="708" w:type="dxa"/>
            <w:vAlign w:val="center"/>
          </w:tcPr>
          <w:p w:rsidR="00A302D3" w:rsidRPr="00595862" w:rsidRDefault="00D53507" w:rsidP="00A302D3">
            <w:pPr>
              <w:pStyle w:val="Ttulo"/>
              <w:rPr>
                <w:rFonts w:ascii="Trebuchet MS" w:hAnsi="Trebuchet MS"/>
                <w:b w:val="0"/>
                <w:sz w:val="20"/>
                <w:szCs w:val="20"/>
              </w:rPr>
            </w:pPr>
            <w:r w:rsidRPr="00595862">
              <w:rPr>
                <w:rFonts w:ascii="Trebuchet MS" w:hAnsi="Trebuchet MS"/>
                <w:b w:val="0"/>
                <w:sz w:val="20"/>
                <w:szCs w:val="20"/>
              </w:rPr>
              <w:t>486</w:t>
            </w:r>
          </w:p>
        </w:tc>
        <w:tc>
          <w:tcPr>
            <w:tcW w:w="851" w:type="dxa"/>
            <w:vAlign w:val="center"/>
          </w:tcPr>
          <w:p w:rsidR="00A302D3" w:rsidRPr="00595862" w:rsidRDefault="00A302D3" w:rsidP="00D53507">
            <w:pPr>
              <w:pStyle w:val="Ttulo"/>
              <w:rPr>
                <w:rFonts w:ascii="Trebuchet MS" w:hAnsi="Trebuchet MS"/>
                <w:b w:val="0"/>
                <w:sz w:val="20"/>
                <w:szCs w:val="20"/>
              </w:rPr>
            </w:pPr>
            <w:r w:rsidRPr="00595862">
              <w:rPr>
                <w:rFonts w:ascii="Trebuchet MS" w:hAnsi="Trebuchet MS"/>
                <w:b w:val="0"/>
                <w:sz w:val="20"/>
                <w:szCs w:val="20"/>
              </w:rPr>
              <w:t>2</w:t>
            </w:r>
            <w:r w:rsidR="00D53507" w:rsidRPr="00595862">
              <w:rPr>
                <w:rFonts w:ascii="Trebuchet MS" w:hAnsi="Trebuchet MS"/>
                <w:b w:val="0"/>
                <w:sz w:val="20"/>
                <w:szCs w:val="20"/>
              </w:rPr>
              <w:t>8</w:t>
            </w:r>
            <w:r w:rsidRPr="00595862">
              <w:rPr>
                <w:rFonts w:ascii="Trebuchet MS" w:hAnsi="Trebuchet MS"/>
                <w:b w:val="0"/>
                <w:sz w:val="20"/>
                <w:szCs w:val="20"/>
              </w:rPr>
              <w:t>9</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31</w:t>
            </w:r>
          </w:p>
        </w:tc>
        <w:tc>
          <w:tcPr>
            <w:tcW w:w="2978" w:type="dxa"/>
            <w:vAlign w:val="center"/>
          </w:tcPr>
          <w:p w:rsidR="00A302D3" w:rsidRPr="00595862" w:rsidRDefault="00A302D3" w:rsidP="00A302D3">
            <w:pPr>
              <w:pStyle w:val="Ttulo"/>
              <w:jc w:val="left"/>
              <w:rPr>
                <w:rFonts w:ascii="Trebuchet MS" w:hAnsi="Trebuchet MS"/>
                <w:b w:val="0"/>
                <w:sz w:val="20"/>
                <w:szCs w:val="20"/>
              </w:rPr>
            </w:pPr>
          </w:p>
        </w:tc>
        <w:tc>
          <w:tcPr>
            <w:tcW w:w="3543" w:type="dxa"/>
            <w:vAlign w:val="center"/>
          </w:tcPr>
          <w:p w:rsidR="00A302D3" w:rsidRPr="00595862" w:rsidRDefault="00A302D3" w:rsidP="00A302D3">
            <w:pPr>
              <w:pStyle w:val="Ttulo"/>
              <w:jc w:val="left"/>
              <w:rPr>
                <w:rFonts w:ascii="Trebuchet MS" w:hAnsi="Trebuchet MS"/>
                <w:b w:val="0"/>
                <w:sz w:val="20"/>
                <w:szCs w:val="20"/>
              </w:rPr>
            </w:pPr>
          </w:p>
        </w:tc>
      </w:tr>
    </w:tbl>
    <w:p w:rsidR="00111C70" w:rsidRPr="00595862" w:rsidRDefault="00111C70" w:rsidP="00111C70">
      <w:pPr>
        <w:rPr>
          <w:rFonts w:ascii="Trebuchet MS" w:hAnsi="Trebuchet MS"/>
          <w:sz w:val="20"/>
          <w:szCs w:val="20"/>
        </w:rPr>
      </w:pPr>
    </w:p>
    <w:p w:rsidR="00111C70" w:rsidRPr="00595862" w:rsidRDefault="00111C70" w:rsidP="00111C70">
      <w:pPr>
        <w:rPr>
          <w:rFonts w:ascii="Trebuchet MS" w:hAnsi="Trebuchet MS"/>
          <w:sz w:val="20"/>
          <w:szCs w:val="20"/>
        </w:rPr>
      </w:pPr>
    </w:p>
    <w:p w:rsidR="00111C70" w:rsidRPr="00595862" w:rsidRDefault="00111C70" w:rsidP="00111C70">
      <w:pPr>
        <w:rPr>
          <w:rFonts w:ascii="Trebuchet MS" w:hAnsi="Trebuchet MS"/>
          <w:sz w:val="20"/>
          <w:szCs w:val="20"/>
        </w:rPr>
      </w:pPr>
    </w:p>
    <w:p w:rsidR="00111C70" w:rsidRPr="00595862" w:rsidRDefault="00111C70" w:rsidP="00111C70">
      <w:pPr>
        <w:rPr>
          <w:rFonts w:ascii="Trebuchet MS" w:hAnsi="Trebuchet MS"/>
          <w:sz w:val="20"/>
          <w:szCs w:val="20"/>
        </w:rPr>
      </w:pPr>
    </w:p>
    <w:p w:rsidR="00111C70" w:rsidRPr="00595862" w:rsidRDefault="00111C70" w:rsidP="00111C70">
      <w:pPr>
        <w:rPr>
          <w:rFonts w:ascii="Trebuchet MS" w:hAnsi="Trebuchet MS"/>
          <w:sz w:val="20"/>
          <w:szCs w:val="20"/>
        </w:rPr>
      </w:pPr>
    </w:p>
    <w:p w:rsidR="00111C70" w:rsidRPr="00595862" w:rsidRDefault="00111C70" w:rsidP="00111C70">
      <w:pPr>
        <w:rPr>
          <w:rFonts w:ascii="Trebuchet MS" w:hAnsi="Trebuchet MS"/>
          <w:sz w:val="20"/>
          <w:szCs w:val="20"/>
        </w:rPr>
      </w:pPr>
    </w:p>
    <w:p w:rsidR="00111C70" w:rsidRPr="00595862" w:rsidRDefault="00111C70" w:rsidP="00111C70">
      <w:pPr>
        <w:rPr>
          <w:rFonts w:ascii="Trebuchet MS" w:hAnsi="Trebuchet MS"/>
          <w:sz w:val="20"/>
          <w:szCs w:val="20"/>
        </w:rPr>
      </w:pPr>
    </w:p>
    <w:p w:rsidR="00C4658F" w:rsidRPr="00595862" w:rsidRDefault="00C4658F" w:rsidP="00111C70">
      <w:pPr>
        <w:rPr>
          <w:rFonts w:ascii="Trebuchet MS" w:hAnsi="Trebuchet MS"/>
          <w:sz w:val="20"/>
          <w:szCs w:val="20"/>
        </w:rPr>
      </w:pPr>
    </w:p>
    <w:tbl>
      <w:tblPr>
        <w:tblW w:w="136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3"/>
        <w:gridCol w:w="708"/>
        <w:gridCol w:w="851"/>
        <w:gridCol w:w="992"/>
        <w:gridCol w:w="2978"/>
        <w:gridCol w:w="3543"/>
      </w:tblGrid>
      <w:tr w:rsidR="00111C70" w:rsidRPr="00595862" w:rsidTr="00B3561B">
        <w:tc>
          <w:tcPr>
            <w:tcW w:w="13609" w:type="dxa"/>
            <w:gridSpan w:val="7"/>
            <w:vAlign w:val="cente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TERCERA INSCRIPCIÓN</w:t>
            </w:r>
          </w:p>
        </w:tc>
      </w:tr>
      <w:tr w:rsidR="00111C70" w:rsidRPr="00595862" w:rsidTr="002A2BDD">
        <w:tc>
          <w:tcPr>
            <w:tcW w:w="1134" w:type="dxa"/>
            <w:vAlign w:val="cente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Clave</w:t>
            </w:r>
          </w:p>
        </w:tc>
        <w:tc>
          <w:tcPr>
            <w:tcW w:w="3403" w:type="dxa"/>
            <w:vAlign w:val="cente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Materia</w:t>
            </w:r>
          </w:p>
        </w:tc>
        <w:tc>
          <w:tcPr>
            <w:tcW w:w="2551" w:type="dxa"/>
            <w:gridSpan w:val="3"/>
            <w:vAlign w:val="cente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Horas de trabajo por semestre</w:t>
            </w:r>
          </w:p>
        </w:tc>
        <w:tc>
          <w:tcPr>
            <w:tcW w:w="6521" w:type="dxa"/>
            <w:gridSpan w:val="2"/>
            <w:vAlign w:val="cente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Prerrequisito</w:t>
            </w:r>
          </w:p>
        </w:tc>
      </w:tr>
      <w:tr w:rsidR="00111C70" w:rsidRPr="00595862" w:rsidTr="002A2BDD">
        <w:trPr>
          <w:trHeight w:val="246"/>
        </w:trPr>
        <w:tc>
          <w:tcPr>
            <w:tcW w:w="1134" w:type="dxa"/>
            <w:vAlign w:val="center"/>
          </w:tcPr>
          <w:p w:rsidR="00111C70" w:rsidRPr="00595862" w:rsidRDefault="00111C70" w:rsidP="00B3561B">
            <w:pPr>
              <w:pStyle w:val="Ttulo"/>
              <w:rPr>
                <w:rFonts w:ascii="Trebuchet MS" w:hAnsi="Trebuchet MS"/>
                <w:b w:val="0"/>
                <w:sz w:val="20"/>
                <w:szCs w:val="20"/>
              </w:rPr>
            </w:pPr>
          </w:p>
        </w:tc>
        <w:tc>
          <w:tcPr>
            <w:tcW w:w="3403" w:type="dxa"/>
            <w:vAlign w:val="center"/>
          </w:tcPr>
          <w:p w:rsidR="00111C70" w:rsidRPr="00595862" w:rsidRDefault="00111C70" w:rsidP="00B3561B">
            <w:pPr>
              <w:pStyle w:val="Ttulo"/>
              <w:rPr>
                <w:rFonts w:ascii="Trebuchet MS" w:hAnsi="Trebuchet MS"/>
                <w:b w:val="0"/>
                <w:sz w:val="20"/>
                <w:szCs w:val="20"/>
              </w:rPr>
            </w:pPr>
          </w:p>
        </w:tc>
        <w:tc>
          <w:tcPr>
            <w:tcW w:w="708" w:type="dxa"/>
            <w:vAlign w:val="cente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Aula</w:t>
            </w:r>
          </w:p>
        </w:tc>
        <w:tc>
          <w:tcPr>
            <w:tcW w:w="851" w:type="dxa"/>
            <w:vAlign w:val="cente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Fuera</w:t>
            </w:r>
          </w:p>
        </w:tc>
        <w:tc>
          <w:tcPr>
            <w:tcW w:w="992" w:type="dxa"/>
            <w:vAlign w:val="cente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Créditos</w:t>
            </w:r>
          </w:p>
        </w:tc>
        <w:tc>
          <w:tcPr>
            <w:tcW w:w="2978" w:type="dxa"/>
            <w:vAlign w:val="cente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Cursado y aprobado</w:t>
            </w:r>
          </w:p>
        </w:tc>
        <w:tc>
          <w:tcPr>
            <w:tcW w:w="3543" w:type="dxa"/>
            <w:vAlign w:val="center"/>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Cursado</w:t>
            </w:r>
          </w:p>
        </w:tc>
      </w:tr>
      <w:tr w:rsidR="00111C70" w:rsidRPr="00595862" w:rsidTr="00A302D3">
        <w:trPr>
          <w:trHeight w:val="264"/>
        </w:trPr>
        <w:tc>
          <w:tcPr>
            <w:tcW w:w="1134" w:type="dxa"/>
            <w:vAlign w:val="center"/>
          </w:tcPr>
          <w:p w:rsidR="00111C70" w:rsidRPr="00595862" w:rsidRDefault="007E7B9B" w:rsidP="00A302D3">
            <w:pPr>
              <w:pStyle w:val="Ttulo"/>
              <w:jc w:val="left"/>
              <w:rPr>
                <w:rFonts w:ascii="Trebuchet MS" w:hAnsi="Trebuchet MS"/>
                <w:b w:val="0"/>
                <w:sz w:val="20"/>
                <w:szCs w:val="20"/>
              </w:rPr>
            </w:pPr>
            <w:r w:rsidRPr="00595862">
              <w:rPr>
                <w:rFonts w:ascii="Trebuchet MS" w:hAnsi="Trebuchet MS"/>
                <w:b w:val="0"/>
                <w:sz w:val="20"/>
                <w:szCs w:val="20"/>
              </w:rPr>
              <w:t>BI420</w:t>
            </w:r>
            <w:r w:rsidR="00111C70" w:rsidRPr="00595862">
              <w:rPr>
                <w:rFonts w:ascii="Trebuchet MS" w:hAnsi="Trebuchet MS"/>
                <w:b w:val="0"/>
                <w:sz w:val="20"/>
                <w:szCs w:val="20"/>
              </w:rPr>
              <w:t>01</w:t>
            </w:r>
          </w:p>
        </w:tc>
        <w:tc>
          <w:tcPr>
            <w:tcW w:w="3403" w:type="dxa"/>
            <w:vAlign w:val="center"/>
          </w:tcPr>
          <w:p w:rsidR="00111C70" w:rsidRPr="00595862" w:rsidRDefault="00111C70" w:rsidP="00A302D3">
            <w:pPr>
              <w:rPr>
                <w:rFonts w:ascii="Trebuchet MS" w:hAnsi="Trebuchet MS" w:cs="Arial"/>
                <w:sz w:val="20"/>
                <w:szCs w:val="20"/>
                <w:lang w:val="es-MX" w:eastAsia="es-MX"/>
              </w:rPr>
            </w:pPr>
            <w:r w:rsidRPr="00595862">
              <w:rPr>
                <w:rFonts w:ascii="Trebuchet MS" w:hAnsi="Trebuchet MS" w:cs="Arial"/>
                <w:sz w:val="20"/>
                <w:szCs w:val="20"/>
              </w:rPr>
              <w:t>Anatomía e histología vegetal</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111C70" w:rsidRPr="00595862" w:rsidRDefault="00111C70" w:rsidP="00A302D3">
            <w:pPr>
              <w:pStyle w:val="Ttulo"/>
              <w:jc w:val="left"/>
              <w:rPr>
                <w:rFonts w:ascii="Trebuchet MS" w:hAnsi="Trebuchet MS"/>
                <w:b w:val="0"/>
                <w:sz w:val="20"/>
                <w:szCs w:val="20"/>
              </w:rPr>
            </w:pPr>
          </w:p>
        </w:tc>
        <w:tc>
          <w:tcPr>
            <w:tcW w:w="3543" w:type="dxa"/>
            <w:vAlign w:val="center"/>
          </w:tcPr>
          <w:p w:rsidR="00111C70" w:rsidRPr="00595862" w:rsidRDefault="00111C70" w:rsidP="00A302D3">
            <w:pPr>
              <w:pStyle w:val="Ttulo"/>
              <w:jc w:val="left"/>
              <w:rPr>
                <w:rFonts w:ascii="Trebuchet MS" w:hAnsi="Trebuchet MS"/>
                <w:b w:val="0"/>
                <w:sz w:val="20"/>
                <w:szCs w:val="20"/>
              </w:rPr>
            </w:pPr>
          </w:p>
        </w:tc>
      </w:tr>
      <w:tr w:rsidR="00111C70" w:rsidRPr="00595862" w:rsidTr="00A302D3">
        <w:trPr>
          <w:trHeight w:val="246"/>
        </w:trPr>
        <w:tc>
          <w:tcPr>
            <w:tcW w:w="1134" w:type="dxa"/>
            <w:vAlign w:val="center"/>
          </w:tcPr>
          <w:p w:rsidR="00111C70" w:rsidRPr="00595862" w:rsidRDefault="007E7B9B" w:rsidP="00A302D3">
            <w:pPr>
              <w:pStyle w:val="Ttulo"/>
              <w:jc w:val="left"/>
              <w:rPr>
                <w:rFonts w:ascii="Trebuchet MS" w:hAnsi="Trebuchet MS"/>
                <w:b w:val="0"/>
                <w:sz w:val="20"/>
                <w:szCs w:val="20"/>
              </w:rPr>
            </w:pPr>
            <w:r w:rsidRPr="00595862">
              <w:rPr>
                <w:rFonts w:ascii="Trebuchet MS" w:hAnsi="Trebuchet MS"/>
                <w:b w:val="0"/>
                <w:sz w:val="20"/>
                <w:szCs w:val="20"/>
              </w:rPr>
              <w:t>BI42003</w:t>
            </w:r>
          </w:p>
        </w:tc>
        <w:tc>
          <w:tcPr>
            <w:tcW w:w="3403" w:type="dxa"/>
            <w:vAlign w:val="center"/>
          </w:tcPr>
          <w:p w:rsidR="00111C70" w:rsidRPr="00595862" w:rsidRDefault="00111C70" w:rsidP="00A302D3">
            <w:pPr>
              <w:rPr>
                <w:rFonts w:ascii="Trebuchet MS" w:hAnsi="Trebuchet MS" w:cs="Arial"/>
                <w:sz w:val="20"/>
                <w:szCs w:val="20"/>
              </w:rPr>
            </w:pPr>
            <w:r w:rsidRPr="00595862">
              <w:rPr>
                <w:rFonts w:ascii="Trebuchet MS" w:hAnsi="Trebuchet MS" w:cs="Arial"/>
                <w:sz w:val="20"/>
                <w:szCs w:val="20"/>
              </w:rPr>
              <w:t>Laboratorio  de Anatomía e histología vegetal</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111C70" w:rsidRPr="00595862" w:rsidRDefault="00111C70" w:rsidP="00A302D3">
            <w:pPr>
              <w:pStyle w:val="Ttulo"/>
              <w:jc w:val="left"/>
              <w:rPr>
                <w:rFonts w:ascii="Trebuchet MS" w:hAnsi="Trebuchet MS"/>
                <w:b w:val="0"/>
                <w:sz w:val="20"/>
                <w:szCs w:val="20"/>
              </w:rPr>
            </w:pPr>
          </w:p>
        </w:tc>
        <w:tc>
          <w:tcPr>
            <w:tcW w:w="3543" w:type="dxa"/>
            <w:vAlign w:val="center"/>
          </w:tcPr>
          <w:p w:rsidR="00111C70" w:rsidRPr="00595862" w:rsidRDefault="00111C70" w:rsidP="00A302D3">
            <w:pPr>
              <w:pStyle w:val="Ttulo"/>
              <w:jc w:val="left"/>
              <w:rPr>
                <w:rFonts w:ascii="Trebuchet MS" w:hAnsi="Trebuchet MS"/>
                <w:b w:val="0"/>
                <w:sz w:val="20"/>
                <w:szCs w:val="20"/>
              </w:rPr>
            </w:pPr>
          </w:p>
        </w:tc>
      </w:tr>
      <w:tr w:rsidR="00111C70" w:rsidRPr="00595862" w:rsidTr="00A302D3">
        <w:trPr>
          <w:trHeight w:val="264"/>
        </w:trPr>
        <w:tc>
          <w:tcPr>
            <w:tcW w:w="1134" w:type="dxa"/>
            <w:vAlign w:val="center"/>
          </w:tcPr>
          <w:p w:rsidR="00111C70" w:rsidRPr="00595862" w:rsidRDefault="007E7B9B" w:rsidP="00A302D3">
            <w:pPr>
              <w:pStyle w:val="Ttulo"/>
              <w:jc w:val="left"/>
              <w:rPr>
                <w:rFonts w:ascii="Trebuchet MS" w:hAnsi="Trebuchet MS"/>
                <w:b w:val="0"/>
                <w:sz w:val="20"/>
                <w:szCs w:val="20"/>
              </w:rPr>
            </w:pPr>
            <w:r w:rsidRPr="00595862">
              <w:rPr>
                <w:rFonts w:ascii="Trebuchet MS" w:hAnsi="Trebuchet MS"/>
                <w:b w:val="0"/>
                <w:sz w:val="20"/>
                <w:szCs w:val="20"/>
              </w:rPr>
              <w:t>BI401</w:t>
            </w:r>
            <w:r w:rsidR="00111C70" w:rsidRPr="00595862">
              <w:rPr>
                <w:rFonts w:ascii="Trebuchet MS" w:hAnsi="Trebuchet MS"/>
                <w:b w:val="0"/>
                <w:sz w:val="20"/>
                <w:szCs w:val="20"/>
              </w:rPr>
              <w:t>01</w:t>
            </w:r>
          </w:p>
        </w:tc>
        <w:tc>
          <w:tcPr>
            <w:tcW w:w="3403" w:type="dxa"/>
            <w:vAlign w:val="center"/>
          </w:tcPr>
          <w:p w:rsidR="00111C70" w:rsidRPr="00595862" w:rsidRDefault="000345F2" w:rsidP="00A302D3">
            <w:pPr>
              <w:rPr>
                <w:rFonts w:ascii="Trebuchet MS" w:hAnsi="Trebuchet MS" w:cs="Arial"/>
                <w:sz w:val="20"/>
                <w:szCs w:val="20"/>
              </w:rPr>
            </w:pPr>
            <w:r w:rsidRPr="00595862">
              <w:rPr>
                <w:rFonts w:ascii="Trebuchet MS" w:hAnsi="Trebuchet MS" w:cs="Arial"/>
                <w:sz w:val="20"/>
                <w:szCs w:val="20"/>
              </w:rPr>
              <w:t>Anatomía e histología animal</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111C70" w:rsidRPr="00595862" w:rsidRDefault="00111C70" w:rsidP="00A302D3">
            <w:pPr>
              <w:pStyle w:val="Ttulo"/>
              <w:jc w:val="left"/>
              <w:rPr>
                <w:rFonts w:ascii="Trebuchet MS" w:hAnsi="Trebuchet MS"/>
                <w:b w:val="0"/>
                <w:sz w:val="20"/>
                <w:szCs w:val="20"/>
              </w:rPr>
            </w:pPr>
          </w:p>
        </w:tc>
        <w:tc>
          <w:tcPr>
            <w:tcW w:w="3543" w:type="dxa"/>
            <w:vAlign w:val="center"/>
          </w:tcPr>
          <w:p w:rsidR="00111C70" w:rsidRPr="00595862" w:rsidRDefault="00111C70" w:rsidP="00A302D3">
            <w:pPr>
              <w:pStyle w:val="Ttulo"/>
              <w:jc w:val="left"/>
              <w:rPr>
                <w:rFonts w:ascii="Trebuchet MS" w:hAnsi="Trebuchet MS"/>
                <w:b w:val="0"/>
                <w:sz w:val="20"/>
                <w:szCs w:val="20"/>
              </w:rPr>
            </w:pPr>
          </w:p>
        </w:tc>
      </w:tr>
      <w:tr w:rsidR="00111C70" w:rsidRPr="00595862" w:rsidTr="00A302D3">
        <w:trPr>
          <w:trHeight w:val="246"/>
        </w:trPr>
        <w:tc>
          <w:tcPr>
            <w:tcW w:w="1134" w:type="dxa"/>
            <w:vAlign w:val="center"/>
          </w:tcPr>
          <w:p w:rsidR="00111C70" w:rsidRPr="00595862" w:rsidRDefault="007E7B9B" w:rsidP="00A302D3">
            <w:pPr>
              <w:pStyle w:val="Ttulo"/>
              <w:jc w:val="left"/>
              <w:rPr>
                <w:rFonts w:ascii="Trebuchet MS" w:hAnsi="Trebuchet MS"/>
                <w:b w:val="0"/>
                <w:sz w:val="20"/>
                <w:szCs w:val="20"/>
              </w:rPr>
            </w:pPr>
            <w:r w:rsidRPr="00595862">
              <w:rPr>
                <w:rFonts w:ascii="Trebuchet MS" w:hAnsi="Trebuchet MS"/>
                <w:b w:val="0"/>
                <w:sz w:val="20"/>
                <w:szCs w:val="20"/>
              </w:rPr>
              <w:t>BI40105</w:t>
            </w:r>
          </w:p>
        </w:tc>
        <w:tc>
          <w:tcPr>
            <w:tcW w:w="3403" w:type="dxa"/>
            <w:vAlign w:val="center"/>
          </w:tcPr>
          <w:p w:rsidR="00111C70" w:rsidRPr="00595862" w:rsidRDefault="00111C70" w:rsidP="00A302D3">
            <w:pPr>
              <w:rPr>
                <w:rFonts w:ascii="Trebuchet MS" w:hAnsi="Trebuchet MS" w:cs="Arial"/>
                <w:sz w:val="20"/>
                <w:szCs w:val="20"/>
              </w:rPr>
            </w:pPr>
            <w:r w:rsidRPr="00595862">
              <w:rPr>
                <w:rFonts w:ascii="Trebuchet MS" w:hAnsi="Trebuchet MS" w:cs="Arial"/>
                <w:sz w:val="20"/>
                <w:szCs w:val="20"/>
              </w:rPr>
              <w:t xml:space="preserve">Laboratorio de </w:t>
            </w:r>
            <w:r w:rsidR="000345F2" w:rsidRPr="00595862">
              <w:rPr>
                <w:rFonts w:ascii="Trebuchet MS" w:hAnsi="Trebuchet MS" w:cs="Arial"/>
                <w:sz w:val="20"/>
                <w:szCs w:val="20"/>
              </w:rPr>
              <w:t>Anatomía e histología animal</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111C70" w:rsidRPr="00595862" w:rsidRDefault="00111C70" w:rsidP="00A302D3">
            <w:pPr>
              <w:pStyle w:val="Ttulo"/>
              <w:jc w:val="left"/>
              <w:rPr>
                <w:rFonts w:ascii="Trebuchet MS" w:hAnsi="Trebuchet MS"/>
                <w:b w:val="0"/>
                <w:sz w:val="20"/>
                <w:szCs w:val="20"/>
              </w:rPr>
            </w:pPr>
          </w:p>
        </w:tc>
        <w:tc>
          <w:tcPr>
            <w:tcW w:w="3543" w:type="dxa"/>
            <w:vAlign w:val="center"/>
          </w:tcPr>
          <w:p w:rsidR="00111C70" w:rsidRPr="00595862" w:rsidRDefault="00111C70" w:rsidP="00A302D3">
            <w:pPr>
              <w:pStyle w:val="Ttulo"/>
              <w:jc w:val="left"/>
              <w:rPr>
                <w:rFonts w:ascii="Trebuchet MS" w:hAnsi="Trebuchet MS"/>
                <w:b w:val="0"/>
                <w:sz w:val="20"/>
                <w:szCs w:val="20"/>
              </w:rPr>
            </w:pPr>
          </w:p>
        </w:tc>
      </w:tr>
      <w:tr w:rsidR="00111C70" w:rsidRPr="00595862" w:rsidTr="00A302D3">
        <w:trPr>
          <w:trHeight w:val="264"/>
        </w:trPr>
        <w:tc>
          <w:tcPr>
            <w:tcW w:w="1134" w:type="dxa"/>
            <w:vAlign w:val="center"/>
          </w:tcPr>
          <w:p w:rsidR="00111C70" w:rsidRPr="00595862" w:rsidRDefault="00442FAA" w:rsidP="00442FAA">
            <w:pPr>
              <w:pStyle w:val="Ttulo"/>
              <w:jc w:val="left"/>
              <w:rPr>
                <w:rFonts w:ascii="Trebuchet MS" w:hAnsi="Trebuchet MS"/>
                <w:b w:val="0"/>
                <w:sz w:val="20"/>
                <w:szCs w:val="20"/>
              </w:rPr>
            </w:pPr>
            <w:r w:rsidRPr="00595862">
              <w:rPr>
                <w:rFonts w:ascii="Trebuchet MS" w:hAnsi="Trebuchet MS"/>
                <w:b w:val="0"/>
                <w:sz w:val="20"/>
                <w:szCs w:val="20"/>
              </w:rPr>
              <w:t>QU2</w:t>
            </w:r>
            <w:r w:rsidR="007E7B9B" w:rsidRPr="00595862">
              <w:rPr>
                <w:rFonts w:ascii="Trebuchet MS" w:hAnsi="Trebuchet MS"/>
                <w:b w:val="0"/>
                <w:sz w:val="20"/>
                <w:szCs w:val="20"/>
              </w:rPr>
              <w:t>02</w:t>
            </w:r>
            <w:r w:rsidRPr="00595862">
              <w:rPr>
                <w:rFonts w:ascii="Trebuchet MS" w:hAnsi="Trebuchet MS"/>
                <w:b w:val="0"/>
                <w:sz w:val="20"/>
                <w:szCs w:val="20"/>
              </w:rPr>
              <w:t>1</w:t>
            </w:r>
            <w:r w:rsidR="007E7B9B" w:rsidRPr="00595862">
              <w:rPr>
                <w:rFonts w:ascii="Trebuchet MS" w:hAnsi="Trebuchet MS"/>
                <w:b w:val="0"/>
                <w:sz w:val="20"/>
                <w:szCs w:val="20"/>
              </w:rPr>
              <w:t>0</w:t>
            </w:r>
          </w:p>
        </w:tc>
        <w:tc>
          <w:tcPr>
            <w:tcW w:w="3403" w:type="dxa"/>
            <w:vAlign w:val="center"/>
          </w:tcPr>
          <w:p w:rsidR="00111C70" w:rsidRPr="00595862" w:rsidRDefault="003111AF" w:rsidP="00A302D3">
            <w:pPr>
              <w:rPr>
                <w:rFonts w:ascii="Trebuchet MS" w:hAnsi="Trebuchet MS" w:cs="Arial"/>
                <w:sz w:val="20"/>
                <w:szCs w:val="20"/>
              </w:rPr>
            </w:pPr>
            <w:r w:rsidRPr="00595862">
              <w:rPr>
                <w:rFonts w:ascii="Trebuchet MS" w:hAnsi="Trebuchet MS"/>
                <w:sz w:val="20"/>
                <w:szCs w:val="20"/>
              </w:rPr>
              <w:t>Química Analítica III</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72</w:t>
            </w:r>
          </w:p>
        </w:tc>
        <w:tc>
          <w:tcPr>
            <w:tcW w:w="851"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28</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111C70" w:rsidRPr="00595862" w:rsidRDefault="00111C70" w:rsidP="00A302D3">
            <w:pPr>
              <w:pStyle w:val="Ttulo"/>
              <w:jc w:val="left"/>
              <w:rPr>
                <w:rFonts w:ascii="Trebuchet MS" w:hAnsi="Trebuchet MS"/>
                <w:b w:val="0"/>
                <w:sz w:val="20"/>
                <w:szCs w:val="20"/>
              </w:rPr>
            </w:pPr>
          </w:p>
        </w:tc>
        <w:tc>
          <w:tcPr>
            <w:tcW w:w="3543" w:type="dxa"/>
            <w:vAlign w:val="center"/>
          </w:tcPr>
          <w:p w:rsidR="00111C70" w:rsidRPr="00595862" w:rsidRDefault="00111C70" w:rsidP="00A302D3">
            <w:pPr>
              <w:pStyle w:val="Ttulo"/>
              <w:jc w:val="left"/>
              <w:rPr>
                <w:rFonts w:ascii="Trebuchet MS" w:hAnsi="Trebuchet MS"/>
                <w:b w:val="0"/>
                <w:sz w:val="20"/>
                <w:szCs w:val="20"/>
              </w:rPr>
            </w:pPr>
          </w:p>
        </w:tc>
      </w:tr>
      <w:tr w:rsidR="00111C70" w:rsidRPr="00595862" w:rsidTr="00A302D3">
        <w:trPr>
          <w:trHeight w:val="264"/>
        </w:trPr>
        <w:tc>
          <w:tcPr>
            <w:tcW w:w="1134" w:type="dxa"/>
            <w:vAlign w:val="center"/>
          </w:tcPr>
          <w:p w:rsidR="00111C70" w:rsidRPr="00595862" w:rsidRDefault="00442FAA" w:rsidP="00A302D3">
            <w:pPr>
              <w:pStyle w:val="Ttulo"/>
              <w:jc w:val="left"/>
              <w:rPr>
                <w:rFonts w:ascii="Trebuchet MS" w:hAnsi="Trebuchet MS"/>
                <w:b w:val="0"/>
                <w:sz w:val="20"/>
                <w:szCs w:val="20"/>
              </w:rPr>
            </w:pPr>
            <w:r w:rsidRPr="00595862">
              <w:rPr>
                <w:rFonts w:ascii="Trebuchet MS" w:hAnsi="Trebuchet MS"/>
                <w:b w:val="0"/>
                <w:sz w:val="20"/>
                <w:szCs w:val="20"/>
              </w:rPr>
              <w:t>QU20205</w:t>
            </w:r>
          </w:p>
        </w:tc>
        <w:tc>
          <w:tcPr>
            <w:tcW w:w="3403" w:type="dxa"/>
            <w:vAlign w:val="center"/>
          </w:tcPr>
          <w:p w:rsidR="00111C70" w:rsidRPr="00595862" w:rsidRDefault="00111C70" w:rsidP="00A302D3">
            <w:pPr>
              <w:rPr>
                <w:rFonts w:ascii="Trebuchet MS" w:hAnsi="Trebuchet MS" w:cs="Arial"/>
                <w:sz w:val="20"/>
                <w:szCs w:val="20"/>
              </w:rPr>
            </w:pPr>
            <w:r w:rsidRPr="00595862">
              <w:rPr>
                <w:rFonts w:ascii="Trebuchet MS" w:hAnsi="Trebuchet MS" w:cs="Arial"/>
                <w:sz w:val="20"/>
                <w:szCs w:val="20"/>
              </w:rPr>
              <w:t xml:space="preserve">Laboratorio de </w:t>
            </w:r>
            <w:r w:rsidR="003111AF" w:rsidRPr="00595862">
              <w:rPr>
                <w:rFonts w:ascii="Trebuchet MS" w:hAnsi="Trebuchet MS"/>
                <w:sz w:val="20"/>
                <w:szCs w:val="20"/>
              </w:rPr>
              <w:t>Química Analítica III</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5</w:t>
            </w:r>
            <w:r w:rsidR="00760783" w:rsidRPr="00595862">
              <w:rPr>
                <w:rFonts w:ascii="Trebuchet MS" w:hAnsi="Trebuchet MS"/>
                <w:b w:val="0"/>
                <w:sz w:val="20"/>
                <w:szCs w:val="20"/>
              </w:rPr>
              <w:t>4</w:t>
            </w:r>
          </w:p>
        </w:tc>
        <w:tc>
          <w:tcPr>
            <w:tcW w:w="851" w:type="dxa"/>
            <w:vAlign w:val="center"/>
          </w:tcPr>
          <w:p w:rsidR="00111C70" w:rsidRPr="00595862" w:rsidRDefault="006C36DE" w:rsidP="00A302D3">
            <w:pPr>
              <w:pStyle w:val="Ttulo"/>
              <w:rPr>
                <w:rFonts w:ascii="Trebuchet MS" w:hAnsi="Trebuchet MS"/>
                <w:b w:val="0"/>
                <w:sz w:val="20"/>
                <w:szCs w:val="20"/>
              </w:rPr>
            </w:pPr>
            <w:r w:rsidRPr="00595862">
              <w:rPr>
                <w:rFonts w:ascii="Trebuchet MS" w:hAnsi="Trebuchet MS"/>
                <w:b w:val="0"/>
                <w:sz w:val="20"/>
                <w:szCs w:val="20"/>
              </w:rPr>
              <w:t>2</w:t>
            </w:r>
            <w:r w:rsidR="00AA4905" w:rsidRPr="00595862">
              <w:rPr>
                <w:rFonts w:ascii="Trebuchet MS" w:hAnsi="Trebuchet MS"/>
                <w:b w:val="0"/>
                <w:sz w:val="20"/>
                <w:szCs w:val="20"/>
              </w:rPr>
              <w:t>1</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111C70" w:rsidRPr="00595862" w:rsidRDefault="00111C70" w:rsidP="00A302D3">
            <w:pPr>
              <w:pStyle w:val="Ttulo"/>
              <w:jc w:val="left"/>
              <w:rPr>
                <w:rFonts w:ascii="Trebuchet MS" w:hAnsi="Trebuchet MS"/>
                <w:b w:val="0"/>
                <w:sz w:val="20"/>
                <w:szCs w:val="20"/>
              </w:rPr>
            </w:pPr>
          </w:p>
        </w:tc>
        <w:tc>
          <w:tcPr>
            <w:tcW w:w="3543" w:type="dxa"/>
            <w:vAlign w:val="center"/>
          </w:tcPr>
          <w:p w:rsidR="00111C70" w:rsidRPr="00595862" w:rsidRDefault="00111C70" w:rsidP="00A302D3">
            <w:pPr>
              <w:pStyle w:val="Ttulo"/>
              <w:jc w:val="left"/>
              <w:rPr>
                <w:rFonts w:ascii="Trebuchet MS" w:hAnsi="Trebuchet MS"/>
                <w:b w:val="0"/>
                <w:sz w:val="20"/>
                <w:szCs w:val="20"/>
              </w:rPr>
            </w:pPr>
          </w:p>
        </w:tc>
      </w:tr>
      <w:tr w:rsidR="00111C70" w:rsidRPr="00595862" w:rsidTr="00A302D3">
        <w:trPr>
          <w:trHeight w:val="264"/>
        </w:trPr>
        <w:tc>
          <w:tcPr>
            <w:tcW w:w="1134" w:type="dxa"/>
            <w:vAlign w:val="center"/>
          </w:tcPr>
          <w:p w:rsidR="00111C70" w:rsidRPr="00595862" w:rsidRDefault="00442FAA" w:rsidP="00A302D3">
            <w:pPr>
              <w:pStyle w:val="Ttulo"/>
              <w:jc w:val="left"/>
              <w:rPr>
                <w:rFonts w:ascii="Trebuchet MS" w:hAnsi="Trebuchet MS"/>
                <w:b w:val="0"/>
                <w:sz w:val="20"/>
                <w:szCs w:val="20"/>
              </w:rPr>
            </w:pPr>
            <w:r w:rsidRPr="00595862">
              <w:rPr>
                <w:rFonts w:ascii="Trebuchet MS" w:hAnsi="Trebuchet MS"/>
                <w:b w:val="0"/>
                <w:sz w:val="20"/>
                <w:szCs w:val="20"/>
              </w:rPr>
              <w:t>BI1</w:t>
            </w:r>
            <w:r w:rsidR="00111C70" w:rsidRPr="00595862">
              <w:rPr>
                <w:rFonts w:ascii="Trebuchet MS" w:hAnsi="Trebuchet MS"/>
                <w:b w:val="0"/>
                <w:sz w:val="20"/>
                <w:szCs w:val="20"/>
              </w:rPr>
              <w:t>0401</w:t>
            </w:r>
          </w:p>
        </w:tc>
        <w:tc>
          <w:tcPr>
            <w:tcW w:w="3403" w:type="dxa"/>
            <w:vAlign w:val="center"/>
          </w:tcPr>
          <w:p w:rsidR="00111C70" w:rsidRPr="00595862" w:rsidRDefault="00111C70" w:rsidP="00A302D3">
            <w:pPr>
              <w:rPr>
                <w:rFonts w:ascii="Trebuchet MS" w:hAnsi="Trebuchet MS" w:cs="Arial"/>
                <w:sz w:val="20"/>
                <w:szCs w:val="20"/>
              </w:rPr>
            </w:pPr>
            <w:r w:rsidRPr="00595862">
              <w:rPr>
                <w:rFonts w:ascii="Trebuchet MS" w:hAnsi="Trebuchet MS" w:cs="Arial"/>
                <w:sz w:val="20"/>
                <w:szCs w:val="20"/>
              </w:rPr>
              <w:t>Estructura de biomoléculas y cinética enzimática</w:t>
            </w:r>
          </w:p>
        </w:tc>
        <w:tc>
          <w:tcPr>
            <w:tcW w:w="708"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111C70" w:rsidRPr="00595862" w:rsidRDefault="00AA4905"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111C70" w:rsidRPr="00595862" w:rsidRDefault="00111C70"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111C70" w:rsidRPr="00595862" w:rsidRDefault="00111C70" w:rsidP="00A302D3">
            <w:pPr>
              <w:pStyle w:val="Ttulo"/>
              <w:jc w:val="left"/>
              <w:rPr>
                <w:rFonts w:ascii="Trebuchet MS" w:hAnsi="Trebuchet MS"/>
                <w:b w:val="0"/>
                <w:sz w:val="20"/>
                <w:szCs w:val="20"/>
              </w:rPr>
            </w:pPr>
          </w:p>
        </w:tc>
        <w:tc>
          <w:tcPr>
            <w:tcW w:w="3543" w:type="dxa"/>
            <w:vAlign w:val="center"/>
          </w:tcPr>
          <w:p w:rsidR="00111C70" w:rsidRPr="00595862" w:rsidRDefault="00111C70" w:rsidP="00A302D3">
            <w:pPr>
              <w:pStyle w:val="Ttulo"/>
              <w:jc w:val="left"/>
              <w:rPr>
                <w:rFonts w:ascii="Trebuchet MS" w:hAnsi="Trebuchet MS"/>
                <w:b w:val="0"/>
                <w:sz w:val="20"/>
                <w:szCs w:val="20"/>
              </w:rPr>
            </w:pPr>
            <w:r w:rsidRPr="00595862">
              <w:rPr>
                <w:rFonts w:ascii="Trebuchet MS" w:hAnsi="Trebuchet MS"/>
                <w:b w:val="0"/>
                <w:sz w:val="20"/>
                <w:szCs w:val="20"/>
              </w:rPr>
              <w:t>Química Orgánica</w:t>
            </w:r>
            <w:r w:rsidR="00A302D3" w:rsidRPr="00595862">
              <w:rPr>
                <w:rFonts w:ascii="Trebuchet MS" w:hAnsi="Trebuchet MS"/>
                <w:b w:val="0"/>
                <w:sz w:val="20"/>
                <w:szCs w:val="20"/>
              </w:rPr>
              <w:t xml:space="preserve"> I</w:t>
            </w:r>
          </w:p>
        </w:tc>
      </w:tr>
      <w:tr w:rsidR="00111C70" w:rsidRPr="00595862" w:rsidTr="00A302D3">
        <w:trPr>
          <w:trHeight w:val="602"/>
        </w:trPr>
        <w:tc>
          <w:tcPr>
            <w:tcW w:w="1134" w:type="dxa"/>
            <w:vAlign w:val="center"/>
          </w:tcPr>
          <w:p w:rsidR="00111C70" w:rsidRPr="00595862" w:rsidRDefault="00442FAA" w:rsidP="00A302D3">
            <w:pPr>
              <w:pStyle w:val="Ttulo"/>
              <w:jc w:val="left"/>
              <w:rPr>
                <w:rFonts w:ascii="Trebuchet MS" w:hAnsi="Trebuchet MS"/>
                <w:b w:val="0"/>
                <w:sz w:val="20"/>
                <w:szCs w:val="20"/>
              </w:rPr>
            </w:pPr>
            <w:r w:rsidRPr="00595862">
              <w:rPr>
                <w:rFonts w:ascii="Trebuchet MS" w:hAnsi="Trebuchet MS"/>
                <w:b w:val="0"/>
                <w:sz w:val="20"/>
                <w:szCs w:val="20"/>
              </w:rPr>
              <w:t>BI10402</w:t>
            </w:r>
          </w:p>
        </w:tc>
        <w:tc>
          <w:tcPr>
            <w:tcW w:w="3403" w:type="dxa"/>
            <w:vAlign w:val="center"/>
          </w:tcPr>
          <w:p w:rsidR="00111C70" w:rsidRPr="00595862" w:rsidRDefault="00111C70" w:rsidP="00A302D3">
            <w:pPr>
              <w:rPr>
                <w:rFonts w:ascii="Trebuchet MS" w:hAnsi="Trebuchet MS" w:cs="Arial"/>
                <w:sz w:val="20"/>
                <w:szCs w:val="20"/>
              </w:rPr>
            </w:pPr>
            <w:r w:rsidRPr="00595862">
              <w:rPr>
                <w:rFonts w:ascii="Trebuchet MS" w:hAnsi="Trebuchet MS" w:cs="Arial"/>
                <w:sz w:val="20"/>
                <w:szCs w:val="20"/>
              </w:rPr>
              <w:t>Laboratorio de Estructura de biomoléculas y cinética enzimática</w:t>
            </w:r>
          </w:p>
        </w:tc>
        <w:tc>
          <w:tcPr>
            <w:tcW w:w="708" w:type="dxa"/>
            <w:vAlign w:val="center"/>
          </w:tcPr>
          <w:p w:rsidR="00111C70" w:rsidRPr="00595862" w:rsidRDefault="00293880"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111C70" w:rsidRPr="00595862" w:rsidRDefault="00293880"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111C70" w:rsidRPr="00595862" w:rsidRDefault="00293880"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111C70" w:rsidRPr="00595862" w:rsidRDefault="00111C70" w:rsidP="00A302D3">
            <w:pPr>
              <w:pStyle w:val="Ttulo"/>
              <w:jc w:val="left"/>
              <w:rPr>
                <w:rFonts w:ascii="Trebuchet MS" w:hAnsi="Trebuchet MS"/>
                <w:b w:val="0"/>
                <w:sz w:val="20"/>
                <w:szCs w:val="20"/>
              </w:rPr>
            </w:pPr>
          </w:p>
        </w:tc>
        <w:tc>
          <w:tcPr>
            <w:tcW w:w="3543" w:type="dxa"/>
            <w:vAlign w:val="center"/>
          </w:tcPr>
          <w:p w:rsidR="00111C70" w:rsidRPr="00595862" w:rsidRDefault="00111C70" w:rsidP="00A302D3">
            <w:pPr>
              <w:pStyle w:val="Ttulo"/>
              <w:jc w:val="left"/>
              <w:rPr>
                <w:rFonts w:ascii="Trebuchet MS" w:hAnsi="Trebuchet MS"/>
                <w:b w:val="0"/>
                <w:sz w:val="20"/>
                <w:szCs w:val="20"/>
              </w:rPr>
            </w:pPr>
          </w:p>
        </w:tc>
      </w:tr>
      <w:tr w:rsidR="00A302D3" w:rsidRPr="00595862" w:rsidTr="00A302D3">
        <w:trPr>
          <w:trHeight w:val="246"/>
        </w:trPr>
        <w:tc>
          <w:tcPr>
            <w:tcW w:w="1134"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ID10103</w:t>
            </w:r>
          </w:p>
        </w:tc>
        <w:tc>
          <w:tcPr>
            <w:tcW w:w="3403" w:type="dxa"/>
            <w:vAlign w:val="center"/>
          </w:tcPr>
          <w:p w:rsidR="00A302D3" w:rsidRPr="00595862" w:rsidRDefault="00A302D3" w:rsidP="00A302D3">
            <w:pPr>
              <w:pStyle w:val="Ttulo"/>
              <w:jc w:val="left"/>
              <w:rPr>
                <w:rFonts w:ascii="Trebuchet MS" w:hAnsi="Trebuchet MS" w:cs="Arial"/>
                <w:b w:val="0"/>
                <w:sz w:val="20"/>
                <w:szCs w:val="20"/>
              </w:rPr>
            </w:pPr>
            <w:r w:rsidRPr="00595862">
              <w:rPr>
                <w:rFonts w:ascii="Trebuchet MS" w:hAnsi="Trebuchet MS" w:cs="Arial"/>
                <w:b w:val="0"/>
                <w:sz w:val="20"/>
                <w:szCs w:val="20"/>
              </w:rPr>
              <w:t>Inglés III</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A302D3" w:rsidRPr="00595862" w:rsidRDefault="00A302D3" w:rsidP="00A302D3">
            <w:pPr>
              <w:pStyle w:val="Ttulo"/>
              <w:jc w:val="left"/>
              <w:rPr>
                <w:rFonts w:ascii="Trebuchet MS" w:hAnsi="Trebuchet MS"/>
                <w:b w:val="0"/>
                <w:sz w:val="20"/>
                <w:szCs w:val="20"/>
              </w:rPr>
            </w:pPr>
          </w:p>
        </w:tc>
        <w:tc>
          <w:tcPr>
            <w:tcW w:w="3543" w:type="dxa"/>
            <w:vAlign w:val="center"/>
          </w:tcPr>
          <w:p w:rsidR="00A302D3" w:rsidRPr="00595862" w:rsidRDefault="00A302D3" w:rsidP="00A302D3">
            <w:pPr>
              <w:pStyle w:val="Ttulo"/>
              <w:jc w:val="left"/>
              <w:rPr>
                <w:rFonts w:ascii="Trebuchet MS" w:hAnsi="Trebuchet MS"/>
                <w:b w:val="0"/>
                <w:sz w:val="20"/>
                <w:szCs w:val="20"/>
              </w:rPr>
            </w:pPr>
          </w:p>
        </w:tc>
      </w:tr>
      <w:tr w:rsidR="00A302D3" w:rsidRPr="00595862" w:rsidTr="00A302D3">
        <w:trPr>
          <w:trHeight w:val="246"/>
        </w:trPr>
        <w:tc>
          <w:tcPr>
            <w:tcW w:w="1134" w:type="dxa"/>
            <w:vAlign w:val="center"/>
          </w:tcPr>
          <w:p w:rsidR="00A302D3" w:rsidRPr="00595862" w:rsidRDefault="00A302D3" w:rsidP="00A302D3">
            <w:pPr>
              <w:pStyle w:val="Ttulo"/>
              <w:rPr>
                <w:rFonts w:ascii="Trebuchet MS" w:hAnsi="Trebuchet MS"/>
                <w:b w:val="0"/>
                <w:sz w:val="20"/>
                <w:szCs w:val="20"/>
              </w:rPr>
            </w:pPr>
          </w:p>
        </w:tc>
        <w:tc>
          <w:tcPr>
            <w:tcW w:w="3403"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SUB TOTALES</w:t>
            </w:r>
          </w:p>
        </w:tc>
        <w:tc>
          <w:tcPr>
            <w:tcW w:w="708" w:type="dxa"/>
            <w:vAlign w:val="center"/>
          </w:tcPr>
          <w:p w:rsidR="00A302D3" w:rsidRPr="00595862" w:rsidRDefault="00A302D3" w:rsidP="00D53507">
            <w:pPr>
              <w:pStyle w:val="Ttulo"/>
              <w:rPr>
                <w:rFonts w:ascii="Trebuchet MS" w:hAnsi="Trebuchet MS"/>
                <w:b w:val="0"/>
                <w:sz w:val="20"/>
                <w:szCs w:val="20"/>
              </w:rPr>
            </w:pPr>
            <w:r w:rsidRPr="00595862">
              <w:rPr>
                <w:rFonts w:ascii="Trebuchet MS" w:hAnsi="Trebuchet MS"/>
                <w:b w:val="0"/>
                <w:sz w:val="20"/>
                <w:szCs w:val="20"/>
              </w:rPr>
              <w:t>5</w:t>
            </w:r>
            <w:r w:rsidR="00D53507" w:rsidRPr="00595862">
              <w:rPr>
                <w:rFonts w:ascii="Trebuchet MS" w:hAnsi="Trebuchet MS"/>
                <w:b w:val="0"/>
                <w:sz w:val="20"/>
                <w:szCs w:val="20"/>
              </w:rPr>
              <w:t>04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27</w:t>
            </w:r>
            <w:r w:rsidR="00D53507" w:rsidRPr="00595862">
              <w:rPr>
                <w:rFonts w:ascii="Trebuchet MS" w:hAnsi="Trebuchet MS"/>
                <w:b w:val="0"/>
                <w:sz w:val="20"/>
                <w:szCs w:val="20"/>
              </w:rPr>
              <w:t>1</w:t>
            </w:r>
          </w:p>
        </w:tc>
        <w:tc>
          <w:tcPr>
            <w:tcW w:w="992" w:type="dxa"/>
            <w:vAlign w:val="center"/>
          </w:tcPr>
          <w:p w:rsidR="00A302D3" w:rsidRPr="00595862" w:rsidRDefault="00293880" w:rsidP="00A302D3">
            <w:pPr>
              <w:pStyle w:val="Ttulo"/>
              <w:rPr>
                <w:rFonts w:ascii="Trebuchet MS" w:hAnsi="Trebuchet MS"/>
                <w:b w:val="0"/>
                <w:sz w:val="20"/>
                <w:szCs w:val="20"/>
              </w:rPr>
            </w:pPr>
            <w:r w:rsidRPr="00595862">
              <w:rPr>
                <w:rFonts w:ascii="Trebuchet MS" w:hAnsi="Trebuchet MS"/>
                <w:b w:val="0"/>
                <w:sz w:val="20"/>
                <w:szCs w:val="20"/>
              </w:rPr>
              <w:t>31</w:t>
            </w:r>
          </w:p>
        </w:tc>
        <w:tc>
          <w:tcPr>
            <w:tcW w:w="2978" w:type="dxa"/>
            <w:vAlign w:val="center"/>
          </w:tcPr>
          <w:p w:rsidR="00A302D3" w:rsidRPr="00595862" w:rsidRDefault="00A302D3" w:rsidP="00A302D3">
            <w:pPr>
              <w:pStyle w:val="Ttulo"/>
              <w:jc w:val="left"/>
              <w:rPr>
                <w:rFonts w:ascii="Trebuchet MS" w:hAnsi="Trebuchet MS"/>
                <w:b w:val="0"/>
                <w:sz w:val="20"/>
                <w:szCs w:val="20"/>
              </w:rPr>
            </w:pPr>
          </w:p>
        </w:tc>
        <w:tc>
          <w:tcPr>
            <w:tcW w:w="3543" w:type="dxa"/>
            <w:vAlign w:val="center"/>
          </w:tcPr>
          <w:p w:rsidR="00A302D3" w:rsidRPr="00595862" w:rsidRDefault="00A302D3" w:rsidP="00A302D3">
            <w:pPr>
              <w:pStyle w:val="Ttulo"/>
              <w:jc w:val="left"/>
              <w:rPr>
                <w:rFonts w:ascii="Trebuchet MS" w:hAnsi="Trebuchet MS"/>
                <w:b w:val="0"/>
                <w:sz w:val="20"/>
                <w:szCs w:val="20"/>
              </w:rPr>
            </w:pPr>
          </w:p>
        </w:tc>
      </w:tr>
      <w:tr w:rsidR="00A302D3" w:rsidRPr="00595862" w:rsidTr="00B3561B">
        <w:trPr>
          <w:trHeight w:val="229"/>
        </w:trPr>
        <w:tc>
          <w:tcPr>
            <w:tcW w:w="13609" w:type="dxa"/>
            <w:gridSpan w:val="7"/>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CUARTA INSCRIPCIÓN</w:t>
            </w:r>
          </w:p>
        </w:tc>
      </w:tr>
      <w:tr w:rsidR="00A302D3" w:rsidRPr="00595862" w:rsidTr="00A302D3">
        <w:trPr>
          <w:trHeight w:val="264"/>
        </w:trPr>
        <w:tc>
          <w:tcPr>
            <w:tcW w:w="1134"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BI40103</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Fisiología animal</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A302D3" w:rsidRPr="00595862" w:rsidRDefault="00A302D3" w:rsidP="00A302D3">
            <w:pPr>
              <w:jc w:val="center"/>
              <w:rPr>
                <w:rFonts w:ascii="Trebuchet MS" w:hAnsi="Trebuchet MS" w:cs="Arial"/>
                <w:sz w:val="20"/>
                <w:szCs w:val="20"/>
              </w:rPr>
            </w:pPr>
            <w:r w:rsidRPr="00595862">
              <w:rPr>
                <w:rFonts w:ascii="Trebuchet MS" w:hAnsi="Trebuchet MS" w:cs="Arial"/>
                <w:sz w:val="20"/>
                <w:szCs w:val="20"/>
              </w:rPr>
              <w:t>4</w:t>
            </w:r>
          </w:p>
        </w:tc>
        <w:tc>
          <w:tcPr>
            <w:tcW w:w="2978" w:type="dxa"/>
            <w:vAlign w:val="center"/>
          </w:tcPr>
          <w:p w:rsidR="00A302D3" w:rsidRPr="00595862" w:rsidRDefault="00A302D3" w:rsidP="00A302D3">
            <w:pPr>
              <w:ind w:left="708" w:hanging="708"/>
              <w:rPr>
                <w:rFonts w:ascii="Trebuchet MS" w:hAnsi="Trebuchet MS" w:cs="Arial"/>
                <w:sz w:val="20"/>
                <w:szCs w:val="20"/>
              </w:rPr>
            </w:pPr>
          </w:p>
        </w:tc>
        <w:tc>
          <w:tcPr>
            <w:tcW w:w="3543" w:type="dxa"/>
            <w:vAlign w:val="center"/>
          </w:tcPr>
          <w:p w:rsidR="00A302D3" w:rsidRPr="00595862" w:rsidRDefault="00236923" w:rsidP="00A302D3">
            <w:pPr>
              <w:pStyle w:val="Ttulo"/>
              <w:jc w:val="left"/>
              <w:rPr>
                <w:rFonts w:ascii="Trebuchet MS" w:hAnsi="Trebuchet MS"/>
                <w:b w:val="0"/>
                <w:sz w:val="20"/>
                <w:szCs w:val="20"/>
              </w:rPr>
            </w:pPr>
            <w:r w:rsidRPr="00595862">
              <w:rPr>
                <w:rFonts w:ascii="Trebuchet MS" w:hAnsi="Trebuchet MS" w:cs="Arial"/>
                <w:b w:val="0"/>
                <w:sz w:val="20"/>
                <w:szCs w:val="20"/>
              </w:rPr>
              <w:t>Anatomía e histología animal</w:t>
            </w:r>
          </w:p>
        </w:tc>
      </w:tr>
      <w:tr w:rsidR="00A302D3" w:rsidRPr="00595862" w:rsidTr="00A302D3">
        <w:trPr>
          <w:trHeight w:val="264"/>
        </w:trPr>
        <w:tc>
          <w:tcPr>
            <w:tcW w:w="1134"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BI40106</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Laboratorio de Fisiología animal</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A302D3" w:rsidRPr="00595862" w:rsidRDefault="00A302D3" w:rsidP="00A302D3">
            <w:pPr>
              <w:rPr>
                <w:rFonts w:ascii="Trebuchet MS" w:hAnsi="Trebuchet MS" w:cs="Arial"/>
                <w:sz w:val="20"/>
                <w:szCs w:val="20"/>
              </w:rPr>
            </w:pPr>
          </w:p>
        </w:tc>
        <w:tc>
          <w:tcPr>
            <w:tcW w:w="3543" w:type="dxa"/>
            <w:vAlign w:val="center"/>
          </w:tcPr>
          <w:p w:rsidR="00A302D3" w:rsidRPr="00595862" w:rsidRDefault="00A302D3" w:rsidP="00A302D3">
            <w:pPr>
              <w:pStyle w:val="Ttulo"/>
              <w:jc w:val="left"/>
              <w:rPr>
                <w:rFonts w:ascii="Trebuchet MS" w:hAnsi="Trebuchet MS"/>
                <w:b w:val="0"/>
                <w:sz w:val="20"/>
                <w:szCs w:val="20"/>
              </w:rPr>
            </w:pPr>
          </w:p>
        </w:tc>
      </w:tr>
      <w:tr w:rsidR="00A302D3" w:rsidRPr="00595862" w:rsidTr="00A302D3">
        <w:trPr>
          <w:trHeight w:val="264"/>
        </w:trPr>
        <w:tc>
          <w:tcPr>
            <w:tcW w:w="1134"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BI41301</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Biología de invertebrados</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Biología General y Biología Celular</w:t>
            </w:r>
          </w:p>
        </w:tc>
        <w:tc>
          <w:tcPr>
            <w:tcW w:w="3543" w:type="dxa"/>
            <w:vAlign w:val="center"/>
          </w:tcPr>
          <w:p w:rsidR="00A302D3" w:rsidRPr="00595862" w:rsidRDefault="00A302D3" w:rsidP="00A302D3">
            <w:pPr>
              <w:pStyle w:val="Ttulo"/>
              <w:jc w:val="left"/>
              <w:rPr>
                <w:rFonts w:ascii="Trebuchet MS" w:hAnsi="Trebuchet MS"/>
                <w:b w:val="0"/>
                <w:sz w:val="20"/>
                <w:szCs w:val="20"/>
              </w:rPr>
            </w:pPr>
          </w:p>
        </w:tc>
      </w:tr>
      <w:tr w:rsidR="00A302D3" w:rsidRPr="00595862" w:rsidTr="00A302D3">
        <w:trPr>
          <w:trHeight w:val="246"/>
        </w:trPr>
        <w:tc>
          <w:tcPr>
            <w:tcW w:w="1134"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BI41302</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Laboratorio de Biología de invertebrados</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A302D3" w:rsidRPr="00595862" w:rsidRDefault="00A302D3" w:rsidP="00A302D3">
            <w:pPr>
              <w:pStyle w:val="Ttulo"/>
              <w:jc w:val="left"/>
              <w:rPr>
                <w:rFonts w:ascii="Trebuchet MS" w:hAnsi="Trebuchet MS"/>
                <w:b w:val="0"/>
                <w:sz w:val="20"/>
                <w:szCs w:val="20"/>
              </w:rPr>
            </w:pPr>
          </w:p>
        </w:tc>
        <w:tc>
          <w:tcPr>
            <w:tcW w:w="3543" w:type="dxa"/>
            <w:vAlign w:val="center"/>
          </w:tcPr>
          <w:p w:rsidR="00A302D3" w:rsidRPr="00595862" w:rsidRDefault="00A302D3" w:rsidP="00A302D3">
            <w:pPr>
              <w:pStyle w:val="Ttulo"/>
              <w:jc w:val="left"/>
              <w:rPr>
                <w:rFonts w:ascii="Trebuchet MS" w:hAnsi="Trebuchet MS"/>
                <w:b w:val="0"/>
                <w:sz w:val="20"/>
                <w:szCs w:val="20"/>
              </w:rPr>
            </w:pPr>
          </w:p>
        </w:tc>
      </w:tr>
      <w:tr w:rsidR="00A302D3" w:rsidRPr="00595862" w:rsidTr="00A302D3">
        <w:trPr>
          <w:trHeight w:val="264"/>
        </w:trPr>
        <w:tc>
          <w:tcPr>
            <w:tcW w:w="1134" w:type="dxa"/>
            <w:vAlign w:val="center"/>
          </w:tcPr>
          <w:p w:rsidR="00A302D3" w:rsidRPr="00595862" w:rsidRDefault="00442FAA" w:rsidP="00A302D3">
            <w:pPr>
              <w:pStyle w:val="Ttulo"/>
              <w:jc w:val="left"/>
              <w:rPr>
                <w:rFonts w:ascii="Trebuchet MS" w:hAnsi="Trebuchet MS"/>
                <w:b w:val="0"/>
                <w:sz w:val="20"/>
                <w:szCs w:val="20"/>
              </w:rPr>
            </w:pPr>
            <w:r w:rsidRPr="00595862">
              <w:rPr>
                <w:rFonts w:ascii="Trebuchet MS" w:hAnsi="Trebuchet MS"/>
                <w:b w:val="0"/>
                <w:sz w:val="20"/>
                <w:szCs w:val="20"/>
              </w:rPr>
              <w:t>BI1</w:t>
            </w:r>
            <w:r w:rsidR="00A302D3" w:rsidRPr="00595862">
              <w:rPr>
                <w:rFonts w:ascii="Trebuchet MS" w:hAnsi="Trebuchet MS"/>
                <w:b w:val="0"/>
                <w:sz w:val="20"/>
                <w:szCs w:val="20"/>
              </w:rPr>
              <w:t>0404</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Metabolismo intermediario</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A302D3" w:rsidRPr="00595862" w:rsidRDefault="00A302D3" w:rsidP="00A302D3">
            <w:pPr>
              <w:rPr>
                <w:rFonts w:ascii="Trebuchet MS" w:hAnsi="Trebuchet MS" w:cs="Arial"/>
                <w:sz w:val="20"/>
                <w:szCs w:val="20"/>
              </w:rPr>
            </w:pPr>
          </w:p>
        </w:tc>
        <w:tc>
          <w:tcPr>
            <w:tcW w:w="354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Estructura de biomoléculas y cinética enzimática</w:t>
            </w:r>
          </w:p>
        </w:tc>
      </w:tr>
      <w:tr w:rsidR="00A302D3" w:rsidRPr="00595862" w:rsidTr="00A302D3">
        <w:trPr>
          <w:trHeight w:val="246"/>
        </w:trPr>
        <w:tc>
          <w:tcPr>
            <w:tcW w:w="1134"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BI40403</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Laboratorio de Metabolismo intermediario</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A302D3" w:rsidRPr="00595862" w:rsidRDefault="00A302D3" w:rsidP="00A302D3">
            <w:pPr>
              <w:rPr>
                <w:rFonts w:ascii="Trebuchet MS" w:hAnsi="Trebuchet MS" w:cs="Arial"/>
                <w:sz w:val="20"/>
                <w:szCs w:val="20"/>
              </w:rPr>
            </w:pPr>
          </w:p>
        </w:tc>
        <w:tc>
          <w:tcPr>
            <w:tcW w:w="3543" w:type="dxa"/>
            <w:vAlign w:val="center"/>
          </w:tcPr>
          <w:p w:rsidR="00A302D3" w:rsidRPr="00595862" w:rsidRDefault="00A302D3" w:rsidP="00A302D3">
            <w:pPr>
              <w:rPr>
                <w:rFonts w:ascii="Trebuchet MS" w:hAnsi="Trebuchet MS" w:cs="Arial"/>
                <w:sz w:val="20"/>
                <w:szCs w:val="20"/>
              </w:rPr>
            </w:pPr>
          </w:p>
        </w:tc>
      </w:tr>
      <w:tr w:rsidR="00A302D3" w:rsidRPr="00595862" w:rsidTr="00A302D3">
        <w:trPr>
          <w:trHeight w:val="264"/>
        </w:trPr>
        <w:tc>
          <w:tcPr>
            <w:tcW w:w="1134" w:type="dxa"/>
            <w:vAlign w:val="center"/>
          </w:tcPr>
          <w:p w:rsidR="00A302D3" w:rsidRPr="00595862" w:rsidRDefault="00442FAA" w:rsidP="00A302D3">
            <w:pPr>
              <w:pStyle w:val="Ttulo"/>
              <w:jc w:val="left"/>
              <w:rPr>
                <w:rFonts w:ascii="Trebuchet MS" w:hAnsi="Trebuchet MS"/>
                <w:b w:val="0"/>
                <w:sz w:val="20"/>
                <w:szCs w:val="20"/>
              </w:rPr>
            </w:pPr>
            <w:r w:rsidRPr="00595862">
              <w:rPr>
                <w:rFonts w:ascii="Trebuchet MS" w:hAnsi="Trebuchet MS"/>
                <w:b w:val="0"/>
                <w:sz w:val="20"/>
                <w:szCs w:val="20"/>
              </w:rPr>
              <w:t>BI1</w:t>
            </w:r>
            <w:r w:rsidR="00A302D3" w:rsidRPr="00595862">
              <w:rPr>
                <w:rFonts w:ascii="Trebuchet MS" w:hAnsi="Trebuchet MS"/>
                <w:b w:val="0"/>
                <w:sz w:val="20"/>
                <w:szCs w:val="20"/>
              </w:rPr>
              <w:t>1605</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Microbiología</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72</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28</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A302D3" w:rsidRPr="00595862" w:rsidRDefault="00A302D3" w:rsidP="00A302D3">
            <w:pPr>
              <w:rPr>
                <w:rFonts w:ascii="Trebuchet MS" w:hAnsi="Trebuchet MS" w:cs="Arial"/>
                <w:sz w:val="20"/>
                <w:szCs w:val="20"/>
              </w:rPr>
            </w:pPr>
          </w:p>
        </w:tc>
        <w:tc>
          <w:tcPr>
            <w:tcW w:w="354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Estructura de biomoléculas y cinética enzimática</w:t>
            </w:r>
          </w:p>
        </w:tc>
      </w:tr>
      <w:tr w:rsidR="00A302D3" w:rsidRPr="00595862" w:rsidTr="00A302D3">
        <w:trPr>
          <w:trHeight w:val="246"/>
        </w:trPr>
        <w:tc>
          <w:tcPr>
            <w:tcW w:w="1134" w:type="dxa"/>
            <w:vAlign w:val="center"/>
          </w:tcPr>
          <w:p w:rsidR="00A302D3" w:rsidRPr="00595862" w:rsidRDefault="00442FAA" w:rsidP="00A302D3">
            <w:pPr>
              <w:pStyle w:val="Ttulo"/>
              <w:jc w:val="left"/>
              <w:rPr>
                <w:rFonts w:ascii="Trebuchet MS" w:hAnsi="Trebuchet MS"/>
                <w:b w:val="0"/>
                <w:sz w:val="20"/>
                <w:szCs w:val="20"/>
              </w:rPr>
            </w:pPr>
            <w:r w:rsidRPr="00595862">
              <w:rPr>
                <w:rFonts w:ascii="Trebuchet MS" w:hAnsi="Trebuchet MS"/>
                <w:b w:val="0"/>
                <w:sz w:val="20"/>
                <w:szCs w:val="20"/>
              </w:rPr>
              <w:t>BI1</w:t>
            </w:r>
            <w:r w:rsidR="00A302D3" w:rsidRPr="00595862">
              <w:rPr>
                <w:rFonts w:ascii="Trebuchet MS" w:hAnsi="Trebuchet MS"/>
                <w:b w:val="0"/>
                <w:sz w:val="20"/>
                <w:szCs w:val="20"/>
              </w:rPr>
              <w:t>1604</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Laboratorio de Microbiología</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A302D3" w:rsidRPr="00595862" w:rsidRDefault="00A302D3" w:rsidP="00A302D3">
            <w:pPr>
              <w:rPr>
                <w:rFonts w:ascii="Trebuchet MS" w:hAnsi="Trebuchet MS" w:cs="Arial"/>
                <w:sz w:val="20"/>
                <w:szCs w:val="20"/>
              </w:rPr>
            </w:pPr>
          </w:p>
        </w:tc>
        <w:tc>
          <w:tcPr>
            <w:tcW w:w="3543" w:type="dxa"/>
            <w:vAlign w:val="center"/>
          </w:tcPr>
          <w:p w:rsidR="00A302D3" w:rsidRPr="00595862" w:rsidRDefault="00A302D3" w:rsidP="00A302D3">
            <w:pPr>
              <w:rPr>
                <w:rFonts w:ascii="Trebuchet MS" w:hAnsi="Trebuchet MS" w:cs="Arial"/>
                <w:sz w:val="20"/>
                <w:szCs w:val="20"/>
              </w:rPr>
            </w:pPr>
          </w:p>
        </w:tc>
      </w:tr>
      <w:tr w:rsidR="00A302D3" w:rsidRPr="00595862" w:rsidTr="00A302D3">
        <w:trPr>
          <w:trHeight w:val="246"/>
        </w:trPr>
        <w:tc>
          <w:tcPr>
            <w:tcW w:w="1134"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ID10104</w:t>
            </w:r>
          </w:p>
        </w:tc>
        <w:tc>
          <w:tcPr>
            <w:tcW w:w="3403" w:type="dxa"/>
            <w:vAlign w:val="center"/>
          </w:tcPr>
          <w:p w:rsidR="00A302D3" w:rsidRPr="00595862" w:rsidRDefault="00A302D3" w:rsidP="00A302D3">
            <w:pPr>
              <w:pStyle w:val="Ttulo"/>
              <w:jc w:val="left"/>
              <w:rPr>
                <w:rFonts w:ascii="Trebuchet MS" w:hAnsi="Trebuchet MS" w:cs="Arial"/>
                <w:b w:val="0"/>
                <w:sz w:val="20"/>
                <w:szCs w:val="20"/>
              </w:rPr>
            </w:pPr>
            <w:r w:rsidRPr="00595862">
              <w:rPr>
                <w:rFonts w:ascii="Trebuchet MS" w:hAnsi="Trebuchet MS" w:cs="Arial"/>
                <w:b w:val="0"/>
                <w:sz w:val="20"/>
                <w:szCs w:val="20"/>
              </w:rPr>
              <w:t>Inglés IV</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A302D3" w:rsidRPr="00595862" w:rsidRDefault="00A302D3" w:rsidP="00A302D3">
            <w:pPr>
              <w:pStyle w:val="Ttulo"/>
              <w:jc w:val="left"/>
              <w:rPr>
                <w:rFonts w:ascii="Trebuchet MS" w:hAnsi="Trebuchet MS"/>
                <w:b w:val="0"/>
                <w:sz w:val="20"/>
                <w:szCs w:val="20"/>
              </w:rPr>
            </w:pPr>
          </w:p>
        </w:tc>
        <w:tc>
          <w:tcPr>
            <w:tcW w:w="3543" w:type="dxa"/>
            <w:vAlign w:val="center"/>
          </w:tcPr>
          <w:p w:rsidR="00A302D3" w:rsidRPr="00595862" w:rsidRDefault="00A302D3" w:rsidP="00A302D3">
            <w:pPr>
              <w:pStyle w:val="Ttulo"/>
              <w:jc w:val="left"/>
              <w:rPr>
                <w:rFonts w:ascii="Trebuchet MS" w:hAnsi="Trebuchet MS"/>
                <w:b w:val="0"/>
                <w:sz w:val="20"/>
                <w:szCs w:val="20"/>
              </w:rPr>
            </w:pPr>
          </w:p>
        </w:tc>
      </w:tr>
      <w:tr w:rsidR="00D53507" w:rsidRPr="00595862" w:rsidTr="002A2BDD">
        <w:trPr>
          <w:trHeight w:val="246"/>
        </w:trPr>
        <w:tc>
          <w:tcPr>
            <w:tcW w:w="1134" w:type="dxa"/>
            <w:vAlign w:val="center"/>
          </w:tcPr>
          <w:p w:rsidR="00D53507" w:rsidRPr="00595862" w:rsidRDefault="00D53507" w:rsidP="00D53507">
            <w:pPr>
              <w:pStyle w:val="Ttulo"/>
              <w:rPr>
                <w:rFonts w:ascii="Trebuchet MS" w:hAnsi="Trebuchet MS"/>
                <w:b w:val="0"/>
                <w:sz w:val="20"/>
                <w:szCs w:val="20"/>
              </w:rPr>
            </w:pPr>
          </w:p>
        </w:tc>
        <w:tc>
          <w:tcPr>
            <w:tcW w:w="3403" w:type="dxa"/>
            <w:vAlign w:val="center"/>
          </w:tcPr>
          <w:p w:rsidR="00D53507" w:rsidRPr="00595862" w:rsidRDefault="00D53507" w:rsidP="00D53507">
            <w:pPr>
              <w:pStyle w:val="Ttulo"/>
              <w:rPr>
                <w:rFonts w:ascii="Trebuchet MS" w:hAnsi="Trebuchet MS"/>
                <w:b w:val="0"/>
                <w:sz w:val="20"/>
                <w:szCs w:val="20"/>
              </w:rPr>
            </w:pPr>
            <w:r w:rsidRPr="00595862">
              <w:rPr>
                <w:rFonts w:ascii="Trebuchet MS" w:hAnsi="Trebuchet MS"/>
                <w:b w:val="0"/>
                <w:sz w:val="20"/>
                <w:szCs w:val="20"/>
              </w:rPr>
              <w:t>SUB TOTALES</w:t>
            </w:r>
          </w:p>
        </w:tc>
        <w:tc>
          <w:tcPr>
            <w:tcW w:w="708" w:type="dxa"/>
            <w:vAlign w:val="center"/>
          </w:tcPr>
          <w:p w:rsidR="00D53507" w:rsidRPr="00595862" w:rsidRDefault="00D53507" w:rsidP="00D53507">
            <w:pPr>
              <w:pStyle w:val="Ttulo"/>
              <w:rPr>
                <w:rFonts w:ascii="Trebuchet MS" w:hAnsi="Trebuchet MS"/>
                <w:b w:val="0"/>
                <w:sz w:val="20"/>
                <w:szCs w:val="20"/>
              </w:rPr>
            </w:pPr>
            <w:r w:rsidRPr="00595862">
              <w:rPr>
                <w:rFonts w:ascii="Trebuchet MS" w:hAnsi="Trebuchet MS"/>
                <w:b w:val="0"/>
                <w:sz w:val="20"/>
                <w:szCs w:val="20"/>
              </w:rPr>
              <w:t>504</w:t>
            </w:r>
          </w:p>
        </w:tc>
        <w:tc>
          <w:tcPr>
            <w:tcW w:w="851" w:type="dxa"/>
            <w:vAlign w:val="center"/>
          </w:tcPr>
          <w:p w:rsidR="00D53507" w:rsidRPr="00595862" w:rsidRDefault="00D53507" w:rsidP="00D53507">
            <w:pPr>
              <w:pStyle w:val="Ttulo"/>
              <w:rPr>
                <w:rFonts w:ascii="Trebuchet MS" w:hAnsi="Trebuchet MS"/>
                <w:b w:val="0"/>
                <w:sz w:val="20"/>
                <w:szCs w:val="20"/>
              </w:rPr>
            </w:pPr>
            <w:r w:rsidRPr="00595862">
              <w:rPr>
                <w:rFonts w:ascii="Trebuchet MS" w:hAnsi="Trebuchet MS"/>
                <w:b w:val="0"/>
                <w:sz w:val="20"/>
                <w:szCs w:val="20"/>
              </w:rPr>
              <w:t>271</w:t>
            </w:r>
          </w:p>
        </w:tc>
        <w:tc>
          <w:tcPr>
            <w:tcW w:w="992" w:type="dxa"/>
            <w:vAlign w:val="center"/>
          </w:tcPr>
          <w:p w:rsidR="00D53507" w:rsidRPr="00595862" w:rsidRDefault="00D53507" w:rsidP="00D53507">
            <w:pPr>
              <w:pStyle w:val="Ttulo"/>
              <w:rPr>
                <w:rFonts w:ascii="Trebuchet MS" w:hAnsi="Trebuchet MS"/>
                <w:b w:val="0"/>
                <w:sz w:val="20"/>
                <w:szCs w:val="20"/>
              </w:rPr>
            </w:pPr>
            <w:r w:rsidRPr="00595862">
              <w:rPr>
                <w:rFonts w:ascii="Trebuchet MS" w:hAnsi="Trebuchet MS"/>
                <w:b w:val="0"/>
                <w:sz w:val="20"/>
                <w:szCs w:val="20"/>
              </w:rPr>
              <w:t>31</w:t>
            </w:r>
          </w:p>
        </w:tc>
        <w:tc>
          <w:tcPr>
            <w:tcW w:w="2978" w:type="dxa"/>
            <w:vAlign w:val="center"/>
          </w:tcPr>
          <w:p w:rsidR="00D53507" w:rsidRPr="00595862" w:rsidRDefault="00D53507" w:rsidP="00D53507">
            <w:pPr>
              <w:pStyle w:val="Ttulo"/>
              <w:rPr>
                <w:rFonts w:ascii="Trebuchet MS" w:hAnsi="Trebuchet MS"/>
                <w:b w:val="0"/>
                <w:sz w:val="20"/>
                <w:szCs w:val="20"/>
              </w:rPr>
            </w:pPr>
          </w:p>
        </w:tc>
        <w:tc>
          <w:tcPr>
            <w:tcW w:w="3543" w:type="dxa"/>
            <w:vAlign w:val="center"/>
          </w:tcPr>
          <w:p w:rsidR="00D53507" w:rsidRPr="00595862" w:rsidRDefault="00D53507" w:rsidP="00D53507">
            <w:pPr>
              <w:pStyle w:val="Ttulo"/>
              <w:rPr>
                <w:rFonts w:ascii="Trebuchet MS" w:hAnsi="Trebuchet MS"/>
                <w:b w:val="0"/>
                <w:sz w:val="20"/>
                <w:szCs w:val="20"/>
              </w:rPr>
            </w:pPr>
          </w:p>
        </w:tc>
      </w:tr>
    </w:tbl>
    <w:p w:rsidR="00C4658F" w:rsidRPr="00595862" w:rsidRDefault="00C4658F">
      <w:pPr>
        <w:rPr>
          <w:rFonts w:ascii="Trebuchet MS" w:hAnsi="Trebuchet MS"/>
        </w:rPr>
      </w:pPr>
    </w:p>
    <w:tbl>
      <w:tblPr>
        <w:tblW w:w="136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3"/>
        <w:gridCol w:w="708"/>
        <w:gridCol w:w="851"/>
        <w:gridCol w:w="992"/>
        <w:gridCol w:w="2978"/>
        <w:gridCol w:w="3543"/>
      </w:tblGrid>
      <w:tr w:rsidR="0007061E" w:rsidRPr="00595862" w:rsidTr="00B3561B">
        <w:trPr>
          <w:trHeight w:val="229"/>
        </w:trPr>
        <w:tc>
          <w:tcPr>
            <w:tcW w:w="13609" w:type="dxa"/>
            <w:gridSpan w:val="7"/>
            <w:vAlign w:val="center"/>
          </w:tcPr>
          <w:p w:rsidR="0007061E" w:rsidRPr="00595862" w:rsidRDefault="0007061E" w:rsidP="0007061E">
            <w:pPr>
              <w:pStyle w:val="Ttulo"/>
              <w:rPr>
                <w:rFonts w:ascii="Trebuchet MS" w:hAnsi="Trebuchet MS"/>
                <w:b w:val="0"/>
                <w:sz w:val="20"/>
                <w:szCs w:val="20"/>
              </w:rPr>
            </w:pPr>
            <w:r w:rsidRPr="00595862">
              <w:rPr>
                <w:rFonts w:ascii="Trebuchet MS" w:hAnsi="Trebuchet MS"/>
                <w:b w:val="0"/>
                <w:sz w:val="20"/>
                <w:szCs w:val="20"/>
              </w:rPr>
              <w:t>QUINTA INSCRIPCIÓN</w:t>
            </w:r>
          </w:p>
        </w:tc>
      </w:tr>
      <w:tr w:rsidR="00721860" w:rsidRPr="00595862" w:rsidTr="002A2BDD">
        <w:trPr>
          <w:trHeight w:val="264"/>
        </w:trPr>
        <w:tc>
          <w:tcPr>
            <w:tcW w:w="1134"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Clave</w:t>
            </w:r>
          </w:p>
        </w:tc>
        <w:tc>
          <w:tcPr>
            <w:tcW w:w="3403"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Materia</w:t>
            </w:r>
          </w:p>
        </w:tc>
        <w:tc>
          <w:tcPr>
            <w:tcW w:w="2551" w:type="dxa"/>
            <w:gridSpan w:val="3"/>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Horas de trabajo por semestre</w:t>
            </w:r>
          </w:p>
        </w:tc>
        <w:tc>
          <w:tcPr>
            <w:tcW w:w="2978"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Prerrequisito</w:t>
            </w:r>
          </w:p>
        </w:tc>
        <w:tc>
          <w:tcPr>
            <w:tcW w:w="3543" w:type="dxa"/>
            <w:vAlign w:val="center"/>
          </w:tcPr>
          <w:p w:rsidR="00721860" w:rsidRPr="00595862" w:rsidRDefault="00721860" w:rsidP="00721860">
            <w:pPr>
              <w:pStyle w:val="Ttulo"/>
              <w:rPr>
                <w:rFonts w:ascii="Trebuchet MS" w:hAnsi="Trebuchet MS"/>
                <w:b w:val="0"/>
                <w:sz w:val="20"/>
                <w:szCs w:val="20"/>
              </w:rPr>
            </w:pPr>
          </w:p>
        </w:tc>
      </w:tr>
      <w:tr w:rsidR="00721860" w:rsidRPr="00595862" w:rsidTr="002A2BDD">
        <w:trPr>
          <w:trHeight w:val="264"/>
        </w:trPr>
        <w:tc>
          <w:tcPr>
            <w:tcW w:w="1134" w:type="dxa"/>
            <w:vAlign w:val="center"/>
          </w:tcPr>
          <w:p w:rsidR="00721860" w:rsidRPr="00595862" w:rsidRDefault="00721860" w:rsidP="00721860">
            <w:pPr>
              <w:pStyle w:val="Ttulo"/>
              <w:rPr>
                <w:rFonts w:ascii="Trebuchet MS" w:hAnsi="Trebuchet MS"/>
                <w:b w:val="0"/>
                <w:sz w:val="20"/>
                <w:szCs w:val="20"/>
              </w:rPr>
            </w:pPr>
          </w:p>
        </w:tc>
        <w:tc>
          <w:tcPr>
            <w:tcW w:w="3403" w:type="dxa"/>
            <w:vAlign w:val="center"/>
          </w:tcPr>
          <w:p w:rsidR="00721860" w:rsidRPr="00595862" w:rsidRDefault="00721860" w:rsidP="00721860">
            <w:pPr>
              <w:pStyle w:val="Ttulo"/>
              <w:rPr>
                <w:rFonts w:ascii="Trebuchet MS" w:hAnsi="Trebuchet MS"/>
                <w:b w:val="0"/>
                <w:sz w:val="20"/>
                <w:szCs w:val="20"/>
              </w:rPr>
            </w:pPr>
          </w:p>
        </w:tc>
        <w:tc>
          <w:tcPr>
            <w:tcW w:w="708"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Aula</w:t>
            </w:r>
          </w:p>
        </w:tc>
        <w:tc>
          <w:tcPr>
            <w:tcW w:w="851"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Fuera</w:t>
            </w:r>
          </w:p>
        </w:tc>
        <w:tc>
          <w:tcPr>
            <w:tcW w:w="992"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Créditos</w:t>
            </w:r>
          </w:p>
        </w:tc>
        <w:tc>
          <w:tcPr>
            <w:tcW w:w="2978"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Cursado y aprobado</w:t>
            </w:r>
          </w:p>
        </w:tc>
        <w:tc>
          <w:tcPr>
            <w:tcW w:w="3543"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Cursado</w:t>
            </w:r>
          </w:p>
        </w:tc>
      </w:tr>
      <w:tr w:rsidR="00A302D3" w:rsidRPr="00595862" w:rsidTr="00A302D3">
        <w:trPr>
          <w:trHeight w:val="246"/>
        </w:trPr>
        <w:tc>
          <w:tcPr>
            <w:tcW w:w="1134"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BI42002</w:t>
            </w:r>
          </w:p>
        </w:tc>
        <w:tc>
          <w:tcPr>
            <w:tcW w:w="3403" w:type="dxa"/>
            <w:vAlign w:val="center"/>
          </w:tcPr>
          <w:p w:rsidR="00A302D3" w:rsidRPr="00595862" w:rsidRDefault="00A302D3" w:rsidP="00A302D3">
            <w:pPr>
              <w:rPr>
                <w:rFonts w:ascii="Trebuchet MS" w:hAnsi="Trebuchet MS" w:cs="Arial"/>
                <w:sz w:val="20"/>
                <w:szCs w:val="20"/>
                <w:lang w:val="es-MX" w:eastAsia="es-MX"/>
              </w:rPr>
            </w:pPr>
            <w:r w:rsidRPr="00595862">
              <w:rPr>
                <w:rFonts w:ascii="Trebuchet MS" w:hAnsi="Trebuchet MS" w:cs="Arial"/>
                <w:sz w:val="20"/>
                <w:szCs w:val="20"/>
              </w:rPr>
              <w:t>Fisiología vegetal</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A302D3" w:rsidRPr="00595862" w:rsidRDefault="00A302D3" w:rsidP="00A302D3">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4</w:t>
            </w:r>
          </w:p>
        </w:tc>
        <w:tc>
          <w:tcPr>
            <w:tcW w:w="2978" w:type="dxa"/>
            <w:vAlign w:val="center"/>
          </w:tcPr>
          <w:p w:rsidR="00A302D3" w:rsidRPr="00595862" w:rsidRDefault="00A302D3" w:rsidP="00A302D3">
            <w:pPr>
              <w:rPr>
                <w:rFonts w:ascii="Trebuchet MS" w:hAnsi="Trebuchet MS" w:cs="Arial"/>
                <w:sz w:val="20"/>
                <w:szCs w:val="20"/>
                <w:lang w:val="es-MX" w:eastAsia="es-MX"/>
              </w:rPr>
            </w:pPr>
          </w:p>
        </w:tc>
        <w:tc>
          <w:tcPr>
            <w:tcW w:w="3543"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cs="Arial"/>
                <w:b w:val="0"/>
                <w:sz w:val="20"/>
                <w:szCs w:val="20"/>
              </w:rPr>
              <w:t>Anatomía e histología vegetal</w:t>
            </w:r>
          </w:p>
        </w:tc>
      </w:tr>
      <w:tr w:rsidR="00A302D3" w:rsidRPr="00595862" w:rsidTr="00A302D3">
        <w:trPr>
          <w:trHeight w:val="264"/>
        </w:trPr>
        <w:tc>
          <w:tcPr>
            <w:tcW w:w="1134"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BI42004</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Laboratorio de Fisiología vegetal</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A302D3" w:rsidRPr="00595862" w:rsidRDefault="00A302D3" w:rsidP="00A302D3">
            <w:pPr>
              <w:jc w:val="center"/>
              <w:rPr>
                <w:rFonts w:ascii="Trebuchet MS" w:hAnsi="Trebuchet MS" w:cs="Arial"/>
                <w:sz w:val="20"/>
                <w:szCs w:val="20"/>
              </w:rPr>
            </w:pPr>
            <w:r w:rsidRPr="00595862">
              <w:rPr>
                <w:rFonts w:ascii="Trebuchet MS" w:hAnsi="Trebuchet MS" w:cs="Arial"/>
                <w:sz w:val="20"/>
                <w:szCs w:val="20"/>
              </w:rPr>
              <w:t>3</w:t>
            </w:r>
          </w:p>
        </w:tc>
        <w:tc>
          <w:tcPr>
            <w:tcW w:w="2978" w:type="dxa"/>
            <w:vAlign w:val="center"/>
          </w:tcPr>
          <w:p w:rsidR="00A302D3" w:rsidRPr="00595862" w:rsidRDefault="00A302D3" w:rsidP="00A302D3">
            <w:pPr>
              <w:rPr>
                <w:rFonts w:ascii="Trebuchet MS" w:hAnsi="Trebuchet MS" w:cs="Arial"/>
                <w:sz w:val="20"/>
                <w:szCs w:val="20"/>
              </w:rPr>
            </w:pPr>
          </w:p>
        </w:tc>
        <w:tc>
          <w:tcPr>
            <w:tcW w:w="3543" w:type="dxa"/>
            <w:vAlign w:val="center"/>
          </w:tcPr>
          <w:p w:rsidR="00A302D3" w:rsidRPr="00595862" w:rsidRDefault="00A302D3" w:rsidP="00A302D3">
            <w:pPr>
              <w:pStyle w:val="Ttulo"/>
              <w:jc w:val="left"/>
              <w:rPr>
                <w:rFonts w:ascii="Trebuchet MS" w:hAnsi="Trebuchet MS"/>
                <w:b w:val="0"/>
                <w:sz w:val="20"/>
                <w:szCs w:val="20"/>
              </w:rPr>
            </w:pPr>
          </w:p>
        </w:tc>
      </w:tr>
      <w:tr w:rsidR="00A302D3" w:rsidRPr="00595862" w:rsidTr="00A302D3">
        <w:trPr>
          <w:trHeight w:val="246"/>
        </w:trPr>
        <w:tc>
          <w:tcPr>
            <w:tcW w:w="1134"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BI40201</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Bioética y normatividad</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A302D3" w:rsidRPr="00595862" w:rsidRDefault="00A302D3" w:rsidP="00A302D3">
            <w:pPr>
              <w:pStyle w:val="Ttulo"/>
              <w:jc w:val="left"/>
              <w:rPr>
                <w:rFonts w:ascii="Trebuchet MS" w:hAnsi="Trebuchet MS"/>
                <w:b w:val="0"/>
                <w:sz w:val="20"/>
                <w:szCs w:val="20"/>
              </w:rPr>
            </w:pPr>
          </w:p>
        </w:tc>
        <w:tc>
          <w:tcPr>
            <w:tcW w:w="3543" w:type="dxa"/>
            <w:vAlign w:val="center"/>
          </w:tcPr>
          <w:p w:rsidR="00A302D3" w:rsidRPr="00595862" w:rsidRDefault="00A302D3" w:rsidP="00A302D3">
            <w:pPr>
              <w:rPr>
                <w:rFonts w:ascii="Trebuchet MS" w:hAnsi="Trebuchet MS" w:cs="Arial"/>
                <w:sz w:val="20"/>
                <w:szCs w:val="20"/>
              </w:rPr>
            </w:pPr>
          </w:p>
        </w:tc>
      </w:tr>
      <w:tr w:rsidR="00A302D3" w:rsidRPr="00595862" w:rsidTr="00A302D3">
        <w:trPr>
          <w:trHeight w:val="246"/>
        </w:trPr>
        <w:tc>
          <w:tcPr>
            <w:tcW w:w="1134" w:type="dxa"/>
            <w:vAlign w:val="center"/>
          </w:tcPr>
          <w:p w:rsidR="00A302D3" w:rsidRPr="00595862" w:rsidRDefault="00442FAA" w:rsidP="00A302D3">
            <w:pPr>
              <w:pStyle w:val="Ttulo"/>
              <w:jc w:val="left"/>
              <w:rPr>
                <w:rFonts w:ascii="Trebuchet MS" w:hAnsi="Trebuchet MS"/>
                <w:b w:val="0"/>
                <w:sz w:val="20"/>
                <w:szCs w:val="20"/>
              </w:rPr>
            </w:pPr>
            <w:r w:rsidRPr="00595862">
              <w:rPr>
                <w:rFonts w:ascii="Trebuchet MS" w:hAnsi="Trebuchet MS"/>
                <w:b w:val="0"/>
                <w:sz w:val="20"/>
                <w:szCs w:val="20"/>
              </w:rPr>
              <w:t>BI1</w:t>
            </w:r>
            <w:r w:rsidR="00A302D3" w:rsidRPr="00595862">
              <w:rPr>
                <w:rFonts w:ascii="Trebuchet MS" w:hAnsi="Trebuchet MS"/>
                <w:b w:val="0"/>
                <w:sz w:val="20"/>
                <w:szCs w:val="20"/>
              </w:rPr>
              <w:t>1002</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Genética</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A302D3" w:rsidRPr="00595862" w:rsidRDefault="00A302D3" w:rsidP="00A302D3">
            <w:pPr>
              <w:pStyle w:val="Ttulo"/>
              <w:jc w:val="left"/>
              <w:rPr>
                <w:rFonts w:ascii="Trebuchet MS" w:hAnsi="Trebuchet MS"/>
                <w:b w:val="0"/>
                <w:sz w:val="20"/>
                <w:szCs w:val="20"/>
              </w:rPr>
            </w:pPr>
          </w:p>
        </w:tc>
        <w:tc>
          <w:tcPr>
            <w:tcW w:w="354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Estructura de biomoléculas y cinética enzimática</w:t>
            </w:r>
          </w:p>
        </w:tc>
      </w:tr>
      <w:tr w:rsidR="00A302D3" w:rsidRPr="00595862" w:rsidTr="00A302D3">
        <w:trPr>
          <w:trHeight w:val="264"/>
        </w:trPr>
        <w:tc>
          <w:tcPr>
            <w:tcW w:w="1134" w:type="dxa"/>
            <w:vAlign w:val="center"/>
          </w:tcPr>
          <w:p w:rsidR="00A302D3" w:rsidRPr="00595862" w:rsidRDefault="00442FAA" w:rsidP="00442FAA">
            <w:pPr>
              <w:pStyle w:val="Ttulo"/>
              <w:jc w:val="left"/>
              <w:rPr>
                <w:rFonts w:ascii="Trebuchet MS" w:hAnsi="Trebuchet MS"/>
                <w:b w:val="0"/>
                <w:sz w:val="20"/>
                <w:szCs w:val="20"/>
              </w:rPr>
            </w:pPr>
            <w:r w:rsidRPr="00595862">
              <w:rPr>
                <w:rFonts w:ascii="Trebuchet MS" w:hAnsi="Trebuchet MS"/>
                <w:b w:val="0"/>
                <w:sz w:val="20"/>
                <w:szCs w:val="20"/>
              </w:rPr>
              <w:t>BI11</w:t>
            </w:r>
            <w:r w:rsidR="00A302D3" w:rsidRPr="00595862">
              <w:rPr>
                <w:rFonts w:ascii="Trebuchet MS" w:hAnsi="Trebuchet MS"/>
                <w:b w:val="0"/>
                <w:sz w:val="20"/>
                <w:szCs w:val="20"/>
              </w:rPr>
              <w:t>005</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Laboratorio de Genética</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293880"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A302D3" w:rsidRPr="00595862" w:rsidRDefault="00293880"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A302D3" w:rsidRPr="00595862" w:rsidRDefault="00A302D3" w:rsidP="00A302D3">
            <w:pPr>
              <w:pStyle w:val="Ttulo"/>
              <w:jc w:val="left"/>
              <w:rPr>
                <w:rFonts w:ascii="Trebuchet MS" w:hAnsi="Trebuchet MS"/>
                <w:b w:val="0"/>
                <w:sz w:val="20"/>
                <w:szCs w:val="20"/>
              </w:rPr>
            </w:pPr>
          </w:p>
        </w:tc>
        <w:tc>
          <w:tcPr>
            <w:tcW w:w="3543" w:type="dxa"/>
            <w:vAlign w:val="center"/>
          </w:tcPr>
          <w:p w:rsidR="00A302D3" w:rsidRPr="00595862" w:rsidRDefault="00A302D3" w:rsidP="00A302D3">
            <w:pPr>
              <w:rPr>
                <w:rFonts w:ascii="Trebuchet MS" w:hAnsi="Trebuchet MS" w:cs="Arial"/>
                <w:sz w:val="20"/>
                <w:szCs w:val="20"/>
              </w:rPr>
            </w:pPr>
          </w:p>
        </w:tc>
      </w:tr>
      <w:tr w:rsidR="00A302D3" w:rsidRPr="00595862" w:rsidTr="00A302D3">
        <w:trPr>
          <w:trHeight w:val="246"/>
        </w:trPr>
        <w:tc>
          <w:tcPr>
            <w:tcW w:w="1134" w:type="dxa"/>
            <w:vAlign w:val="center"/>
          </w:tcPr>
          <w:p w:rsidR="00A302D3" w:rsidRPr="00595862" w:rsidRDefault="00442FAA" w:rsidP="00A302D3">
            <w:pPr>
              <w:pStyle w:val="Ttulo"/>
              <w:jc w:val="left"/>
              <w:rPr>
                <w:rFonts w:ascii="Trebuchet MS" w:hAnsi="Trebuchet MS"/>
                <w:b w:val="0"/>
                <w:sz w:val="20"/>
                <w:szCs w:val="20"/>
              </w:rPr>
            </w:pPr>
            <w:r w:rsidRPr="00595862">
              <w:rPr>
                <w:rFonts w:ascii="Trebuchet MS" w:hAnsi="Trebuchet MS"/>
                <w:b w:val="0"/>
                <w:sz w:val="20"/>
                <w:szCs w:val="20"/>
              </w:rPr>
              <w:t>QU207</w:t>
            </w:r>
            <w:r w:rsidR="00A302D3" w:rsidRPr="00595862">
              <w:rPr>
                <w:rFonts w:ascii="Trebuchet MS" w:hAnsi="Trebuchet MS"/>
                <w:b w:val="0"/>
                <w:sz w:val="20"/>
                <w:szCs w:val="20"/>
              </w:rPr>
              <w:t>01</w:t>
            </w:r>
          </w:p>
        </w:tc>
        <w:tc>
          <w:tcPr>
            <w:tcW w:w="3403" w:type="dxa"/>
            <w:vAlign w:val="center"/>
          </w:tcPr>
          <w:p w:rsidR="00A302D3" w:rsidRPr="00595862" w:rsidRDefault="00A302D3" w:rsidP="00A302D3">
            <w:pPr>
              <w:rPr>
                <w:rFonts w:ascii="Trebuchet MS" w:hAnsi="Trebuchet MS" w:cs="Arial"/>
                <w:sz w:val="20"/>
                <w:szCs w:val="20"/>
                <w:lang w:val="es-MX" w:eastAsia="es-MX"/>
              </w:rPr>
            </w:pPr>
            <w:r w:rsidRPr="00595862">
              <w:rPr>
                <w:rFonts w:ascii="Trebuchet MS" w:hAnsi="Trebuchet MS" w:cs="Arial"/>
                <w:sz w:val="20"/>
                <w:szCs w:val="20"/>
              </w:rPr>
              <w:t>Bioinorgánica</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A302D3" w:rsidRPr="00595862" w:rsidRDefault="00A302D3" w:rsidP="00A302D3">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4</w:t>
            </w:r>
          </w:p>
        </w:tc>
        <w:tc>
          <w:tcPr>
            <w:tcW w:w="2978" w:type="dxa"/>
            <w:vAlign w:val="center"/>
          </w:tcPr>
          <w:p w:rsidR="00A302D3" w:rsidRPr="00595862" w:rsidRDefault="00A302D3" w:rsidP="00A302D3">
            <w:pPr>
              <w:rPr>
                <w:rFonts w:ascii="Trebuchet MS" w:hAnsi="Trebuchet MS" w:cs="Arial"/>
                <w:sz w:val="20"/>
                <w:szCs w:val="20"/>
              </w:rPr>
            </w:pPr>
          </w:p>
        </w:tc>
        <w:tc>
          <w:tcPr>
            <w:tcW w:w="3543" w:type="dxa"/>
            <w:vAlign w:val="center"/>
          </w:tcPr>
          <w:p w:rsidR="00A302D3" w:rsidRPr="00595862" w:rsidRDefault="00A302D3" w:rsidP="00A302D3">
            <w:pPr>
              <w:pStyle w:val="Ttulo"/>
              <w:jc w:val="left"/>
              <w:rPr>
                <w:rFonts w:ascii="Trebuchet MS" w:hAnsi="Trebuchet MS"/>
                <w:b w:val="0"/>
                <w:sz w:val="20"/>
                <w:szCs w:val="20"/>
              </w:rPr>
            </w:pPr>
          </w:p>
        </w:tc>
      </w:tr>
      <w:tr w:rsidR="00A302D3" w:rsidRPr="00595862" w:rsidTr="00A302D3">
        <w:trPr>
          <w:trHeight w:val="246"/>
        </w:trPr>
        <w:tc>
          <w:tcPr>
            <w:tcW w:w="1134"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BI41602</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Fisiología microbiana</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A302D3" w:rsidRPr="00595862" w:rsidRDefault="00A302D3" w:rsidP="00A302D3">
            <w:pPr>
              <w:rPr>
                <w:rFonts w:ascii="Trebuchet MS" w:hAnsi="Trebuchet MS" w:cs="Arial"/>
                <w:sz w:val="20"/>
                <w:szCs w:val="20"/>
              </w:rPr>
            </w:pPr>
          </w:p>
        </w:tc>
        <w:tc>
          <w:tcPr>
            <w:tcW w:w="3543" w:type="dxa"/>
            <w:vAlign w:val="center"/>
          </w:tcPr>
          <w:p w:rsidR="00A302D3" w:rsidRPr="00595862" w:rsidRDefault="00662CDC" w:rsidP="00A302D3">
            <w:pPr>
              <w:pStyle w:val="Ttulo"/>
              <w:jc w:val="left"/>
              <w:rPr>
                <w:rFonts w:ascii="Trebuchet MS" w:hAnsi="Trebuchet MS"/>
                <w:b w:val="0"/>
                <w:sz w:val="20"/>
                <w:szCs w:val="20"/>
              </w:rPr>
            </w:pPr>
            <w:r w:rsidRPr="00595862">
              <w:rPr>
                <w:rFonts w:ascii="Trebuchet MS" w:hAnsi="Trebuchet MS" w:cs="Arial"/>
                <w:b w:val="0"/>
                <w:sz w:val="20"/>
                <w:szCs w:val="20"/>
              </w:rPr>
              <w:t>Microbiología</w:t>
            </w:r>
          </w:p>
        </w:tc>
      </w:tr>
      <w:tr w:rsidR="00A302D3" w:rsidRPr="00595862" w:rsidTr="00A302D3">
        <w:trPr>
          <w:trHeight w:val="264"/>
        </w:trPr>
        <w:tc>
          <w:tcPr>
            <w:tcW w:w="1134" w:type="dxa"/>
            <w:vAlign w:val="center"/>
          </w:tcPr>
          <w:p w:rsidR="00A302D3" w:rsidRPr="00595862" w:rsidRDefault="00A302D3" w:rsidP="00A302D3">
            <w:pPr>
              <w:pStyle w:val="Ttulo"/>
              <w:jc w:val="left"/>
              <w:rPr>
                <w:rFonts w:ascii="Trebuchet MS" w:hAnsi="Trebuchet MS"/>
                <w:b w:val="0"/>
                <w:sz w:val="20"/>
                <w:szCs w:val="20"/>
              </w:rPr>
            </w:pPr>
            <w:r w:rsidRPr="00595862">
              <w:rPr>
                <w:rFonts w:ascii="Trebuchet MS" w:hAnsi="Trebuchet MS"/>
                <w:b w:val="0"/>
                <w:sz w:val="20"/>
                <w:szCs w:val="20"/>
              </w:rPr>
              <w:t>BI41603</w:t>
            </w:r>
          </w:p>
        </w:tc>
        <w:tc>
          <w:tcPr>
            <w:tcW w:w="3403" w:type="dxa"/>
            <w:vAlign w:val="center"/>
          </w:tcPr>
          <w:p w:rsidR="00A302D3" w:rsidRPr="00595862" w:rsidRDefault="00A302D3" w:rsidP="00A302D3">
            <w:pPr>
              <w:rPr>
                <w:rFonts w:ascii="Trebuchet MS" w:hAnsi="Trebuchet MS" w:cs="Arial"/>
                <w:sz w:val="20"/>
                <w:szCs w:val="20"/>
              </w:rPr>
            </w:pPr>
            <w:r w:rsidRPr="00595862">
              <w:rPr>
                <w:rFonts w:ascii="Trebuchet MS" w:hAnsi="Trebuchet MS" w:cs="Arial"/>
                <w:sz w:val="20"/>
                <w:szCs w:val="20"/>
              </w:rPr>
              <w:t>Laboratorio de Fisiología microbiana</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A302D3" w:rsidRPr="00595862" w:rsidRDefault="00A302D3" w:rsidP="00A302D3">
            <w:pPr>
              <w:rPr>
                <w:rFonts w:ascii="Trebuchet MS" w:hAnsi="Trebuchet MS" w:cs="Arial"/>
                <w:sz w:val="20"/>
                <w:szCs w:val="20"/>
              </w:rPr>
            </w:pPr>
          </w:p>
        </w:tc>
        <w:tc>
          <w:tcPr>
            <w:tcW w:w="3543" w:type="dxa"/>
            <w:vAlign w:val="center"/>
          </w:tcPr>
          <w:p w:rsidR="00A302D3" w:rsidRPr="00595862" w:rsidRDefault="00A302D3" w:rsidP="00A302D3">
            <w:pPr>
              <w:pStyle w:val="Ttulo"/>
              <w:jc w:val="left"/>
              <w:rPr>
                <w:rFonts w:ascii="Trebuchet MS" w:hAnsi="Trebuchet MS"/>
                <w:b w:val="0"/>
                <w:sz w:val="20"/>
                <w:szCs w:val="20"/>
              </w:rPr>
            </w:pPr>
          </w:p>
        </w:tc>
      </w:tr>
      <w:tr w:rsidR="00A302D3" w:rsidRPr="00595862" w:rsidTr="00A302D3">
        <w:trPr>
          <w:trHeight w:val="246"/>
        </w:trPr>
        <w:tc>
          <w:tcPr>
            <w:tcW w:w="1134" w:type="dxa"/>
            <w:vAlign w:val="center"/>
          </w:tcPr>
          <w:p w:rsidR="00A302D3" w:rsidRPr="00595862" w:rsidRDefault="00A302D3" w:rsidP="00A302D3">
            <w:pPr>
              <w:pStyle w:val="Ttulo"/>
              <w:rPr>
                <w:rFonts w:ascii="Trebuchet MS" w:hAnsi="Trebuchet MS"/>
                <w:b w:val="0"/>
                <w:sz w:val="20"/>
                <w:szCs w:val="20"/>
              </w:rPr>
            </w:pPr>
          </w:p>
        </w:tc>
        <w:tc>
          <w:tcPr>
            <w:tcW w:w="3403"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SUB TOTALES</w:t>
            </w:r>
          </w:p>
        </w:tc>
        <w:tc>
          <w:tcPr>
            <w:tcW w:w="708" w:type="dxa"/>
            <w:vAlign w:val="center"/>
          </w:tcPr>
          <w:p w:rsidR="00A302D3" w:rsidRPr="00595862" w:rsidRDefault="00D53507" w:rsidP="00A302D3">
            <w:pPr>
              <w:pStyle w:val="Ttulo"/>
              <w:rPr>
                <w:rFonts w:ascii="Trebuchet MS" w:hAnsi="Trebuchet MS"/>
                <w:b w:val="0"/>
                <w:sz w:val="20"/>
                <w:szCs w:val="20"/>
              </w:rPr>
            </w:pPr>
            <w:r w:rsidRPr="00595862">
              <w:rPr>
                <w:rFonts w:ascii="Trebuchet MS" w:hAnsi="Trebuchet MS"/>
                <w:b w:val="0"/>
                <w:sz w:val="20"/>
                <w:szCs w:val="20"/>
              </w:rPr>
              <w:t>432</w:t>
            </w:r>
          </w:p>
        </w:tc>
        <w:tc>
          <w:tcPr>
            <w:tcW w:w="851" w:type="dxa"/>
            <w:vAlign w:val="center"/>
          </w:tcPr>
          <w:p w:rsidR="00A302D3" w:rsidRPr="00595862" w:rsidRDefault="00D53507" w:rsidP="00A302D3">
            <w:pPr>
              <w:pStyle w:val="Ttulo"/>
              <w:rPr>
                <w:rFonts w:ascii="Trebuchet MS" w:hAnsi="Trebuchet MS"/>
                <w:b w:val="0"/>
                <w:sz w:val="20"/>
                <w:szCs w:val="20"/>
              </w:rPr>
            </w:pPr>
            <w:r w:rsidRPr="00595862">
              <w:rPr>
                <w:rFonts w:ascii="Trebuchet MS" w:hAnsi="Trebuchet MS"/>
                <w:b w:val="0"/>
                <w:sz w:val="20"/>
                <w:szCs w:val="20"/>
              </w:rPr>
              <w:t>293</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w:t>
            </w:r>
            <w:r w:rsidR="00293880" w:rsidRPr="00595862">
              <w:rPr>
                <w:rFonts w:ascii="Trebuchet MS" w:hAnsi="Trebuchet MS"/>
                <w:b w:val="0"/>
                <w:sz w:val="20"/>
                <w:szCs w:val="20"/>
              </w:rPr>
              <w:t>9</w:t>
            </w:r>
          </w:p>
        </w:tc>
        <w:tc>
          <w:tcPr>
            <w:tcW w:w="2978" w:type="dxa"/>
            <w:vAlign w:val="center"/>
          </w:tcPr>
          <w:p w:rsidR="00A302D3" w:rsidRPr="00595862" w:rsidRDefault="00A302D3" w:rsidP="00A302D3">
            <w:pPr>
              <w:pStyle w:val="Ttulo"/>
              <w:jc w:val="left"/>
              <w:rPr>
                <w:rFonts w:ascii="Trebuchet MS" w:hAnsi="Trebuchet MS"/>
                <w:b w:val="0"/>
                <w:sz w:val="20"/>
                <w:szCs w:val="20"/>
              </w:rPr>
            </w:pPr>
          </w:p>
        </w:tc>
        <w:tc>
          <w:tcPr>
            <w:tcW w:w="3543" w:type="dxa"/>
            <w:vAlign w:val="center"/>
          </w:tcPr>
          <w:p w:rsidR="00A302D3" w:rsidRPr="00595862" w:rsidRDefault="00A302D3" w:rsidP="00A302D3">
            <w:pPr>
              <w:pStyle w:val="Ttulo"/>
              <w:jc w:val="left"/>
              <w:rPr>
                <w:rFonts w:ascii="Trebuchet MS" w:hAnsi="Trebuchet MS"/>
                <w:b w:val="0"/>
                <w:sz w:val="20"/>
                <w:szCs w:val="20"/>
              </w:rPr>
            </w:pPr>
          </w:p>
        </w:tc>
      </w:tr>
      <w:tr w:rsidR="00A302D3" w:rsidRPr="00595862" w:rsidTr="00B3561B">
        <w:trPr>
          <w:trHeight w:val="229"/>
        </w:trPr>
        <w:tc>
          <w:tcPr>
            <w:tcW w:w="13609" w:type="dxa"/>
            <w:gridSpan w:val="7"/>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SEXTA INSCRIPCIÓN</w:t>
            </w:r>
          </w:p>
        </w:tc>
      </w:tr>
      <w:tr w:rsidR="00A302D3" w:rsidRPr="00595862" w:rsidTr="00293880">
        <w:trPr>
          <w:trHeight w:val="264"/>
        </w:trPr>
        <w:tc>
          <w:tcPr>
            <w:tcW w:w="1134" w:type="dxa"/>
            <w:vAlign w:val="center"/>
          </w:tcPr>
          <w:p w:rsidR="00A302D3" w:rsidRPr="00595862" w:rsidRDefault="00A302D3" w:rsidP="00293880">
            <w:pPr>
              <w:pStyle w:val="Ttulo"/>
              <w:jc w:val="left"/>
              <w:rPr>
                <w:rFonts w:ascii="Trebuchet MS" w:hAnsi="Trebuchet MS"/>
                <w:b w:val="0"/>
                <w:sz w:val="20"/>
                <w:szCs w:val="20"/>
              </w:rPr>
            </w:pPr>
            <w:r w:rsidRPr="00595862">
              <w:rPr>
                <w:rFonts w:ascii="Trebuchet MS" w:hAnsi="Trebuchet MS"/>
                <w:b w:val="0"/>
                <w:sz w:val="20"/>
                <w:szCs w:val="20"/>
              </w:rPr>
              <w:t>BI40701</w:t>
            </w:r>
          </w:p>
        </w:tc>
        <w:tc>
          <w:tcPr>
            <w:tcW w:w="3403" w:type="dxa"/>
            <w:vAlign w:val="center"/>
          </w:tcPr>
          <w:p w:rsidR="00A302D3" w:rsidRPr="00595862" w:rsidRDefault="00A302D3" w:rsidP="00293880">
            <w:pPr>
              <w:rPr>
                <w:rFonts w:ascii="Trebuchet MS" w:hAnsi="Trebuchet MS" w:cs="Arial"/>
                <w:sz w:val="20"/>
                <w:szCs w:val="20"/>
                <w:lang w:val="es-MX" w:eastAsia="es-MX"/>
              </w:rPr>
            </w:pPr>
            <w:r w:rsidRPr="00595862">
              <w:rPr>
                <w:rFonts w:ascii="Trebuchet MS" w:hAnsi="Trebuchet MS" w:cs="Arial"/>
                <w:sz w:val="20"/>
                <w:szCs w:val="20"/>
              </w:rPr>
              <w:t>Ecología</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A302D3" w:rsidRPr="00595862" w:rsidRDefault="00A302D3" w:rsidP="00A302D3">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4</w:t>
            </w:r>
          </w:p>
        </w:tc>
        <w:tc>
          <w:tcPr>
            <w:tcW w:w="2978" w:type="dxa"/>
            <w:vAlign w:val="center"/>
          </w:tcPr>
          <w:p w:rsidR="00A302D3" w:rsidRPr="00595862" w:rsidRDefault="00A302D3" w:rsidP="00293880">
            <w:pPr>
              <w:rPr>
                <w:rFonts w:ascii="Trebuchet MS" w:hAnsi="Trebuchet MS" w:cs="Arial"/>
                <w:sz w:val="20"/>
                <w:szCs w:val="20"/>
              </w:rPr>
            </w:pPr>
          </w:p>
        </w:tc>
        <w:tc>
          <w:tcPr>
            <w:tcW w:w="3543" w:type="dxa"/>
            <w:vAlign w:val="center"/>
          </w:tcPr>
          <w:p w:rsidR="00A302D3" w:rsidRPr="00595862" w:rsidRDefault="00A302D3" w:rsidP="00662CDC">
            <w:pPr>
              <w:pStyle w:val="Ttulo"/>
              <w:jc w:val="left"/>
              <w:rPr>
                <w:rFonts w:ascii="Trebuchet MS" w:hAnsi="Trebuchet MS"/>
                <w:b w:val="0"/>
                <w:sz w:val="20"/>
                <w:szCs w:val="20"/>
              </w:rPr>
            </w:pPr>
            <w:r w:rsidRPr="00595862">
              <w:rPr>
                <w:rFonts w:ascii="Trebuchet MS" w:hAnsi="Trebuchet MS"/>
                <w:b w:val="0"/>
                <w:sz w:val="20"/>
                <w:szCs w:val="20"/>
              </w:rPr>
              <w:t xml:space="preserve">Anatomía e histología Vegetal, Biología de Invertebrados, </w:t>
            </w:r>
            <w:r w:rsidR="00662CDC" w:rsidRPr="00595862">
              <w:rPr>
                <w:rFonts w:ascii="Trebuchet MS" w:hAnsi="Trebuchet MS"/>
                <w:b w:val="0"/>
                <w:sz w:val="20"/>
                <w:szCs w:val="20"/>
              </w:rPr>
              <w:t>Anatomía e histología Animal</w:t>
            </w:r>
          </w:p>
        </w:tc>
      </w:tr>
      <w:tr w:rsidR="00A302D3" w:rsidRPr="00595862" w:rsidTr="00293880">
        <w:trPr>
          <w:trHeight w:val="246"/>
        </w:trPr>
        <w:tc>
          <w:tcPr>
            <w:tcW w:w="1134" w:type="dxa"/>
            <w:vAlign w:val="center"/>
          </w:tcPr>
          <w:p w:rsidR="00A302D3" w:rsidRPr="00595862" w:rsidRDefault="00A302D3" w:rsidP="00293880">
            <w:pPr>
              <w:pStyle w:val="Ttulo"/>
              <w:jc w:val="left"/>
              <w:rPr>
                <w:rFonts w:ascii="Trebuchet MS" w:hAnsi="Trebuchet MS"/>
                <w:b w:val="0"/>
                <w:sz w:val="20"/>
                <w:szCs w:val="20"/>
              </w:rPr>
            </w:pPr>
            <w:r w:rsidRPr="00595862">
              <w:rPr>
                <w:rFonts w:ascii="Trebuchet MS" w:hAnsi="Trebuchet MS"/>
                <w:b w:val="0"/>
                <w:sz w:val="20"/>
                <w:szCs w:val="20"/>
              </w:rPr>
              <w:t>BI40702</w:t>
            </w:r>
          </w:p>
        </w:tc>
        <w:tc>
          <w:tcPr>
            <w:tcW w:w="3403" w:type="dxa"/>
            <w:vAlign w:val="center"/>
          </w:tcPr>
          <w:p w:rsidR="00A302D3" w:rsidRPr="00595862" w:rsidRDefault="00A302D3" w:rsidP="00293880">
            <w:pPr>
              <w:rPr>
                <w:rFonts w:ascii="Trebuchet MS" w:hAnsi="Trebuchet MS" w:cs="Arial"/>
                <w:sz w:val="20"/>
                <w:szCs w:val="20"/>
              </w:rPr>
            </w:pPr>
            <w:r w:rsidRPr="00595862">
              <w:rPr>
                <w:rFonts w:ascii="Trebuchet MS" w:hAnsi="Trebuchet MS" w:cs="Arial"/>
                <w:sz w:val="20"/>
                <w:szCs w:val="20"/>
              </w:rPr>
              <w:t>Laboratorio de Ecología</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A302D3" w:rsidRPr="00595862" w:rsidRDefault="00A302D3" w:rsidP="00A302D3">
            <w:pPr>
              <w:jc w:val="center"/>
              <w:rPr>
                <w:rFonts w:ascii="Trebuchet MS" w:hAnsi="Trebuchet MS" w:cs="Arial"/>
                <w:sz w:val="20"/>
                <w:szCs w:val="20"/>
              </w:rPr>
            </w:pPr>
            <w:r w:rsidRPr="00595862">
              <w:rPr>
                <w:rFonts w:ascii="Trebuchet MS" w:hAnsi="Trebuchet MS" w:cs="Arial"/>
                <w:sz w:val="20"/>
                <w:szCs w:val="20"/>
              </w:rPr>
              <w:t>3</w:t>
            </w:r>
          </w:p>
        </w:tc>
        <w:tc>
          <w:tcPr>
            <w:tcW w:w="2978" w:type="dxa"/>
            <w:vAlign w:val="center"/>
          </w:tcPr>
          <w:p w:rsidR="00A302D3" w:rsidRPr="00595862" w:rsidRDefault="00A302D3" w:rsidP="00293880">
            <w:pPr>
              <w:rPr>
                <w:rFonts w:ascii="Trebuchet MS" w:hAnsi="Trebuchet MS" w:cs="Arial"/>
                <w:sz w:val="20"/>
                <w:szCs w:val="20"/>
              </w:rPr>
            </w:pPr>
          </w:p>
        </w:tc>
        <w:tc>
          <w:tcPr>
            <w:tcW w:w="3543" w:type="dxa"/>
            <w:vAlign w:val="center"/>
          </w:tcPr>
          <w:p w:rsidR="00A302D3" w:rsidRPr="00595862" w:rsidRDefault="00A302D3" w:rsidP="00293880">
            <w:pPr>
              <w:pStyle w:val="Ttulo"/>
              <w:jc w:val="left"/>
              <w:rPr>
                <w:rFonts w:ascii="Trebuchet MS" w:hAnsi="Trebuchet MS"/>
                <w:b w:val="0"/>
                <w:sz w:val="20"/>
                <w:szCs w:val="20"/>
              </w:rPr>
            </w:pPr>
          </w:p>
        </w:tc>
      </w:tr>
      <w:tr w:rsidR="00A302D3" w:rsidRPr="00595862" w:rsidTr="00293880">
        <w:trPr>
          <w:trHeight w:val="264"/>
        </w:trPr>
        <w:tc>
          <w:tcPr>
            <w:tcW w:w="1134" w:type="dxa"/>
            <w:vAlign w:val="center"/>
          </w:tcPr>
          <w:p w:rsidR="00A302D3" w:rsidRPr="00595862" w:rsidRDefault="00A302D3" w:rsidP="00293880">
            <w:pPr>
              <w:pStyle w:val="Ttulo"/>
              <w:jc w:val="left"/>
              <w:rPr>
                <w:rFonts w:ascii="Trebuchet MS" w:hAnsi="Trebuchet MS"/>
                <w:b w:val="0"/>
                <w:sz w:val="20"/>
                <w:szCs w:val="20"/>
              </w:rPr>
            </w:pPr>
          </w:p>
        </w:tc>
        <w:tc>
          <w:tcPr>
            <w:tcW w:w="3403" w:type="dxa"/>
            <w:vAlign w:val="center"/>
          </w:tcPr>
          <w:p w:rsidR="00A302D3" w:rsidRPr="00595862" w:rsidRDefault="00A302D3" w:rsidP="00293880">
            <w:pPr>
              <w:rPr>
                <w:rFonts w:ascii="Trebuchet MS" w:hAnsi="Trebuchet MS" w:cs="Arial"/>
                <w:sz w:val="20"/>
                <w:szCs w:val="20"/>
              </w:rPr>
            </w:pPr>
            <w:r w:rsidRPr="00595862">
              <w:rPr>
                <w:rFonts w:ascii="Trebuchet MS" w:hAnsi="Trebuchet MS" w:cs="Arial"/>
                <w:sz w:val="20"/>
                <w:szCs w:val="20"/>
              </w:rPr>
              <w:t>Optativa</w:t>
            </w:r>
            <w:r w:rsidR="00D53507" w:rsidRPr="00595862">
              <w:rPr>
                <w:rFonts w:ascii="Trebuchet MS" w:hAnsi="Trebuchet MS" w:cs="Arial"/>
                <w:sz w:val="20"/>
                <w:szCs w:val="20"/>
              </w:rPr>
              <w:t xml:space="preserve"> I</w:t>
            </w:r>
          </w:p>
        </w:tc>
        <w:tc>
          <w:tcPr>
            <w:tcW w:w="708" w:type="dxa"/>
            <w:vAlign w:val="center"/>
          </w:tcPr>
          <w:p w:rsidR="00A302D3" w:rsidRPr="00595862" w:rsidRDefault="00A302D3" w:rsidP="00293880">
            <w:pPr>
              <w:pStyle w:val="Ttulo"/>
              <w:rPr>
                <w:rFonts w:ascii="Trebuchet MS" w:hAnsi="Trebuchet MS"/>
                <w:b w:val="0"/>
                <w:sz w:val="20"/>
                <w:szCs w:val="20"/>
              </w:rPr>
            </w:pPr>
            <w:r w:rsidRPr="00595862">
              <w:rPr>
                <w:rFonts w:ascii="Trebuchet MS" w:hAnsi="Trebuchet MS"/>
                <w:b w:val="0"/>
                <w:sz w:val="20"/>
                <w:szCs w:val="20"/>
              </w:rPr>
              <w:t>6</w:t>
            </w:r>
            <w:r w:rsidR="00293880" w:rsidRPr="00595862">
              <w:rPr>
                <w:rFonts w:ascii="Trebuchet MS" w:hAnsi="Trebuchet MS"/>
                <w:b w:val="0"/>
                <w:sz w:val="20"/>
                <w:szCs w:val="20"/>
              </w:rPr>
              <w:t>3</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6</w:t>
            </w:r>
            <w:r w:rsidR="00293880" w:rsidRPr="00595862">
              <w:rPr>
                <w:rFonts w:ascii="Trebuchet MS" w:hAnsi="Trebuchet MS"/>
                <w:b w:val="0"/>
                <w:sz w:val="20"/>
                <w:szCs w:val="20"/>
              </w:rPr>
              <w:t>2</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w:t>
            </w:r>
          </w:p>
        </w:tc>
        <w:tc>
          <w:tcPr>
            <w:tcW w:w="2978" w:type="dxa"/>
            <w:vAlign w:val="center"/>
          </w:tcPr>
          <w:p w:rsidR="00A302D3" w:rsidRPr="00595862" w:rsidRDefault="00A302D3" w:rsidP="00293880">
            <w:pPr>
              <w:pStyle w:val="Ttulo"/>
              <w:jc w:val="left"/>
              <w:rPr>
                <w:rFonts w:ascii="Trebuchet MS" w:hAnsi="Trebuchet MS"/>
                <w:b w:val="0"/>
                <w:sz w:val="20"/>
                <w:szCs w:val="20"/>
              </w:rPr>
            </w:pPr>
          </w:p>
        </w:tc>
        <w:tc>
          <w:tcPr>
            <w:tcW w:w="3543" w:type="dxa"/>
            <w:vAlign w:val="center"/>
          </w:tcPr>
          <w:p w:rsidR="00A302D3" w:rsidRPr="00595862" w:rsidRDefault="00A302D3" w:rsidP="00293880">
            <w:pPr>
              <w:pStyle w:val="Ttulo"/>
              <w:jc w:val="left"/>
              <w:rPr>
                <w:rFonts w:ascii="Trebuchet MS" w:hAnsi="Trebuchet MS"/>
                <w:b w:val="0"/>
                <w:sz w:val="20"/>
                <w:szCs w:val="20"/>
              </w:rPr>
            </w:pPr>
          </w:p>
        </w:tc>
      </w:tr>
      <w:tr w:rsidR="00A302D3" w:rsidRPr="00595862" w:rsidTr="00293880">
        <w:trPr>
          <w:trHeight w:val="246"/>
        </w:trPr>
        <w:tc>
          <w:tcPr>
            <w:tcW w:w="1134" w:type="dxa"/>
            <w:vAlign w:val="center"/>
          </w:tcPr>
          <w:p w:rsidR="00A302D3" w:rsidRPr="00595862" w:rsidRDefault="00442FAA" w:rsidP="00293880">
            <w:pPr>
              <w:pStyle w:val="Ttulo"/>
              <w:jc w:val="left"/>
              <w:rPr>
                <w:rFonts w:ascii="Trebuchet MS" w:hAnsi="Trebuchet MS"/>
                <w:b w:val="0"/>
                <w:sz w:val="20"/>
                <w:szCs w:val="20"/>
              </w:rPr>
            </w:pPr>
            <w:r w:rsidRPr="00595862">
              <w:rPr>
                <w:rFonts w:ascii="Trebuchet MS" w:hAnsi="Trebuchet MS"/>
                <w:b w:val="0"/>
                <w:sz w:val="20"/>
                <w:szCs w:val="20"/>
              </w:rPr>
              <w:t>BI1</w:t>
            </w:r>
            <w:r w:rsidR="00A302D3" w:rsidRPr="00595862">
              <w:rPr>
                <w:rFonts w:ascii="Trebuchet MS" w:hAnsi="Trebuchet MS"/>
                <w:b w:val="0"/>
                <w:sz w:val="20"/>
                <w:szCs w:val="20"/>
              </w:rPr>
              <w:t>1001</w:t>
            </w:r>
          </w:p>
        </w:tc>
        <w:tc>
          <w:tcPr>
            <w:tcW w:w="3403" w:type="dxa"/>
            <w:vAlign w:val="center"/>
          </w:tcPr>
          <w:p w:rsidR="00A302D3" w:rsidRPr="00595862" w:rsidRDefault="00A302D3" w:rsidP="00293880">
            <w:pPr>
              <w:rPr>
                <w:rFonts w:ascii="Trebuchet MS" w:hAnsi="Trebuchet MS" w:cs="Arial"/>
                <w:sz w:val="20"/>
                <w:szCs w:val="20"/>
              </w:rPr>
            </w:pPr>
            <w:r w:rsidRPr="00595862">
              <w:rPr>
                <w:rFonts w:ascii="Trebuchet MS" w:hAnsi="Trebuchet MS" w:cs="Arial"/>
                <w:sz w:val="20"/>
                <w:szCs w:val="20"/>
              </w:rPr>
              <w:t>Biología molecular</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A302D3" w:rsidRPr="00595862" w:rsidRDefault="00A302D3" w:rsidP="00293880">
            <w:pPr>
              <w:rPr>
                <w:rFonts w:ascii="Trebuchet MS" w:hAnsi="Trebuchet MS" w:cs="Arial"/>
                <w:sz w:val="20"/>
                <w:szCs w:val="20"/>
              </w:rPr>
            </w:pPr>
            <w:r w:rsidRPr="00595862">
              <w:rPr>
                <w:rFonts w:ascii="Trebuchet MS" w:hAnsi="Trebuchet MS" w:cs="Arial"/>
                <w:sz w:val="20"/>
                <w:szCs w:val="20"/>
              </w:rPr>
              <w:t>Genética</w:t>
            </w:r>
          </w:p>
        </w:tc>
        <w:tc>
          <w:tcPr>
            <w:tcW w:w="3543" w:type="dxa"/>
            <w:vAlign w:val="center"/>
          </w:tcPr>
          <w:p w:rsidR="00A302D3" w:rsidRPr="00595862" w:rsidRDefault="00A302D3" w:rsidP="00293880">
            <w:pPr>
              <w:rPr>
                <w:rFonts w:ascii="Trebuchet MS" w:hAnsi="Trebuchet MS" w:cs="Arial"/>
                <w:sz w:val="20"/>
                <w:szCs w:val="20"/>
              </w:rPr>
            </w:pPr>
            <w:r w:rsidRPr="00595862">
              <w:rPr>
                <w:rFonts w:ascii="Trebuchet MS" w:hAnsi="Trebuchet MS" w:cs="Arial"/>
                <w:sz w:val="20"/>
                <w:szCs w:val="20"/>
              </w:rPr>
              <w:t>Metabolismo Intermediario, Microbiología</w:t>
            </w:r>
          </w:p>
        </w:tc>
      </w:tr>
      <w:tr w:rsidR="00A302D3" w:rsidRPr="00595862" w:rsidTr="00293880">
        <w:trPr>
          <w:trHeight w:val="264"/>
        </w:trPr>
        <w:tc>
          <w:tcPr>
            <w:tcW w:w="1134" w:type="dxa"/>
            <w:vAlign w:val="center"/>
          </w:tcPr>
          <w:p w:rsidR="00A302D3" w:rsidRPr="00595862" w:rsidRDefault="00442FAA" w:rsidP="00293880">
            <w:pPr>
              <w:pStyle w:val="Ttulo"/>
              <w:jc w:val="left"/>
              <w:rPr>
                <w:rFonts w:ascii="Trebuchet MS" w:hAnsi="Trebuchet MS"/>
                <w:b w:val="0"/>
                <w:sz w:val="20"/>
                <w:szCs w:val="20"/>
              </w:rPr>
            </w:pPr>
            <w:r w:rsidRPr="00595862">
              <w:rPr>
                <w:rFonts w:ascii="Trebuchet MS" w:hAnsi="Trebuchet MS"/>
                <w:b w:val="0"/>
                <w:sz w:val="20"/>
                <w:szCs w:val="20"/>
              </w:rPr>
              <w:t>BI1</w:t>
            </w:r>
            <w:r w:rsidR="00A302D3" w:rsidRPr="00595862">
              <w:rPr>
                <w:rFonts w:ascii="Trebuchet MS" w:hAnsi="Trebuchet MS"/>
                <w:b w:val="0"/>
                <w:sz w:val="20"/>
                <w:szCs w:val="20"/>
              </w:rPr>
              <w:t>1004</w:t>
            </w:r>
          </w:p>
        </w:tc>
        <w:tc>
          <w:tcPr>
            <w:tcW w:w="3403" w:type="dxa"/>
            <w:vAlign w:val="center"/>
          </w:tcPr>
          <w:p w:rsidR="00A302D3" w:rsidRPr="00595862" w:rsidRDefault="00A302D3" w:rsidP="00293880">
            <w:pPr>
              <w:rPr>
                <w:rFonts w:ascii="Trebuchet MS" w:hAnsi="Trebuchet MS" w:cs="Arial"/>
                <w:sz w:val="20"/>
                <w:szCs w:val="20"/>
              </w:rPr>
            </w:pPr>
            <w:r w:rsidRPr="00595862">
              <w:rPr>
                <w:rFonts w:ascii="Trebuchet MS" w:hAnsi="Trebuchet MS" w:cs="Arial"/>
                <w:sz w:val="20"/>
                <w:szCs w:val="20"/>
              </w:rPr>
              <w:t>Laboratorio de Biología molecular</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A302D3" w:rsidRPr="00595862" w:rsidRDefault="00A302D3" w:rsidP="00293880">
            <w:pPr>
              <w:rPr>
                <w:rFonts w:ascii="Trebuchet MS" w:hAnsi="Trebuchet MS" w:cs="Arial"/>
                <w:sz w:val="20"/>
                <w:szCs w:val="20"/>
              </w:rPr>
            </w:pPr>
          </w:p>
        </w:tc>
        <w:tc>
          <w:tcPr>
            <w:tcW w:w="3543" w:type="dxa"/>
            <w:vAlign w:val="center"/>
          </w:tcPr>
          <w:p w:rsidR="00A302D3" w:rsidRPr="00595862" w:rsidRDefault="00A302D3" w:rsidP="00293880">
            <w:pPr>
              <w:rPr>
                <w:rFonts w:ascii="Trebuchet MS" w:hAnsi="Trebuchet MS" w:cs="Arial"/>
                <w:sz w:val="20"/>
                <w:szCs w:val="20"/>
              </w:rPr>
            </w:pPr>
          </w:p>
        </w:tc>
      </w:tr>
      <w:tr w:rsidR="00A302D3" w:rsidRPr="00595862" w:rsidTr="00293880">
        <w:trPr>
          <w:trHeight w:val="264"/>
        </w:trPr>
        <w:tc>
          <w:tcPr>
            <w:tcW w:w="1134" w:type="dxa"/>
            <w:vAlign w:val="center"/>
          </w:tcPr>
          <w:p w:rsidR="00A302D3" w:rsidRPr="00595862" w:rsidRDefault="00442FAA" w:rsidP="00293880">
            <w:pPr>
              <w:pStyle w:val="Ttulo"/>
              <w:jc w:val="left"/>
              <w:rPr>
                <w:rFonts w:ascii="Trebuchet MS" w:hAnsi="Trebuchet MS"/>
                <w:b w:val="0"/>
                <w:sz w:val="20"/>
                <w:szCs w:val="20"/>
              </w:rPr>
            </w:pPr>
            <w:r w:rsidRPr="00595862">
              <w:rPr>
                <w:rFonts w:ascii="Trebuchet MS" w:hAnsi="Trebuchet MS"/>
                <w:b w:val="0"/>
                <w:sz w:val="20"/>
                <w:szCs w:val="20"/>
              </w:rPr>
              <w:t>AD30105</w:t>
            </w:r>
            <w:r w:rsidR="00A302D3" w:rsidRPr="00595862">
              <w:rPr>
                <w:rFonts w:ascii="Trebuchet MS" w:hAnsi="Trebuchet MS"/>
                <w:b w:val="0"/>
                <w:sz w:val="20"/>
                <w:szCs w:val="20"/>
              </w:rPr>
              <w:t xml:space="preserve"> </w:t>
            </w:r>
          </w:p>
        </w:tc>
        <w:tc>
          <w:tcPr>
            <w:tcW w:w="3403" w:type="dxa"/>
            <w:vAlign w:val="center"/>
          </w:tcPr>
          <w:p w:rsidR="00A302D3" w:rsidRPr="00595862" w:rsidRDefault="00A302D3" w:rsidP="00293880">
            <w:pPr>
              <w:rPr>
                <w:rFonts w:ascii="Trebuchet MS" w:hAnsi="Trebuchet MS" w:cs="Arial"/>
                <w:sz w:val="20"/>
                <w:szCs w:val="20"/>
              </w:rPr>
            </w:pPr>
            <w:r w:rsidRPr="00595862">
              <w:rPr>
                <w:rFonts w:ascii="Trebuchet MS" w:hAnsi="Trebuchet MS" w:cs="Arial"/>
                <w:sz w:val="20"/>
                <w:szCs w:val="20"/>
              </w:rPr>
              <w:t>Administración y propiedad intelectual</w:t>
            </w:r>
          </w:p>
        </w:tc>
        <w:tc>
          <w:tcPr>
            <w:tcW w:w="708"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72</w:t>
            </w:r>
          </w:p>
        </w:tc>
        <w:tc>
          <w:tcPr>
            <w:tcW w:w="851"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28</w:t>
            </w:r>
          </w:p>
        </w:tc>
        <w:tc>
          <w:tcPr>
            <w:tcW w:w="992" w:type="dxa"/>
            <w:vAlign w:val="center"/>
          </w:tcPr>
          <w:p w:rsidR="00A302D3" w:rsidRPr="00595862" w:rsidRDefault="00A302D3" w:rsidP="00A302D3">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A302D3" w:rsidRPr="00595862" w:rsidRDefault="00A302D3" w:rsidP="00293880">
            <w:pPr>
              <w:rPr>
                <w:rFonts w:ascii="Trebuchet MS" w:hAnsi="Trebuchet MS" w:cs="Arial"/>
                <w:sz w:val="20"/>
                <w:szCs w:val="20"/>
              </w:rPr>
            </w:pPr>
          </w:p>
        </w:tc>
        <w:tc>
          <w:tcPr>
            <w:tcW w:w="3543" w:type="dxa"/>
            <w:vAlign w:val="center"/>
          </w:tcPr>
          <w:p w:rsidR="00A302D3" w:rsidRPr="00595862" w:rsidRDefault="00A302D3" w:rsidP="00293880">
            <w:pPr>
              <w:pStyle w:val="Ttulo"/>
              <w:jc w:val="left"/>
              <w:rPr>
                <w:rFonts w:ascii="Trebuchet MS" w:hAnsi="Trebuchet MS"/>
                <w:b w:val="0"/>
                <w:sz w:val="20"/>
                <w:szCs w:val="20"/>
              </w:rPr>
            </w:pPr>
          </w:p>
        </w:tc>
      </w:tr>
      <w:tr w:rsidR="00293880" w:rsidRPr="00595862" w:rsidTr="00293880">
        <w:trPr>
          <w:trHeight w:val="264"/>
        </w:trPr>
        <w:tc>
          <w:tcPr>
            <w:tcW w:w="1134" w:type="dxa"/>
            <w:vAlign w:val="center"/>
          </w:tcPr>
          <w:p w:rsidR="00293880" w:rsidRPr="00595862" w:rsidRDefault="00442FAA" w:rsidP="00293880">
            <w:pPr>
              <w:pStyle w:val="Ttulo"/>
              <w:jc w:val="left"/>
              <w:rPr>
                <w:rFonts w:ascii="Trebuchet MS" w:hAnsi="Trebuchet MS"/>
                <w:b w:val="0"/>
                <w:sz w:val="20"/>
                <w:szCs w:val="20"/>
              </w:rPr>
            </w:pPr>
            <w:r w:rsidRPr="00595862">
              <w:rPr>
                <w:rFonts w:ascii="Trebuchet MS" w:hAnsi="Trebuchet MS"/>
                <w:b w:val="0"/>
                <w:sz w:val="20"/>
                <w:szCs w:val="20"/>
              </w:rPr>
              <w:t>BI3</w:t>
            </w:r>
            <w:r w:rsidR="00293880" w:rsidRPr="00595862">
              <w:rPr>
                <w:rFonts w:ascii="Trebuchet MS" w:hAnsi="Trebuchet MS"/>
                <w:b w:val="0"/>
                <w:sz w:val="20"/>
                <w:szCs w:val="20"/>
              </w:rPr>
              <w:t>2101</w:t>
            </w:r>
          </w:p>
        </w:tc>
        <w:tc>
          <w:tcPr>
            <w:tcW w:w="3403" w:type="dxa"/>
            <w:vAlign w:val="center"/>
          </w:tcPr>
          <w:p w:rsidR="00293880" w:rsidRPr="00595862" w:rsidRDefault="00293880" w:rsidP="00293880">
            <w:pPr>
              <w:rPr>
                <w:rFonts w:ascii="Trebuchet MS" w:hAnsi="Trebuchet MS" w:cs="Arial"/>
                <w:sz w:val="20"/>
                <w:szCs w:val="20"/>
              </w:rPr>
            </w:pPr>
            <w:r w:rsidRPr="00595862">
              <w:rPr>
                <w:rFonts w:ascii="Trebuchet MS" w:hAnsi="Trebuchet MS" w:cs="Arial"/>
                <w:sz w:val="20"/>
                <w:szCs w:val="20"/>
              </w:rPr>
              <w:t>Conocimiento del entorno y desarrollo sustentable</w:t>
            </w:r>
          </w:p>
        </w:tc>
        <w:tc>
          <w:tcPr>
            <w:tcW w:w="708" w:type="dxa"/>
            <w:vAlign w:val="center"/>
          </w:tcPr>
          <w:p w:rsidR="00293880" w:rsidRPr="00595862" w:rsidRDefault="00293880" w:rsidP="00293880">
            <w:pPr>
              <w:pStyle w:val="Ttulo"/>
              <w:rPr>
                <w:rFonts w:ascii="Trebuchet MS" w:hAnsi="Trebuchet MS"/>
                <w:b w:val="0"/>
                <w:sz w:val="20"/>
                <w:szCs w:val="20"/>
              </w:rPr>
            </w:pPr>
            <w:r w:rsidRPr="00595862">
              <w:rPr>
                <w:rFonts w:ascii="Trebuchet MS" w:hAnsi="Trebuchet MS"/>
                <w:b w:val="0"/>
                <w:sz w:val="20"/>
                <w:szCs w:val="20"/>
              </w:rPr>
              <w:t>72</w:t>
            </w:r>
          </w:p>
        </w:tc>
        <w:tc>
          <w:tcPr>
            <w:tcW w:w="851" w:type="dxa"/>
            <w:vAlign w:val="center"/>
          </w:tcPr>
          <w:p w:rsidR="00293880" w:rsidRPr="00595862" w:rsidRDefault="00293880" w:rsidP="00293880">
            <w:pPr>
              <w:pStyle w:val="Ttulo"/>
              <w:rPr>
                <w:rFonts w:ascii="Trebuchet MS" w:hAnsi="Trebuchet MS"/>
                <w:b w:val="0"/>
                <w:sz w:val="20"/>
                <w:szCs w:val="20"/>
              </w:rPr>
            </w:pPr>
            <w:r w:rsidRPr="00595862">
              <w:rPr>
                <w:rFonts w:ascii="Trebuchet MS" w:hAnsi="Trebuchet MS"/>
                <w:b w:val="0"/>
                <w:sz w:val="20"/>
                <w:szCs w:val="20"/>
              </w:rPr>
              <w:t>28</w:t>
            </w:r>
          </w:p>
        </w:tc>
        <w:tc>
          <w:tcPr>
            <w:tcW w:w="992" w:type="dxa"/>
            <w:vAlign w:val="center"/>
          </w:tcPr>
          <w:p w:rsidR="00293880" w:rsidRPr="00595862" w:rsidRDefault="00293880" w:rsidP="00293880">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293880" w:rsidRPr="00595862" w:rsidRDefault="00293880" w:rsidP="00293880">
            <w:pPr>
              <w:rPr>
                <w:rFonts w:ascii="Trebuchet MS" w:hAnsi="Trebuchet MS" w:cs="Arial"/>
                <w:sz w:val="20"/>
                <w:szCs w:val="20"/>
              </w:rPr>
            </w:pPr>
          </w:p>
        </w:tc>
        <w:tc>
          <w:tcPr>
            <w:tcW w:w="3543" w:type="dxa"/>
            <w:vAlign w:val="center"/>
          </w:tcPr>
          <w:p w:rsidR="00293880" w:rsidRPr="00595862" w:rsidRDefault="00293880" w:rsidP="00293880">
            <w:pPr>
              <w:pStyle w:val="Ttulo"/>
              <w:jc w:val="left"/>
              <w:rPr>
                <w:rFonts w:ascii="Trebuchet MS" w:hAnsi="Trebuchet MS"/>
                <w:b w:val="0"/>
                <w:sz w:val="20"/>
                <w:szCs w:val="20"/>
              </w:rPr>
            </w:pPr>
          </w:p>
        </w:tc>
      </w:tr>
      <w:tr w:rsidR="00293880" w:rsidRPr="00595862" w:rsidTr="00293880">
        <w:trPr>
          <w:trHeight w:val="264"/>
        </w:trPr>
        <w:tc>
          <w:tcPr>
            <w:tcW w:w="1134" w:type="dxa"/>
            <w:vAlign w:val="center"/>
          </w:tcPr>
          <w:p w:rsidR="00293880" w:rsidRPr="00595862" w:rsidRDefault="00442FAA" w:rsidP="00293880">
            <w:pPr>
              <w:pStyle w:val="Ttulo"/>
              <w:jc w:val="left"/>
              <w:rPr>
                <w:rFonts w:ascii="Trebuchet MS" w:hAnsi="Trebuchet MS"/>
                <w:b w:val="0"/>
                <w:sz w:val="20"/>
                <w:szCs w:val="20"/>
              </w:rPr>
            </w:pPr>
            <w:r w:rsidRPr="00595862">
              <w:rPr>
                <w:rFonts w:ascii="Trebuchet MS" w:hAnsi="Trebuchet MS"/>
                <w:b w:val="0"/>
                <w:sz w:val="20"/>
                <w:szCs w:val="20"/>
              </w:rPr>
              <w:t>HU30202</w:t>
            </w:r>
          </w:p>
        </w:tc>
        <w:tc>
          <w:tcPr>
            <w:tcW w:w="3403" w:type="dxa"/>
            <w:vAlign w:val="center"/>
          </w:tcPr>
          <w:p w:rsidR="00293880" w:rsidRPr="00595862" w:rsidRDefault="00293880" w:rsidP="00293880">
            <w:pPr>
              <w:rPr>
                <w:rFonts w:ascii="Trebuchet MS" w:hAnsi="Trebuchet MS" w:cs="Arial"/>
                <w:sz w:val="20"/>
                <w:szCs w:val="20"/>
                <w:lang w:val="es-MX" w:eastAsia="es-MX"/>
              </w:rPr>
            </w:pPr>
            <w:r w:rsidRPr="00595862">
              <w:rPr>
                <w:rFonts w:ascii="Trebuchet MS" w:hAnsi="Trebuchet MS" w:cs="Arial"/>
                <w:sz w:val="20"/>
                <w:szCs w:val="20"/>
              </w:rPr>
              <w:t>Liderazgo y cultura emprendedora</w:t>
            </w:r>
          </w:p>
        </w:tc>
        <w:tc>
          <w:tcPr>
            <w:tcW w:w="708" w:type="dxa"/>
            <w:vAlign w:val="center"/>
          </w:tcPr>
          <w:p w:rsidR="00293880" w:rsidRPr="00595862" w:rsidRDefault="00293880" w:rsidP="00293880">
            <w:pPr>
              <w:pStyle w:val="Ttulo"/>
              <w:rPr>
                <w:rFonts w:ascii="Trebuchet MS" w:hAnsi="Trebuchet MS"/>
                <w:b w:val="0"/>
                <w:sz w:val="20"/>
                <w:szCs w:val="20"/>
              </w:rPr>
            </w:pPr>
            <w:r w:rsidRPr="00595862">
              <w:rPr>
                <w:rFonts w:ascii="Trebuchet MS" w:hAnsi="Trebuchet MS"/>
                <w:b w:val="0"/>
                <w:sz w:val="20"/>
                <w:szCs w:val="20"/>
              </w:rPr>
              <w:t>72</w:t>
            </w:r>
          </w:p>
        </w:tc>
        <w:tc>
          <w:tcPr>
            <w:tcW w:w="851" w:type="dxa"/>
            <w:vAlign w:val="center"/>
          </w:tcPr>
          <w:p w:rsidR="00293880" w:rsidRPr="00595862" w:rsidRDefault="00293880" w:rsidP="00293880">
            <w:pPr>
              <w:pStyle w:val="Ttulo"/>
              <w:rPr>
                <w:rFonts w:ascii="Trebuchet MS" w:hAnsi="Trebuchet MS"/>
                <w:b w:val="0"/>
                <w:sz w:val="20"/>
                <w:szCs w:val="20"/>
              </w:rPr>
            </w:pPr>
            <w:r w:rsidRPr="00595862">
              <w:rPr>
                <w:rFonts w:ascii="Trebuchet MS" w:hAnsi="Trebuchet MS"/>
                <w:b w:val="0"/>
                <w:sz w:val="20"/>
                <w:szCs w:val="20"/>
              </w:rPr>
              <w:t>28</w:t>
            </w:r>
          </w:p>
        </w:tc>
        <w:tc>
          <w:tcPr>
            <w:tcW w:w="992" w:type="dxa"/>
            <w:vAlign w:val="center"/>
          </w:tcPr>
          <w:p w:rsidR="00293880" w:rsidRPr="00595862" w:rsidRDefault="00293880" w:rsidP="00293880">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293880" w:rsidRPr="00595862" w:rsidRDefault="00293880" w:rsidP="00293880">
            <w:pPr>
              <w:rPr>
                <w:rFonts w:ascii="Trebuchet MS" w:hAnsi="Trebuchet MS" w:cs="Arial"/>
                <w:sz w:val="20"/>
                <w:szCs w:val="20"/>
              </w:rPr>
            </w:pPr>
          </w:p>
        </w:tc>
        <w:tc>
          <w:tcPr>
            <w:tcW w:w="3543" w:type="dxa"/>
            <w:vAlign w:val="center"/>
          </w:tcPr>
          <w:p w:rsidR="00293880" w:rsidRPr="00595862" w:rsidRDefault="00293880" w:rsidP="00293880">
            <w:pPr>
              <w:pStyle w:val="Ttulo"/>
              <w:jc w:val="left"/>
              <w:rPr>
                <w:rFonts w:ascii="Trebuchet MS" w:hAnsi="Trebuchet MS"/>
                <w:b w:val="0"/>
                <w:sz w:val="20"/>
                <w:szCs w:val="20"/>
              </w:rPr>
            </w:pPr>
          </w:p>
        </w:tc>
      </w:tr>
      <w:tr w:rsidR="00293880" w:rsidRPr="00595862" w:rsidTr="002A2BDD">
        <w:trPr>
          <w:trHeight w:val="246"/>
        </w:trPr>
        <w:tc>
          <w:tcPr>
            <w:tcW w:w="1134" w:type="dxa"/>
            <w:vAlign w:val="center"/>
          </w:tcPr>
          <w:p w:rsidR="00293880" w:rsidRPr="00595862" w:rsidRDefault="00293880" w:rsidP="00293880">
            <w:pPr>
              <w:pStyle w:val="Ttulo"/>
              <w:rPr>
                <w:rFonts w:ascii="Trebuchet MS" w:hAnsi="Trebuchet MS"/>
                <w:b w:val="0"/>
                <w:sz w:val="20"/>
                <w:szCs w:val="20"/>
              </w:rPr>
            </w:pPr>
          </w:p>
        </w:tc>
        <w:tc>
          <w:tcPr>
            <w:tcW w:w="3403" w:type="dxa"/>
            <w:vAlign w:val="center"/>
          </w:tcPr>
          <w:p w:rsidR="00293880" w:rsidRPr="00595862" w:rsidRDefault="00293880" w:rsidP="00293880">
            <w:pPr>
              <w:pStyle w:val="Ttulo"/>
              <w:rPr>
                <w:rFonts w:ascii="Trebuchet MS" w:hAnsi="Trebuchet MS"/>
                <w:b w:val="0"/>
                <w:sz w:val="20"/>
                <w:szCs w:val="20"/>
              </w:rPr>
            </w:pPr>
            <w:r w:rsidRPr="00595862">
              <w:rPr>
                <w:rFonts w:ascii="Trebuchet MS" w:hAnsi="Trebuchet MS"/>
                <w:b w:val="0"/>
                <w:sz w:val="20"/>
                <w:szCs w:val="20"/>
              </w:rPr>
              <w:t>SUB TOTALES</w:t>
            </w:r>
          </w:p>
        </w:tc>
        <w:tc>
          <w:tcPr>
            <w:tcW w:w="708" w:type="dxa"/>
            <w:vAlign w:val="center"/>
          </w:tcPr>
          <w:p w:rsidR="00293880" w:rsidRPr="00595862" w:rsidRDefault="00293880" w:rsidP="00D53507">
            <w:pPr>
              <w:pStyle w:val="Ttulo"/>
              <w:rPr>
                <w:rFonts w:ascii="Trebuchet MS" w:hAnsi="Trebuchet MS"/>
                <w:b w:val="0"/>
                <w:sz w:val="20"/>
                <w:szCs w:val="20"/>
              </w:rPr>
            </w:pPr>
            <w:r w:rsidRPr="00595862">
              <w:rPr>
                <w:rFonts w:ascii="Trebuchet MS" w:hAnsi="Trebuchet MS"/>
                <w:b w:val="0"/>
                <w:sz w:val="20"/>
                <w:szCs w:val="20"/>
              </w:rPr>
              <w:t>4</w:t>
            </w:r>
            <w:r w:rsidR="00D53507" w:rsidRPr="00595862">
              <w:rPr>
                <w:rFonts w:ascii="Trebuchet MS" w:hAnsi="Trebuchet MS"/>
                <w:b w:val="0"/>
                <w:sz w:val="20"/>
                <w:szCs w:val="20"/>
              </w:rPr>
              <w:t>95</w:t>
            </w:r>
          </w:p>
        </w:tc>
        <w:tc>
          <w:tcPr>
            <w:tcW w:w="851" w:type="dxa"/>
            <w:vAlign w:val="center"/>
          </w:tcPr>
          <w:p w:rsidR="00293880" w:rsidRPr="00595862" w:rsidRDefault="00D53507" w:rsidP="00D53507">
            <w:pPr>
              <w:pStyle w:val="Ttulo"/>
              <w:rPr>
                <w:rFonts w:ascii="Trebuchet MS" w:hAnsi="Trebuchet MS"/>
                <w:b w:val="0"/>
                <w:sz w:val="20"/>
                <w:szCs w:val="20"/>
              </w:rPr>
            </w:pPr>
            <w:r w:rsidRPr="00595862">
              <w:rPr>
                <w:rFonts w:ascii="Trebuchet MS" w:hAnsi="Trebuchet MS"/>
                <w:b w:val="0"/>
                <w:sz w:val="20"/>
                <w:szCs w:val="20"/>
              </w:rPr>
              <w:t>280</w:t>
            </w:r>
          </w:p>
        </w:tc>
        <w:tc>
          <w:tcPr>
            <w:tcW w:w="992" w:type="dxa"/>
            <w:vAlign w:val="center"/>
          </w:tcPr>
          <w:p w:rsidR="00293880" w:rsidRPr="00595862" w:rsidRDefault="00D53507" w:rsidP="00293880">
            <w:pPr>
              <w:pStyle w:val="Ttulo"/>
              <w:rPr>
                <w:rFonts w:ascii="Trebuchet MS" w:hAnsi="Trebuchet MS"/>
                <w:b w:val="0"/>
                <w:sz w:val="20"/>
                <w:szCs w:val="20"/>
              </w:rPr>
            </w:pPr>
            <w:r w:rsidRPr="00595862">
              <w:rPr>
                <w:rFonts w:ascii="Trebuchet MS" w:hAnsi="Trebuchet MS"/>
                <w:b w:val="0"/>
                <w:sz w:val="20"/>
                <w:szCs w:val="20"/>
              </w:rPr>
              <w:t>31</w:t>
            </w:r>
          </w:p>
        </w:tc>
        <w:tc>
          <w:tcPr>
            <w:tcW w:w="2978" w:type="dxa"/>
            <w:vAlign w:val="center"/>
          </w:tcPr>
          <w:p w:rsidR="00293880" w:rsidRPr="00595862" w:rsidRDefault="00293880" w:rsidP="00293880">
            <w:pPr>
              <w:jc w:val="center"/>
              <w:rPr>
                <w:rFonts w:ascii="Trebuchet MS" w:hAnsi="Trebuchet MS" w:cs="Arial"/>
                <w:sz w:val="20"/>
                <w:szCs w:val="20"/>
              </w:rPr>
            </w:pPr>
          </w:p>
        </w:tc>
        <w:tc>
          <w:tcPr>
            <w:tcW w:w="3543" w:type="dxa"/>
            <w:vAlign w:val="center"/>
          </w:tcPr>
          <w:p w:rsidR="00293880" w:rsidRPr="00595862" w:rsidRDefault="00293880" w:rsidP="00293880">
            <w:pPr>
              <w:jc w:val="center"/>
              <w:rPr>
                <w:rFonts w:ascii="Trebuchet MS" w:hAnsi="Trebuchet MS" w:cs="Arial"/>
                <w:sz w:val="20"/>
                <w:szCs w:val="20"/>
              </w:rPr>
            </w:pPr>
          </w:p>
        </w:tc>
      </w:tr>
    </w:tbl>
    <w:p w:rsidR="00721860" w:rsidRPr="00595862" w:rsidRDefault="00721860">
      <w:pPr>
        <w:rPr>
          <w:rFonts w:ascii="Trebuchet MS" w:hAnsi="Trebuchet MS"/>
        </w:rPr>
      </w:pPr>
    </w:p>
    <w:p w:rsidR="00721860" w:rsidRPr="00595862" w:rsidRDefault="00721860">
      <w:pPr>
        <w:rPr>
          <w:rFonts w:ascii="Trebuchet MS" w:hAnsi="Trebuchet MS"/>
        </w:rPr>
      </w:pPr>
    </w:p>
    <w:p w:rsidR="00721860" w:rsidRPr="00595862" w:rsidRDefault="00721860">
      <w:pPr>
        <w:rPr>
          <w:rFonts w:ascii="Trebuchet MS" w:hAnsi="Trebuchet MS"/>
        </w:rPr>
      </w:pPr>
    </w:p>
    <w:p w:rsidR="0022003F" w:rsidRPr="00595862" w:rsidRDefault="0022003F">
      <w:pPr>
        <w:rPr>
          <w:rFonts w:ascii="Trebuchet MS" w:hAnsi="Trebuchet MS"/>
        </w:rPr>
      </w:pPr>
    </w:p>
    <w:tbl>
      <w:tblPr>
        <w:tblW w:w="136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3"/>
        <w:gridCol w:w="708"/>
        <w:gridCol w:w="851"/>
        <w:gridCol w:w="992"/>
        <w:gridCol w:w="2978"/>
        <w:gridCol w:w="3543"/>
      </w:tblGrid>
      <w:tr w:rsidR="0007061E" w:rsidRPr="00595862" w:rsidTr="00B3561B">
        <w:trPr>
          <w:trHeight w:val="229"/>
        </w:trPr>
        <w:tc>
          <w:tcPr>
            <w:tcW w:w="13609" w:type="dxa"/>
            <w:gridSpan w:val="7"/>
            <w:vAlign w:val="center"/>
          </w:tcPr>
          <w:p w:rsidR="0007061E" w:rsidRPr="00595862" w:rsidRDefault="0007061E" w:rsidP="0007061E">
            <w:pPr>
              <w:pStyle w:val="Ttulo"/>
              <w:rPr>
                <w:rFonts w:ascii="Trebuchet MS" w:hAnsi="Trebuchet MS"/>
                <w:b w:val="0"/>
                <w:sz w:val="20"/>
                <w:szCs w:val="20"/>
              </w:rPr>
            </w:pPr>
            <w:r w:rsidRPr="00595862">
              <w:rPr>
                <w:rFonts w:ascii="Trebuchet MS" w:hAnsi="Trebuchet MS"/>
                <w:b w:val="0"/>
                <w:sz w:val="20"/>
                <w:szCs w:val="20"/>
              </w:rPr>
              <w:t>SÉPTIMA INSCRIPCIÓN</w:t>
            </w:r>
          </w:p>
        </w:tc>
      </w:tr>
      <w:tr w:rsidR="00721860" w:rsidRPr="00595862" w:rsidTr="0022003F">
        <w:trPr>
          <w:trHeight w:val="264"/>
        </w:trPr>
        <w:tc>
          <w:tcPr>
            <w:tcW w:w="1134"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Clave</w:t>
            </w:r>
          </w:p>
        </w:tc>
        <w:tc>
          <w:tcPr>
            <w:tcW w:w="3403"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Materia</w:t>
            </w:r>
          </w:p>
        </w:tc>
        <w:tc>
          <w:tcPr>
            <w:tcW w:w="2551" w:type="dxa"/>
            <w:gridSpan w:val="3"/>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Horas de trabajo por semestre</w:t>
            </w:r>
          </w:p>
        </w:tc>
        <w:tc>
          <w:tcPr>
            <w:tcW w:w="2978"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Prerrequisito</w:t>
            </w:r>
          </w:p>
        </w:tc>
        <w:tc>
          <w:tcPr>
            <w:tcW w:w="3543" w:type="dxa"/>
            <w:vAlign w:val="center"/>
          </w:tcPr>
          <w:p w:rsidR="00721860" w:rsidRPr="00595862" w:rsidRDefault="00721860" w:rsidP="00721860">
            <w:pPr>
              <w:pStyle w:val="Ttulo"/>
              <w:jc w:val="left"/>
              <w:rPr>
                <w:rFonts w:ascii="Trebuchet MS" w:hAnsi="Trebuchet MS"/>
                <w:b w:val="0"/>
                <w:sz w:val="20"/>
                <w:szCs w:val="20"/>
              </w:rPr>
            </w:pPr>
          </w:p>
        </w:tc>
      </w:tr>
      <w:tr w:rsidR="00721860" w:rsidRPr="00595862" w:rsidTr="0022003F">
        <w:trPr>
          <w:trHeight w:val="264"/>
        </w:trPr>
        <w:tc>
          <w:tcPr>
            <w:tcW w:w="1134" w:type="dxa"/>
            <w:vAlign w:val="center"/>
          </w:tcPr>
          <w:p w:rsidR="00721860" w:rsidRPr="00595862" w:rsidRDefault="00721860" w:rsidP="00721860">
            <w:pPr>
              <w:pStyle w:val="Ttulo"/>
              <w:rPr>
                <w:rFonts w:ascii="Trebuchet MS" w:hAnsi="Trebuchet MS"/>
                <w:b w:val="0"/>
                <w:sz w:val="20"/>
                <w:szCs w:val="20"/>
              </w:rPr>
            </w:pPr>
          </w:p>
        </w:tc>
        <w:tc>
          <w:tcPr>
            <w:tcW w:w="3403" w:type="dxa"/>
            <w:vAlign w:val="center"/>
          </w:tcPr>
          <w:p w:rsidR="00721860" w:rsidRPr="00595862" w:rsidRDefault="00721860" w:rsidP="00721860">
            <w:pPr>
              <w:rPr>
                <w:rFonts w:ascii="Trebuchet MS" w:hAnsi="Trebuchet MS" w:cs="Arial"/>
                <w:sz w:val="20"/>
                <w:szCs w:val="20"/>
              </w:rPr>
            </w:pPr>
          </w:p>
        </w:tc>
        <w:tc>
          <w:tcPr>
            <w:tcW w:w="708"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Aula</w:t>
            </w:r>
          </w:p>
        </w:tc>
        <w:tc>
          <w:tcPr>
            <w:tcW w:w="851"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Fuera</w:t>
            </w:r>
          </w:p>
        </w:tc>
        <w:tc>
          <w:tcPr>
            <w:tcW w:w="992"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Créditos</w:t>
            </w:r>
          </w:p>
        </w:tc>
        <w:tc>
          <w:tcPr>
            <w:tcW w:w="2978"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Cursado y aprobado</w:t>
            </w:r>
          </w:p>
        </w:tc>
        <w:tc>
          <w:tcPr>
            <w:tcW w:w="3543"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Cursado</w:t>
            </w:r>
          </w:p>
        </w:tc>
      </w:tr>
      <w:tr w:rsidR="00721860" w:rsidRPr="00595862" w:rsidTr="00293880">
        <w:trPr>
          <w:trHeight w:val="264"/>
        </w:trPr>
        <w:tc>
          <w:tcPr>
            <w:tcW w:w="1134" w:type="dxa"/>
            <w:vAlign w:val="center"/>
          </w:tcPr>
          <w:p w:rsidR="00721860" w:rsidRPr="00595862" w:rsidRDefault="00721860" w:rsidP="00293880">
            <w:pPr>
              <w:pStyle w:val="Ttulo"/>
              <w:jc w:val="left"/>
              <w:rPr>
                <w:rFonts w:ascii="Trebuchet MS" w:hAnsi="Trebuchet MS"/>
                <w:b w:val="0"/>
                <w:sz w:val="20"/>
                <w:szCs w:val="20"/>
              </w:rPr>
            </w:pPr>
            <w:r w:rsidRPr="00595862">
              <w:rPr>
                <w:rFonts w:ascii="Trebuchet MS" w:hAnsi="Trebuchet MS"/>
                <w:b w:val="0"/>
                <w:sz w:val="20"/>
                <w:szCs w:val="20"/>
              </w:rPr>
              <w:t>BI40801</w:t>
            </w:r>
          </w:p>
        </w:tc>
        <w:tc>
          <w:tcPr>
            <w:tcW w:w="3403" w:type="dxa"/>
            <w:vAlign w:val="center"/>
          </w:tcPr>
          <w:p w:rsidR="00721860" w:rsidRPr="00595862" w:rsidRDefault="00721860" w:rsidP="00293880">
            <w:pPr>
              <w:rPr>
                <w:rFonts w:ascii="Trebuchet MS" w:hAnsi="Trebuchet MS" w:cs="Arial"/>
                <w:sz w:val="20"/>
                <w:szCs w:val="20"/>
                <w:lang w:val="es-MX" w:eastAsia="es-MX"/>
              </w:rPr>
            </w:pPr>
            <w:r w:rsidRPr="00595862">
              <w:rPr>
                <w:rFonts w:ascii="Trebuchet MS" w:hAnsi="Trebuchet MS" w:cs="Arial"/>
                <w:sz w:val="20"/>
                <w:szCs w:val="20"/>
              </w:rPr>
              <w:t>Evolución</w:t>
            </w:r>
          </w:p>
        </w:tc>
        <w:tc>
          <w:tcPr>
            <w:tcW w:w="708"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721860" w:rsidRPr="00595862" w:rsidRDefault="00721860" w:rsidP="00721860">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4</w:t>
            </w:r>
          </w:p>
        </w:tc>
        <w:tc>
          <w:tcPr>
            <w:tcW w:w="2978" w:type="dxa"/>
            <w:vAlign w:val="center"/>
          </w:tcPr>
          <w:p w:rsidR="00721860" w:rsidRPr="00595862" w:rsidRDefault="00721860" w:rsidP="00293880">
            <w:pPr>
              <w:pStyle w:val="Ttulo"/>
              <w:jc w:val="left"/>
              <w:rPr>
                <w:rFonts w:ascii="Trebuchet MS" w:hAnsi="Trebuchet MS"/>
                <w:b w:val="0"/>
                <w:sz w:val="20"/>
                <w:szCs w:val="20"/>
              </w:rPr>
            </w:pPr>
          </w:p>
        </w:tc>
        <w:tc>
          <w:tcPr>
            <w:tcW w:w="3543" w:type="dxa"/>
            <w:vAlign w:val="center"/>
          </w:tcPr>
          <w:p w:rsidR="00721860" w:rsidRPr="00595862" w:rsidRDefault="00662CDC" w:rsidP="00293880">
            <w:pPr>
              <w:pStyle w:val="Ttulo"/>
              <w:jc w:val="left"/>
              <w:rPr>
                <w:rFonts w:ascii="Trebuchet MS" w:hAnsi="Trebuchet MS"/>
                <w:b w:val="0"/>
                <w:sz w:val="20"/>
                <w:szCs w:val="20"/>
              </w:rPr>
            </w:pPr>
            <w:r w:rsidRPr="00595862">
              <w:rPr>
                <w:rFonts w:ascii="Trebuchet MS" w:hAnsi="Trebuchet MS"/>
                <w:b w:val="0"/>
                <w:sz w:val="20"/>
                <w:szCs w:val="20"/>
              </w:rPr>
              <w:t>Ecología</w:t>
            </w:r>
          </w:p>
        </w:tc>
      </w:tr>
      <w:tr w:rsidR="00721860" w:rsidRPr="00595862" w:rsidTr="00293880">
        <w:trPr>
          <w:trHeight w:val="246"/>
        </w:trPr>
        <w:tc>
          <w:tcPr>
            <w:tcW w:w="1134" w:type="dxa"/>
            <w:vAlign w:val="center"/>
          </w:tcPr>
          <w:p w:rsidR="00721860" w:rsidRPr="00595862" w:rsidRDefault="00721860" w:rsidP="00293880">
            <w:pPr>
              <w:pStyle w:val="Ttulo"/>
              <w:jc w:val="left"/>
              <w:rPr>
                <w:rFonts w:ascii="Trebuchet MS" w:hAnsi="Trebuchet MS"/>
                <w:b w:val="0"/>
                <w:sz w:val="20"/>
                <w:szCs w:val="20"/>
              </w:rPr>
            </w:pPr>
            <w:r w:rsidRPr="00595862">
              <w:rPr>
                <w:rFonts w:ascii="Trebuchet MS" w:hAnsi="Trebuchet MS"/>
                <w:b w:val="0"/>
                <w:sz w:val="20"/>
                <w:szCs w:val="20"/>
              </w:rPr>
              <w:t>BI40802</w:t>
            </w:r>
          </w:p>
        </w:tc>
        <w:tc>
          <w:tcPr>
            <w:tcW w:w="3403" w:type="dxa"/>
            <w:vAlign w:val="center"/>
          </w:tcPr>
          <w:p w:rsidR="00721860" w:rsidRPr="00595862" w:rsidRDefault="00721860" w:rsidP="00293880">
            <w:pPr>
              <w:rPr>
                <w:rFonts w:ascii="Trebuchet MS" w:hAnsi="Trebuchet MS" w:cs="Arial"/>
                <w:sz w:val="20"/>
                <w:szCs w:val="20"/>
              </w:rPr>
            </w:pPr>
            <w:r w:rsidRPr="00595862">
              <w:rPr>
                <w:rFonts w:ascii="Trebuchet MS" w:hAnsi="Trebuchet MS" w:cs="Arial"/>
                <w:sz w:val="20"/>
                <w:szCs w:val="20"/>
              </w:rPr>
              <w:t>Laboratorio de Evolución</w:t>
            </w:r>
          </w:p>
        </w:tc>
        <w:tc>
          <w:tcPr>
            <w:tcW w:w="708"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721860" w:rsidRPr="00595862" w:rsidRDefault="00721860" w:rsidP="00721860">
            <w:pPr>
              <w:jc w:val="center"/>
              <w:rPr>
                <w:rFonts w:ascii="Trebuchet MS" w:hAnsi="Trebuchet MS" w:cs="Arial"/>
                <w:sz w:val="20"/>
                <w:szCs w:val="20"/>
              </w:rPr>
            </w:pPr>
            <w:r w:rsidRPr="00595862">
              <w:rPr>
                <w:rFonts w:ascii="Trebuchet MS" w:hAnsi="Trebuchet MS" w:cs="Arial"/>
                <w:sz w:val="20"/>
                <w:szCs w:val="20"/>
              </w:rPr>
              <w:t>3</w:t>
            </w:r>
          </w:p>
        </w:tc>
        <w:tc>
          <w:tcPr>
            <w:tcW w:w="2978" w:type="dxa"/>
            <w:vAlign w:val="center"/>
          </w:tcPr>
          <w:p w:rsidR="00721860" w:rsidRPr="00595862" w:rsidRDefault="00721860" w:rsidP="00293880">
            <w:pPr>
              <w:pStyle w:val="Ttulo"/>
              <w:jc w:val="left"/>
              <w:rPr>
                <w:rFonts w:ascii="Trebuchet MS" w:hAnsi="Trebuchet MS"/>
                <w:b w:val="0"/>
                <w:sz w:val="20"/>
                <w:szCs w:val="20"/>
              </w:rPr>
            </w:pPr>
          </w:p>
        </w:tc>
        <w:tc>
          <w:tcPr>
            <w:tcW w:w="3543" w:type="dxa"/>
            <w:vAlign w:val="center"/>
          </w:tcPr>
          <w:p w:rsidR="00721860" w:rsidRPr="00595862" w:rsidRDefault="00721860" w:rsidP="00293880">
            <w:pPr>
              <w:pStyle w:val="Ttulo"/>
              <w:jc w:val="left"/>
              <w:rPr>
                <w:rFonts w:ascii="Trebuchet MS" w:hAnsi="Trebuchet MS"/>
                <w:b w:val="0"/>
                <w:sz w:val="20"/>
                <w:szCs w:val="20"/>
              </w:rPr>
            </w:pPr>
          </w:p>
        </w:tc>
      </w:tr>
      <w:tr w:rsidR="00721860" w:rsidRPr="00595862" w:rsidTr="00293880">
        <w:trPr>
          <w:trHeight w:val="264"/>
        </w:trPr>
        <w:tc>
          <w:tcPr>
            <w:tcW w:w="1134" w:type="dxa"/>
            <w:vAlign w:val="center"/>
          </w:tcPr>
          <w:p w:rsidR="00721860" w:rsidRPr="00595862" w:rsidRDefault="00721860" w:rsidP="00293880">
            <w:pPr>
              <w:pStyle w:val="Ttulo"/>
              <w:jc w:val="left"/>
              <w:rPr>
                <w:rFonts w:ascii="Trebuchet MS" w:hAnsi="Trebuchet MS"/>
                <w:b w:val="0"/>
                <w:sz w:val="20"/>
                <w:szCs w:val="20"/>
              </w:rPr>
            </w:pPr>
            <w:r w:rsidRPr="00595862">
              <w:rPr>
                <w:rFonts w:ascii="Trebuchet MS" w:hAnsi="Trebuchet MS"/>
                <w:b w:val="0"/>
                <w:sz w:val="20"/>
                <w:szCs w:val="20"/>
              </w:rPr>
              <w:t>BI41202</w:t>
            </w:r>
          </w:p>
        </w:tc>
        <w:tc>
          <w:tcPr>
            <w:tcW w:w="3403" w:type="dxa"/>
            <w:vAlign w:val="center"/>
          </w:tcPr>
          <w:p w:rsidR="00721860" w:rsidRPr="00595862" w:rsidRDefault="00721860" w:rsidP="00293880">
            <w:pPr>
              <w:rPr>
                <w:rFonts w:ascii="Trebuchet MS" w:hAnsi="Trebuchet MS" w:cs="Arial"/>
                <w:sz w:val="20"/>
                <w:szCs w:val="20"/>
              </w:rPr>
            </w:pPr>
            <w:r w:rsidRPr="00595862">
              <w:rPr>
                <w:rFonts w:ascii="Trebuchet MS" w:hAnsi="Trebuchet MS" w:cs="Arial"/>
                <w:sz w:val="20"/>
                <w:szCs w:val="20"/>
              </w:rPr>
              <w:t>Inmunología comparada</w:t>
            </w:r>
          </w:p>
        </w:tc>
        <w:tc>
          <w:tcPr>
            <w:tcW w:w="708"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721860" w:rsidRPr="00595862" w:rsidRDefault="00721860" w:rsidP="00293880">
            <w:pPr>
              <w:pStyle w:val="Ttulo"/>
              <w:jc w:val="left"/>
              <w:rPr>
                <w:rFonts w:ascii="Trebuchet MS" w:hAnsi="Trebuchet MS"/>
                <w:b w:val="0"/>
                <w:sz w:val="20"/>
                <w:szCs w:val="20"/>
              </w:rPr>
            </w:pPr>
          </w:p>
        </w:tc>
        <w:tc>
          <w:tcPr>
            <w:tcW w:w="3543" w:type="dxa"/>
            <w:vAlign w:val="center"/>
          </w:tcPr>
          <w:p w:rsidR="00721860" w:rsidRPr="00595862" w:rsidRDefault="00721860" w:rsidP="00293880">
            <w:pPr>
              <w:pStyle w:val="Ttulo"/>
              <w:jc w:val="left"/>
              <w:rPr>
                <w:rFonts w:ascii="Trebuchet MS" w:hAnsi="Trebuchet MS"/>
                <w:b w:val="0"/>
                <w:sz w:val="20"/>
                <w:szCs w:val="20"/>
              </w:rPr>
            </w:pPr>
            <w:r w:rsidRPr="00595862">
              <w:rPr>
                <w:rFonts w:ascii="Trebuchet MS" w:hAnsi="Trebuchet MS" w:cs="Arial"/>
                <w:b w:val="0"/>
                <w:sz w:val="20"/>
                <w:szCs w:val="20"/>
              </w:rPr>
              <w:t>Estructura de biomoléculas y cinética enzimática, Biología de Invertebrados, Fisiología Vegetal, Fisiología Animal</w:t>
            </w:r>
          </w:p>
        </w:tc>
      </w:tr>
      <w:tr w:rsidR="00721860" w:rsidRPr="00595862" w:rsidTr="00293880">
        <w:trPr>
          <w:trHeight w:val="264"/>
        </w:trPr>
        <w:tc>
          <w:tcPr>
            <w:tcW w:w="1134" w:type="dxa"/>
            <w:vAlign w:val="center"/>
          </w:tcPr>
          <w:p w:rsidR="00721860" w:rsidRPr="00595862" w:rsidRDefault="00442FAA" w:rsidP="00293880">
            <w:pPr>
              <w:pStyle w:val="Ttulo"/>
              <w:jc w:val="left"/>
              <w:rPr>
                <w:rFonts w:ascii="Trebuchet MS" w:hAnsi="Trebuchet MS"/>
                <w:b w:val="0"/>
                <w:sz w:val="20"/>
                <w:szCs w:val="20"/>
              </w:rPr>
            </w:pPr>
            <w:r w:rsidRPr="00595862">
              <w:rPr>
                <w:rFonts w:ascii="Trebuchet MS" w:hAnsi="Trebuchet MS"/>
                <w:b w:val="0"/>
                <w:sz w:val="20"/>
                <w:szCs w:val="20"/>
              </w:rPr>
              <w:t>BI1</w:t>
            </w:r>
            <w:r w:rsidR="00721860" w:rsidRPr="00595862">
              <w:rPr>
                <w:rFonts w:ascii="Trebuchet MS" w:hAnsi="Trebuchet MS"/>
                <w:b w:val="0"/>
                <w:sz w:val="20"/>
                <w:szCs w:val="20"/>
              </w:rPr>
              <w:t>1203</w:t>
            </w:r>
          </w:p>
        </w:tc>
        <w:tc>
          <w:tcPr>
            <w:tcW w:w="3403" w:type="dxa"/>
            <w:vAlign w:val="center"/>
          </w:tcPr>
          <w:p w:rsidR="00721860" w:rsidRPr="00595862" w:rsidRDefault="00721860" w:rsidP="00293880">
            <w:pPr>
              <w:rPr>
                <w:rFonts w:ascii="Trebuchet MS" w:hAnsi="Trebuchet MS" w:cs="Arial"/>
                <w:sz w:val="20"/>
                <w:szCs w:val="20"/>
              </w:rPr>
            </w:pPr>
            <w:r w:rsidRPr="00595862">
              <w:rPr>
                <w:rFonts w:ascii="Trebuchet MS" w:hAnsi="Trebuchet MS" w:cs="Arial"/>
                <w:sz w:val="20"/>
                <w:szCs w:val="20"/>
              </w:rPr>
              <w:t>Laboratorio de Inmunología</w:t>
            </w:r>
          </w:p>
        </w:tc>
        <w:tc>
          <w:tcPr>
            <w:tcW w:w="708"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721860" w:rsidRPr="00595862" w:rsidRDefault="00721860" w:rsidP="00293880">
            <w:pPr>
              <w:pStyle w:val="Ttulo"/>
              <w:jc w:val="left"/>
              <w:rPr>
                <w:rFonts w:ascii="Trebuchet MS" w:hAnsi="Trebuchet MS"/>
                <w:b w:val="0"/>
                <w:sz w:val="20"/>
                <w:szCs w:val="20"/>
              </w:rPr>
            </w:pPr>
          </w:p>
        </w:tc>
        <w:tc>
          <w:tcPr>
            <w:tcW w:w="3543" w:type="dxa"/>
            <w:vAlign w:val="center"/>
          </w:tcPr>
          <w:p w:rsidR="00721860" w:rsidRPr="00595862" w:rsidRDefault="00721860" w:rsidP="00293880">
            <w:pPr>
              <w:pStyle w:val="Ttulo"/>
              <w:jc w:val="left"/>
              <w:rPr>
                <w:rFonts w:ascii="Trebuchet MS" w:hAnsi="Trebuchet MS"/>
                <w:b w:val="0"/>
                <w:sz w:val="20"/>
                <w:szCs w:val="20"/>
              </w:rPr>
            </w:pPr>
          </w:p>
        </w:tc>
      </w:tr>
      <w:tr w:rsidR="00721860" w:rsidRPr="00595862" w:rsidTr="00293880">
        <w:trPr>
          <w:trHeight w:val="264"/>
        </w:trPr>
        <w:tc>
          <w:tcPr>
            <w:tcW w:w="1134" w:type="dxa"/>
            <w:vAlign w:val="center"/>
          </w:tcPr>
          <w:p w:rsidR="00721860" w:rsidRPr="00595862" w:rsidRDefault="00721860" w:rsidP="00293880">
            <w:pPr>
              <w:pStyle w:val="Ttulo"/>
              <w:jc w:val="left"/>
              <w:rPr>
                <w:rFonts w:ascii="Trebuchet MS" w:hAnsi="Trebuchet MS"/>
                <w:b w:val="0"/>
                <w:sz w:val="20"/>
                <w:szCs w:val="20"/>
              </w:rPr>
            </w:pPr>
            <w:r w:rsidRPr="00595862">
              <w:rPr>
                <w:rFonts w:ascii="Trebuchet MS" w:hAnsi="Trebuchet MS"/>
                <w:b w:val="0"/>
                <w:sz w:val="20"/>
                <w:szCs w:val="20"/>
              </w:rPr>
              <w:t>BI40501</w:t>
            </w:r>
          </w:p>
        </w:tc>
        <w:tc>
          <w:tcPr>
            <w:tcW w:w="3403" w:type="dxa"/>
            <w:vAlign w:val="center"/>
          </w:tcPr>
          <w:p w:rsidR="00721860" w:rsidRPr="00595862" w:rsidRDefault="00721860" w:rsidP="00293880">
            <w:pPr>
              <w:rPr>
                <w:rFonts w:ascii="Trebuchet MS" w:hAnsi="Trebuchet MS" w:cs="Arial"/>
                <w:sz w:val="20"/>
                <w:szCs w:val="20"/>
              </w:rPr>
            </w:pPr>
            <w:r w:rsidRPr="00595862">
              <w:rPr>
                <w:rFonts w:ascii="Trebuchet MS" w:hAnsi="Trebuchet MS" w:cs="Arial"/>
                <w:sz w:val="20"/>
                <w:szCs w:val="20"/>
              </w:rPr>
              <w:t>Biotecnología</w:t>
            </w:r>
          </w:p>
        </w:tc>
        <w:tc>
          <w:tcPr>
            <w:tcW w:w="708"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36</w:t>
            </w:r>
          </w:p>
        </w:tc>
        <w:tc>
          <w:tcPr>
            <w:tcW w:w="851" w:type="dxa"/>
            <w:vAlign w:val="center"/>
          </w:tcPr>
          <w:p w:rsidR="00721860" w:rsidRPr="00595862" w:rsidRDefault="002645FF" w:rsidP="002645FF">
            <w:pPr>
              <w:pStyle w:val="Ttulo"/>
              <w:rPr>
                <w:rFonts w:ascii="Trebuchet MS" w:hAnsi="Trebuchet MS"/>
                <w:b w:val="0"/>
                <w:sz w:val="20"/>
                <w:szCs w:val="20"/>
              </w:rPr>
            </w:pPr>
            <w:r w:rsidRPr="00595862">
              <w:rPr>
                <w:rFonts w:ascii="Trebuchet MS" w:hAnsi="Trebuchet MS"/>
                <w:b w:val="0"/>
                <w:sz w:val="20"/>
                <w:szCs w:val="20"/>
              </w:rPr>
              <w:t>39</w:t>
            </w:r>
          </w:p>
        </w:tc>
        <w:tc>
          <w:tcPr>
            <w:tcW w:w="992"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721860" w:rsidRPr="00595862" w:rsidRDefault="00721860" w:rsidP="00293880">
            <w:pPr>
              <w:pStyle w:val="Ttulo"/>
              <w:jc w:val="left"/>
              <w:rPr>
                <w:rFonts w:ascii="Trebuchet MS" w:hAnsi="Trebuchet MS"/>
                <w:b w:val="0"/>
                <w:sz w:val="20"/>
                <w:szCs w:val="20"/>
              </w:rPr>
            </w:pPr>
          </w:p>
        </w:tc>
        <w:tc>
          <w:tcPr>
            <w:tcW w:w="3543" w:type="dxa"/>
            <w:vAlign w:val="center"/>
          </w:tcPr>
          <w:p w:rsidR="00721860" w:rsidRPr="00595862" w:rsidRDefault="00B07A14" w:rsidP="00293880">
            <w:pPr>
              <w:pStyle w:val="Ttulo"/>
              <w:jc w:val="left"/>
              <w:rPr>
                <w:rFonts w:ascii="Trebuchet MS" w:hAnsi="Trebuchet MS"/>
                <w:b w:val="0"/>
                <w:sz w:val="20"/>
                <w:szCs w:val="20"/>
              </w:rPr>
            </w:pPr>
            <w:r w:rsidRPr="00595862">
              <w:rPr>
                <w:rFonts w:ascii="Trebuchet MS" w:hAnsi="Trebuchet MS" w:cs="Arial"/>
                <w:b w:val="0"/>
                <w:sz w:val="20"/>
                <w:szCs w:val="20"/>
              </w:rPr>
              <w:t>Biología molecular</w:t>
            </w:r>
          </w:p>
        </w:tc>
      </w:tr>
      <w:tr w:rsidR="00721860" w:rsidRPr="00595862" w:rsidTr="00293880">
        <w:trPr>
          <w:trHeight w:val="246"/>
        </w:trPr>
        <w:tc>
          <w:tcPr>
            <w:tcW w:w="1134" w:type="dxa"/>
            <w:vAlign w:val="center"/>
          </w:tcPr>
          <w:p w:rsidR="00721860" w:rsidRPr="00595862" w:rsidRDefault="00721860" w:rsidP="00293880">
            <w:pPr>
              <w:pStyle w:val="Ttulo"/>
              <w:jc w:val="left"/>
              <w:rPr>
                <w:rFonts w:ascii="Trebuchet MS" w:hAnsi="Trebuchet MS"/>
                <w:b w:val="0"/>
                <w:sz w:val="20"/>
                <w:szCs w:val="20"/>
              </w:rPr>
            </w:pPr>
            <w:r w:rsidRPr="00595862">
              <w:rPr>
                <w:rFonts w:ascii="Trebuchet MS" w:hAnsi="Trebuchet MS"/>
                <w:b w:val="0"/>
                <w:sz w:val="20"/>
                <w:szCs w:val="20"/>
              </w:rPr>
              <w:t>BI41003</w:t>
            </w:r>
          </w:p>
        </w:tc>
        <w:tc>
          <w:tcPr>
            <w:tcW w:w="3403" w:type="dxa"/>
            <w:vAlign w:val="center"/>
          </w:tcPr>
          <w:p w:rsidR="00721860" w:rsidRPr="00595862" w:rsidRDefault="00721860" w:rsidP="00293880">
            <w:pPr>
              <w:rPr>
                <w:rFonts w:ascii="Trebuchet MS" w:hAnsi="Trebuchet MS" w:cs="Arial"/>
                <w:sz w:val="20"/>
                <w:szCs w:val="20"/>
              </w:rPr>
            </w:pPr>
            <w:r w:rsidRPr="00595862">
              <w:rPr>
                <w:rFonts w:ascii="Trebuchet MS" w:hAnsi="Trebuchet MS" w:cs="Arial"/>
                <w:sz w:val="20"/>
                <w:szCs w:val="20"/>
              </w:rPr>
              <w:t>Ingeniería genética</w:t>
            </w:r>
          </w:p>
        </w:tc>
        <w:tc>
          <w:tcPr>
            <w:tcW w:w="708"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721860" w:rsidRPr="00595862" w:rsidRDefault="00721860" w:rsidP="00293880">
            <w:pPr>
              <w:rPr>
                <w:rFonts w:ascii="Trebuchet MS" w:hAnsi="Trebuchet MS" w:cs="Arial"/>
                <w:sz w:val="20"/>
                <w:szCs w:val="20"/>
              </w:rPr>
            </w:pPr>
            <w:r w:rsidRPr="00595862">
              <w:rPr>
                <w:rFonts w:ascii="Trebuchet MS" w:hAnsi="Trebuchet MS" w:cs="Arial"/>
                <w:sz w:val="20"/>
                <w:szCs w:val="20"/>
              </w:rPr>
              <w:t>Biología molecular</w:t>
            </w:r>
          </w:p>
        </w:tc>
        <w:tc>
          <w:tcPr>
            <w:tcW w:w="3543" w:type="dxa"/>
            <w:vAlign w:val="center"/>
          </w:tcPr>
          <w:p w:rsidR="00721860" w:rsidRPr="00595862" w:rsidRDefault="00721860" w:rsidP="00293880">
            <w:pPr>
              <w:pStyle w:val="Ttulo"/>
              <w:jc w:val="left"/>
              <w:rPr>
                <w:rFonts w:ascii="Trebuchet MS" w:hAnsi="Trebuchet MS"/>
                <w:b w:val="0"/>
                <w:sz w:val="20"/>
                <w:szCs w:val="20"/>
              </w:rPr>
            </w:pPr>
          </w:p>
        </w:tc>
      </w:tr>
      <w:tr w:rsidR="00721860" w:rsidRPr="00595862" w:rsidTr="00293880">
        <w:trPr>
          <w:trHeight w:val="264"/>
        </w:trPr>
        <w:tc>
          <w:tcPr>
            <w:tcW w:w="1134" w:type="dxa"/>
            <w:vAlign w:val="center"/>
          </w:tcPr>
          <w:p w:rsidR="00721860" w:rsidRPr="00595862" w:rsidRDefault="00721860" w:rsidP="00293880">
            <w:pPr>
              <w:pStyle w:val="Ttulo"/>
              <w:jc w:val="left"/>
              <w:rPr>
                <w:rFonts w:ascii="Trebuchet MS" w:hAnsi="Trebuchet MS"/>
                <w:b w:val="0"/>
                <w:sz w:val="20"/>
                <w:szCs w:val="20"/>
              </w:rPr>
            </w:pPr>
            <w:r w:rsidRPr="00595862">
              <w:rPr>
                <w:rFonts w:ascii="Trebuchet MS" w:hAnsi="Trebuchet MS"/>
                <w:b w:val="0"/>
                <w:sz w:val="20"/>
                <w:szCs w:val="20"/>
              </w:rPr>
              <w:t>BI41006</w:t>
            </w:r>
          </w:p>
        </w:tc>
        <w:tc>
          <w:tcPr>
            <w:tcW w:w="3403" w:type="dxa"/>
            <w:vAlign w:val="center"/>
          </w:tcPr>
          <w:p w:rsidR="00721860" w:rsidRPr="00595862" w:rsidRDefault="00721860" w:rsidP="00293880">
            <w:pPr>
              <w:rPr>
                <w:rFonts w:ascii="Trebuchet MS" w:hAnsi="Trebuchet MS" w:cs="Arial"/>
                <w:sz w:val="20"/>
                <w:szCs w:val="20"/>
              </w:rPr>
            </w:pPr>
            <w:r w:rsidRPr="00595862">
              <w:rPr>
                <w:rFonts w:ascii="Trebuchet MS" w:hAnsi="Trebuchet MS" w:cs="Arial"/>
                <w:sz w:val="20"/>
                <w:szCs w:val="20"/>
              </w:rPr>
              <w:t>Laboratorio de Ingeniería genética</w:t>
            </w:r>
          </w:p>
        </w:tc>
        <w:tc>
          <w:tcPr>
            <w:tcW w:w="708"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46</w:t>
            </w:r>
          </w:p>
        </w:tc>
        <w:tc>
          <w:tcPr>
            <w:tcW w:w="992"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4</w:t>
            </w:r>
          </w:p>
        </w:tc>
        <w:tc>
          <w:tcPr>
            <w:tcW w:w="2978" w:type="dxa"/>
            <w:vAlign w:val="center"/>
          </w:tcPr>
          <w:p w:rsidR="00721860" w:rsidRPr="00595862" w:rsidRDefault="00721860" w:rsidP="00293880">
            <w:pPr>
              <w:rPr>
                <w:rFonts w:ascii="Trebuchet MS" w:hAnsi="Trebuchet MS" w:cs="Arial"/>
                <w:sz w:val="20"/>
                <w:szCs w:val="20"/>
              </w:rPr>
            </w:pPr>
          </w:p>
        </w:tc>
        <w:tc>
          <w:tcPr>
            <w:tcW w:w="3543" w:type="dxa"/>
            <w:vAlign w:val="center"/>
          </w:tcPr>
          <w:p w:rsidR="00721860" w:rsidRPr="00595862" w:rsidRDefault="00721860" w:rsidP="00293880">
            <w:pPr>
              <w:pStyle w:val="Ttulo"/>
              <w:jc w:val="left"/>
              <w:rPr>
                <w:rFonts w:ascii="Trebuchet MS" w:hAnsi="Trebuchet MS"/>
                <w:b w:val="0"/>
                <w:sz w:val="20"/>
                <w:szCs w:val="20"/>
              </w:rPr>
            </w:pPr>
          </w:p>
        </w:tc>
      </w:tr>
      <w:tr w:rsidR="00721860" w:rsidRPr="00595862" w:rsidTr="00293880">
        <w:trPr>
          <w:trHeight w:val="246"/>
        </w:trPr>
        <w:tc>
          <w:tcPr>
            <w:tcW w:w="1134" w:type="dxa"/>
            <w:vAlign w:val="center"/>
          </w:tcPr>
          <w:p w:rsidR="00721860" w:rsidRPr="00595862" w:rsidRDefault="00721860" w:rsidP="00293880">
            <w:pPr>
              <w:pStyle w:val="Ttulo"/>
              <w:jc w:val="left"/>
              <w:rPr>
                <w:rFonts w:ascii="Trebuchet MS" w:hAnsi="Trebuchet MS"/>
                <w:b w:val="0"/>
                <w:sz w:val="20"/>
                <w:szCs w:val="20"/>
              </w:rPr>
            </w:pPr>
            <w:r w:rsidRPr="00595862">
              <w:rPr>
                <w:rFonts w:ascii="Trebuchet MS" w:hAnsi="Trebuchet MS"/>
                <w:b w:val="0"/>
                <w:sz w:val="20"/>
                <w:szCs w:val="20"/>
              </w:rPr>
              <w:t>BI40301</w:t>
            </w:r>
          </w:p>
        </w:tc>
        <w:tc>
          <w:tcPr>
            <w:tcW w:w="3403" w:type="dxa"/>
            <w:vAlign w:val="center"/>
          </w:tcPr>
          <w:p w:rsidR="00721860" w:rsidRPr="00595862" w:rsidRDefault="00721860" w:rsidP="00293880">
            <w:pPr>
              <w:rPr>
                <w:rFonts w:ascii="Trebuchet MS" w:hAnsi="Trebuchet MS" w:cs="Arial"/>
                <w:sz w:val="20"/>
                <w:szCs w:val="20"/>
              </w:rPr>
            </w:pPr>
            <w:r w:rsidRPr="00595862">
              <w:rPr>
                <w:rFonts w:ascii="Trebuchet MS" w:hAnsi="Trebuchet MS" w:cs="Arial"/>
                <w:sz w:val="20"/>
                <w:szCs w:val="20"/>
              </w:rPr>
              <w:t>Bioinformática</w:t>
            </w:r>
          </w:p>
        </w:tc>
        <w:tc>
          <w:tcPr>
            <w:tcW w:w="708"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54</w:t>
            </w:r>
          </w:p>
        </w:tc>
        <w:tc>
          <w:tcPr>
            <w:tcW w:w="851"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21</w:t>
            </w:r>
          </w:p>
        </w:tc>
        <w:tc>
          <w:tcPr>
            <w:tcW w:w="992"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3</w:t>
            </w:r>
          </w:p>
        </w:tc>
        <w:tc>
          <w:tcPr>
            <w:tcW w:w="2978" w:type="dxa"/>
            <w:vAlign w:val="center"/>
          </w:tcPr>
          <w:p w:rsidR="00721860" w:rsidRPr="00595862" w:rsidRDefault="00721860" w:rsidP="00293880">
            <w:pPr>
              <w:pStyle w:val="Ttulo"/>
              <w:jc w:val="left"/>
              <w:rPr>
                <w:rFonts w:ascii="Trebuchet MS" w:hAnsi="Trebuchet MS"/>
                <w:b w:val="0"/>
                <w:sz w:val="20"/>
                <w:szCs w:val="20"/>
              </w:rPr>
            </w:pPr>
            <w:r w:rsidRPr="00595862">
              <w:rPr>
                <w:rFonts w:ascii="Trebuchet MS" w:hAnsi="Trebuchet MS" w:cs="Arial"/>
                <w:b w:val="0"/>
                <w:sz w:val="20"/>
                <w:szCs w:val="20"/>
              </w:rPr>
              <w:t>Biología molecular</w:t>
            </w:r>
          </w:p>
        </w:tc>
        <w:tc>
          <w:tcPr>
            <w:tcW w:w="3543" w:type="dxa"/>
            <w:vAlign w:val="center"/>
          </w:tcPr>
          <w:p w:rsidR="00721860" w:rsidRPr="00595862" w:rsidRDefault="00721860" w:rsidP="00293880">
            <w:pPr>
              <w:pStyle w:val="Ttulo"/>
              <w:jc w:val="left"/>
              <w:rPr>
                <w:rFonts w:ascii="Trebuchet MS" w:hAnsi="Trebuchet MS"/>
                <w:b w:val="0"/>
                <w:sz w:val="20"/>
                <w:szCs w:val="20"/>
              </w:rPr>
            </w:pPr>
          </w:p>
        </w:tc>
      </w:tr>
      <w:tr w:rsidR="00721860" w:rsidRPr="00595862" w:rsidTr="0022003F">
        <w:trPr>
          <w:trHeight w:val="246"/>
        </w:trPr>
        <w:tc>
          <w:tcPr>
            <w:tcW w:w="1134" w:type="dxa"/>
            <w:vAlign w:val="center"/>
          </w:tcPr>
          <w:p w:rsidR="00721860" w:rsidRPr="00595862" w:rsidRDefault="00721860" w:rsidP="00721860">
            <w:pPr>
              <w:pStyle w:val="Ttulo"/>
              <w:rPr>
                <w:rFonts w:ascii="Trebuchet MS" w:hAnsi="Trebuchet MS"/>
                <w:b w:val="0"/>
                <w:sz w:val="20"/>
                <w:szCs w:val="20"/>
              </w:rPr>
            </w:pPr>
          </w:p>
        </w:tc>
        <w:tc>
          <w:tcPr>
            <w:tcW w:w="3403"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SUB TOTALES</w:t>
            </w:r>
          </w:p>
        </w:tc>
        <w:tc>
          <w:tcPr>
            <w:tcW w:w="708" w:type="dxa"/>
            <w:vAlign w:val="center"/>
          </w:tcPr>
          <w:p w:rsidR="00721860" w:rsidRPr="00595862" w:rsidRDefault="00D53507" w:rsidP="00D53507">
            <w:pPr>
              <w:pStyle w:val="Ttulo"/>
              <w:rPr>
                <w:rFonts w:ascii="Trebuchet MS" w:hAnsi="Trebuchet MS"/>
                <w:b w:val="0"/>
                <w:sz w:val="20"/>
                <w:szCs w:val="20"/>
              </w:rPr>
            </w:pPr>
            <w:r w:rsidRPr="00595862">
              <w:rPr>
                <w:rFonts w:ascii="Trebuchet MS" w:hAnsi="Trebuchet MS"/>
                <w:b w:val="0"/>
                <w:sz w:val="20"/>
                <w:szCs w:val="20"/>
              </w:rPr>
              <w:t>414</w:t>
            </w:r>
          </w:p>
        </w:tc>
        <w:tc>
          <w:tcPr>
            <w:tcW w:w="851" w:type="dxa"/>
            <w:vAlign w:val="center"/>
          </w:tcPr>
          <w:p w:rsidR="00721860" w:rsidRPr="00595862" w:rsidRDefault="002645FF" w:rsidP="00721860">
            <w:pPr>
              <w:pStyle w:val="Ttulo"/>
              <w:rPr>
                <w:rFonts w:ascii="Trebuchet MS" w:hAnsi="Trebuchet MS"/>
                <w:b w:val="0"/>
                <w:sz w:val="20"/>
                <w:szCs w:val="20"/>
              </w:rPr>
            </w:pPr>
            <w:r w:rsidRPr="00595862">
              <w:rPr>
                <w:rFonts w:ascii="Trebuchet MS" w:hAnsi="Trebuchet MS"/>
                <w:b w:val="0"/>
                <w:sz w:val="20"/>
                <w:szCs w:val="20"/>
              </w:rPr>
              <w:t>2</w:t>
            </w:r>
            <w:r w:rsidR="00D53507" w:rsidRPr="00595862">
              <w:rPr>
                <w:rFonts w:ascii="Trebuchet MS" w:hAnsi="Trebuchet MS"/>
                <w:b w:val="0"/>
                <w:sz w:val="20"/>
                <w:szCs w:val="20"/>
              </w:rPr>
              <w:t>86</w:t>
            </w:r>
          </w:p>
        </w:tc>
        <w:tc>
          <w:tcPr>
            <w:tcW w:w="992" w:type="dxa"/>
            <w:vAlign w:val="center"/>
          </w:tcPr>
          <w:p w:rsidR="00721860" w:rsidRPr="00595862" w:rsidRDefault="00721860" w:rsidP="00721860">
            <w:pPr>
              <w:pStyle w:val="Ttulo"/>
              <w:rPr>
                <w:rFonts w:ascii="Trebuchet MS" w:hAnsi="Trebuchet MS"/>
                <w:b w:val="0"/>
                <w:sz w:val="20"/>
                <w:szCs w:val="20"/>
              </w:rPr>
            </w:pPr>
            <w:r w:rsidRPr="00595862">
              <w:rPr>
                <w:rFonts w:ascii="Trebuchet MS" w:hAnsi="Trebuchet MS"/>
                <w:b w:val="0"/>
                <w:sz w:val="20"/>
                <w:szCs w:val="20"/>
              </w:rPr>
              <w:t>2</w:t>
            </w:r>
            <w:r w:rsidR="00D53507" w:rsidRPr="00595862">
              <w:rPr>
                <w:rFonts w:ascii="Trebuchet MS" w:hAnsi="Trebuchet MS"/>
                <w:b w:val="0"/>
                <w:sz w:val="20"/>
                <w:szCs w:val="20"/>
              </w:rPr>
              <w:t>8</w:t>
            </w:r>
          </w:p>
        </w:tc>
        <w:tc>
          <w:tcPr>
            <w:tcW w:w="2978" w:type="dxa"/>
            <w:vAlign w:val="center"/>
          </w:tcPr>
          <w:p w:rsidR="00721860" w:rsidRPr="00595862" w:rsidRDefault="00721860" w:rsidP="00721860">
            <w:pPr>
              <w:jc w:val="center"/>
              <w:rPr>
                <w:rFonts w:ascii="Trebuchet MS" w:hAnsi="Trebuchet MS" w:cs="Arial"/>
                <w:sz w:val="20"/>
                <w:szCs w:val="20"/>
              </w:rPr>
            </w:pPr>
          </w:p>
        </w:tc>
        <w:tc>
          <w:tcPr>
            <w:tcW w:w="3543" w:type="dxa"/>
            <w:vAlign w:val="center"/>
          </w:tcPr>
          <w:p w:rsidR="00721860" w:rsidRPr="00595862" w:rsidRDefault="00721860" w:rsidP="00721860">
            <w:pPr>
              <w:jc w:val="center"/>
              <w:rPr>
                <w:rFonts w:ascii="Trebuchet MS" w:hAnsi="Trebuchet MS" w:cs="Arial"/>
                <w:sz w:val="20"/>
                <w:szCs w:val="20"/>
              </w:rPr>
            </w:pPr>
          </w:p>
        </w:tc>
      </w:tr>
      <w:tr w:rsidR="0007061E" w:rsidRPr="00595862" w:rsidTr="00B3561B">
        <w:tc>
          <w:tcPr>
            <w:tcW w:w="13609" w:type="dxa"/>
            <w:gridSpan w:val="7"/>
            <w:tcBorders>
              <w:top w:val="single" w:sz="4" w:space="0" w:color="auto"/>
              <w:left w:val="single" w:sz="4" w:space="0" w:color="auto"/>
              <w:bottom w:val="single" w:sz="4" w:space="0" w:color="auto"/>
              <w:right w:val="single" w:sz="4" w:space="0" w:color="auto"/>
            </w:tcBorders>
            <w:vAlign w:val="center"/>
          </w:tcPr>
          <w:p w:rsidR="0007061E" w:rsidRPr="00595862" w:rsidRDefault="0007061E" w:rsidP="0007061E">
            <w:pPr>
              <w:pStyle w:val="Ttulo"/>
              <w:rPr>
                <w:rFonts w:ascii="Trebuchet MS" w:hAnsi="Trebuchet MS"/>
                <w:b w:val="0"/>
                <w:sz w:val="20"/>
                <w:szCs w:val="20"/>
              </w:rPr>
            </w:pPr>
            <w:r w:rsidRPr="00595862">
              <w:rPr>
                <w:rFonts w:ascii="Trebuchet MS" w:hAnsi="Trebuchet MS"/>
                <w:b w:val="0"/>
                <w:sz w:val="20"/>
                <w:szCs w:val="20"/>
              </w:rPr>
              <w:t>OCTAVA INSCRIPCIÓN</w:t>
            </w:r>
          </w:p>
        </w:tc>
      </w:tr>
      <w:tr w:rsidR="005E7DE0" w:rsidRPr="00595862" w:rsidTr="0022003F">
        <w:trPr>
          <w:trHeight w:val="264"/>
        </w:trPr>
        <w:tc>
          <w:tcPr>
            <w:tcW w:w="1134" w:type="dxa"/>
            <w:vAlign w:val="center"/>
          </w:tcPr>
          <w:p w:rsidR="005E7DE0" w:rsidRPr="00595862" w:rsidRDefault="005E7DE0" w:rsidP="005E7DE0">
            <w:pPr>
              <w:pStyle w:val="Ttulo"/>
              <w:rPr>
                <w:rFonts w:ascii="Trebuchet MS" w:hAnsi="Trebuchet MS"/>
                <w:b w:val="0"/>
                <w:sz w:val="20"/>
                <w:szCs w:val="20"/>
              </w:rPr>
            </w:pPr>
            <w:r w:rsidRPr="00595862">
              <w:rPr>
                <w:rFonts w:ascii="Trebuchet MS" w:hAnsi="Trebuchet MS"/>
                <w:b w:val="0"/>
                <w:sz w:val="20"/>
                <w:szCs w:val="20"/>
              </w:rPr>
              <w:t>Clave</w:t>
            </w:r>
          </w:p>
        </w:tc>
        <w:tc>
          <w:tcPr>
            <w:tcW w:w="3403" w:type="dxa"/>
            <w:vAlign w:val="center"/>
          </w:tcPr>
          <w:p w:rsidR="005E7DE0" w:rsidRPr="00595862" w:rsidRDefault="005E7DE0" w:rsidP="005E7DE0">
            <w:pPr>
              <w:pStyle w:val="Ttulo"/>
              <w:rPr>
                <w:rFonts w:ascii="Trebuchet MS" w:hAnsi="Trebuchet MS"/>
                <w:b w:val="0"/>
                <w:sz w:val="20"/>
                <w:szCs w:val="20"/>
              </w:rPr>
            </w:pPr>
            <w:r w:rsidRPr="00595862">
              <w:rPr>
                <w:rFonts w:ascii="Trebuchet MS" w:hAnsi="Trebuchet MS"/>
                <w:b w:val="0"/>
                <w:sz w:val="20"/>
                <w:szCs w:val="20"/>
              </w:rPr>
              <w:t>Materia</w:t>
            </w:r>
          </w:p>
        </w:tc>
        <w:tc>
          <w:tcPr>
            <w:tcW w:w="2551" w:type="dxa"/>
            <w:gridSpan w:val="3"/>
            <w:vAlign w:val="center"/>
          </w:tcPr>
          <w:p w:rsidR="005E7DE0" w:rsidRPr="00595862" w:rsidRDefault="005E7DE0" w:rsidP="005E7DE0">
            <w:pPr>
              <w:pStyle w:val="Ttulo"/>
              <w:rPr>
                <w:rFonts w:ascii="Trebuchet MS" w:hAnsi="Trebuchet MS"/>
                <w:b w:val="0"/>
                <w:sz w:val="20"/>
                <w:szCs w:val="20"/>
              </w:rPr>
            </w:pPr>
            <w:r w:rsidRPr="00595862">
              <w:rPr>
                <w:rFonts w:ascii="Trebuchet MS" w:hAnsi="Trebuchet MS"/>
                <w:b w:val="0"/>
                <w:sz w:val="20"/>
                <w:szCs w:val="20"/>
              </w:rPr>
              <w:t>Horas de trabajo por semestre</w:t>
            </w:r>
          </w:p>
        </w:tc>
        <w:tc>
          <w:tcPr>
            <w:tcW w:w="2978" w:type="dxa"/>
            <w:vAlign w:val="center"/>
          </w:tcPr>
          <w:p w:rsidR="005E7DE0" w:rsidRPr="00595862" w:rsidRDefault="005E7DE0" w:rsidP="005E7DE0">
            <w:pPr>
              <w:pStyle w:val="Ttulo"/>
              <w:rPr>
                <w:rFonts w:ascii="Trebuchet MS" w:hAnsi="Trebuchet MS"/>
                <w:b w:val="0"/>
                <w:sz w:val="20"/>
                <w:szCs w:val="20"/>
              </w:rPr>
            </w:pPr>
            <w:r w:rsidRPr="00595862">
              <w:rPr>
                <w:rFonts w:ascii="Trebuchet MS" w:hAnsi="Trebuchet MS"/>
                <w:b w:val="0"/>
                <w:sz w:val="20"/>
                <w:szCs w:val="20"/>
              </w:rPr>
              <w:t>Prerrequisito</w:t>
            </w:r>
          </w:p>
        </w:tc>
        <w:tc>
          <w:tcPr>
            <w:tcW w:w="3543" w:type="dxa"/>
            <w:vAlign w:val="center"/>
          </w:tcPr>
          <w:p w:rsidR="005E7DE0" w:rsidRPr="00595862" w:rsidRDefault="005E7DE0" w:rsidP="005E7DE0">
            <w:pPr>
              <w:pStyle w:val="Ttulo"/>
              <w:jc w:val="left"/>
              <w:rPr>
                <w:rFonts w:ascii="Trebuchet MS" w:hAnsi="Trebuchet MS"/>
                <w:b w:val="0"/>
                <w:sz w:val="20"/>
                <w:szCs w:val="20"/>
              </w:rPr>
            </w:pPr>
          </w:p>
        </w:tc>
      </w:tr>
      <w:tr w:rsidR="005E7DE0" w:rsidRPr="00595862" w:rsidTr="0022003F">
        <w:trPr>
          <w:trHeight w:val="264"/>
        </w:trPr>
        <w:tc>
          <w:tcPr>
            <w:tcW w:w="1134" w:type="dxa"/>
            <w:vAlign w:val="center"/>
          </w:tcPr>
          <w:p w:rsidR="005E7DE0" w:rsidRPr="00595862" w:rsidRDefault="005E7DE0" w:rsidP="005E7DE0">
            <w:pPr>
              <w:pStyle w:val="Ttulo"/>
              <w:rPr>
                <w:rFonts w:ascii="Trebuchet MS" w:hAnsi="Trebuchet MS"/>
                <w:b w:val="0"/>
                <w:sz w:val="20"/>
                <w:szCs w:val="20"/>
              </w:rPr>
            </w:pPr>
          </w:p>
        </w:tc>
        <w:tc>
          <w:tcPr>
            <w:tcW w:w="3403" w:type="dxa"/>
            <w:vAlign w:val="center"/>
          </w:tcPr>
          <w:p w:rsidR="005E7DE0" w:rsidRPr="00595862" w:rsidRDefault="005E7DE0" w:rsidP="005E7DE0">
            <w:pPr>
              <w:rPr>
                <w:rFonts w:ascii="Trebuchet MS" w:hAnsi="Trebuchet MS" w:cs="Arial"/>
                <w:sz w:val="20"/>
                <w:szCs w:val="20"/>
              </w:rPr>
            </w:pPr>
          </w:p>
        </w:tc>
        <w:tc>
          <w:tcPr>
            <w:tcW w:w="708" w:type="dxa"/>
            <w:vAlign w:val="center"/>
          </w:tcPr>
          <w:p w:rsidR="005E7DE0" w:rsidRPr="00595862" w:rsidRDefault="005E7DE0" w:rsidP="005E7DE0">
            <w:pPr>
              <w:pStyle w:val="Ttulo"/>
              <w:rPr>
                <w:rFonts w:ascii="Trebuchet MS" w:hAnsi="Trebuchet MS"/>
                <w:b w:val="0"/>
                <w:sz w:val="20"/>
                <w:szCs w:val="20"/>
              </w:rPr>
            </w:pPr>
            <w:r w:rsidRPr="00595862">
              <w:rPr>
                <w:rFonts w:ascii="Trebuchet MS" w:hAnsi="Trebuchet MS"/>
                <w:b w:val="0"/>
                <w:sz w:val="20"/>
                <w:szCs w:val="20"/>
              </w:rPr>
              <w:t>Aula</w:t>
            </w:r>
          </w:p>
        </w:tc>
        <w:tc>
          <w:tcPr>
            <w:tcW w:w="851" w:type="dxa"/>
            <w:vAlign w:val="center"/>
          </w:tcPr>
          <w:p w:rsidR="005E7DE0" w:rsidRPr="00595862" w:rsidRDefault="005E7DE0" w:rsidP="005E7DE0">
            <w:pPr>
              <w:pStyle w:val="Ttulo"/>
              <w:rPr>
                <w:rFonts w:ascii="Trebuchet MS" w:hAnsi="Trebuchet MS"/>
                <w:b w:val="0"/>
                <w:sz w:val="20"/>
                <w:szCs w:val="20"/>
              </w:rPr>
            </w:pPr>
            <w:r w:rsidRPr="00595862">
              <w:rPr>
                <w:rFonts w:ascii="Trebuchet MS" w:hAnsi="Trebuchet MS"/>
                <w:b w:val="0"/>
                <w:sz w:val="20"/>
                <w:szCs w:val="20"/>
              </w:rPr>
              <w:t>Fuera</w:t>
            </w:r>
          </w:p>
        </w:tc>
        <w:tc>
          <w:tcPr>
            <w:tcW w:w="992" w:type="dxa"/>
            <w:vAlign w:val="center"/>
          </w:tcPr>
          <w:p w:rsidR="005E7DE0" w:rsidRPr="00595862" w:rsidRDefault="005E7DE0" w:rsidP="005E7DE0">
            <w:pPr>
              <w:pStyle w:val="Ttulo"/>
              <w:rPr>
                <w:rFonts w:ascii="Trebuchet MS" w:hAnsi="Trebuchet MS"/>
                <w:b w:val="0"/>
                <w:sz w:val="20"/>
                <w:szCs w:val="20"/>
              </w:rPr>
            </w:pPr>
            <w:r w:rsidRPr="00595862">
              <w:rPr>
                <w:rFonts w:ascii="Trebuchet MS" w:hAnsi="Trebuchet MS"/>
                <w:b w:val="0"/>
                <w:sz w:val="20"/>
                <w:szCs w:val="20"/>
              </w:rPr>
              <w:t>Créditos</w:t>
            </w:r>
          </w:p>
        </w:tc>
        <w:tc>
          <w:tcPr>
            <w:tcW w:w="2978" w:type="dxa"/>
            <w:vAlign w:val="center"/>
          </w:tcPr>
          <w:p w:rsidR="005E7DE0" w:rsidRPr="00595862" w:rsidRDefault="005E7DE0" w:rsidP="005E7DE0">
            <w:pPr>
              <w:pStyle w:val="Ttulo"/>
              <w:rPr>
                <w:rFonts w:ascii="Trebuchet MS" w:hAnsi="Trebuchet MS"/>
                <w:b w:val="0"/>
                <w:sz w:val="20"/>
                <w:szCs w:val="20"/>
              </w:rPr>
            </w:pPr>
            <w:r w:rsidRPr="00595862">
              <w:rPr>
                <w:rFonts w:ascii="Trebuchet MS" w:hAnsi="Trebuchet MS"/>
                <w:b w:val="0"/>
                <w:sz w:val="20"/>
                <w:szCs w:val="20"/>
              </w:rPr>
              <w:t>Cursado y aprobado</w:t>
            </w:r>
          </w:p>
        </w:tc>
        <w:tc>
          <w:tcPr>
            <w:tcW w:w="3543" w:type="dxa"/>
            <w:vAlign w:val="center"/>
          </w:tcPr>
          <w:p w:rsidR="005E7DE0" w:rsidRPr="00595862" w:rsidRDefault="005E7DE0" w:rsidP="005E7DE0">
            <w:pPr>
              <w:pStyle w:val="Ttulo"/>
              <w:rPr>
                <w:rFonts w:ascii="Trebuchet MS" w:hAnsi="Trebuchet MS"/>
                <w:b w:val="0"/>
                <w:sz w:val="20"/>
                <w:szCs w:val="20"/>
              </w:rPr>
            </w:pPr>
            <w:r w:rsidRPr="00595862">
              <w:rPr>
                <w:rFonts w:ascii="Trebuchet MS" w:hAnsi="Trebuchet MS"/>
                <w:b w:val="0"/>
                <w:sz w:val="20"/>
                <w:szCs w:val="20"/>
              </w:rPr>
              <w:t>Cursado</w:t>
            </w:r>
          </w:p>
        </w:tc>
      </w:tr>
      <w:tr w:rsidR="005E7DE0" w:rsidRPr="00595862" w:rsidTr="00293880">
        <w:trPr>
          <w:trHeight w:val="264"/>
        </w:trPr>
        <w:tc>
          <w:tcPr>
            <w:tcW w:w="1134" w:type="dxa"/>
            <w:vAlign w:val="center"/>
          </w:tcPr>
          <w:p w:rsidR="005E7DE0" w:rsidRPr="00595862" w:rsidRDefault="00721860" w:rsidP="00293880">
            <w:pPr>
              <w:pStyle w:val="Ttulo"/>
              <w:jc w:val="left"/>
              <w:rPr>
                <w:rFonts w:ascii="Trebuchet MS" w:hAnsi="Trebuchet MS"/>
                <w:b w:val="0"/>
                <w:sz w:val="20"/>
                <w:szCs w:val="20"/>
              </w:rPr>
            </w:pPr>
            <w:r w:rsidRPr="00595862">
              <w:rPr>
                <w:rFonts w:ascii="Trebuchet MS" w:hAnsi="Trebuchet MS"/>
                <w:b w:val="0"/>
                <w:sz w:val="20"/>
                <w:szCs w:val="20"/>
              </w:rPr>
              <w:t>ES401</w:t>
            </w:r>
            <w:r w:rsidR="005E7DE0" w:rsidRPr="00595862">
              <w:rPr>
                <w:rFonts w:ascii="Trebuchet MS" w:hAnsi="Trebuchet MS"/>
                <w:b w:val="0"/>
                <w:sz w:val="20"/>
                <w:szCs w:val="20"/>
              </w:rPr>
              <w:t>01</w:t>
            </w:r>
          </w:p>
        </w:tc>
        <w:tc>
          <w:tcPr>
            <w:tcW w:w="3403" w:type="dxa"/>
            <w:vAlign w:val="center"/>
          </w:tcPr>
          <w:p w:rsidR="005E7DE0" w:rsidRPr="00595862" w:rsidRDefault="005E7DE0" w:rsidP="00293880">
            <w:pPr>
              <w:rPr>
                <w:rFonts w:ascii="Trebuchet MS" w:hAnsi="Trebuchet MS" w:cs="Arial"/>
                <w:sz w:val="20"/>
                <w:szCs w:val="20"/>
                <w:lang w:val="es-MX" w:eastAsia="es-MX"/>
              </w:rPr>
            </w:pPr>
            <w:r w:rsidRPr="00595862">
              <w:rPr>
                <w:rFonts w:ascii="Trebuchet MS" w:hAnsi="Trebuchet MS" w:cs="Arial"/>
                <w:sz w:val="20"/>
                <w:szCs w:val="20"/>
              </w:rPr>
              <w:t>Estancia</w:t>
            </w:r>
          </w:p>
        </w:tc>
        <w:tc>
          <w:tcPr>
            <w:tcW w:w="708" w:type="dxa"/>
            <w:vAlign w:val="center"/>
          </w:tcPr>
          <w:p w:rsidR="005E7DE0" w:rsidRPr="00595862" w:rsidRDefault="00293880" w:rsidP="00293880">
            <w:pPr>
              <w:pStyle w:val="Ttulo"/>
              <w:rPr>
                <w:rFonts w:ascii="Trebuchet MS" w:hAnsi="Trebuchet MS"/>
                <w:b w:val="0"/>
                <w:sz w:val="20"/>
                <w:szCs w:val="20"/>
              </w:rPr>
            </w:pPr>
            <w:r w:rsidRPr="00595862">
              <w:rPr>
                <w:rFonts w:ascii="Trebuchet MS" w:hAnsi="Trebuchet MS"/>
                <w:b w:val="0"/>
                <w:sz w:val="20"/>
                <w:szCs w:val="20"/>
              </w:rPr>
              <w:t>0</w:t>
            </w:r>
          </w:p>
        </w:tc>
        <w:tc>
          <w:tcPr>
            <w:tcW w:w="851" w:type="dxa"/>
            <w:vAlign w:val="center"/>
          </w:tcPr>
          <w:p w:rsidR="005E7DE0" w:rsidRPr="00595862" w:rsidRDefault="00293880" w:rsidP="00293880">
            <w:pPr>
              <w:pStyle w:val="Ttulo"/>
              <w:rPr>
                <w:rFonts w:ascii="Trebuchet MS" w:hAnsi="Trebuchet MS"/>
                <w:b w:val="0"/>
                <w:sz w:val="20"/>
                <w:szCs w:val="20"/>
              </w:rPr>
            </w:pPr>
            <w:r w:rsidRPr="00595862">
              <w:rPr>
                <w:rFonts w:ascii="Trebuchet MS" w:hAnsi="Trebuchet MS"/>
                <w:b w:val="0"/>
                <w:sz w:val="20"/>
                <w:szCs w:val="20"/>
              </w:rPr>
              <w:t>25</w:t>
            </w:r>
            <w:r w:rsidR="005E7DE0" w:rsidRPr="00595862">
              <w:rPr>
                <w:rFonts w:ascii="Trebuchet MS" w:hAnsi="Trebuchet MS"/>
                <w:b w:val="0"/>
                <w:sz w:val="20"/>
                <w:szCs w:val="20"/>
              </w:rPr>
              <w:t>0</w:t>
            </w:r>
          </w:p>
        </w:tc>
        <w:tc>
          <w:tcPr>
            <w:tcW w:w="992" w:type="dxa"/>
            <w:vAlign w:val="center"/>
          </w:tcPr>
          <w:p w:rsidR="005E7DE0" w:rsidRPr="00595862" w:rsidRDefault="00293880" w:rsidP="00293880">
            <w:pPr>
              <w:jc w:val="center"/>
              <w:rPr>
                <w:rFonts w:ascii="Trebuchet MS" w:hAnsi="Trebuchet MS" w:cs="Arial"/>
                <w:sz w:val="20"/>
                <w:szCs w:val="20"/>
                <w:lang w:val="es-MX" w:eastAsia="es-MX"/>
              </w:rPr>
            </w:pPr>
            <w:r w:rsidRPr="00595862">
              <w:rPr>
                <w:rFonts w:ascii="Trebuchet MS" w:hAnsi="Trebuchet MS" w:cs="Arial"/>
                <w:sz w:val="20"/>
                <w:szCs w:val="20"/>
                <w:lang w:val="es-MX" w:eastAsia="es-MX"/>
              </w:rPr>
              <w:t>1</w:t>
            </w:r>
            <w:r w:rsidR="005E7DE0" w:rsidRPr="00595862">
              <w:rPr>
                <w:rFonts w:ascii="Trebuchet MS" w:hAnsi="Trebuchet MS" w:cs="Arial"/>
                <w:sz w:val="20"/>
                <w:szCs w:val="20"/>
                <w:lang w:val="es-MX" w:eastAsia="es-MX"/>
              </w:rPr>
              <w:t>0</w:t>
            </w:r>
          </w:p>
        </w:tc>
        <w:tc>
          <w:tcPr>
            <w:tcW w:w="2978" w:type="dxa"/>
            <w:vAlign w:val="center"/>
          </w:tcPr>
          <w:p w:rsidR="005E7DE0" w:rsidRPr="00595862" w:rsidRDefault="005E7DE0" w:rsidP="005E7DE0">
            <w:pPr>
              <w:pStyle w:val="Ttulo"/>
              <w:rPr>
                <w:rFonts w:ascii="Trebuchet MS" w:hAnsi="Trebuchet MS"/>
                <w:b w:val="0"/>
                <w:sz w:val="20"/>
                <w:szCs w:val="20"/>
              </w:rPr>
            </w:pPr>
          </w:p>
        </w:tc>
        <w:tc>
          <w:tcPr>
            <w:tcW w:w="3543" w:type="dxa"/>
            <w:vAlign w:val="center"/>
          </w:tcPr>
          <w:p w:rsidR="005E7DE0" w:rsidRPr="00595862" w:rsidRDefault="005E7DE0" w:rsidP="005E7DE0">
            <w:pPr>
              <w:pStyle w:val="Ttulo"/>
              <w:jc w:val="left"/>
              <w:rPr>
                <w:rFonts w:ascii="Trebuchet MS" w:hAnsi="Trebuchet MS"/>
                <w:b w:val="0"/>
                <w:sz w:val="20"/>
                <w:szCs w:val="20"/>
              </w:rPr>
            </w:pPr>
            <w:r w:rsidRPr="00595862">
              <w:rPr>
                <w:rFonts w:ascii="Trebuchet MS" w:hAnsi="Trebuchet MS"/>
                <w:b w:val="0"/>
                <w:sz w:val="20"/>
                <w:szCs w:val="20"/>
              </w:rPr>
              <w:t>85 % de los créditos</w:t>
            </w:r>
          </w:p>
        </w:tc>
      </w:tr>
      <w:tr w:rsidR="005E7DE0" w:rsidRPr="00595862" w:rsidTr="00293880">
        <w:trPr>
          <w:trHeight w:val="77"/>
        </w:trPr>
        <w:tc>
          <w:tcPr>
            <w:tcW w:w="1134" w:type="dxa"/>
            <w:vAlign w:val="center"/>
          </w:tcPr>
          <w:p w:rsidR="005E7DE0" w:rsidRPr="00595862" w:rsidRDefault="005E7DE0" w:rsidP="00293880">
            <w:pPr>
              <w:pStyle w:val="Ttulo"/>
              <w:jc w:val="left"/>
              <w:rPr>
                <w:rFonts w:ascii="Trebuchet MS" w:hAnsi="Trebuchet MS"/>
                <w:b w:val="0"/>
                <w:sz w:val="20"/>
                <w:szCs w:val="20"/>
              </w:rPr>
            </w:pPr>
          </w:p>
        </w:tc>
        <w:tc>
          <w:tcPr>
            <w:tcW w:w="3403" w:type="dxa"/>
            <w:vAlign w:val="center"/>
          </w:tcPr>
          <w:p w:rsidR="005E7DE0" w:rsidRPr="00595862" w:rsidRDefault="00293880" w:rsidP="00293880">
            <w:pPr>
              <w:rPr>
                <w:rFonts w:ascii="Trebuchet MS" w:hAnsi="Trebuchet MS" w:cs="Arial"/>
                <w:sz w:val="20"/>
                <w:szCs w:val="20"/>
              </w:rPr>
            </w:pPr>
            <w:r w:rsidRPr="00595862">
              <w:rPr>
                <w:rFonts w:ascii="Trebuchet MS" w:hAnsi="Trebuchet MS" w:cs="Arial"/>
                <w:sz w:val="20"/>
                <w:szCs w:val="20"/>
              </w:rPr>
              <w:t>Optativa II</w:t>
            </w:r>
          </w:p>
        </w:tc>
        <w:tc>
          <w:tcPr>
            <w:tcW w:w="708" w:type="dxa"/>
            <w:vAlign w:val="center"/>
          </w:tcPr>
          <w:p w:rsidR="005E7DE0" w:rsidRPr="00595862" w:rsidRDefault="00293880" w:rsidP="00293880">
            <w:pPr>
              <w:pStyle w:val="Ttulo"/>
              <w:rPr>
                <w:rFonts w:ascii="Trebuchet MS" w:hAnsi="Trebuchet MS"/>
                <w:b w:val="0"/>
                <w:sz w:val="20"/>
                <w:szCs w:val="20"/>
              </w:rPr>
            </w:pPr>
            <w:r w:rsidRPr="00595862">
              <w:rPr>
                <w:rFonts w:ascii="Trebuchet MS" w:hAnsi="Trebuchet MS"/>
                <w:b w:val="0"/>
                <w:sz w:val="20"/>
                <w:szCs w:val="20"/>
              </w:rPr>
              <w:t>62</w:t>
            </w:r>
          </w:p>
        </w:tc>
        <w:tc>
          <w:tcPr>
            <w:tcW w:w="851" w:type="dxa"/>
            <w:vAlign w:val="center"/>
          </w:tcPr>
          <w:p w:rsidR="005E7DE0" w:rsidRPr="00595862" w:rsidRDefault="00293880" w:rsidP="00293880">
            <w:pPr>
              <w:pStyle w:val="Ttulo"/>
              <w:rPr>
                <w:rFonts w:ascii="Trebuchet MS" w:hAnsi="Trebuchet MS"/>
                <w:b w:val="0"/>
                <w:sz w:val="20"/>
                <w:szCs w:val="20"/>
              </w:rPr>
            </w:pPr>
            <w:r w:rsidRPr="00595862">
              <w:rPr>
                <w:rFonts w:ascii="Trebuchet MS" w:hAnsi="Trebuchet MS"/>
                <w:b w:val="0"/>
                <w:sz w:val="20"/>
                <w:szCs w:val="20"/>
              </w:rPr>
              <w:t>63</w:t>
            </w:r>
          </w:p>
        </w:tc>
        <w:tc>
          <w:tcPr>
            <w:tcW w:w="992" w:type="dxa"/>
            <w:vAlign w:val="center"/>
          </w:tcPr>
          <w:p w:rsidR="005E7DE0" w:rsidRPr="00595862" w:rsidRDefault="00293880" w:rsidP="00293880">
            <w:pPr>
              <w:jc w:val="center"/>
              <w:rPr>
                <w:rFonts w:ascii="Trebuchet MS" w:hAnsi="Trebuchet MS" w:cs="Arial"/>
                <w:sz w:val="20"/>
                <w:szCs w:val="20"/>
              </w:rPr>
            </w:pPr>
            <w:r w:rsidRPr="00595862">
              <w:rPr>
                <w:rFonts w:ascii="Trebuchet MS" w:hAnsi="Trebuchet MS" w:cs="Arial"/>
                <w:sz w:val="20"/>
                <w:szCs w:val="20"/>
              </w:rPr>
              <w:t>5</w:t>
            </w:r>
          </w:p>
        </w:tc>
        <w:tc>
          <w:tcPr>
            <w:tcW w:w="2978" w:type="dxa"/>
            <w:vAlign w:val="center"/>
          </w:tcPr>
          <w:p w:rsidR="005E7DE0" w:rsidRPr="00595862" w:rsidRDefault="005E7DE0" w:rsidP="005E7DE0">
            <w:pPr>
              <w:pStyle w:val="Ttulo"/>
              <w:rPr>
                <w:rFonts w:ascii="Trebuchet MS" w:hAnsi="Trebuchet MS"/>
                <w:b w:val="0"/>
                <w:sz w:val="20"/>
                <w:szCs w:val="20"/>
              </w:rPr>
            </w:pPr>
          </w:p>
        </w:tc>
        <w:tc>
          <w:tcPr>
            <w:tcW w:w="3543" w:type="dxa"/>
            <w:vAlign w:val="center"/>
          </w:tcPr>
          <w:p w:rsidR="005E7DE0" w:rsidRPr="00595862" w:rsidRDefault="005E7DE0" w:rsidP="005E7DE0">
            <w:pPr>
              <w:pStyle w:val="Ttulo"/>
              <w:rPr>
                <w:rFonts w:ascii="Trebuchet MS" w:hAnsi="Trebuchet MS"/>
                <w:b w:val="0"/>
                <w:sz w:val="20"/>
                <w:szCs w:val="20"/>
              </w:rPr>
            </w:pPr>
          </w:p>
        </w:tc>
      </w:tr>
      <w:tr w:rsidR="005E7DE0" w:rsidRPr="00595862" w:rsidTr="00293880">
        <w:trPr>
          <w:trHeight w:val="246"/>
        </w:trPr>
        <w:tc>
          <w:tcPr>
            <w:tcW w:w="1134" w:type="dxa"/>
            <w:vAlign w:val="center"/>
          </w:tcPr>
          <w:p w:rsidR="005E7DE0" w:rsidRPr="00595862" w:rsidRDefault="005E7DE0" w:rsidP="005E7DE0">
            <w:pPr>
              <w:pStyle w:val="Ttulo"/>
              <w:rPr>
                <w:rFonts w:ascii="Trebuchet MS" w:hAnsi="Trebuchet MS"/>
                <w:b w:val="0"/>
                <w:sz w:val="20"/>
                <w:szCs w:val="20"/>
              </w:rPr>
            </w:pPr>
          </w:p>
        </w:tc>
        <w:tc>
          <w:tcPr>
            <w:tcW w:w="3403" w:type="dxa"/>
            <w:vAlign w:val="center"/>
          </w:tcPr>
          <w:p w:rsidR="005E7DE0" w:rsidRPr="00595862" w:rsidRDefault="005E7DE0" w:rsidP="005E7DE0">
            <w:pPr>
              <w:pStyle w:val="Ttulo"/>
              <w:rPr>
                <w:rFonts w:ascii="Trebuchet MS" w:hAnsi="Trebuchet MS"/>
                <w:b w:val="0"/>
                <w:sz w:val="20"/>
                <w:szCs w:val="20"/>
              </w:rPr>
            </w:pPr>
            <w:r w:rsidRPr="00595862">
              <w:rPr>
                <w:rFonts w:ascii="Trebuchet MS" w:hAnsi="Trebuchet MS"/>
                <w:b w:val="0"/>
                <w:sz w:val="20"/>
                <w:szCs w:val="20"/>
              </w:rPr>
              <w:t>SUB TOTALES</w:t>
            </w:r>
          </w:p>
        </w:tc>
        <w:tc>
          <w:tcPr>
            <w:tcW w:w="708" w:type="dxa"/>
            <w:vAlign w:val="center"/>
          </w:tcPr>
          <w:p w:rsidR="005E7DE0" w:rsidRPr="00595862" w:rsidRDefault="00D53507" w:rsidP="00293880">
            <w:pPr>
              <w:pStyle w:val="Ttulo"/>
              <w:rPr>
                <w:rFonts w:ascii="Trebuchet MS" w:hAnsi="Trebuchet MS"/>
                <w:b w:val="0"/>
                <w:sz w:val="20"/>
                <w:szCs w:val="20"/>
              </w:rPr>
            </w:pPr>
            <w:r w:rsidRPr="00595862">
              <w:rPr>
                <w:rFonts w:ascii="Trebuchet MS" w:hAnsi="Trebuchet MS"/>
                <w:b w:val="0"/>
                <w:sz w:val="20"/>
                <w:szCs w:val="20"/>
              </w:rPr>
              <w:t>62</w:t>
            </w:r>
          </w:p>
        </w:tc>
        <w:tc>
          <w:tcPr>
            <w:tcW w:w="851" w:type="dxa"/>
            <w:vAlign w:val="center"/>
          </w:tcPr>
          <w:p w:rsidR="005E7DE0" w:rsidRPr="00595862" w:rsidRDefault="00D53507" w:rsidP="00D53507">
            <w:pPr>
              <w:pStyle w:val="Ttulo"/>
              <w:rPr>
                <w:rFonts w:ascii="Trebuchet MS" w:hAnsi="Trebuchet MS"/>
                <w:b w:val="0"/>
                <w:sz w:val="20"/>
                <w:szCs w:val="20"/>
              </w:rPr>
            </w:pPr>
            <w:r w:rsidRPr="00595862">
              <w:rPr>
                <w:rFonts w:ascii="Trebuchet MS" w:hAnsi="Trebuchet MS"/>
                <w:b w:val="0"/>
                <w:sz w:val="20"/>
                <w:szCs w:val="20"/>
              </w:rPr>
              <w:t>313</w:t>
            </w:r>
          </w:p>
        </w:tc>
        <w:tc>
          <w:tcPr>
            <w:tcW w:w="992" w:type="dxa"/>
            <w:vAlign w:val="center"/>
          </w:tcPr>
          <w:p w:rsidR="005E7DE0" w:rsidRPr="00595862" w:rsidRDefault="00D53507" w:rsidP="00293880">
            <w:pPr>
              <w:pStyle w:val="Ttulo"/>
              <w:rPr>
                <w:rFonts w:ascii="Trebuchet MS" w:hAnsi="Trebuchet MS"/>
                <w:b w:val="0"/>
                <w:sz w:val="20"/>
                <w:szCs w:val="20"/>
              </w:rPr>
            </w:pPr>
            <w:r w:rsidRPr="00595862">
              <w:rPr>
                <w:rFonts w:ascii="Trebuchet MS" w:hAnsi="Trebuchet MS"/>
                <w:b w:val="0"/>
                <w:sz w:val="20"/>
                <w:szCs w:val="20"/>
              </w:rPr>
              <w:t>15</w:t>
            </w:r>
          </w:p>
        </w:tc>
        <w:tc>
          <w:tcPr>
            <w:tcW w:w="2978" w:type="dxa"/>
            <w:vAlign w:val="center"/>
          </w:tcPr>
          <w:p w:rsidR="005E7DE0" w:rsidRPr="00595862" w:rsidRDefault="005E7DE0" w:rsidP="005E7DE0">
            <w:pPr>
              <w:jc w:val="center"/>
              <w:rPr>
                <w:rFonts w:ascii="Trebuchet MS" w:hAnsi="Trebuchet MS" w:cs="Arial"/>
                <w:sz w:val="20"/>
                <w:szCs w:val="20"/>
              </w:rPr>
            </w:pPr>
          </w:p>
        </w:tc>
        <w:tc>
          <w:tcPr>
            <w:tcW w:w="3543" w:type="dxa"/>
            <w:vAlign w:val="center"/>
          </w:tcPr>
          <w:p w:rsidR="005E7DE0" w:rsidRPr="00595862" w:rsidRDefault="005E7DE0" w:rsidP="005E7DE0">
            <w:pPr>
              <w:jc w:val="center"/>
              <w:rPr>
                <w:rFonts w:ascii="Trebuchet MS" w:hAnsi="Trebuchet MS" w:cs="Arial"/>
                <w:sz w:val="20"/>
                <w:szCs w:val="20"/>
              </w:rPr>
            </w:pPr>
          </w:p>
        </w:tc>
      </w:tr>
      <w:tr w:rsidR="005E7DE0" w:rsidRPr="00595862" w:rsidTr="00293880">
        <w:trPr>
          <w:trHeight w:val="246"/>
        </w:trPr>
        <w:tc>
          <w:tcPr>
            <w:tcW w:w="1134" w:type="dxa"/>
            <w:vAlign w:val="center"/>
          </w:tcPr>
          <w:p w:rsidR="005E7DE0" w:rsidRPr="00595862" w:rsidRDefault="005E7DE0" w:rsidP="005E7DE0">
            <w:pPr>
              <w:pStyle w:val="Ttulo"/>
              <w:rPr>
                <w:rFonts w:ascii="Trebuchet MS" w:hAnsi="Trebuchet MS"/>
                <w:b w:val="0"/>
                <w:sz w:val="20"/>
                <w:szCs w:val="20"/>
              </w:rPr>
            </w:pPr>
          </w:p>
        </w:tc>
        <w:tc>
          <w:tcPr>
            <w:tcW w:w="3403" w:type="dxa"/>
            <w:vAlign w:val="center"/>
          </w:tcPr>
          <w:p w:rsidR="005E7DE0" w:rsidRPr="00595862" w:rsidRDefault="005E7DE0" w:rsidP="005E7DE0">
            <w:pPr>
              <w:pStyle w:val="Ttulo"/>
              <w:rPr>
                <w:rFonts w:ascii="Trebuchet MS" w:hAnsi="Trebuchet MS"/>
                <w:b w:val="0"/>
                <w:sz w:val="20"/>
                <w:szCs w:val="20"/>
              </w:rPr>
            </w:pPr>
          </w:p>
        </w:tc>
        <w:tc>
          <w:tcPr>
            <w:tcW w:w="708" w:type="dxa"/>
            <w:vAlign w:val="center"/>
          </w:tcPr>
          <w:p w:rsidR="005E7DE0" w:rsidRPr="00595862" w:rsidRDefault="005E7DE0" w:rsidP="00293880">
            <w:pPr>
              <w:pStyle w:val="Ttulo"/>
              <w:rPr>
                <w:rFonts w:ascii="Trebuchet MS" w:hAnsi="Trebuchet MS"/>
                <w:b w:val="0"/>
                <w:sz w:val="20"/>
                <w:szCs w:val="20"/>
              </w:rPr>
            </w:pPr>
          </w:p>
        </w:tc>
        <w:tc>
          <w:tcPr>
            <w:tcW w:w="851" w:type="dxa"/>
            <w:vAlign w:val="center"/>
          </w:tcPr>
          <w:p w:rsidR="005E7DE0" w:rsidRPr="00595862" w:rsidRDefault="005E7DE0" w:rsidP="00293880">
            <w:pPr>
              <w:pStyle w:val="Ttulo"/>
              <w:rPr>
                <w:rFonts w:ascii="Trebuchet MS" w:hAnsi="Trebuchet MS"/>
                <w:b w:val="0"/>
                <w:sz w:val="20"/>
                <w:szCs w:val="20"/>
              </w:rPr>
            </w:pPr>
          </w:p>
        </w:tc>
        <w:tc>
          <w:tcPr>
            <w:tcW w:w="992" w:type="dxa"/>
            <w:vAlign w:val="center"/>
          </w:tcPr>
          <w:p w:rsidR="005E7DE0" w:rsidRPr="00595862" w:rsidRDefault="005E7DE0" w:rsidP="00293880">
            <w:pPr>
              <w:pStyle w:val="Ttulo"/>
              <w:rPr>
                <w:rFonts w:ascii="Trebuchet MS" w:hAnsi="Trebuchet MS"/>
                <w:b w:val="0"/>
                <w:sz w:val="20"/>
                <w:szCs w:val="20"/>
              </w:rPr>
            </w:pPr>
          </w:p>
        </w:tc>
        <w:tc>
          <w:tcPr>
            <w:tcW w:w="2978" w:type="dxa"/>
            <w:vAlign w:val="center"/>
          </w:tcPr>
          <w:p w:rsidR="005E7DE0" w:rsidRPr="00595862" w:rsidRDefault="005E7DE0" w:rsidP="005E7DE0">
            <w:pPr>
              <w:jc w:val="center"/>
              <w:rPr>
                <w:rFonts w:ascii="Trebuchet MS" w:hAnsi="Trebuchet MS" w:cs="Arial"/>
                <w:sz w:val="20"/>
                <w:szCs w:val="20"/>
              </w:rPr>
            </w:pPr>
          </w:p>
        </w:tc>
        <w:tc>
          <w:tcPr>
            <w:tcW w:w="3543" w:type="dxa"/>
            <w:vAlign w:val="center"/>
          </w:tcPr>
          <w:p w:rsidR="005E7DE0" w:rsidRPr="00595862" w:rsidRDefault="005E7DE0" w:rsidP="005E7DE0">
            <w:pPr>
              <w:jc w:val="center"/>
              <w:rPr>
                <w:rFonts w:ascii="Trebuchet MS" w:hAnsi="Trebuchet MS" w:cs="Arial"/>
                <w:sz w:val="20"/>
                <w:szCs w:val="20"/>
              </w:rPr>
            </w:pPr>
          </w:p>
        </w:tc>
      </w:tr>
      <w:tr w:rsidR="005E7DE0" w:rsidRPr="00595862" w:rsidTr="00293880">
        <w:trPr>
          <w:trHeight w:val="246"/>
        </w:trPr>
        <w:tc>
          <w:tcPr>
            <w:tcW w:w="1134" w:type="dxa"/>
            <w:vAlign w:val="center"/>
          </w:tcPr>
          <w:p w:rsidR="005E7DE0" w:rsidRPr="00595862" w:rsidRDefault="005E7DE0" w:rsidP="005E7DE0">
            <w:pPr>
              <w:pStyle w:val="Ttulo"/>
              <w:rPr>
                <w:rFonts w:ascii="Trebuchet MS" w:hAnsi="Trebuchet MS"/>
                <w:b w:val="0"/>
                <w:sz w:val="20"/>
                <w:szCs w:val="20"/>
              </w:rPr>
            </w:pPr>
          </w:p>
        </w:tc>
        <w:tc>
          <w:tcPr>
            <w:tcW w:w="3403" w:type="dxa"/>
            <w:vAlign w:val="center"/>
          </w:tcPr>
          <w:p w:rsidR="005E7DE0" w:rsidRPr="00595862" w:rsidRDefault="005E7DE0" w:rsidP="005E7DE0">
            <w:pPr>
              <w:pStyle w:val="Ttulo"/>
              <w:rPr>
                <w:rFonts w:ascii="Trebuchet MS" w:hAnsi="Trebuchet MS"/>
                <w:b w:val="0"/>
                <w:sz w:val="20"/>
                <w:szCs w:val="20"/>
              </w:rPr>
            </w:pPr>
            <w:r w:rsidRPr="00595862">
              <w:rPr>
                <w:rFonts w:ascii="Trebuchet MS" w:hAnsi="Trebuchet MS"/>
                <w:b w:val="0"/>
                <w:sz w:val="20"/>
                <w:szCs w:val="20"/>
              </w:rPr>
              <w:t>TOTAL</w:t>
            </w:r>
          </w:p>
        </w:tc>
        <w:tc>
          <w:tcPr>
            <w:tcW w:w="708" w:type="dxa"/>
            <w:vAlign w:val="center"/>
          </w:tcPr>
          <w:p w:rsidR="005E7DE0" w:rsidRPr="00595862" w:rsidRDefault="005E7DE0" w:rsidP="00D53507">
            <w:pPr>
              <w:pStyle w:val="Ttulo"/>
              <w:rPr>
                <w:rFonts w:ascii="Trebuchet MS" w:hAnsi="Trebuchet MS"/>
                <w:b w:val="0"/>
                <w:sz w:val="20"/>
                <w:szCs w:val="20"/>
              </w:rPr>
            </w:pPr>
            <w:r w:rsidRPr="00595862">
              <w:rPr>
                <w:rFonts w:ascii="Trebuchet MS" w:hAnsi="Trebuchet MS"/>
                <w:b w:val="0"/>
                <w:sz w:val="20"/>
                <w:szCs w:val="20"/>
              </w:rPr>
              <w:t>3</w:t>
            </w:r>
            <w:r w:rsidR="00D53507" w:rsidRPr="00595862">
              <w:rPr>
                <w:rFonts w:ascii="Trebuchet MS" w:hAnsi="Trebuchet MS"/>
                <w:b w:val="0"/>
                <w:sz w:val="20"/>
                <w:szCs w:val="20"/>
              </w:rPr>
              <w:t>365</w:t>
            </w:r>
          </w:p>
        </w:tc>
        <w:tc>
          <w:tcPr>
            <w:tcW w:w="851" w:type="dxa"/>
            <w:vAlign w:val="center"/>
          </w:tcPr>
          <w:p w:rsidR="005E7DE0" w:rsidRPr="00595862" w:rsidRDefault="00D53507" w:rsidP="00293880">
            <w:pPr>
              <w:pStyle w:val="Ttulo"/>
              <w:rPr>
                <w:rFonts w:ascii="Trebuchet MS" w:hAnsi="Trebuchet MS"/>
                <w:b w:val="0"/>
                <w:sz w:val="20"/>
                <w:szCs w:val="20"/>
              </w:rPr>
            </w:pPr>
            <w:r w:rsidRPr="00595862">
              <w:rPr>
                <w:rFonts w:ascii="Trebuchet MS" w:hAnsi="Trebuchet MS"/>
                <w:b w:val="0"/>
                <w:sz w:val="20"/>
                <w:szCs w:val="20"/>
              </w:rPr>
              <w:t>30</w:t>
            </w:r>
            <w:r w:rsidR="00D42F4E" w:rsidRPr="00595862">
              <w:rPr>
                <w:rFonts w:ascii="Trebuchet MS" w:hAnsi="Trebuchet MS"/>
                <w:b w:val="0"/>
                <w:sz w:val="20"/>
                <w:szCs w:val="20"/>
              </w:rPr>
              <w:t>35</w:t>
            </w:r>
          </w:p>
        </w:tc>
        <w:tc>
          <w:tcPr>
            <w:tcW w:w="992" w:type="dxa"/>
            <w:vAlign w:val="center"/>
          </w:tcPr>
          <w:p w:rsidR="005E7DE0" w:rsidRPr="00595862" w:rsidRDefault="005E7DE0" w:rsidP="00293880">
            <w:pPr>
              <w:pStyle w:val="Ttulo"/>
              <w:rPr>
                <w:rFonts w:ascii="Trebuchet MS" w:hAnsi="Trebuchet MS"/>
                <w:b w:val="0"/>
                <w:sz w:val="20"/>
                <w:szCs w:val="20"/>
              </w:rPr>
            </w:pPr>
            <w:r w:rsidRPr="00595862">
              <w:rPr>
                <w:rFonts w:ascii="Trebuchet MS" w:hAnsi="Trebuchet MS"/>
                <w:b w:val="0"/>
                <w:sz w:val="20"/>
                <w:szCs w:val="20"/>
              </w:rPr>
              <w:t>2</w:t>
            </w:r>
            <w:r w:rsidR="00D53507" w:rsidRPr="00595862">
              <w:rPr>
                <w:rFonts w:ascii="Trebuchet MS" w:hAnsi="Trebuchet MS"/>
                <w:b w:val="0"/>
                <w:sz w:val="20"/>
                <w:szCs w:val="20"/>
              </w:rPr>
              <w:t>5</w:t>
            </w:r>
            <w:r w:rsidR="00D42F4E" w:rsidRPr="00595862">
              <w:rPr>
                <w:rFonts w:ascii="Trebuchet MS" w:hAnsi="Trebuchet MS"/>
                <w:b w:val="0"/>
                <w:sz w:val="20"/>
                <w:szCs w:val="20"/>
              </w:rPr>
              <w:t>6</w:t>
            </w:r>
          </w:p>
        </w:tc>
        <w:tc>
          <w:tcPr>
            <w:tcW w:w="2978" w:type="dxa"/>
            <w:vAlign w:val="center"/>
          </w:tcPr>
          <w:p w:rsidR="005E7DE0" w:rsidRPr="00595862" w:rsidRDefault="005E7DE0" w:rsidP="005E7DE0">
            <w:pPr>
              <w:jc w:val="center"/>
              <w:rPr>
                <w:rFonts w:ascii="Trebuchet MS" w:hAnsi="Trebuchet MS" w:cs="Arial"/>
                <w:sz w:val="20"/>
                <w:szCs w:val="20"/>
              </w:rPr>
            </w:pPr>
          </w:p>
        </w:tc>
        <w:tc>
          <w:tcPr>
            <w:tcW w:w="3543" w:type="dxa"/>
            <w:vAlign w:val="center"/>
          </w:tcPr>
          <w:p w:rsidR="005E7DE0" w:rsidRPr="00595862" w:rsidRDefault="005E7DE0" w:rsidP="005E7DE0">
            <w:pPr>
              <w:jc w:val="center"/>
              <w:rPr>
                <w:rFonts w:ascii="Trebuchet MS" w:hAnsi="Trebuchet MS" w:cs="Arial"/>
                <w:sz w:val="20"/>
                <w:szCs w:val="20"/>
              </w:rPr>
            </w:pPr>
          </w:p>
        </w:tc>
      </w:tr>
    </w:tbl>
    <w:p w:rsidR="00111C70" w:rsidRPr="00595862" w:rsidRDefault="00111C70" w:rsidP="003B6340">
      <w:pPr>
        <w:pStyle w:val="Ttulo"/>
        <w:spacing w:line="360" w:lineRule="auto"/>
        <w:jc w:val="both"/>
        <w:rPr>
          <w:rFonts w:ascii="Trebuchet MS" w:hAnsi="Trebuchet MS"/>
          <w:b w:val="0"/>
          <w:sz w:val="20"/>
          <w:szCs w:val="20"/>
        </w:rPr>
        <w:sectPr w:rsidR="00111C70" w:rsidRPr="00595862" w:rsidSect="00B3561B">
          <w:pgSz w:w="15840" w:h="12240" w:orient="landscape" w:code="1"/>
          <w:pgMar w:top="1701" w:right="1418" w:bottom="1701" w:left="1797" w:header="709" w:footer="709" w:gutter="0"/>
          <w:cols w:space="708"/>
          <w:docGrid w:linePitch="360"/>
        </w:sectPr>
      </w:pPr>
    </w:p>
    <w:p w:rsidR="00111C70" w:rsidRPr="00595862" w:rsidRDefault="00111C70" w:rsidP="00111C70">
      <w:pPr>
        <w:pStyle w:val="Ttulo"/>
        <w:spacing w:line="360" w:lineRule="auto"/>
        <w:ind w:left="360" w:firstLine="348"/>
        <w:jc w:val="both"/>
        <w:rPr>
          <w:rFonts w:ascii="Trebuchet MS" w:hAnsi="Trebuchet MS"/>
          <w:b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1"/>
        <w:gridCol w:w="1253"/>
        <w:gridCol w:w="826"/>
        <w:gridCol w:w="959"/>
      </w:tblGrid>
      <w:tr w:rsidR="00111C70" w:rsidRPr="00595862" w:rsidTr="00B3561B">
        <w:tc>
          <w:tcPr>
            <w:tcW w:w="8833" w:type="dxa"/>
            <w:gridSpan w:val="4"/>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Materias Optativas</w:t>
            </w:r>
          </w:p>
        </w:tc>
      </w:tr>
      <w:tr w:rsidR="00111C70" w:rsidRPr="00595862" w:rsidTr="00B3561B">
        <w:tc>
          <w:tcPr>
            <w:tcW w:w="6946" w:type="dxa"/>
            <w:vMerge w:val="restart"/>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Nombre de da Materia</w:t>
            </w:r>
          </w:p>
          <w:p w:rsidR="00111C70" w:rsidRPr="00595862" w:rsidRDefault="00111C70" w:rsidP="00B3561B">
            <w:pPr>
              <w:pStyle w:val="Ttulo"/>
              <w:rPr>
                <w:rFonts w:ascii="Trebuchet MS" w:hAnsi="Trebuchet MS"/>
                <w:b w:val="0"/>
                <w:sz w:val="20"/>
                <w:szCs w:val="20"/>
              </w:rPr>
            </w:pPr>
          </w:p>
          <w:p w:rsidR="00111C70" w:rsidRPr="00595862" w:rsidRDefault="00111C70" w:rsidP="00B3561B">
            <w:pPr>
              <w:tabs>
                <w:tab w:val="left" w:pos="1064"/>
              </w:tabs>
              <w:rPr>
                <w:rFonts w:ascii="Trebuchet MS" w:hAnsi="Trebuchet MS"/>
                <w:lang w:val="es-MX" w:eastAsia="es-MX"/>
              </w:rPr>
            </w:pPr>
            <w:r w:rsidRPr="00595862">
              <w:rPr>
                <w:rFonts w:ascii="Trebuchet MS" w:hAnsi="Trebuchet MS"/>
                <w:lang w:val="es-MX" w:eastAsia="es-MX"/>
              </w:rPr>
              <w:tab/>
            </w:r>
          </w:p>
        </w:tc>
        <w:tc>
          <w:tcPr>
            <w:tcW w:w="2944" w:type="dxa"/>
            <w:gridSpan w:val="3"/>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Horas de Trabajo por Semestre</w:t>
            </w:r>
          </w:p>
        </w:tc>
      </w:tr>
      <w:tr w:rsidR="00111C70" w:rsidRPr="00595862" w:rsidTr="00B3561B">
        <w:tc>
          <w:tcPr>
            <w:tcW w:w="6946" w:type="dxa"/>
            <w:vMerge/>
          </w:tcPr>
          <w:p w:rsidR="00111C70" w:rsidRPr="00595862" w:rsidRDefault="00111C70" w:rsidP="00B3561B">
            <w:pPr>
              <w:pStyle w:val="Ttulo"/>
              <w:jc w:val="both"/>
              <w:rPr>
                <w:rFonts w:ascii="Trebuchet MS" w:hAnsi="Trebuchet MS"/>
                <w:b w:val="0"/>
                <w:sz w:val="20"/>
                <w:szCs w:val="20"/>
              </w:rPr>
            </w:pPr>
          </w:p>
        </w:tc>
        <w:tc>
          <w:tcPr>
            <w:tcW w:w="113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Salón y/o Laboratorio</w:t>
            </w:r>
          </w:p>
        </w:tc>
        <w:tc>
          <w:tcPr>
            <w:tcW w:w="851"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Fuera</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Créditos</w:t>
            </w:r>
          </w:p>
        </w:tc>
      </w:tr>
      <w:tr w:rsidR="00111C70" w:rsidRPr="00595862" w:rsidTr="00B3561B">
        <w:tc>
          <w:tcPr>
            <w:tcW w:w="6946" w:type="dxa"/>
            <w:vAlign w:val="center"/>
          </w:tcPr>
          <w:p w:rsidR="00111C70" w:rsidRPr="00595862" w:rsidRDefault="00111C70" w:rsidP="00B3561B">
            <w:pPr>
              <w:rPr>
                <w:rFonts w:ascii="Trebuchet MS" w:hAnsi="Trebuchet MS" w:cs="Arial"/>
                <w:sz w:val="20"/>
                <w:szCs w:val="20"/>
                <w:lang w:val="es-MX" w:eastAsia="es-MX"/>
              </w:rPr>
            </w:pPr>
            <w:r w:rsidRPr="00595862">
              <w:rPr>
                <w:rFonts w:ascii="Trebuchet MS" w:hAnsi="Trebuchet MS" w:cs="Arial"/>
                <w:sz w:val="20"/>
                <w:szCs w:val="20"/>
              </w:rPr>
              <w:t xml:space="preserve">Bioprocesos y Fermentaciones Industriales </w:t>
            </w:r>
          </w:p>
        </w:tc>
        <w:tc>
          <w:tcPr>
            <w:tcW w:w="1134" w:type="dxa"/>
            <w:vAlign w:val="center"/>
          </w:tcPr>
          <w:p w:rsidR="00111C70" w:rsidRPr="00595862" w:rsidRDefault="00111C70" w:rsidP="00B3561B">
            <w:pPr>
              <w:jc w:val="center"/>
              <w:rPr>
                <w:rFonts w:ascii="Trebuchet MS" w:hAnsi="Trebuchet MS" w:cs="Arial"/>
                <w:sz w:val="20"/>
                <w:szCs w:val="20"/>
                <w:lang w:val="es-MX" w:eastAsia="es-MX"/>
              </w:rPr>
            </w:pPr>
            <w:r w:rsidRPr="00595862">
              <w:rPr>
                <w:rFonts w:ascii="Trebuchet MS" w:hAnsi="Trebuchet MS" w:cs="Arial"/>
                <w:sz w:val="20"/>
                <w:szCs w:val="20"/>
              </w:rPr>
              <w:t>64</w:t>
            </w:r>
          </w:p>
        </w:tc>
        <w:tc>
          <w:tcPr>
            <w:tcW w:w="851"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36</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4</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Biotecnología y Preservación Ambiental</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64</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36</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4</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Ciencia y Sociedad I</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48</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27</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3</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Ciencia y Sociedad II</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48</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27</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3</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Contaminación y Tratamiento de Aguas</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96</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54</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6</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El Hombre y el Medio Ambiente</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48</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27</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3</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Epistemología y Ciencia</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48</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27</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3</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Lectura y Redacción de Textos Científicos</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32</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43</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3</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Ética</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48</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27</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3</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Fisicoquímica en Biología y Farmacia</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96</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54</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6</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Mastozoología</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96</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54</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6</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 xml:space="preserve">Metodología Científica </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48</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27</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3</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Metodología Científica I</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48</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27</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3</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Metodología Científica II</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48</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27</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3</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Metodología de la Investigación</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48</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27</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3</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Métodos Cromatográficos</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64</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36</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4</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Métodos Espectrofotométricos</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64</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36</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4</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Mineralogía</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64</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36</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4</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Microbiología Industrial II</w:t>
            </w:r>
            <w:r w:rsidRPr="00595862">
              <w:rPr>
                <w:rFonts w:ascii="Trebuchet MS" w:hAnsi="Trebuchet MS" w:cs="Arial"/>
                <w:color w:val="974706"/>
                <w:sz w:val="20"/>
                <w:szCs w:val="20"/>
              </w:rPr>
              <w:t xml:space="preserve"> </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64</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36</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4</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Paleontología</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80</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45</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5</w:t>
            </w:r>
          </w:p>
        </w:tc>
      </w:tr>
      <w:tr w:rsidR="00111C70" w:rsidRPr="00595862" w:rsidTr="00B3561B">
        <w:tc>
          <w:tcPr>
            <w:tcW w:w="6001" w:type="dxa"/>
            <w:vAlign w:val="center"/>
          </w:tcPr>
          <w:p w:rsidR="00111C70" w:rsidRPr="00595862" w:rsidRDefault="00111C70" w:rsidP="00B3561B">
            <w:pPr>
              <w:rPr>
                <w:rFonts w:ascii="Trebuchet MS" w:hAnsi="Trebuchet MS" w:cs="Arial"/>
                <w:sz w:val="20"/>
                <w:szCs w:val="20"/>
              </w:rPr>
            </w:pPr>
            <w:r w:rsidRPr="00595862">
              <w:rPr>
                <w:rFonts w:ascii="Trebuchet MS" w:hAnsi="Trebuchet MS" w:cs="Arial"/>
                <w:sz w:val="20"/>
                <w:szCs w:val="20"/>
              </w:rPr>
              <w:t xml:space="preserve">Química Ambiental  </w:t>
            </w:r>
          </w:p>
        </w:tc>
        <w:tc>
          <w:tcPr>
            <w:tcW w:w="1047"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48</w:t>
            </w:r>
          </w:p>
        </w:tc>
        <w:tc>
          <w:tcPr>
            <w:tcW w:w="826" w:type="dxa"/>
            <w:vAlign w:val="center"/>
          </w:tcPr>
          <w:p w:rsidR="00111C70" w:rsidRPr="00595862" w:rsidRDefault="00111C70" w:rsidP="00B3561B">
            <w:pPr>
              <w:jc w:val="center"/>
              <w:rPr>
                <w:rFonts w:ascii="Trebuchet MS" w:hAnsi="Trebuchet MS" w:cs="Arial"/>
                <w:sz w:val="20"/>
                <w:szCs w:val="20"/>
              </w:rPr>
            </w:pPr>
            <w:r w:rsidRPr="00595862">
              <w:rPr>
                <w:rFonts w:ascii="Trebuchet MS" w:hAnsi="Trebuchet MS" w:cs="Arial"/>
                <w:sz w:val="20"/>
                <w:szCs w:val="20"/>
              </w:rPr>
              <w:t>52</w:t>
            </w:r>
          </w:p>
        </w:tc>
        <w:tc>
          <w:tcPr>
            <w:tcW w:w="95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4</w:t>
            </w:r>
          </w:p>
        </w:tc>
      </w:tr>
    </w:tbl>
    <w:p w:rsidR="00111C70" w:rsidRPr="00595862" w:rsidRDefault="00111C70" w:rsidP="00111C70">
      <w:pPr>
        <w:rPr>
          <w:rFonts w:ascii="Trebuchet MS" w:hAnsi="Trebuchet MS"/>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861"/>
        <w:gridCol w:w="4769"/>
        <w:gridCol w:w="986"/>
      </w:tblGrid>
      <w:tr w:rsidR="00111C70" w:rsidRPr="00595862" w:rsidTr="00B3561B">
        <w:tc>
          <w:tcPr>
            <w:tcW w:w="3108" w:type="dxa"/>
            <w:gridSpan w:val="2"/>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HORAS DEL PLAN DE ESTUDIOS</w:t>
            </w:r>
          </w:p>
        </w:tc>
        <w:tc>
          <w:tcPr>
            <w:tcW w:w="5755" w:type="dxa"/>
            <w:gridSpan w:val="2"/>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CRÉDITOS DEL PLAN DE ESTUDIOS</w:t>
            </w:r>
          </w:p>
        </w:tc>
      </w:tr>
      <w:tr w:rsidR="00111C70" w:rsidRPr="00595862" w:rsidTr="00B3561B">
        <w:tc>
          <w:tcPr>
            <w:tcW w:w="2247"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Sub totales de teoría</w:t>
            </w:r>
          </w:p>
        </w:tc>
        <w:tc>
          <w:tcPr>
            <w:tcW w:w="861" w:type="dxa"/>
          </w:tcPr>
          <w:p w:rsidR="00111C70" w:rsidRPr="00595862" w:rsidRDefault="008D47B4" w:rsidP="000352D4">
            <w:pPr>
              <w:pStyle w:val="Ttulo"/>
              <w:rPr>
                <w:rFonts w:ascii="Trebuchet MS" w:hAnsi="Trebuchet MS"/>
                <w:b w:val="0"/>
                <w:sz w:val="20"/>
                <w:szCs w:val="20"/>
              </w:rPr>
            </w:pPr>
            <w:r w:rsidRPr="00595862">
              <w:rPr>
                <w:rFonts w:ascii="Trebuchet MS" w:hAnsi="Trebuchet MS"/>
                <w:b w:val="0"/>
                <w:sz w:val="20"/>
                <w:szCs w:val="20"/>
              </w:rPr>
              <w:t>2213</w:t>
            </w:r>
          </w:p>
        </w:tc>
        <w:tc>
          <w:tcPr>
            <w:tcW w:w="4769"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Sub total de unidades de aprendizaje</w:t>
            </w:r>
          </w:p>
        </w:tc>
        <w:tc>
          <w:tcPr>
            <w:tcW w:w="986" w:type="dxa"/>
          </w:tcPr>
          <w:p w:rsidR="00111C70" w:rsidRPr="00595862" w:rsidRDefault="00510529" w:rsidP="000352D4">
            <w:pPr>
              <w:pStyle w:val="Ttulo"/>
              <w:jc w:val="right"/>
              <w:rPr>
                <w:rFonts w:ascii="Trebuchet MS" w:hAnsi="Trebuchet MS"/>
                <w:b w:val="0"/>
                <w:sz w:val="20"/>
                <w:szCs w:val="20"/>
              </w:rPr>
            </w:pPr>
            <w:r w:rsidRPr="00595862">
              <w:rPr>
                <w:rFonts w:ascii="Trebuchet MS" w:hAnsi="Trebuchet MS"/>
                <w:b w:val="0"/>
                <w:sz w:val="20"/>
                <w:szCs w:val="20"/>
              </w:rPr>
              <w:t>2</w:t>
            </w:r>
            <w:r w:rsidR="00F8046E" w:rsidRPr="00595862">
              <w:rPr>
                <w:rFonts w:ascii="Trebuchet MS" w:hAnsi="Trebuchet MS"/>
                <w:b w:val="0"/>
                <w:sz w:val="20"/>
                <w:szCs w:val="20"/>
              </w:rPr>
              <w:t>14</w:t>
            </w:r>
          </w:p>
        </w:tc>
      </w:tr>
      <w:tr w:rsidR="00111C70" w:rsidRPr="00595862" w:rsidTr="00B3561B">
        <w:tc>
          <w:tcPr>
            <w:tcW w:w="2247"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Sub totales de práctica</w:t>
            </w:r>
          </w:p>
        </w:tc>
        <w:tc>
          <w:tcPr>
            <w:tcW w:w="861" w:type="dxa"/>
          </w:tcPr>
          <w:p w:rsidR="00111C70" w:rsidRPr="00595862" w:rsidRDefault="008D47B4" w:rsidP="00B3561B">
            <w:pPr>
              <w:pStyle w:val="Ttulo"/>
              <w:rPr>
                <w:rFonts w:ascii="Trebuchet MS" w:hAnsi="Trebuchet MS"/>
                <w:b w:val="0"/>
                <w:sz w:val="20"/>
                <w:szCs w:val="20"/>
              </w:rPr>
            </w:pPr>
            <w:r w:rsidRPr="00595862">
              <w:rPr>
                <w:rFonts w:ascii="Trebuchet MS" w:hAnsi="Trebuchet MS"/>
                <w:b w:val="0"/>
                <w:sz w:val="20"/>
                <w:szCs w:val="20"/>
              </w:rPr>
              <w:t>1402</w:t>
            </w:r>
          </w:p>
        </w:tc>
        <w:tc>
          <w:tcPr>
            <w:tcW w:w="4769"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 xml:space="preserve">Sub total de </w:t>
            </w:r>
            <w:r w:rsidR="00F8046E" w:rsidRPr="00595862">
              <w:rPr>
                <w:rFonts w:ascii="Trebuchet MS" w:hAnsi="Trebuchet MS"/>
                <w:b w:val="0"/>
                <w:sz w:val="20"/>
                <w:szCs w:val="20"/>
              </w:rPr>
              <w:t xml:space="preserve">actividades o </w:t>
            </w:r>
            <w:r w:rsidRPr="00595862">
              <w:rPr>
                <w:rFonts w:ascii="Trebuchet MS" w:hAnsi="Trebuchet MS"/>
                <w:b w:val="0"/>
                <w:sz w:val="20"/>
                <w:szCs w:val="20"/>
              </w:rPr>
              <w:t>unidades de aprendizaje acreditables</w:t>
            </w:r>
          </w:p>
        </w:tc>
        <w:tc>
          <w:tcPr>
            <w:tcW w:w="986" w:type="dxa"/>
          </w:tcPr>
          <w:p w:rsidR="00111C70" w:rsidRPr="00595862" w:rsidRDefault="00F8046E" w:rsidP="00B3561B">
            <w:pPr>
              <w:pStyle w:val="Ttulo"/>
              <w:jc w:val="right"/>
              <w:rPr>
                <w:rFonts w:ascii="Trebuchet MS" w:hAnsi="Trebuchet MS"/>
                <w:b w:val="0"/>
                <w:sz w:val="20"/>
                <w:szCs w:val="20"/>
              </w:rPr>
            </w:pPr>
            <w:r w:rsidRPr="00595862">
              <w:rPr>
                <w:rFonts w:ascii="Trebuchet MS" w:hAnsi="Trebuchet MS"/>
                <w:b w:val="0"/>
                <w:sz w:val="20"/>
                <w:szCs w:val="20"/>
              </w:rPr>
              <w:t>42</w:t>
            </w:r>
          </w:p>
        </w:tc>
      </w:tr>
      <w:tr w:rsidR="00111C70" w:rsidRPr="00595862" w:rsidTr="00B3561B">
        <w:tc>
          <w:tcPr>
            <w:tcW w:w="2247"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TOTAL</w:t>
            </w:r>
          </w:p>
        </w:tc>
        <w:tc>
          <w:tcPr>
            <w:tcW w:w="861" w:type="dxa"/>
          </w:tcPr>
          <w:p w:rsidR="00111C70" w:rsidRPr="00595862" w:rsidRDefault="008D47B4" w:rsidP="00F22B9A">
            <w:pPr>
              <w:pStyle w:val="Ttulo"/>
              <w:rPr>
                <w:rFonts w:ascii="Trebuchet MS" w:hAnsi="Trebuchet MS"/>
                <w:b w:val="0"/>
                <w:sz w:val="20"/>
                <w:szCs w:val="20"/>
              </w:rPr>
            </w:pPr>
            <w:r w:rsidRPr="00595862">
              <w:rPr>
                <w:rFonts w:ascii="Trebuchet MS" w:hAnsi="Trebuchet MS"/>
                <w:b w:val="0"/>
                <w:sz w:val="20"/>
                <w:szCs w:val="20"/>
              </w:rPr>
              <w:t>3615</w:t>
            </w:r>
          </w:p>
        </w:tc>
        <w:tc>
          <w:tcPr>
            <w:tcW w:w="4769"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TOTAL</w:t>
            </w:r>
          </w:p>
        </w:tc>
        <w:tc>
          <w:tcPr>
            <w:tcW w:w="986" w:type="dxa"/>
          </w:tcPr>
          <w:p w:rsidR="00111C70" w:rsidRPr="00595862" w:rsidRDefault="00F8046E" w:rsidP="00F8046E">
            <w:pPr>
              <w:pStyle w:val="Ttulo"/>
              <w:jc w:val="right"/>
              <w:rPr>
                <w:rFonts w:ascii="Trebuchet MS" w:hAnsi="Trebuchet MS"/>
                <w:b w:val="0"/>
                <w:sz w:val="20"/>
                <w:szCs w:val="20"/>
              </w:rPr>
            </w:pPr>
            <w:r w:rsidRPr="00595862">
              <w:rPr>
                <w:rFonts w:ascii="Trebuchet MS" w:hAnsi="Trebuchet MS"/>
                <w:b w:val="0"/>
                <w:sz w:val="20"/>
                <w:szCs w:val="20"/>
              </w:rPr>
              <w:t>256</w:t>
            </w:r>
          </w:p>
        </w:tc>
      </w:tr>
      <w:tr w:rsidR="00F8046E" w:rsidRPr="00595862" w:rsidTr="00B3561B">
        <w:tc>
          <w:tcPr>
            <w:tcW w:w="3108" w:type="dxa"/>
            <w:gridSpan w:val="2"/>
            <w:vMerge w:val="restart"/>
          </w:tcPr>
          <w:p w:rsidR="00F8046E" w:rsidRPr="00595862" w:rsidRDefault="00F8046E" w:rsidP="00B3561B">
            <w:pPr>
              <w:pStyle w:val="Ttulo"/>
              <w:jc w:val="both"/>
              <w:rPr>
                <w:rFonts w:ascii="Trebuchet MS" w:hAnsi="Trebuchet MS"/>
                <w:b w:val="0"/>
                <w:sz w:val="20"/>
                <w:szCs w:val="20"/>
              </w:rPr>
            </w:pPr>
          </w:p>
        </w:tc>
        <w:tc>
          <w:tcPr>
            <w:tcW w:w="4769" w:type="dxa"/>
          </w:tcPr>
          <w:p w:rsidR="00F8046E" w:rsidRPr="00595862" w:rsidRDefault="00F8046E" w:rsidP="00F8046E">
            <w:pPr>
              <w:pStyle w:val="Ttulo"/>
              <w:jc w:val="both"/>
              <w:rPr>
                <w:rFonts w:ascii="Trebuchet MS" w:hAnsi="Trebuchet MS"/>
                <w:b w:val="0"/>
                <w:sz w:val="20"/>
                <w:szCs w:val="20"/>
              </w:rPr>
            </w:pPr>
            <w:r w:rsidRPr="00595862">
              <w:rPr>
                <w:rFonts w:ascii="Trebuchet MS" w:hAnsi="Trebuchet MS"/>
                <w:b w:val="0"/>
                <w:sz w:val="20"/>
                <w:szCs w:val="20"/>
              </w:rPr>
              <w:t>Actividades o unidad de aprendizaje acreditable</w:t>
            </w:r>
          </w:p>
        </w:tc>
        <w:tc>
          <w:tcPr>
            <w:tcW w:w="986" w:type="dxa"/>
          </w:tcPr>
          <w:p w:rsidR="00F8046E" w:rsidRPr="00595862" w:rsidRDefault="00F8046E" w:rsidP="00B3561B">
            <w:pPr>
              <w:pStyle w:val="Ttulo"/>
              <w:jc w:val="both"/>
              <w:rPr>
                <w:rFonts w:ascii="Trebuchet MS" w:hAnsi="Trebuchet MS"/>
                <w:b w:val="0"/>
                <w:sz w:val="20"/>
                <w:szCs w:val="20"/>
              </w:rPr>
            </w:pPr>
          </w:p>
        </w:tc>
      </w:tr>
      <w:tr w:rsidR="00F8046E" w:rsidRPr="00595862" w:rsidTr="00B3561B">
        <w:tc>
          <w:tcPr>
            <w:tcW w:w="3108" w:type="dxa"/>
            <w:gridSpan w:val="2"/>
            <w:vMerge/>
          </w:tcPr>
          <w:p w:rsidR="00F8046E" w:rsidRPr="00595862" w:rsidRDefault="00F8046E" w:rsidP="00B3561B">
            <w:pPr>
              <w:pStyle w:val="Ttulo"/>
              <w:jc w:val="both"/>
              <w:rPr>
                <w:rFonts w:ascii="Trebuchet MS" w:hAnsi="Trebuchet MS"/>
                <w:b w:val="0"/>
                <w:sz w:val="20"/>
                <w:szCs w:val="20"/>
              </w:rPr>
            </w:pPr>
          </w:p>
        </w:tc>
        <w:tc>
          <w:tcPr>
            <w:tcW w:w="4769" w:type="dxa"/>
          </w:tcPr>
          <w:p w:rsidR="00F8046E" w:rsidRPr="00595862" w:rsidRDefault="00F8046E" w:rsidP="00F8046E">
            <w:pPr>
              <w:pStyle w:val="Ttulo"/>
              <w:ind w:firstLine="216"/>
              <w:jc w:val="both"/>
              <w:rPr>
                <w:rFonts w:ascii="Trebuchet MS" w:hAnsi="Trebuchet MS"/>
                <w:b w:val="0"/>
                <w:sz w:val="20"/>
                <w:szCs w:val="20"/>
              </w:rPr>
            </w:pPr>
            <w:r w:rsidRPr="00595862">
              <w:rPr>
                <w:rFonts w:ascii="Trebuchet MS" w:hAnsi="Trebuchet MS"/>
                <w:b w:val="0"/>
                <w:sz w:val="20"/>
                <w:szCs w:val="20"/>
              </w:rPr>
              <w:t>Estancia</w:t>
            </w:r>
          </w:p>
        </w:tc>
        <w:tc>
          <w:tcPr>
            <w:tcW w:w="986" w:type="dxa"/>
          </w:tcPr>
          <w:p w:rsidR="00F8046E" w:rsidRPr="00595862" w:rsidRDefault="00F8046E" w:rsidP="00510529">
            <w:pPr>
              <w:pStyle w:val="Ttulo"/>
              <w:jc w:val="right"/>
              <w:rPr>
                <w:rFonts w:ascii="Trebuchet MS" w:hAnsi="Trebuchet MS"/>
                <w:b w:val="0"/>
                <w:sz w:val="20"/>
                <w:szCs w:val="20"/>
              </w:rPr>
            </w:pPr>
            <w:r w:rsidRPr="00595862">
              <w:rPr>
                <w:rFonts w:ascii="Trebuchet MS" w:hAnsi="Trebuchet MS"/>
                <w:b w:val="0"/>
                <w:sz w:val="20"/>
                <w:szCs w:val="20"/>
              </w:rPr>
              <w:t>10</w:t>
            </w:r>
          </w:p>
        </w:tc>
      </w:tr>
      <w:tr w:rsidR="00F8046E" w:rsidRPr="00595862" w:rsidTr="00B3561B">
        <w:tc>
          <w:tcPr>
            <w:tcW w:w="3108" w:type="dxa"/>
            <w:gridSpan w:val="2"/>
            <w:vMerge/>
          </w:tcPr>
          <w:p w:rsidR="00F8046E" w:rsidRPr="00595862" w:rsidRDefault="00F8046E" w:rsidP="00B3561B">
            <w:pPr>
              <w:pStyle w:val="Ttulo"/>
              <w:jc w:val="both"/>
              <w:rPr>
                <w:rFonts w:ascii="Trebuchet MS" w:hAnsi="Trebuchet MS"/>
                <w:b w:val="0"/>
                <w:sz w:val="20"/>
                <w:szCs w:val="20"/>
              </w:rPr>
            </w:pPr>
          </w:p>
        </w:tc>
        <w:tc>
          <w:tcPr>
            <w:tcW w:w="4769" w:type="dxa"/>
          </w:tcPr>
          <w:p w:rsidR="00F8046E" w:rsidRPr="00595862" w:rsidRDefault="00F8046E" w:rsidP="00F8046E">
            <w:pPr>
              <w:pStyle w:val="Ttulo"/>
              <w:ind w:firstLine="216"/>
              <w:jc w:val="both"/>
              <w:rPr>
                <w:rFonts w:ascii="Trebuchet MS" w:hAnsi="Trebuchet MS"/>
                <w:b w:val="0"/>
                <w:sz w:val="20"/>
                <w:szCs w:val="20"/>
              </w:rPr>
            </w:pPr>
            <w:r w:rsidRPr="00595862">
              <w:rPr>
                <w:rFonts w:ascii="Trebuchet MS" w:hAnsi="Trebuchet MS"/>
                <w:b w:val="0"/>
                <w:sz w:val="20"/>
                <w:szCs w:val="20"/>
              </w:rPr>
              <w:t xml:space="preserve">Actividades de área general </w:t>
            </w:r>
          </w:p>
        </w:tc>
        <w:tc>
          <w:tcPr>
            <w:tcW w:w="986" w:type="dxa"/>
          </w:tcPr>
          <w:p w:rsidR="00F8046E" w:rsidRPr="00595862" w:rsidRDefault="00F8046E" w:rsidP="00510529">
            <w:pPr>
              <w:pStyle w:val="Ttulo"/>
              <w:jc w:val="right"/>
              <w:rPr>
                <w:rFonts w:ascii="Trebuchet MS" w:hAnsi="Trebuchet MS"/>
                <w:b w:val="0"/>
                <w:sz w:val="20"/>
                <w:szCs w:val="20"/>
              </w:rPr>
            </w:pPr>
            <w:r w:rsidRPr="00595862">
              <w:rPr>
                <w:rFonts w:ascii="Trebuchet MS" w:hAnsi="Trebuchet MS"/>
                <w:b w:val="0"/>
                <w:sz w:val="20"/>
                <w:szCs w:val="20"/>
              </w:rPr>
              <w:t>10</w:t>
            </w:r>
          </w:p>
        </w:tc>
      </w:tr>
      <w:tr w:rsidR="00F8046E" w:rsidRPr="00595862" w:rsidTr="00B3561B">
        <w:tc>
          <w:tcPr>
            <w:tcW w:w="3108" w:type="dxa"/>
            <w:gridSpan w:val="2"/>
            <w:vMerge/>
          </w:tcPr>
          <w:p w:rsidR="00F8046E" w:rsidRPr="00595862" w:rsidRDefault="00F8046E" w:rsidP="00B3561B">
            <w:pPr>
              <w:pStyle w:val="Ttulo"/>
              <w:jc w:val="both"/>
              <w:rPr>
                <w:rFonts w:ascii="Trebuchet MS" w:hAnsi="Trebuchet MS"/>
                <w:b w:val="0"/>
                <w:sz w:val="20"/>
                <w:szCs w:val="20"/>
              </w:rPr>
            </w:pPr>
          </w:p>
        </w:tc>
        <w:tc>
          <w:tcPr>
            <w:tcW w:w="4769" w:type="dxa"/>
          </w:tcPr>
          <w:p w:rsidR="00F8046E" w:rsidRPr="00595862" w:rsidRDefault="00F8046E" w:rsidP="00F8046E">
            <w:pPr>
              <w:pStyle w:val="Ttulo"/>
              <w:ind w:firstLine="216"/>
              <w:jc w:val="both"/>
              <w:rPr>
                <w:rFonts w:ascii="Trebuchet MS" w:hAnsi="Trebuchet MS"/>
                <w:b w:val="0"/>
                <w:sz w:val="20"/>
                <w:szCs w:val="20"/>
              </w:rPr>
            </w:pPr>
            <w:r w:rsidRPr="00595862">
              <w:rPr>
                <w:rFonts w:ascii="Trebuchet MS" w:hAnsi="Trebuchet MS"/>
                <w:b w:val="0"/>
                <w:sz w:val="20"/>
                <w:szCs w:val="20"/>
              </w:rPr>
              <w:t>Actividades de área complementaria</w:t>
            </w:r>
          </w:p>
        </w:tc>
        <w:tc>
          <w:tcPr>
            <w:tcW w:w="986" w:type="dxa"/>
          </w:tcPr>
          <w:p w:rsidR="00F8046E" w:rsidRPr="00595862" w:rsidRDefault="00F8046E" w:rsidP="00510529">
            <w:pPr>
              <w:pStyle w:val="Ttulo"/>
              <w:jc w:val="right"/>
              <w:rPr>
                <w:rFonts w:ascii="Trebuchet MS" w:hAnsi="Trebuchet MS"/>
                <w:b w:val="0"/>
                <w:sz w:val="20"/>
                <w:szCs w:val="20"/>
              </w:rPr>
            </w:pPr>
            <w:r w:rsidRPr="00595862">
              <w:rPr>
                <w:rFonts w:ascii="Trebuchet MS" w:hAnsi="Trebuchet MS"/>
                <w:b w:val="0"/>
                <w:sz w:val="20"/>
                <w:szCs w:val="20"/>
              </w:rPr>
              <w:t>22</w:t>
            </w:r>
          </w:p>
        </w:tc>
      </w:tr>
    </w:tbl>
    <w:p w:rsidR="00111C70" w:rsidRPr="00595862" w:rsidRDefault="00111C70" w:rsidP="00111C70">
      <w:pPr>
        <w:pStyle w:val="Ttulo"/>
        <w:spacing w:line="360" w:lineRule="auto"/>
        <w:ind w:left="360" w:firstLine="348"/>
        <w:jc w:val="both"/>
        <w:rPr>
          <w:rFonts w:ascii="Trebuchet MS" w:hAnsi="Trebuchet MS"/>
          <w:b w:val="0"/>
        </w:rPr>
      </w:pPr>
    </w:p>
    <w:p w:rsidR="00111C70" w:rsidRPr="00595862" w:rsidRDefault="00111C70" w:rsidP="007D5CC8">
      <w:pPr>
        <w:pStyle w:val="Ttulo"/>
        <w:spacing w:line="360" w:lineRule="auto"/>
        <w:ind w:left="360" w:firstLine="348"/>
        <w:jc w:val="both"/>
        <w:rPr>
          <w:rFonts w:ascii="Trebuchet MS" w:hAnsi="Trebuchet MS"/>
          <w:caps/>
        </w:rPr>
      </w:pPr>
      <w:r w:rsidRPr="00595862">
        <w:rPr>
          <w:rFonts w:ascii="Trebuchet MS" w:hAnsi="Trebuchet MS"/>
        </w:rPr>
        <w:t>13.7 Sistema de créditos</w:t>
      </w:r>
      <w:r w:rsidR="007D5CC8" w:rsidRPr="00595862">
        <w:rPr>
          <w:rFonts w:ascii="Trebuchet MS" w:hAnsi="Trebuchet MS"/>
          <w:caps/>
        </w:rPr>
        <w:t xml:space="preserve"> </w:t>
      </w: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 xml:space="preserve">Los criterios de asignación de créditos por inscripción en el plan de estudios vigente son para un alumno con promedio de 8.0 o inferior sólo se le permite  cursar un máximo de 48 créditos; si tiene un promedio entre 8.1 y 8.5 se le permite cursar hasta 52 créditos; si tiene un promedio entre 8.6 y 9.0 se le permite cursar hasta 56 créditos; si tiene un promedio superior a 9.0 se le autoriza cursar hasta 60 créditos, en cuyo caso puede completar sus plan de estudios en un mínimo de seis inscripciones. En relación con el mínimo de </w:t>
      </w:r>
      <w:r w:rsidRPr="00595862">
        <w:rPr>
          <w:rFonts w:ascii="Trebuchet MS" w:hAnsi="Trebuchet MS"/>
          <w:b w:val="0"/>
        </w:rPr>
        <w:lastRenderedPageBreak/>
        <w:t xml:space="preserve">créditos a cursar hay que considerar que el alumno no podrá exceder de 16 inscripciones para terminar su plan de estudios, según se establece en el mismo Artículo 33 del Estatuto Académico de la Universidad de Guanajuato. </w:t>
      </w:r>
    </w:p>
    <w:p w:rsidR="005E58E5" w:rsidRDefault="00111C70" w:rsidP="005E58E5">
      <w:pPr>
        <w:pStyle w:val="Ttulo"/>
        <w:spacing w:line="360" w:lineRule="auto"/>
        <w:ind w:firstLine="708"/>
        <w:jc w:val="both"/>
        <w:rPr>
          <w:rFonts w:ascii="Trebuchet MS" w:hAnsi="Trebuchet MS"/>
          <w:b w:val="0"/>
        </w:rPr>
      </w:pPr>
      <w:r w:rsidRPr="00595862">
        <w:rPr>
          <w:rFonts w:ascii="Trebuchet MS" w:hAnsi="Trebuchet MS"/>
          <w:b w:val="0"/>
          <w:lang w:val="es-ES"/>
        </w:rPr>
        <w:t xml:space="preserve">El plan de estudios vigente establece </w:t>
      </w:r>
      <w:r w:rsidRPr="00595862">
        <w:rPr>
          <w:rFonts w:ascii="Trebuchet MS" w:hAnsi="Trebuchet MS"/>
          <w:b w:val="0"/>
        </w:rPr>
        <w:t>una duración mínima de seis y máxima de 16 semestres debiendo de cursar 348 créditos sin que se especifique el número mínimo de créditos por inscripción pero sí el n</w:t>
      </w:r>
      <w:r w:rsidR="005E58E5">
        <w:rPr>
          <w:rFonts w:ascii="Trebuchet MS" w:hAnsi="Trebuchet MS"/>
          <w:b w:val="0"/>
        </w:rPr>
        <w:t xml:space="preserve">úmero máximo de inscripciones. </w:t>
      </w:r>
    </w:p>
    <w:p w:rsidR="005E58E5" w:rsidRPr="005E58E5" w:rsidRDefault="005E58E5" w:rsidP="005E58E5">
      <w:pPr>
        <w:pStyle w:val="Ttulo"/>
        <w:spacing w:line="360" w:lineRule="auto"/>
        <w:ind w:firstLine="708"/>
        <w:jc w:val="both"/>
        <w:rPr>
          <w:rFonts w:ascii="Trebuchet MS" w:hAnsi="Trebuchet MS"/>
          <w:b w:val="0"/>
        </w:rPr>
      </w:pPr>
      <w:r w:rsidRPr="005E58E5">
        <w:rPr>
          <w:rFonts w:ascii="Trebuchet MS" w:hAnsi="Trebuchet MS"/>
          <w:b w:val="0"/>
        </w:rPr>
        <w:t>Esta propuesta de rediseño del plan de estudios</w:t>
      </w:r>
      <w:r w:rsidR="00111C70" w:rsidRPr="005E58E5">
        <w:rPr>
          <w:rFonts w:ascii="Trebuchet MS" w:hAnsi="Trebuchet MS"/>
          <w:b w:val="0"/>
        </w:rPr>
        <w:t xml:space="preserve"> </w:t>
      </w:r>
      <w:r w:rsidRPr="005E58E5">
        <w:rPr>
          <w:rFonts w:ascii="Trebuchet MS" w:hAnsi="Trebuchet MS"/>
          <w:b w:val="0"/>
          <w:bCs/>
        </w:rPr>
        <w:t>sugiere que el promedio que haya obtenido el alumno en la inscripción anterior sea tomando en cuenta para la autorización de créditos, de la manera siguiente:</w:t>
      </w:r>
    </w:p>
    <w:p w:rsidR="005E58E5" w:rsidRPr="00142459" w:rsidRDefault="005E58E5" w:rsidP="005E58E5">
      <w:pPr>
        <w:numPr>
          <w:ilvl w:val="0"/>
          <w:numId w:val="73"/>
        </w:numPr>
        <w:spacing w:line="360" w:lineRule="auto"/>
        <w:jc w:val="both"/>
        <w:rPr>
          <w:rFonts w:ascii="Trebuchet MS" w:hAnsi="Trebuchet MS"/>
          <w:bCs/>
          <w:lang w:val="es-MX"/>
        </w:rPr>
      </w:pPr>
      <w:r w:rsidRPr="00142459">
        <w:rPr>
          <w:rFonts w:ascii="Trebuchet MS" w:hAnsi="Trebuchet MS"/>
          <w:bCs/>
          <w:lang w:val="es-MX"/>
        </w:rPr>
        <w:t xml:space="preserve">Promedio de 8.0 o menor, autorizar hasta </w:t>
      </w:r>
      <w:r>
        <w:rPr>
          <w:rFonts w:ascii="Trebuchet MS" w:hAnsi="Trebuchet MS"/>
          <w:bCs/>
          <w:lang w:val="es-MX"/>
        </w:rPr>
        <w:t>32</w:t>
      </w:r>
      <w:r w:rsidRPr="00142459">
        <w:rPr>
          <w:rFonts w:ascii="Trebuchet MS" w:hAnsi="Trebuchet MS"/>
          <w:bCs/>
          <w:lang w:val="es-MX"/>
        </w:rPr>
        <w:t xml:space="preserve"> créditos, sin adeudo de materias.</w:t>
      </w:r>
    </w:p>
    <w:p w:rsidR="005E58E5" w:rsidRPr="00142459" w:rsidRDefault="005E58E5" w:rsidP="005E58E5">
      <w:pPr>
        <w:numPr>
          <w:ilvl w:val="0"/>
          <w:numId w:val="71"/>
        </w:numPr>
        <w:spacing w:line="360" w:lineRule="auto"/>
        <w:jc w:val="both"/>
        <w:rPr>
          <w:rFonts w:ascii="Trebuchet MS" w:hAnsi="Trebuchet MS"/>
          <w:bCs/>
          <w:lang w:val="es-MX"/>
        </w:rPr>
      </w:pPr>
      <w:r w:rsidRPr="00142459">
        <w:rPr>
          <w:rFonts w:ascii="Trebuchet MS" w:hAnsi="Trebuchet MS"/>
          <w:bCs/>
          <w:lang w:val="es-MX"/>
        </w:rPr>
        <w:t xml:space="preserve">Promedio de </w:t>
      </w:r>
      <w:smartTag w:uri="urn:schemas-microsoft-com:office:smarttags" w:element="metricconverter">
        <w:smartTagPr>
          <w:attr w:name="ProductID" w:val="8.1 a"/>
        </w:smartTagPr>
        <w:r w:rsidRPr="00142459">
          <w:rPr>
            <w:rFonts w:ascii="Trebuchet MS" w:hAnsi="Trebuchet MS"/>
            <w:bCs/>
            <w:lang w:val="es-MX"/>
          </w:rPr>
          <w:t>8.1 a</w:t>
        </w:r>
      </w:smartTag>
      <w:r w:rsidRPr="00142459">
        <w:rPr>
          <w:rFonts w:ascii="Trebuchet MS" w:hAnsi="Trebuchet MS"/>
          <w:bCs/>
          <w:lang w:val="es-MX"/>
        </w:rPr>
        <w:t xml:space="preserve"> 8.5</w:t>
      </w:r>
      <w:r>
        <w:rPr>
          <w:rFonts w:ascii="Trebuchet MS" w:hAnsi="Trebuchet MS"/>
          <w:bCs/>
          <w:lang w:val="es-MX"/>
        </w:rPr>
        <w:t xml:space="preserve"> autorizar hasta 36</w:t>
      </w:r>
      <w:r w:rsidRPr="00142459">
        <w:rPr>
          <w:rFonts w:ascii="Trebuchet MS" w:hAnsi="Trebuchet MS"/>
          <w:bCs/>
          <w:lang w:val="es-MX"/>
        </w:rPr>
        <w:t xml:space="preserve"> créditos, sin adeudo de materias.</w:t>
      </w:r>
    </w:p>
    <w:p w:rsidR="005E58E5" w:rsidRPr="00142459" w:rsidRDefault="005E58E5" w:rsidP="005E58E5">
      <w:pPr>
        <w:numPr>
          <w:ilvl w:val="0"/>
          <w:numId w:val="71"/>
        </w:numPr>
        <w:spacing w:line="360" w:lineRule="auto"/>
        <w:jc w:val="both"/>
        <w:rPr>
          <w:rFonts w:ascii="Trebuchet MS" w:hAnsi="Trebuchet MS"/>
          <w:bCs/>
          <w:lang w:val="es-MX"/>
        </w:rPr>
      </w:pPr>
      <w:r w:rsidRPr="00142459">
        <w:rPr>
          <w:rFonts w:ascii="Trebuchet MS" w:hAnsi="Trebuchet MS"/>
          <w:bCs/>
          <w:lang w:val="es-MX"/>
        </w:rPr>
        <w:t xml:space="preserve">Promedio de </w:t>
      </w:r>
      <w:smartTag w:uri="urn:schemas-microsoft-com:office:smarttags" w:element="metricconverter">
        <w:smartTagPr>
          <w:attr w:name="ProductID" w:val="8.6 a"/>
        </w:smartTagPr>
        <w:r w:rsidRPr="00142459">
          <w:rPr>
            <w:rFonts w:ascii="Trebuchet MS" w:hAnsi="Trebuchet MS"/>
            <w:bCs/>
            <w:lang w:val="es-MX"/>
          </w:rPr>
          <w:t>8.6 a</w:t>
        </w:r>
      </w:smartTag>
      <w:r>
        <w:rPr>
          <w:rFonts w:ascii="Trebuchet MS" w:hAnsi="Trebuchet MS"/>
          <w:bCs/>
          <w:lang w:val="es-MX"/>
        </w:rPr>
        <w:t xml:space="preserve"> 9.0 autorizar hasta 39</w:t>
      </w:r>
      <w:r w:rsidRPr="00142459">
        <w:rPr>
          <w:rFonts w:ascii="Trebuchet MS" w:hAnsi="Trebuchet MS"/>
          <w:bCs/>
          <w:lang w:val="es-MX"/>
        </w:rPr>
        <w:t xml:space="preserve"> créditos, sin adeudo de materias.</w:t>
      </w:r>
    </w:p>
    <w:p w:rsidR="005E58E5" w:rsidRPr="00142459" w:rsidRDefault="005E58E5" w:rsidP="005E58E5">
      <w:pPr>
        <w:numPr>
          <w:ilvl w:val="0"/>
          <w:numId w:val="71"/>
        </w:numPr>
        <w:spacing w:line="360" w:lineRule="auto"/>
        <w:jc w:val="both"/>
        <w:rPr>
          <w:rFonts w:ascii="Trebuchet MS" w:hAnsi="Trebuchet MS"/>
          <w:bCs/>
          <w:lang w:val="es-MX"/>
        </w:rPr>
      </w:pPr>
      <w:r w:rsidRPr="00142459">
        <w:rPr>
          <w:rFonts w:ascii="Trebuchet MS" w:hAnsi="Trebuchet MS"/>
          <w:bCs/>
          <w:lang w:val="es-MX"/>
        </w:rPr>
        <w:t xml:space="preserve">Promedio de 9.1 o superior, autorizar hasta </w:t>
      </w:r>
      <w:r>
        <w:rPr>
          <w:rFonts w:ascii="Trebuchet MS" w:hAnsi="Trebuchet MS"/>
          <w:bCs/>
          <w:lang w:val="es-MX"/>
        </w:rPr>
        <w:t>42</w:t>
      </w:r>
      <w:r w:rsidRPr="00142459">
        <w:rPr>
          <w:rFonts w:ascii="Trebuchet MS" w:hAnsi="Trebuchet MS"/>
          <w:bCs/>
          <w:lang w:val="es-MX"/>
        </w:rPr>
        <w:t xml:space="preserve"> créditos, sin adeudo de materias.</w:t>
      </w:r>
    </w:p>
    <w:p w:rsidR="005E58E5" w:rsidRPr="00142459" w:rsidRDefault="005E58E5" w:rsidP="005E58E5">
      <w:pPr>
        <w:numPr>
          <w:ilvl w:val="0"/>
          <w:numId w:val="71"/>
        </w:numPr>
        <w:spacing w:line="360" w:lineRule="auto"/>
        <w:jc w:val="both"/>
        <w:rPr>
          <w:rFonts w:ascii="Trebuchet MS" w:hAnsi="Trebuchet MS"/>
          <w:bCs/>
          <w:lang w:val="es-MX"/>
        </w:rPr>
      </w:pPr>
      <w:r>
        <w:rPr>
          <w:rFonts w:ascii="Trebuchet MS" w:hAnsi="Trebuchet MS"/>
          <w:bCs/>
          <w:lang w:val="es-MX"/>
        </w:rPr>
        <w:t>En caso de una carga mayor a 42</w:t>
      </w:r>
      <w:r w:rsidRPr="00142459">
        <w:rPr>
          <w:rFonts w:ascii="Trebuchet MS" w:hAnsi="Trebuchet MS"/>
          <w:bCs/>
          <w:lang w:val="es-MX"/>
        </w:rPr>
        <w:t xml:space="preserve"> créditos, la Comisión de Docencia del Consejo Divisional resolverá en base a la opinión del Tutor y la trayectoria académica del alumno. </w:t>
      </w:r>
    </w:p>
    <w:p w:rsidR="005E58E5" w:rsidRPr="00142459" w:rsidRDefault="005E58E5" w:rsidP="005E58E5">
      <w:pPr>
        <w:numPr>
          <w:ilvl w:val="0"/>
          <w:numId w:val="72"/>
        </w:numPr>
        <w:spacing w:line="360" w:lineRule="auto"/>
        <w:jc w:val="both"/>
        <w:rPr>
          <w:rFonts w:ascii="Trebuchet MS" w:hAnsi="Trebuchet MS"/>
          <w:bCs/>
          <w:lang w:val="es-MX"/>
        </w:rPr>
      </w:pPr>
      <w:r w:rsidRPr="00142459">
        <w:rPr>
          <w:rFonts w:ascii="Trebuchet MS" w:hAnsi="Trebuchet MS"/>
          <w:bCs/>
          <w:lang w:val="es-MX"/>
        </w:rPr>
        <w:t>Cuando un alumno adeude una materia a presentar en un extraordinario, se indicará la conveni</w:t>
      </w:r>
      <w:r>
        <w:rPr>
          <w:rFonts w:ascii="Trebuchet MS" w:hAnsi="Trebuchet MS"/>
          <w:bCs/>
          <w:lang w:val="es-MX"/>
        </w:rPr>
        <w:t>encia de cursar, como máximo, 28</w:t>
      </w:r>
      <w:r w:rsidRPr="00142459">
        <w:rPr>
          <w:rFonts w:ascii="Trebuchet MS" w:hAnsi="Trebuchet MS"/>
          <w:bCs/>
          <w:lang w:val="es-MX"/>
        </w:rPr>
        <w:t xml:space="preserve"> créditos.</w:t>
      </w:r>
    </w:p>
    <w:p w:rsidR="005E58E5" w:rsidRPr="00142459" w:rsidRDefault="005E58E5" w:rsidP="005E58E5">
      <w:pPr>
        <w:numPr>
          <w:ilvl w:val="0"/>
          <w:numId w:val="72"/>
        </w:numPr>
        <w:spacing w:line="360" w:lineRule="auto"/>
        <w:jc w:val="both"/>
        <w:rPr>
          <w:rFonts w:ascii="Trebuchet MS" w:hAnsi="Trebuchet MS"/>
          <w:bCs/>
          <w:lang w:val="es-MX"/>
        </w:rPr>
      </w:pPr>
      <w:r w:rsidRPr="00142459">
        <w:rPr>
          <w:rFonts w:ascii="Trebuchet MS" w:hAnsi="Trebuchet MS"/>
          <w:bCs/>
          <w:lang w:val="es-MX"/>
        </w:rPr>
        <w:t>Cuando un alumno adeude dos materias a presentar en extraordinario, se le indic</w:t>
      </w:r>
      <w:r>
        <w:rPr>
          <w:rFonts w:ascii="Trebuchet MS" w:hAnsi="Trebuchet MS"/>
          <w:bCs/>
          <w:lang w:val="es-MX"/>
        </w:rPr>
        <w:t>ará la conveniencia de cursar 24</w:t>
      </w:r>
      <w:r w:rsidRPr="00142459">
        <w:rPr>
          <w:rFonts w:ascii="Trebuchet MS" w:hAnsi="Trebuchet MS"/>
          <w:bCs/>
          <w:lang w:val="es-MX"/>
        </w:rPr>
        <w:t xml:space="preserve"> créditos como máximo.</w:t>
      </w:r>
    </w:p>
    <w:p w:rsidR="005E58E5" w:rsidRPr="00142459" w:rsidRDefault="005E58E5" w:rsidP="005E58E5">
      <w:pPr>
        <w:numPr>
          <w:ilvl w:val="0"/>
          <w:numId w:val="72"/>
        </w:numPr>
        <w:spacing w:line="360" w:lineRule="auto"/>
        <w:jc w:val="both"/>
        <w:rPr>
          <w:rFonts w:ascii="Trebuchet MS" w:hAnsi="Trebuchet MS"/>
          <w:bCs/>
          <w:lang w:val="es-MX"/>
        </w:rPr>
      </w:pPr>
      <w:r w:rsidRPr="00142459">
        <w:rPr>
          <w:rFonts w:ascii="Trebuchet MS" w:hAnsi="Trebuchet MS"/>
          <w:bCs/>
          <w:lang w:val="es-MX"/>
        </w:rPr>
        <w:t>Cuando el adeudo sea de tres materias en extraordinario, se le indic</w:t>
      </w:r>
      <w:r>
        <w:rPr>
          <w:rFonts w:ascii="Trebuchet MS" w:hAnsi="Trebuchet MS"/>
          <w:bCs/>
          <w:lang w:val="es-MX"/>
        </w:rPr>
        <w:t>ará la conveniencia de cursar 20</w:t>
      </w:r>
      <w:r w:rsidRPr="00142459">
        <w:rPr>
          <w:rFonts w:ascii="Trebuchet MS" w:hAnsi="Trebuchet MS"/>
          <w:bCs/>
          <w:lang w:val="es-MX"/>
        </w:rPr>
        <w:t xml:space="preserve"> créditos como máximo.</w:t>
      </w:r>
    </w:p>
    <w:p w:rsidR="005E58E5" w:rsidRPr="00142459" w:rsidRDefault="005E58E5" w:rsidP="005E58E5">
      <w:pPr>
        <w:numPr>
          <w:ilvl w:val="0"/>
          <w:numId w:val="72"/>
        </w:numPr>
        <w:spacing w:line="360" w:lineRule="auto"/>
        <w:jc w:val="both"/>
        <w:rPr>
          <w:rFonts w:ascii="Trebuchet MS" w:hAnsi="Trebuchet MS"/>
          <w:bCs/>
          <w:lang w:val="es-MX"/>
        </w:rPr>
      </w:pPr>
      <w:r w:rsidRPr="00142459">
        <w:rPr>
          <w:rFonts w:ascii="Trebuchet MS" w:hAnsi="Trebuchet MS"/>
          <w:bCs/>
          <w:lang w:val="es-MX"/>
        </w:rPr>
        <w:t>Si las materias adeudadas se requieren recursar, los créditos correspondientes se deben incluir en el total para la autorización.</w:t>
      </w:r>
    </w:p>
    <w:p w:rsidR="005E58E5" w:rsidRDefault="005E58E5" w:rsidP="005E58E5">
      <w:pPr>
        <w:numPr>
          <w:ilvl w:val="0"/>
          <w:numId w:val="72"/>
        </w:numPr>
        <w:spacing w:line="360" w:lineRule="auto"/>
        <w:jc w:val="both"/>
        <w:rPr>
          <w:rFonts w:ascii="Trebuchet MS" w:hAnsi="Trebuchet MS"/>
          <w:bCs/>
          <w:lang w:val="es-MX"/>
        </w:rPr>
      </w:pPr>
      <w:r w:rsidRPr="009E7C8B">
        <w:rPr>
          <w:rFonts w:ascii="Trebuchet MS" w:hAnsi="Trebuchet MS"/>
          <w:bCs/>
          <w:lang w:val="es-MX"/>
        </w:rPr>
        <w:t xml:space="preserve">El número mínimo de créditos que se podrá autorizar para la inscripción a un semestre será de 16 créditos, esto permitirá que el alumno concluya el plan </w:t>
      </w:r>
      <w:r w:rsidRPr="009E7C8B">
        <w:rPr>
          <w:rFonts w:ascii="Trebuchet MS" w:hAnsi="Trebuchet MS"/>
          <w:bCs/>
          <w:lang w:val="es-MX"/>
        </w:rPr>
        <w:lastRenderedPageBreak/>
        <w:t>de estudios en el máximo tiempo permitido por el Estatuto Académico. Sólo se autorizará un número menor a 16 créditos en dos casos:</w:t>
      </w:r>
    </w:p>
    <w:p w:rsidR="005E58E5" w:rsidRPr="009E7C8B" w:rsidRDefault="005E58E5" w:rsidP="005E58E5">
      <w:pPr>
        <w:pStyle w:val="Prrafodelista"/>
        <w:numPr>
          <w:ilvl w:val="0"/>
          <w:numId w:val="74"/>
        </w:numPr>
        <w:spacing w:line="360" w:lineRule="auto"/>
        <w:contextualSpacing/>
        <w:jc w:val="both"/>
        <w:rPr>
          <w:rFonts w:ascii="Trebuchet MS" w:hAnsi="Trebuchet MS"/>
          <w:bCs/>
          <w:lang w:val="es-MX"/>
        </w:rPr>
      </w:pPr>
      <w:r w:rsidRPr="009E7C8B">
        <w:rPr>
          <w:rFonts w:ascii="Trebuchet MS" w:hAnsi="Trebuchet MS"/>
          <w:bCs/>
          <w:lang w:val="es-MX"/>
        </w:rPr>
        <w:t>cuando se requiera para concluir el programa educativo</w:t>
      </w:r>
    </w:p>
    <w:p w:rsidR="005E58E5" w:rsidRPr="009E7C8B" w:rsidRDefault="005E58E5" w:rsidP="005E58E5">
      <w:pPr>
        <w:pStyle w:val="Prrafodelista"/>
        <w:numPr>
          <w:ilvl w:val="0"/>
          <w:numId w:val="74"/>
        </w:numPr>
        <w:spacing w:line="360" w:lineRule="auto"/>
        <w:contextualSpacing/>
        <w:jc w:val="both"/>
        <w:rPr>
          <w:rFonts w:ascii="Trebuchet MS" w:hAnsi="Trebuchet MS"/>
          <w:bCs/>
          <w:lang w:val="es-MX"/>
        </w:rPr>
      </w:pPr>
      <w:r w:rsidRPr="009E7C8B">
        <w:rPr>
          <w:rFonts w:ascii="Trebuchet MS" w:hAnsi="Trebuchet MS"/>
          <w:bCs/>
          <w:lang w:val="es-MX"/>
        </w:rPr>
        <w:t>en los programas de intercambio académico.</w:t>
      </w:r>
    </w:p>
    <w:p w:rsidR="005E58E5" w:rsidRPr="005E58E5" w:rsidRDefault="005E58E5" w:rsidP="00B22564">
      <w:pPr>
        <w:numPr>
          <w:ilvl w:val="0"/>
          <w:numId w:val="72"/>
        </w:numPr>
        <w:spacing w:line="360" w:lineRule="auto"/>
        <w:jc w:val="both"/>
        <w:rPr>
          <w:rFonts w:ascii="Trebuchet MS" w:hAnsi="Trebuchet MS"/>
          <w:lang w:val="es-MX"/>
        </w:rPr>
      </w:pPr>
      <w:r w:rsidRPr="005E58E5">
        <w:rPr>
          <w:rFonts w:ascii="Trebuchet MS" w:hAnsi="Trebuchet MS"/>
          <w:lang w:val="es-MX"/>
        </w:rPr>
        <w:t xml:space="preserve">Debido a que este plan de estudios está basado en el desarrollo de competencias, se propone que los laboratorios y los talleres puedan ser presentados en examen extraordinario que permita evaluar las habilidades que se espera adquiera el alumno mediante el desarrollo de la unidad de aprendizaje. </w:t>
      </w:r>
    </w:p>
    <w:p w:rsidR="005E58E5" w:rsidRDefault="005E58E5" w:rsidP="005E58E5">
      <w:pPr>
        <w:pStyle w:val="Ttulo"/>
        <w:spacing w:line="360" w:lineRule="auto"/>
        <w:ind w:firstLine="360"/>
        <w:jc w:val="both"/>
        <w:rPr>
          <w:rFonts w:ascii="Trebuchet MS" w:hAnsi="Trebuchet MS"/>
          <w:b w:val="0"/>
        </w:rPr>
      </w:pPr>
      <w:r>
        <w:rPr>
          <w:rFonts w:ascii="Trebuchet MS" w:hAnsi="Trebuchet MS"/>
          <w:b w:val="0"/>
        </w:rPr>
        <w:t xml:space="preserve">Estos criterios deberán de ser aprobados por el Consejo Divisional de la División de Ciencias Naturales y Exactas para su aplicación en el plan de estudios propuesto. </w:t>
      </w:r>
    </w:p>
    <w:p w:rsidR="00BE3CB6" w:rsidRPr="00595862" w:rsidRDefault="00BE3CB6" w:rsidP="005E58E5">
      <w:pPr>
        <w:pStyle w:val="Ttulo"/>
        <w:spacing w:line="360" w:lineRule="auto"/>
        <w:ind w:firstLine="360"/>
        <w:jc w:val="both"/>
        <w:rPr>
          <w:rFonts w:ascii="Trebuchet MS" w:hAnsi="Trebuchet MS"/>
          <w:b w:val="0"/>
        </w:rPr>
      </w:pPr>
      <w:r w:rsidRPr="00595862">
        <w:rPr>
          <w:rFonts w:ascii="Trebuchet MS" w:hAnsi="Trebuchet MS"/>
          <w:b w:val="0"/>
        </w:rPr>
        <w:t xml:space="preserve">Es importante mencionar que en el caso de </w:t>
      </w:r>
      <w:r w:rsidRPr="00595862">
        <w:rPr>
          <w:rFonts w:ascii="Trebuchet MS" w:eastAsia="Batang" w:hAnsi="Trebuchet MS" w:cs="Arial"/>
          <w:b w:val="0"/>
        </w:rPr>
        <w:t xml:space="preserve">las materias teóricas que sean complementadas por </w:t>
      </w:r>
      <w:r w:rsidR="001519B7" w:rsidRPr="00595862">
        <w:rPr>
          <w:rFonts w:ascii="Trebuchet MS" w:eastAsia="Batang" w:hAnsi="Trebuchet MS" w:cs="Arial"/>
          <w:b w:val="0"/>
        </w:rPr>
        <w:t xml:space="preserve">el </w:t>
      </w:r>
      <w:r w:rsidRPr="00595862">
        <w:rPr>
          <w:rFonts w:ascii="Trebuchet MS" w:eastAsia="Batang" w:hAnsi="Trebuchet MS" w:cs="Arial"/>
          <w:b w:val="0"/>
        </w:rPr>
        <w:t xml:space="preserve">laboratorio, el alumno podrá cursar primero la teoría y luego el laboratorio, pero en ningún caso se aceptará que </w:t>
      </w:r>
      <w:r w:rsidR="0007061E" w:rsidRPr="00595862">
        <w:rPr>
          <w:rFonts w:ascii="Trebuchet MS" w:eastAsia="Batang" w:hAnsi="Trebuchet MS" w:cs="Arial"/>
          <w:b w:val="0"/>
        </w:rPr>
        <w:t>curse</w:t>
      </w:r>
      <w:r w:rsidRPr="00595862">
        <w:rPr>
          <w:rFonts w:ascii="Trebuchet MS" w:eastAsia="Batang" w:hAnsi="Trebuchet MS" w:cs="Arial"/>
          <w:b w:val="0"/>
        </w:rPr>
        <w:t xml:space="preserve"> pr</w:t>
      </w:r>
      <w:r w:rsidR="00F8046E" w:rsidRPr="00595862">
        <w:rPr>
          <w:rFonts w:ascii="Trebuchet MS" w:eastAsia="Batang" w:hAnsi="Trebuchet MS" w:cs="Arial"/>
          <w:b w:val="0"/>
        </w:rPr>
        <w:t>imero e</w:t>
      </w:r>
      <w:r w:rsidR="001519B7" w:rsidRPr="00595862">
        <w:rPr>
          <w:rFonts w:ascii="Trebuchet MS" w:eastAsia="Batang" w:hAnsi="Trebuchet MS" w:cs="Arial"/>
          <w:b w:val="0"/>
        </w:rPr>
        <w:t>l laboratorio y después a</w:t>
      </w:r>
      <w:r w:rsidRPr="00595862">
        <w:rPr>
          <w:rFonts w:ascii="Trebuchet MS" w:eastAsia="Batang" w:hAnsi="Trebuchet MS" w:cs="Arial"/>
          <w:b w:val="0"/>
        </w:rPr>
        <w:t xml:space="preserve"> la teoría. </w:t>
      </w:r>
    </w:p>
    <w:p w:rsidR="006C61F6" w:rsidRPr="00595862" w:rsidRDefault="006C61F6" w:rsidP="00111C70">
      <w:pPr>
        <w:pStyle w:val="Ttulo"/>
        <w:spacing w:line="360" w:lineRule="auto"/>
        <w:ind w:left="360" w:firstLine="348"/>
        <w:jc w:val="both"/>
        <w:rPr>
          <w:rFonts w:ascii="Trebuchet MS" w:hAnsi="Trebuchet MS"/>
          <w:b w:val="0"/>
        </w:rPr>
      </w:pPr>
    </w:p>
    <w:p w:rsidR="00111C70" w:rsidRPr="00595862" w:rsidRDefault="007D5CC8" w:rsidP="007D5CC8">
      <w:pPr>
        <w:pStyle w:val="Ttulo"/>
        <w:spacing w:line="360" w:lineRule="auto"/>
        <w:ind w:left="360" w:firstLine="348"/>
        <w:jc w:val="both"/>
        <w:rPr>
          <w:rFonts w:ascii="Trebuchet MS" w:hAnsi="Trebuchet MS"/>
        </w:rPr>
      </w:pPr>
      <w:r w:rsidRPr="00595862">
        <w:rPr>
          <w:rFonts w:ascii="Trebuchet MS" w:hAnsi="Trebuchet MS"/>
        </w:rPr>
        <w:t xml:space="preserve">13.8 Movilidad estudiantil </w:t>
      </w:r>
    </w:p>
    <w:p w:rsidR="00111C70" w:rsidRPr="00595862" w:rsidRDefault="00111C70" w:rsidP="00111C70">
      <w:pPr>
        <w:pStyle w:val="Lista3"/>
        <w:spacing w:line="360" w:lineRule="auto"/>
        <w:ind w:left="0" w:firstLine="426"/>
        <w:jc w:val="both"/>
        <w:rPr>
          <w:rFonts w:ascii="Trebuchet MS" w:hAnsi="Trebuchet MS"/>
        </w:rPr>
      </w:pPr>
      <w:r w:rsidRPr="00595862">
        <w:rPr>
          <w:rFonts w:ascii="Trebuchet MS" w:hAnsi="Trebuchet MS"/>
        </w:rPr>
        <w:t xml:space="preserve">El programa de estudios vigente menciona que la movilidad estudiantil puede ocurrir en cualquier nivel del programa y con cualquier materia del mismo. Para efectos de la movilidad se estableció que al final de un periodo lectivo el alumno deberá hacer una solicitud por escrito, avalada por su tutor, a la Comisión de Docencia, a la cual deberá entregar una copia, sellada por la institución de destino, del o de los cursos y programas que pretende cursar y la equivalencia que propone. La Comisión delega la decisión en el Comité formado por el Coordinador de la Licenciatura, un profesor del programa educativo y el Secretario Académico quienes resolverán lo conducente en un plazo no mayor de quince días hábiles. En el caso de las áreas no cubiertas por el programa, el alumno deberá entregar, además, una justificación para terminar sus estudios en </w:t>
      </w:r>
      <w:r w:rsidRPr="00595862">
        <w:rPr>
          <w:rFonts w:ascii="Trebuchet MS" w:hAnsi="Trebuchet MS"/>
        </w:rPr>
        <w:lastRenderedPageBreak/>
        <w:t xml:space="preserve">otra área distinta, evidenciando el impacto que ello tendrá en su formación y el empleo que hará de sus conocimientos. </w:t>
      </w:r>
    </w:p>
    <w:p w:rsidR="00111C70" w:rsidRPr="00595862" w:rsidRDefault="00111C70" w:rsidP="00111C70">
      <w:pPr>
        <w:pStyle w:val="Ttulo"/>
        <w:spacing w:line="360" w:lineRule="auto"/>
        <w:ind w:firstLine="708"/>
        <w:jc w:val="both"/>
        <w:rPr>
          <w:rFonts w:ascii="Trebuchet MS" w:hAnsi="Trebuchet MS"/>
          <w:b w:val="0"/>
          <w:color w:val="FF0000"/>
        </w:rPr>
      </w:pPr>
      <w:r w:rsidRPr="00595862">
        <w:rPr>
          <w:rFonts w:ascii="Trebuchet MS" w:hAnsi="Trebuchet MS"/>
          <w:b w:val="0"/>
        </w:rPr>
        <w:t xml:space="preserve">Consideramos que es un acierto del programa de estudios vigente que la movilidad estudiantil pueda ocurrir en cualquier nivel del programa y con cualquier unidad de aprendizaje del mismo, ya sea en la misma Universidad de Guanajuato u otras instituciones nacionales o internacionales, por lo que se aplicará el mismo criterio en este programa revisado. </w:t>
      </w:r>
    </w:p>
    <w:p w:rsidR="00111C70" w:rsidRPr="00595862" w:rsidRDefault="00111C70" w:rsidP="00111C70">
      <w:pPr>
        <w:autoSpaceDE w:val="0"/>
        <w:autoSpaceDN w:val="0"/>
        <w:adjustRightInd w:val="0"/>
        <w:spacing w:line="360" w:lineRule="auto"/>
        <w:ind w:firstLine="709"/>
        <w:jc w:val="both"/>
        <w:rPr>
          <w:rFonts w:ascii="Trebuchet MS" w:hAnsi="Trebuchet MS" w:cs="TrebuchetMS"/>
          <w:lang w:val="es-MX" w:eastAsia="es-MX"/>
        </w:rPr>
      </w:pPr>
      <w:r w:rsidRPr="00595862">
        <w:rPr>
          <w:rFonts w:ascii="Trebuchet MS" w:hAnsi="Trebuchet MS" w:cs="TrebuchetMS"/>
          <w:lang w:val="es-MX" w:eastAsia="es-MX"/>
        </w:rPr>
        <w:t xml:space="preserve">Los objetivos de la movilidad estudiantil son: </w:t>
      </w:r>
    </w:p>
    <w:p w:rsidR="00111C70" w:rsidRPr="00595862" w:rsidRDefault="00111C70" w:rsidP="00111C70">
      <w:pPr>
        <w:pStyle w:val="Prrafodelista"/>
        <w:numPr>
          <w:ilvl w:val="0"/>
          <w:numId w:val="30"/>
        </w:numPr>
        <w:autoSpaceDE w:val="0"/>
        <w:autoSpaceDN w:val="0"/>
        <w:adjustRightInd w:val="0"/>
        <w:spacing w:line="360" w:lineRule="auto"/>
        <w:ind w:left="284" w:hanging="284"/>
        <w:jc w:val="both"/>
        <w:rPr>
          <w:rFonts w:ascii="Trebuchet MS" w:hAnsi="Trebuchet MS" w:cs="TrebuchetMS"/>
          <w:lang w:val="es-MX" w:eastAsia="es-MX"/>
        </w:rPr>
      </w:pPr>
      <w:r w:rsidRPr="00595862">
        <w:rPr>
          <w:rFonts w:ascii="Trebuchet MS" w:hAnsi="Trebuchet MS" w:cs="TrebuchetMS"/>
          <w:lang w:val="es-MX" w:eastAsia="es-MX"/>
        </w:rPr>
        <w:t xml:space="preserve">Que los alumnos aprovechen toda la oferta educativa de la institución u otras nacionales o del extranjero para su formación y el fortalecimiento de sus vocaciones </w:t>
      </w:r>
    </w:p>
    <w:p w:rsidR="00111C70" w:rsidRPr="00595862" w:rsidRDefault="00111C70" w:rsidP="00111C70">
      <w:pPr>
        <w:pStyle w:val="Prrafodelista"/>
        <w:numPr>
          <w:ilvl w:val="0"/>
          <w:numId w:val="30"/>
        </w:numPr>
        <w:autoSpaceDE w:val="0"/>
        <w:autoSpaceDN w:val="0"/>
        <w:adjustRightInd w:val="0"/>
        <w:spacing w:line="360" w:lineRule="auto"/>
        <w:ind w:left="284" w:hanging="284"/>
        <w:rPr>
          <w:rFonts w:ascii="Trebuchet MS" w:hAnsi="Trebuchet MS" w:cs="TrebuchetMS"/>
          <w:lang w:val="es-MX" w:eastAsia="es-MX"/>
        </w:rPr>
      </w:pPr>
      <w:r w:rsidRPr="00595862">
        <w:rPr>
          <w:rFonts w:ascii="Trebuchet MS" w:hAnsi="Trebuchet MS" w:cs="TrebuchetMS"/>
          <w:lang w:val="es-MX" w:eastAsia="es-MX"/>
        </w:rPr>
        <w:t>Que los alumnos realicen estudios complementarios en instituciones nacionales y</w:t>
      </w:r>
      <w:r w:rsidRPr="00595862">
        <w:rPr>
          <w:rFonts w:ascii="Trebuchet MS" w:hAnsi="Trebuchet MS" w:cs="TrebuchetMS"/>
        </w:rPr>
        <w:t xml:space="preserve"> extranjeras </w:t>
      </w:r>
    </w:p>
    <w:p w:rsidR="00111C70" w:rsidRPr="00595862" w:rsidRDefault="00111C70" w:rsidP="00111C70">
      <w:pPr>
        <w:pStyle w:val="Prrafodelista"/>
        <w:numPr>
          <w:ilvl w:val="0"/>
          <w:numId w:val="30"/>
        </w:numPr>
        <w:autoSpaceDE w:val="0"/>
        <w:autoSpaceDN w:val="0"/>
        <w:adjustRightInd w:val="0"/>
        <w:spacing w:line="360" w:lineRule="auto"/>
        <w:ind w:left="284" w:hanging="284"/>
        <w:jc w:val="both"/>
        <w:rPr>
          <w:rFonts w:ascii="Trebuchet MS" w:hAnsi="Trebuchet MS" w:cs="TrebuchetMS"/>
          <w:lang w:val="es-MX" w:eastAsia="es-MX"/>
        </w:rPr>
      </w:pPr>
      <w:r w:rsidRPr="00595862">
        <w:rPr>
          <w:rFonts w:ascii="Trebuchet MS" w:hAnsi="Trebuchet MS" w:cs="TrebuchetMS"/>
          <w:lang w:val="es-MX" w:eastAsia="es-MX"/>
        </w:rPr>
        <w:t>Fortalecer la formación integral del estudiante</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 xml:space="preserve">Los criterios para la movilidad de los estudiantes serán: </w:t>
      </w:r>
    </w:p>
    <w:p w:rsidR="00111C70" w:rsidRPr="00595862" w:rsidRDefault="00111C70" w:rsidP="00111C70">
      <w:pPr>
        <w:pStyle w:val="Ttulo"/>
        <w:numPr>
          <w:ilvl w:val="0"/>
          <w:numId w:val="32"/>
        </w:numPr>
        <w:spacing w:line="360" w:lineRule="auto"/>
        <w:ind w:left="284" w:hanging="284"/>
        <w:jc w:val="both"/>
        <w:rPr>
          <w:rFonts w:ascii="Trebuchet MS" w:hAnsi="Trebuchet MS"/>
          <w:b w:val="0"/>
        </w:rPr>
      </w:pPr>
      <w:r w:rsidRPr="00595862">
        <w:rPr>
          <w:rFonts w:ascii="Trebuchet MS" w:hAnsi="Trebuchet MS"/>
          <w:b w:val="0"/>
        </w:rPr>
        <w:t>Ser alumno ordinario-numerario del programa de licenciatura</w:t>
      </w:r>
    </w:p>
    <w:p w:rsidR="00111C70" w:rsidRPr="00595862" w:rsidRDefault="00111C70" w:rsidP="00111C70">
      <w:pPr>
        <w:pStyle w:val="Ttulo"/>
        <w:numPr>
          <w:ilvl w:val="0"/>
          <w:numId w:val="32"/>
        </w:numPr>
        <w:spacing w:line="360" w:lineRule="auto"/>
        <w:ind w:left="284" w:hanging="284"/>
        <w:jc w:val="both"/>
        <w:rPr>
          <w:rFonts w:ascii="Trebuchet MS" w:hAnsi="Trebuchet MS"/>
          <w:b w:val="0"/>
        </w:rPr>
      </w:pPr>
      <w:r w:rsidRPr="00595862">
        <w:rPr>
          <w:rFonts w:ascii="Trebuchet MS" w:hAnsi="Trebuchet MS"/>
          <w:b w:val="0"/>
        </w:rPr>
        <w:t>Haber acreditado, al momento de presentar la solicitud, al menos el 20% de los créditos del programa</w:t>
      </w:r>
    </w:p>
    <w:p w:rsidR="00111C70" w:rsidRPr="00595862" w:rsidRDefault="00111C70" w:rsidP="00111C70">
      <w:pPr>
        <w:pStyle w:val="Ttulo"/>
        <w:numPr>
          <w:ilvl w:val="0"/>
          <w:numId w:val="32"/>
        </w:numPr>
        <w:spacing w:line="360" w:lineRule="auto"/>
        <w:ind w:left="284" w:hanging="284"/>
        <w:jc w:val="both"/>
        <w:rPr>
          <w:rFonts w:ascii="Trebuchet MS" w:hAnsi="Trebuchet MS"/>
          <w:b w:val="0"/>
        </w:rPr>
      </w:pPr>
      <w:r w:rsidRPr="00595862">
        <w:rPr>
          <w:rFonts w:ascii="Trebuchet MS" w:hAnsi="Trebuchet MS"/>
          <w:b w:val="0"/>
        </w:rPr>
        <w:t xml:space="preserve">No tener materias reprobadas o D2 al momento de hacer la solicitud ni al momento de iniciar la estancia  </w:t>
      </w:r>
    </w:p>
    <w:p w:rsidR="00111C70" w:rsidRPr="00595862" w:rsidRDefault="00111C70" w:rsidP="00111C70">
      <w:pPr>
        <w:pStyle w:val="Ttulo"/>
        <w:numPr>
          <w:ilvl w:val="0"/>
          <w:numId w:val="32"/>
        </w:numPr>
        <w:spacing w:line="360" w:lineRule="auto"/>
        <w:ind w:left="284" w:hanging="284"/>
        <w:jc w:val="both"/>
        <w:rPr>
          <w:rFonts w:ascii="Trebuchet MS" w:hAnsi="Trebuchet MS"/>
          <w:b w:val="0"/>
        </w:rPr>
      </w:pPr>
      <w:r w:rsidRPr="00595862">
        <w:rPr>
          <w:rFonts w:ascii="Trebuchet MS" w:hAnsi="Trebuchet MS"/>
          <w:b w:val="0"/>
        </w:rPr>
        <w:t>En caso de haber realizado una estancia anterior, haber aprobado al menos el 50% de las materias realizadas, y haber iniciado el trámite de Reconocimiento de Estudios</w:t>
      </w:r>
    </w:p>
    <w:p w:rsidR="00111C70" w:rsidRPr="00595862" w:rsidRDefault="00111C70" w:rsidP="00111C70">
      <w:pPr>
        <w:pStyle w:val="Ttulo"/>
        <w:numPr>
          <w:ilvl w:val="0"/>
          <w:numId w:val="32"/>
        </w:numPr>
        <w:spacing w:line="360" w:lineRule="auto"/>
        <w:ind w:left="284" w:hanging="284"/>
        <w:jc w:val="both"/>
        <w:rPr>
          <w:rFonts w:ascii="Trebuchet MS" w:hAnsi="Trebuchet MS"/>
          <w:b w:val="0"/>
        </w:rPr>
      </w:pPr>
      <w:r w:rsidRPr="00595862">
        <w:rPr>
          <w:rFonts w:ascii="Trebuchet MS" w:hAnsi="Trebuchet MS"/>
          <w:b w:val="0"/>
        </w:rPr>
        <w:t>Tener el Proyecto de Equivalencia avalando 15 horas de trabajo presencial a la semana</w:t>
      </w:r>
    </w:p>
    <w:p w:rsidR="00111C70" w:rsidRPr="00595862" w:rsidRDefault="00111C70" w:rsidP="00111C70">
      <w:pPr>
        <w:pStyle w:val="Ttulo"/>
        <w:numPr>
          <w:ilvl w:val="0"/>
          <w:numId w:val="32"/>
        </w:numPr>
        <w:spacing w:line="360" w:lineRule="auto"/>
        <w:ind w:left="284" w:hanging="284"/>
        <w:jc w:val="both"/>
        <w:rPr>
          <w:rFonts w:ascii="Trebuchet MS" w:hAnsi="Trebuchet MS"/>
          <w:b w:val="0"/>
        </w:rPr>
      </w:pPr>
      <w:r w:rsidRPr="00595862">
        <w:rPr>
          <w:rFonts w:ascii="Trebuchet MS" w:hAnsi="Trebuchet MS"/>
          <w:b w:val="0"/>
        </w:rPr>
        <w:t xml:space="preserve">Contar con el documento original probatorio de dominio de un segundo idioma </w:t>
      </w:r>
    </w:p>
    <w:p w:rsidR="00111C70" w:rsidRPr="00595862" w:rsidRDefault="00111C70" w:rsidP="00111C70">
      <w:pPr>
        <w:pStyle w:val="Ttulo"/>
        <w:spacing w:line="360" w:lineRule="auto"/>
        <w:ind w:firstLine="708"/>
        <w:jc w:val="both"/>
        <w:rPr>
          <w:rFonts w:ascii="Trebuchet MS" w:hAnsi="Trebuchet MS"/>
          <w:b w:val="0"/>
        </w:rPr>
      </w:pPr>
    </w:p>
    <w:p w:rsidR="008919B0" w:rsidRPr="00595862" w:rsidRDefault="008919B0" w:rsidP="008919B0">
      <w:pPr>
        <w:pStyle w:val="Ttulo"/>
        <w:spacing w:line="360" w:lineRule="auto"/>
        <w:ind w:firstLine="708"/>
        <w:jc w:val="both"/>
        <w:rPr>
          <w:rFonts w:ascii="Trebuchet MS" w:hAnsi="Trebuchet MS" w:cs="Arial"/>
          <w:b w:val="0"/>
        </w:rPr>
      </w:pPr>
      <w:r w:rsidRPr="00595862">
        <w:rPr>
          <w:rFonts w:ascii="Trebuchet MS" w:hAnsi="Trebuchet MS"/>
          <w:b w:val="0"/>
        </w:rPr>
        <w:t>L</w:t>
      </w:r>
      <w:r w:rsidR="00111C70" w:rsidRPr="00595862">
        <w:rPr>
          <w:rFonts w:ascii="Trebuchet MS" w:hAnsi="Trebuchet MS"/>
          <w:b w:val="0"/>
        </w:rPr>
        <w:t xml:space="preserve">os procedimientos para realizar la convalidación y revalidación de las materias en la movilidad estudiantil </w:t>
      </w:r>
      <w:r w:rsidRPr="00595862">
        <w:rPr>
          <w:rFonts w:ascii="Trebuchet MS" w:hAnsi="Trebuchet MS"/>
          <w:b w:val="0"/>
        </w:rPr>
        <w:t xml:space="preserve">en la DCNE </w:t>
      </w:r>
      <w:r w:rsidRPr="00595862">
        <w:rPr>
          <w:rFonts w:ascii="Trebuchet MS" w:hAnsi="Trebuchet MS" w:cs="Arial"/>
          <w:b w:val="0"/>
        </w:rPr>
        <w:t xml:space="preserve">contempla los artículos 73 y 74 del Estatuto Académico vigente y se describe en la siguiente Tabla. </w:t>
      </w:r>
    </w:p>
    <w:p w:rsidR="008919B0" w:rsidRPr="00595862" w:rsidRDefault="008919B0" w:rsidP="008919B0">
      <w:pPr>
        <w:pStyle w:val="Ttulo"/>
        <w:spacing w:line="360" w:lineRule="auto"/>
        <w:ind w:firstLine="708"/>
        <w:jc w:val="both"/>
        <w:rPr>
          <w:rFonts w:ascii="Trebuchet MS" w:hAnsi="Trebuchet MS" w:cs="Arial"/>
          <w:b w:val="0"/>
        </w:rPr>
      </w:pPr>
    </w:p>
    <w:p w:rsidR="008919B0" w:rsidRPr="00595862" w:rsidRDefault="008919B0" w:rsidP="008919B0">
      <w:pPr>
        <w:pStyle w:val="Ttulo"/>
        <w:spacing w:line="360" w:lineRule="auto"/>
        <w:jc w:val="both"/>
        <w:rPr>
          <w:rFonts w:ascii="Trebuchet MS" w:hAnsi="Trebuchet MS" w:cs="Arial"/>
          <w:b w:val="0"/>
          <w:sz w:val="20"/>
          <w:szCs w:val="20"/>
        </w:rPr>
      </w:pPr>
      <w:r w:rsidRPr="00595862">
        <w:rPr>
          <w:rFonts w:ascii="Trebuchet MS" w:hAnsi="Trebuchet MS" w:cs="Arial"/>
          <w:b w:val="0"/>
          <w:sz w:val="20"/>
          <w:szCs w:val="20"/>
        </w:rPr>
        <w:t>Tabla. Descripción del proceso</w:t>
      </w:r>
      <w:r w:rsidR="004430DE" w:rsidRPr="00595862">
        <w:rPr>
          <w:rFonts w:ascii="Trebuchet MS" w:hAnsi="Trebuchet MS" w:cs="Arial"/>
          <w:b w:val="0"/>
          <w:sz w:val="20"/>
          <w:szCs w:val="20"/>
        </w:rPr>
        <w:t xml:space="preserve"> de Convalidación (CV) o revalid</w:t>
      </w:r>
      <w:r w:rsidRPr="00595862">
        <w:rPr>
          <w:rFonts w:ascii="Trebuchet MS" w:hAnsi="Trebuchet MS" w:cs="Arial"/>
          <w:b w:val="0"/>
          <w:sz w:val="20"/>
          <w:szCs w:val="20"/>
        </w:rPr>
        <w:t>a</w:t>
      </w:r>
      <w:r w:rsidR="004430DE" w:rsidRPr="00595862">
        <w:rPr>
          <w:rFonts w:ascii="Trebuchet MS" w:hAnsi="Trebuchet MS" w:cs="Arial"/>
          <w:b w:val="0"/>
          <w:sz w:val="20"/>
          <w:szCs w:val="20"/>
        </w:rPr>
        <w:t>c</w:t>
      </w:r>
      <w:r w:rsidRPr="00595862">
        <w:rPr>
          <w:rFonts w:ascii="Trebuchet MS" w:hAnsi="Trebuchet MS" w:cs="Arial"/>
          <w:b w:val="0"/>
          <w:sz w:val="20"/>
          <w:szCs w:val="20"/>
        </w:rPr>
        <w:t xml:space="preserve">ión ((RV) en la DCNE. </w:t>
      </w:r>
    </w:p>
    <w:tbl>
      <w:tblPr>
        <w:tblStyle w:val="Tablaconcuadrcula"/>
        <w:tblW w:w="0" w:type="auto"/>
        <w:tblLook w:val="04A0" w:firstRow="1" w:lastRow="0" w:firstColumn="1" w:lastColumn="0" w:noHBand="0" w:noVBand="1"/>
      </w:tblPr>
      <w:tblGrid>
        <w:gridCol w:w="558"/>
        <w:gridCol w:w="2067"/>
        <w:gridCol w:w="3182"/>
        <w:gridCol w:w="3021"/>
      </w:tblGrid>
      <w:tr w:rsidR="008919B0" w:rsidRPr="00595862" w:rsidTr="008919B0">
        <w:tc>
          <w:tcPr>
            <w:tcW w:w="558"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No.</w:t>
            </w:r>
          </w:p>
        </w:tc>
        <w:tc>
          <w:tcPr>
            <w:tcW w:w="2067"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Responsable</w:t>
            </w:r>
          </w:p>
        </w:tc>
        <w:tc>
          <w:tcPr>
            <w:tcW w:w="3182"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Descripción de actividades</w:t>
            </w:r>
          </w:p>
        </w:tc>
        <w:tc>
          <w:tcPr>
            <w:tcW w:w="3021"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Documentos de Referencia</w:t>
            </w:r>
          </w:p>
        </w:tc>
      </w:tr>
      <w:tr w:rsidR="008919B0" w:rsidRPr="00595862" w:rsidTr="008919B0">
        <w:tc>
          <w:tcPr>
            <w:tcW w:w="558"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1</w:t>
            </w:r>
          </w:p>
        </w:tc>
        <w:tc>
          <w:tcPr>
            <w:tcW w:w="2067"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Encargada de Control escolar de la DCNE</w:t>
            </w:r>
          </w:p>
        </w:tc>
        <w:tc>
          <w:tcPr>
            <w:tcW w:w="3182"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Recibir solicitud de RV o CV de estudios por parte del alumno y turnar al Coordinador de la Lic. correspondiente para su estudio</w:t>
            </w:r>
          </w:p>
        </w:tc>
        <w:tc>
          <w:tcPr>
            <w:tcW w:w="3021"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Solicitud del alumno, certificado parcial, programas de estudio, pago por derecho de CV</w:t>
            </w:r>
          </w:p>
        </w:tc>
      </w:tr>
      <w:tr w:rsidR="008919B0" w:rsidRPr="00595862" w:rsidTr="008919B0">
        <w:tc>
          <w:tcPr>
            <w:tcW w:w="558"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2</w:t>
            </w:r>
          </w:p>
        </w:tc>
        <w:tc>
          <w:tcPr>
            <w:tcW w:w="2067"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Coordinador del programa educativo</w:t>
            </w:r>
          </w:p>
        </w:tc>
        <w:tc>
          <w:tcPr>
            <w:tcW w:w="3182"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Realizar el estudio de la solicitud y turnar al departamento de Control escolar de la DCNE</w:t>
            </w:r>
          </w:p>
        </w:tc>
        <w:tc>
          <w:tcPr>
            <w:tcW w:w="3021"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Estudio de Convalidación</w:t>
            </w:r>
          </w:p>
        </w:tc>
      </w:tr>
      <w:tr w:rsidR="008919B0" w:rsidRPr="00595862" w:rsidTr="008919B0">
        <w:tc>
          <w:tcPr>
            <w:tcW w:w="558"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3</w:t>
            </w:r>
          </w:p>
        </w:tc>
        <w:tc>
          <w:tcPr>
            <w:tcW w:w="2067"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Encargada de Control escolar de la DCNE</w:t>
            </w:r>
          </w:p>
        </w:tc>
        <w:tc>
          <w:tcPr>
            <w:tcW w:w="3182"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 xml:space="preserve">Recibir el estudio de la CV o RV, realizar la CV oficial, enviar el oficio de CV a la Coordinación de asuntos escolares del Campus  </w:t>
            </w:r>
          </w:p>
        </w:tc>
        <w:tc>
          <w:tcPr>
            <w:tcW w:w="3021"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 xml:space="preserve">Oficio de Solicitud de CV </w:t>
            </w:r>
          </w:p>
        </w:tc>
      </w:tr>
      <w:tr w:rsidR="008919B0" w:rsidRPr="00595862" w:rsidTr="008919B0">
        <w:tc>
          <w:tcPr>
            <w:tcW w:w="558"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3</w:t>
            </w:r>
          </w:p>
        </w:tc>
        <w:tc>
          <w:tcPr>
            <w:tcW w:w="2067"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Encargada de Control escolar de la DCNE</w:t>
            </w:r>
          </w:p>
        </w:tc>
        <w:tc>
          <w:tcPr>
            <w:tcW w:w="3182" w:type="dxa"/>
          </w:tcPr>
          <w:p w:rsidR="008919B0" w:rsidRPr="00595862" w:rsidRDefault="008919B0" w:rsidP="008919B0">
            <w:pPr>
              <w:rPr>
                <w:rFonts w:ascii="Trebuchet MS" w:hAnsi="Trebuchet MS" w:cs="Arial"/>
                <w:sz w:val="20"/>
                <w:szCs w:val="20"/>
              </w:rPr>
            </w:pPr>
            <w:r w:rsidRPr="00595862">
              <w:rPr>
                <w:rFonts w:ascii="Trebuchet MS" w:hAnsi="Trebuchet MS" w:cs="Arial"/>
                <w:sz w:val="20"/>
                <w:szCs w:val="20"/>
              </w:rPr>
              <w:t>Recibir la CV o RV oficial por parte de la Coordinación de Asuntos Escolares del Campus</w:t>
            </w:r>
          </w:p>
        </w:tc>
        <w:tc>
          <w:tcPr>
            <w:tcW w:w="3021"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 xml:space="preserve">Oficio de CV o RV oficial dirigido a la División </w:t>
            </w:r>
          </w:p>
        </w:tc>
      </w:tr>
      <w:tr w:rsidR="008919B0" w:rsidRPr="00595862" w:rsidTr="008919B0">
        <w:tc>
          <w:tcPr>
            <w:tcW w:w="558"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4</w:t>
            </w:r>
          </w:p>
        </w:tc>
        <w:tc>
          <w:tcPr>
            <w:tcW w:w="2067"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Encargada de Control escolar de la DCNE</w:t>
            </w:r>
          </w:p>
        </w:tc>
        <w:tc>
          <w:tcPr>
            <w:tcW w:w="3182"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Entregar al alumno el oficio de CV o RV</w:t>
            </w:r>
          </w:p>
        </w:tc>
        <w:tc>
          <w:tcPr>
            <w:tcW w:w="3021"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 xml:space="preserve">Oficio de CV o RV oficial  </w:t>
            </w:r>
          </w:p>
        </w:tc>
      </w:tr>
      <w:tr w:rsidR="008919B0" w:rsidRPr="00595862" w:rsidTr="008919B0">
        <w:tc>
          <w:tcPr>
            <w:tcW w:w="558"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5</w:t>
            </w:r>
          </w:p>
        </w:tc>
        <w:tc>
          <w:tcPr>
            <w:tcW w:w="2067"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Encarada de Control escolar de la DCNE</w:t>
            </w:r>
          </w:p>
        </w:tc>
        <w:tc>
          <w:tcPr>
            <w:tcW w:w="3182"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Capturar en Kardex del alumno.</w:t>
            </w:r>
          </w:p>
        </w:tc>
        <w:tc>
          <w:tcPr>
            <w:tcW w:w="3021" w:type="dxa"/>
          </w:tcPr>
          <w:p w:rsidR="008919B0" w:rsidRPr="00595862" w:rsidRDefault="008919B0" w:rsidP="00D31306">
            <w:pPr>
              <w:rPr>
                <w:rFonts w:ascii="Trebuchet MS" w:hAnsi="Trebuchet MS" w:cs="Arial"/>
                <w:sz w:val="20"/>
                <w:szCs w:val="20"/>
              </w:rPr>
            </w:pPr>
            <w:r w:rsidRPr="00595862">
              <w:rPr>
                <w:rFonts w:ascii="Trebuchet MS" w:hAnsi="Trebuchet MS" w:cs="Arial"/>
                <w:sz w:val="20"/>
                <w:szCs w:val="20"/>
              </w:rPr>
              <w:t xml:space="preserve">Oficio de CV o RV oficial  </w:t>
            </w:r>
          </w:p>
        </w:tc>
      </w:tr>
    </w:tbl>
    <w:p w:rsidR="008919B0" w:rsidRPr="00595862" w:rsidRDefault="008919B0" w:rsidP="008919B0">
      <w:pPr>
        <w:rPr>
          <w:rFonts w:ascii="Trebuchet MS" w:hAnsi="Trebuchet MS" w:cs="Arial"/>
        </w:rPr>
      </w:pPr>
      <w:r w:rsidRPr="00595862">
        <w:rPr>
          <w:rFonts w:ascii="Trebuchet MS" w:hAnsi="Trebuchet MS" w:cs="Arial"/>
        </w:rPr>
        <w:t xml:space="preserve"> </w:t>
      </w:r>
    </w:p>
    <w:p w:rsidR="00111C70" w:rsidRPr="00595862" w:rsidRDefault="00111C70" w:rsidP="00111C70">
      <w:pPr>
        <w:pStyle w:val="Ttulo"/>
        <w:spacing w:line="360" w:lineRule="auto"/>
        <w:ind w:firstLine="708"/>
        <w:jc w:val="both"/>
        <w:rPr>
          <w:rFonts w:ascii="Trebuchet MS" w:hAnsi="Trebuchet MS"/>
          <w:b w:val="0"/>
          <w:color w:val="FF0000"/>
          <w:lang w:val="es-ES"/>
        </w:rPr>
      </w:pP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No se cuenta con ningún convenio particular de esta Licenciatura</w:t>
      </w:r>
      <w:r w:rsidR="008919B0" w:rsidRPr="00595862">
        <w:rPr>
          <w:rFonts w:ascii="Trebuchet MS" w:hAnsi="Trebuchet MS"/>
          <w:b w:val="0"/>
        </w:rPr>
        <w:t xml:space="preserve"> con otras Universidades del país o del extranjero para efectos de movilidad</w:t>
      </w:r>
      <w:r w:rsidRPr="00595862">
        <w:rPr>
          <w:rFonts w:ascii="Trebuchet MS" w:hAnsi="Trebuchet MS"/>
          <w:b w:val="0"/>
        </w:rPr>
        <w:t xml:space="preserve">, </w:t>
      </w:r>
      <w:r w:rsidR="008919B0" w:rsidRPr="00595862">
        <w:rPr>
          <w:rFonts w:ascii="Trebuchet MS" w:hAnsi="Trebuchet MS"/>
          <w:b w:val="0"/>
        </w:rPr>
        <w:t xml:space="preserve">ésta </w:t>
      </w:r>
      <w:r w:rsidRPr="00595862">
        <w:rPr>
          <w:rFonts w:ascii="Trebuchet MS" w:hAnsi="Trebuchet MS"/>
          <w:b w:val="0"/>
        </w:rPr>
        <w:t xml:space="preserve">se ha dado mediante los mecanismos establecidos por la Universidad de Guanajuato, a través de la Dirección de Cooperación Académica, y consideramos que ha sido eficiente. </w:t>
      </w:r>
    </w:p>
    <w:p w:rsidR="00111C70" w:rsidRPr="00595862" w:rsidRDefault="00111C70" w:rsidP="00111C70">
      <w:pPr>
        <w:pStyle w:val="Ttulo"/>
        <w:spacing w:line="360" w:lineRule="auto"/>
        <w:ind w:firstLine="708"/>
        <w:jc w:val="both"/>
        <w:rPr>
          <w:rFonts w:ascii="Trebuchet MS" w:hAnsi="Trebuchet MS"/>
          <w:b w:val="0"/>
        </w:rPr>
      </w:pPr>
    </w:p>
    <w:p w:rsidR="00111C70" w:rsidRPr="00595862" w:rsidRDefault="00111C70" w:rsidP="007D5CC8">
      <w:pPr>
        <w:pStyle w:val="Ttulo"/>
        <w:spacing w:line="360" w:lineRule="auto"/>
        <w:ind w:firstLine="708"/>
        <w:jc w:val="both"/>
        <w:rPr>
          <w:rFonts w:ascii="Trebuchet MS" w:hAnsi="Trebuchet MS"/>
        </w:rPr>
      </w:pPr>
      <w:r w:rsidRPr="00595862">
        <w:rPr>
          <w:rFonts w:ascii="Trebuchet MS" w:hAnsi="Trebuchet MS"/>
        </w:rPr>
        <w:t xml:space="preserve"> 13.9 Fl</w:t>
      </w:r>
      <w:r w:rsidR="007D5CC8" w:rsidRPr="00595862">
        <w:rPr>
          <w:rFonts w:ascii="Trebuchet MS" w:hAnsi="Trebuchet MS"/>
        </w:rPr>
        <w:t xml:space="preserve">exibilidad del plan de estudio </w:t>
      </w:r>
    </w:p>
    <w:p w:rsidR="00111C70" w:rsidRPr="00595862" w:rsidRDefault="00111C70" w:rsidP="00111C70">
      <w:pPr>
        <w:pStyle w:val="Ttulo"/>
        <w:spacing w:line="360" w:lineRule="auto"/>
        <w:ind w:firstLine="708"/>
        <w:jc w:val="both"/>
        <w:rPr>
          <w:rFonts w:ascii="Trebuchet MS" w:hAnsi="Trebuchet MS"/>
          <w:b w:val="0"/>
        </w:rPr>
      </w:pPr>
      <w:r w:rsidRPr="00595862">
        <w:rPr>
          <w:rFonts w:ascii="Trebuchet MS" w:hAnsi="Trebuchet MS"/>
          <w:b w:val="0"/>
        </w:rPr>
        <w:t xml:space="preserve">En la sección 13.7 de este mismo documento se detallan los criterios para permitir una carga crediticia distinta a la propuesta, consideramos que ha sido eficiente en su operación y que favorece el aprovechamiento del alumno y de la flexibilidad al plan de estudios. La aplicación de los criterios de asignación de créditos depende directamente del tutor del alumno quien le autoriza su carga académica semestral. </w:t>
      </w:r>
    </w:p>
    <w:p w:rsidR="00111C70" w:rsidRPr="00595862" w:rsidRDefault="00111C70" w:rsidP="00111C70">
      <w:pPr>
        <w:autoSpaceDE w:val="0"/>
        <w:autoSpaceDN w:val="0"/>
        <w:adjustRightInd w:val="0"/>
        <w:spacing w:line="360" w:lineRule="auto"/>
        <w:ind w:firstLine="709"/>
        <w:jc w:val="both"/>
        <w:rPr>
          <w:rFonts w:ascii="Trebuchet MS" w:hAnsi="Trebuchet MS" w:cs="TrebuchetMS"/>
          <w:lang w:val="es-MX" w:eastAsia="es-MX"/>
        </w:rPr>
      </w:pPr>
      <w:r w:rsidRPr="00595862">
        <w:rPr>
          <w:rFonts w:ascii="Trebuchet MS" w:hAnsi="Trebuchet MS" w:cs="TrebuchetMS"/>
          <w:lang w:val="es-MX" w:eastAsia="es-MX"/>
        </w:rPr>
        <w:t xml:space="preserve">El programa de estudios propuesto cuenta con las siguientes características de flexibilidad: </w:t>
      </w:r>
    </w:p>
    <w:p w:rsidR="00EA0A5C" w:rsidRPr="00595862" w:rsidRDefault="00111C70" w:rsidP="00EA0A5C">
      <w:pPr>
        <w:pStyle w:val="Prrafodelista"/>
        <w:numPr>
          <w:ilvl w:val="0"/>
          <w:numId w:val="31"/>
        </w:numPr>
        <w:autoSpaceDE w:val="0"/>
        <w:autoSpaceDN w:val="0"/>
        <w:adjustRightInd w:val="0"/>
        <w:spacing w:line="360" w:lineRule="auto"/>
        <w:ind w:left="284" w:hanging="284"/>
        <w:jc w:val="both"/>
        <w:rPr>
          <w:rFonts w:ascii="Trebuchet MS" w:hAnsi="Trebuchet MS" w:cs="TrebuchetMS"/>
        </w:rPr>
      </w:pPr>
      <w:r w:rsidRPr="00595862">
        <w:rPr>
          <w:rFonts w:ascii="Trebuchet MS" w:hAnsi="Trebuchet MS" w:cs="TrebuchetMS"/>
          <w:lang w:val="es-MX" w:eastAsia="es-MX"/>
        </w:rPr>
        <w:lastRenderedPageBreak/>
        <w:t xml:space="preserve">Los programas de estudio de las unidades de aprendizaje son flexibles, ya que son una guía en el proceso de </w:t>
      </w:r>
      <w:r w:rsidR="00EA0A5C" w:rsidRPr="00595862">
        <w:rPr>
          <w:rFonts w:ascii="Trebuchet MS" w:hAnsi="Trebuchet MS" w:cs="TrebuchetMS"/>
          <w:lang w:val="es-MX" w:eastAsia="es-MX"/>
        </w:rPr>
        <w:t>aprendizaje</w:t>
      </w:r>
    </w:p>
    <w:p w:rsidR="00111C70" w:rsidRPr="00595862" w:rsidRDefault="00111C70" w:rsidP="00EA0A5C">
      <w:pPr>
        <w:pStyle w:val="Prrafodelista"/>
        <w:numPr>
          <w:ilvl w:val="0"/>
          <w:numId w:val="31"/>
        </w:numPr>
        <w:autoSpaceDE w:val="0"/>
        <w:autoSpaceDN w:val="0"/>
        <w:adjustRightInd w:val="0"/>
        <w:spacing w:line="360" w:lineRule="auto"/>
        <w:ind w:left="284" w:hanging="284"/>
        <w:jc w:val="both"/>
        <w:rPr>
          <w:rFonts w:ascii="Trebuchet MS" w:hAnsi="Trebuchet MS" w:cs="TrebuchetMS"/>
        </w:rPr>
      </w:pPr>
      <w:r w:rsidRPr="00595862">
        <w:rPr>
          <w:rFonts w:ascii="Trebuchet MS" w:hAnsi="Trebuchet MS" w:cs="TrebuchetMS"/>
          <w:lang w:val="es-MX" w:eastAsia="es-MX"/>
        </w:rPr>
        <w:t xml:space="preserve">La versatilidad del plan de estudios permite que el profesor incorpore puntos de vista, experiencias y enfoques diferentes a los planteados </w:t>
      </w:r>
    </w:p>
    <w:p w:rsidR="00111C70" w:rsidRPr="00595862" w:rsidRDefault="00111C70" w:rsidP="00111C70">
      <w:pPr>
        <w:pStyle w:val="Prrafodelista"/>
        <w:numPr>
          <w:ilvl w:val="0"/>
          <w:numId w:val="31"/>
        </w:numPr>
        <w:autoSpaceDE w:val="0"/>
        <w:autoSpaceDN w:val="0"/>
        <w:adjustRightInd w:val="0"/>
        <w:spacing w:line="360" w:lineRule="auto"/>
        <w:ind w:left="284" w:hanging="284"/>
        <w:jc w:val="both"/>
        <w:rPr>
          <w:rFonts w:ascii="Trebuchet MS" w:hAnsi="Trebuchet MS" w:cs="TrebuchetMS"/>
          <w:lang w:val="es-MX" w:eastAsia="es-MX"/>
        </w:rPr>
      </w:pPr>
      <w:r w:rsidRPr="00595862">
        <w:rPr>
          <w:rFonts w:ascii="Trebuchet MS" w:hAnsi="Trebuchet MS" w:cs="TrebuchetMS"/>
          <w:lang w:val="es-MX" w:eastAsia="es-MX"/>
        </w:rPr>
        <w:t xml:space="preserve">Los alumnos pueden aprovechar toda la oferta educativa de la institución para su formación y el fortalecimiento de sus vocaciones </w:t>
      </w:r>
    </w:p>
    <w:p w:rsidR="00111C70" w:rsidRPr="00595862" w:rsidRDefault="00111C70" w:rsidP="00111C70">
      <w:pPr>
        <w:pStyle w:val="Prrafodelista"/>
        <w:numPr>
          <w:ilvl w:val="0"/>
          <w:numId w:val="31"/>
        </w:numPr>
        <w:autoSpaceDE w:val="0"/>
        <w:autoSpaceDN w:val="0"/>
        <w:adjustRightInd w:val="0"/>
        <w:spacing w:line="360" w:lineRule="auto"/>
        <w:ind w:left="284" w:hanging="284"/>
        <w:jc w:val="both"/>
        <w:rPr>
          <w:rFonts w:ascii="Trebuchet MS" w:hAnsi="Trebuchet MS" w:cs="TrebuchetMS"/>
          <w:lang w:val="es-MX" w:eastAsia="es-MX"/>
        </w:rPr>
      </w:pPr>
      <w:r w:rsidRPr="00595862">
        <w:rPr>
          <w:rFonts w:ascii="Trebuchet MS" w:hAnsi="Trebuchet MS" w:cs="TrebuchetMS"/>
          <w:lang w:val="es-MX" w:eastAsia="es-MX"/>
        </w:rPr>
        <w:t>Los alumnos pueden realizar estudios complementarios en instituciones nacionales y</w:t>
      </w:r>
      <w:r w:rsidRPr="00595862">
        <w:rPr>
          <w:rFonts w:ascii="Trebuchet MS" w:hAnsi="Trebuchet MS" w:cs="TrebuchetMS"/>
        </w:rPr>
        <w:t xml:space="preserve"> extranjeras </w:t>
      </w:r>
      <w:r w:rsidRPr="00595862">
        <w:rPr>
          <w:rFonts w:ascii="Trebuchet MS" w:hAnsi="Trebuchet MS" w:cs="TrebuchetMS"/>
          <w:lang w:val="es-MX" w:eastAsia="es-MX"/>
        </w:rPr>
        <w:t>mediante los mecanismos institucionales de validación</w:t>
      </w:r>
    </w:p>
    <w:p w:rsidR="00111C70" w:rsidRPr="00595862" w:rsidRDefault="00111C70" w:rsidP="00111C70">
      <w:pPr>
        <w:pStyle w:val="Prrafodelista"/>
        <w:numPr>
          <w:ilvl w:val="0"/>
          <w:numId w:val="31"/>
        </w:numPr>
        <w:autoSpaceDE w:val="0"/>
        <w:autoSpaceDN w:val="0"/>
        <w:adjustRightInd w:val="0"/>
        <w:spacing w:line="360" w:lineRule="auto"/>
        <w:ind w:left="284" w:hanging="284"/>
        <w:jc w:val="both"/>
        <w:rPr>
          <w:rFonts w:ascii="Trebuchet MS" w:hAnsi="Trebuchet MS" w:cs="TrebuchetMS"/>
          <w:lang w:val="es-MX" w:eastAsia="es-MX"/>
        </w:rPr>
      </w:pPr>
      <w:r w:rsidRPr="00595862">
        <w:rPr>
          <w:rFonts w:ascii="Trebuchet MS" w:hAnsi="Trebuchet MS" w:cs="TrebuchetMS"/>
          <w:lang w:val="es-MX" w:eastAsia="es-MX"/>
        </w:rPr>
        <w:t>Se cuenta con las facilidades para cursar unidades de aprendizaje de programas que se ofrecen en otras instituciones nacionales y del extranjero, fortaleciendo la formación integral del estudiante</w:t>
      </w:r>
    </w:p>
    <w:p w:rsidR="00111C70" w:rsidRPr="00595862" w:rsidRDefault="00111C70" w:rsidP="00111C70">
      <w:pPr>
        <w:pStyle w:val="Prrafodelista"/>
        <w:numPr>
          <w:ilvl w:val="0"/>
          <w:numId w:val="31"/>
        </w:numPr>
        <w:autoSpaceDE w:val="0"/>
        <w:autoSpaceDN w:val="0"/>
        <w:adjustRightInd w:val="0"/>
        <w:spacing w:line="360" w:lineRule="auto"/>
        <w:ind w:left="284" w:hanging="284"/>
        <w:jc w:val="both"/>
        <w:rPr>
          <w:rFonts w:ascii="Trebuchet MS" w:hAnsi="Trebuchet MS" w:cs="TrebuchetMS"/>
          <w:lang w:val="es-MX" w:eastAsia="es-MX"/>
        </w:rPr>
      </w:pPr>
      <w:r w:rsidRPr="00595862">
        <w:rPr>
          <w:rFonts w:ascii="Trebuchet MS" w:hAnsi="Trebuchet MS" w:cs="TrebuchetMS"/>
          <w:lang w:val="es-MX" w:eastAsia="es-MX"/>
        </w:rPr>
        <w:t xml:space="preserve">El plan de estudios se basa en un sistema de créditos, lo que le permite al alumno elegir su carga académica, por lo que él decide el tiempo para completar su programa educativo, dentro de los límites y criterios preestablecidos </w:t>
      </w:r>
    </w:p>
    <w:p w:rsidR="00111C70" w:rsidRPr="00595862" w:rsidRDefault="00111C70" w:rsidP="00111C70">
      <w:pPr>
        <w:pStyle w:val="Ttulo"/>
        <w:spacing w:line="360" w:lineRule="auto"/>
        <w:jc w:val="both"/>
        <w:rPr>
          <w:rFonts w:ascii="Trebuchet MS" w:hAnsi="Trebuchet MS"/>
          <w:b w:val="0"/>
        </w:rPr>
      </w:pPr>
    </w:p>
    <w:p w:rsidR="00111C70" w:rsidRPr="00595862" w:rsidRDefault="00111C70" w:rsidP="007D5CC8">
      <w:pPr>
        <w:pStyle w:val="Ttulo"/>
        <w:numPr>
          <w:ilvl w:val="0"/>
          <w:numId w:val="10"/>
        </w:numPr>
        <w:spacing w:line="360" w:lineRule="auto"/>
        <w:jc w:val="both"/>
        <w:rPr>
          <w:rFonts w:ascii="Trebuchet MS" w:hAnsi="Trebuchet MS"/>
        </w:rPr>
      </w:pPr>
      <w:r w:rsidRPr="00595862">
        <w:rPr>
          <w:rFonts w:ascii="Trebuchet MS" w:hAnsi="Trebuchet MS"/>
        </w:rPr>
        <w:t>PROGRAMAS DE ESTUDIO</w:t>
      </w:r>
      <w:r w:rsidR="007D5CC8" w:rsidRPr="00595862">
        <w:rPr>
          <w:rFonts w:ascii="Trebuchet MS" w:hAnsi="Trebuchet MS"/>
        </w:rPr>
        <w:t xml:space="preserve">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 xml:space="preserve">El programa de estudios vigente contiene la descripción de todas las materias que lo integran y cada una contiene la descripción de todos sus elementos. Consideramos que existe coherencia entre los distintos elementos que integran los programas de las materias y que su conjunto contribuyen al logro del perfil de egreso del programa vigente.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 xml:space="preserve">Los contenidos de las diferentes unidades de aprendizaje se describen en el Anexo 2 al final del documento. </w:t>
      </w:r>
    </w:p>
    <w:p w:rsidR="007D5CC8" w:rsidRPr="00595862" w:rsidRDefault="007D5CC8" w:rsidP="00111C70">
      <w:pPr>
        <w:pStyle w:val="Ttulo"/>
        <w:spacing w:line="360" w:lineRule="auto"/>
        <w:ind w:firstLine="709"/>
        <w:jc w:val="both"/>
        <w:rPr>
          <w:rFonts w:ascii="Trebuchet MS" w:hAnsi="Trebuchet MS"/>
          <w:b w:val="0"/>
          <w:color w:val="FF0000"/>
        </w:rPr>
      </w:pPr>
    </w:p>
    <w:p w:rsidR="00111C70" w:rsidRPr="00595862" w:rsidRDefault="00111C70" w:rsidP="00111C70">
      <w:pPr>
        <w:pStyle w:val="Ttulo"/>
        <w:numPr>
          <w:ilvl w:val="0"/>
          <w:numId w:val="10"/>
        </w:numPr>
        <w:spacing w:line="360" w:lineRule="auto"/>
        <w:jc w:val="both"/>
        <w:rPr>
          <w:rFonts w:ascii="Trebuchet MS" w:hAnsi="Trebuchet MS"/>
          <w:caps/>
        </w:rPr>
      </w:pPr>
      <w:r w:rsidRPr="00595862">
        <w:rPr>
          <w:rFonts w:ascii="Trebuchet MS" w:hAnsi="Trebuchet MS"/>
        </w:rPr>
        <w:t xml:space="preserve">REQUISITOS ACADÉMICOS DE INGRESO Y DE ADMISIÓN </w:t>
      </w:r>
    </w:p>
    <w:p w:rsidR="00111C70" w:rsidRPr="00595862" w:rsidRDefault="00111C70" w:rsidP="00111C70">
      <w:pPr>
        <w:pStyle w:val="Textoindependiente"/>
        <w:spacing w:line="360" w:lineRule="auto"/>
        <w:ind w:firstLine="709"/>
        <w:jc w:val="both"/>
        <w:rPr>
          <w:rFonts w:ascii="Trebuchet MS" w:hAnsi="Trebuchet MS"/>
          <w:sz w:val="24"/>
          <w:szCs w:val="24"/>
        </w:rPr>
      </w:pPr>
      <w:r w:rsidRPr="00595862">
        <w:rPr>
          <w:rFonts w:ascii="Trebuchet MS" w:hAnsi="Trebuchet MS"/>
          <w:sz w:val="24"/>
          <w:szCs w:val="24"/>
        </w:rPr>
        <w:t xml:space="preserve">No se proponen cambios ni a los requisitos ni al proceso de ingreso del programa educativo vigente, por lo que se describen a continuación. </w:t>
      </w:r>
    </w:p>
    <w:p w:rsidR="00111C70" w:rsidRPr="00595862" w:rsidRDefault="00111C70" w:rsidP="00111C70">
      <w:pPr>
        <w:pStyle w:val="Textoindependiente"/>
        <w:spacing w:line="360" w:lineRule="auto"/>
        <w:ind w:firstLine="709"/>
        <w:jc w:val="both"/>
        <w:rPr>
          <w:rFonts w:ascii="Trebuchet MS" w:hAnsi="Trebuchet MS"/>
          <w:sz w:val="24"/>
          <w:szCs w:val="24"/>
        </w:rPr>
      </w:pPr>
      <w:r w:rsidRPr="00595862">
        <w:rPr>
          <w:rFonts w:ascii="Trebuchet MS" w:hAnsi="Trebuchet MS"/>
          <w:sz w:val="24"/>
          <w:szCs w:val="24"/>
        </w:rPr>
        <w:lastRenderedPageBreak/>
        <w:t xml:space="preserve">Para aspirar a ingresar a la Licenciatura en Biología Experimental el interesado deberá satisfacer los siguientes requisitos de ingreso: </w:t>
      </w:r>
    </w:p>
    <w:p w:rsidR="00111C70" w:rsidRPr="00595862" w:rsidRDefault="00111C70" w:rsidP="00111C70">
      <w:pPr>
        <w:pStyle w:val="Lista3"/>
        <w:spacing w:line="360" w:lineRule="auto"/>
        <w:jc w:val="both"/>
        <w:rPr>
          <w:rFonts w:ascii="Trebuchet MS" w:hAnsi="Trebuchet MS"/>
          <w:b/>
        </w:rPr>
      </w:pPr>
      <w:r w:rsidRPr="00595862">
        <w:rPr>
          <w:rFonts w:ascii="Trebuchet MS" w:hAnsi="Trebuchet MS"/>
          <w:b/>
        </w:rPr>
        <w:t xml:space="preserve">Requisitos académicos </w:t>
      </w:r>
    </w:p>
    <w:p w:rsidR="00111C70" w:rsidRPr="00595862" w:rsidRDefault="00111C70" w:rsidP="00111C70">
      <w:pPr>
        <w:spacing w:line="360" w:lineRule="auto"/>
        <w:ind w:firstLine="360"/>
        <w:jc w:val="both"/>
        <w:rPr>
          <w:rFonts w:ascii="Trebuchet MS" w:hAnsi="Trebuchet MS"/>
        </w:rPr>
      </w:pPr>
      <w:r w:rsidRPr="00595862">
        <w:rPr>
          <w:rFonts w:ascii="Trebuchet MS" w:hAnsi="Trebuchet MS"/>
          <w:b/>
          <w:bCs/>
        </w:rPr>
        <w:tab/>
      </w:r>
      <w:r w:rsidRPr="00595862">
        <w:rPr>
          <w:rFonts w:ascii="Trebuchet MS" w:hAnsi="Trebuchet MS"/>
        </w:rPr>
        <w:t>Haber cursado y aprobado el nivel medio superior o equivalente, preferentemente en las áreas de ciencias naturales o físico-matemáticas.</w:t>
      </w:r>
    </w:p>
    <w:p w:rsidR="00111C70" w:rsidRPr="00595862" w:rsidRDefault="00111C70" w:rsidP="00B912D7">
      <w:pPr>
        <w:pStyle w:val="Lista2"/>
        <w:spacing w:line="360" w:lineRule="auto"/>
        <w:ind w:left="283" w:firstLine="425"/>
        <w:jc w:val="both"/>
        <w:rPr>
          <w:rFonts w:ascii="Trebuchet MS" w:hAnsi="Trebuchet MS"/>
          <w:b/>
        </w:rPr>
      </w:pPr>
      <w:r w:rsidRPr="00595862">
        <w:rPr>
          <w:rFonts w:ascii="Trebuchet MS" w:hAnsi="Trebuchet MS"/>
          <w:b/>
        </w:rPr>
        <w:t xml:space="preserve">Requisitos de admisión </w:t>
      </w:r>
    </w:p>
    <w:p w:rsidR="00111C70" w:rsidRPr="00595862" w:rsidRDefault="00111C70" w:rsidP="00111C70">
      <w:pPr>
        <w:pStyle w:val="Textoindependiente"/>
        <w:spacing w:line="360" w:lineRule="auto"/>
        <w:ind w:firstLine="709"/>
        <w:jc w:val="both"/>
        <w:rPr>
          <w:rFonts w:ascii="Trebuchet MS" w:hAnsi="Trebuchet MS"/>
          <w:sz w:val="24"/>
          <w:szCs w:val="24"/>
        </w:rPr>
      </w:pPr>
      <w:r w:rsidRPr="00595862">
        <w:rPr>
          <w:rFonts w:ascii="Trebuchet MS" w:hAnsi="Trebuchet MS"/>
          <w:sz w:val="24"/>
          <w:szCs w:val="24"/>
        </w:rPr>
        <w:t xml:space="preserve">Haber cumplido con el proceso de selección y ser admitido, de acuerdo al desempeño en el examen de admisión. </w:t>
      </w:r>
    </w:p>
    <w:p w:rsidR="00111C70" w:rsidRPr="00595862" w:rsidRDefault="00111C70" w:rsidP="00B912D7">
      <w:pPr>
        <w:pStyle w:val="Ttulo3"/>
        <w:spacing w:before="0" w:after="0" w:line="360" w:lineRule="auto"/>
        <w:ind w:firstLine="708"/>
        <w:jc w:val="both"/>
        <w:rPr>
          <w:rFonts w:ascii="Trebuchet MS" w:hAnsi="Trebuchet MS" w:cs="Times New Roman"/>
          <w:sz w:val="24"/>
          <w:szCs w:val="24"/>
        </w:rPr>
      </w:pPr>
      <w:r w:rsidRPr="00595862">
        <w:rPr>
          <w:rFonts w:ascii="Trebuchet MS" w:hAnsi="Trebuchet MS" w:cs="Times New Roman"/>
          <w:sz w:val="24"/>
          <w:szCs w:val="24"/>
        </w:rPr>
        <w:t xml:space="preserve">Requisitos de conducta </w:t>
      </w:r>
    </w:p>
    <w:p w:rsidR="00111C70" w:rsidRPr="00595862" w:rsidRDefault="00111C70" w:rsidP="00111C70">
      <w:pPr>
        <w:pStyle w:val="Textoindependiente"/>
        <w:spacing w:line="360" w:lineRule="auto"/>
        <w:ind w:firstLine="709"/>
        <w:jc w:val="both"/>
        <w:rPr>
          <w:rFonts w:ascii="Trebuchet MS" w:hAnsi="Trebuchet MS"/>
          <w:sz w:val="24"/>
          <w:szCs w:val="24"/>
        </w:rPr>
      </w:pPr>
      <w:r w:rsidRPr="00595862">
        <w:rPr>
          <w:rFonts w:ascii="Trebuchet MS" w:hAnsi="Trebuchet MS"/>
          <w:sz w:val="24"/>
          <w:szCs w:val="24"/>
        </w:rPr>
        <w:t xml:space="preserve">Contar con una constancia que avale una buena conducta, expedida por la institución donde cursó la educación media superior o su equivalente. </w:t>
      </w:r>
    </w:p>
    <w:p w:rsidR="00111C70" w:rsidRPr="00595862" w:rsidRDefault="00111C70" w:rsidP="00B912D7">
      <w:pPr>
        <w:pStyle w:val="Sangradetextonormal"/>
        <w:spacing w:line="360" w:lineRule="auto"/>
        <w:ind w:firstLine="425"/>
        <w:jc w:val="both"/>
        <w:rPr>
          <w:rFonts w:ascii="Trebuchet MS" w:hAnsi="Trebuchet MS"/>
          <w:b/>
        </w:rPr>
      </w:pPr>
      <w:r w:rsidRPr="00595862">
        <w:rPr>
          <w:rFonts w:ascii="Trebuchet MS" w:hAnsi="Trebuchet MS"/>
          <w:b/>
        </w:rPr>
        <w:t xml:space="preserve">Requisitos administrativos </w:t>
      </w:r>
    </w:p>
    <w:p w:rsidR="00111C70" w:rsidRPr="00595862" w:rsidRDefault="00111C70" w:rsidP="00111C70">
      <w:pPr>
        <w:pStyle w:val="Textoindependiente"/>
        <w:spacing w:line="360" w:lineRule="auto"/>
        <w:ind w:firstLine="709"/>
        <w:jc w:val="both"/>
        <w:rPr>
          <w:rFonts w:ascii="Trebuchet MS" w:hAnsi="Trebuchet MS"/>
          <w:sz w:val="24"/>
          <w:szCs w:val="24"/>
        </w:rPr>
      </w:pPr>
      <w:r w:rsidRPr="00595862">
        <w:rPr>
          <w:rFonts w:ascii="Trebuchet MS" w:hAnsi="Trebuchet MS"/>
          <w:sz w:val="24"/>
          <w:szCs w:val="24"/>
        </w:rPr>
        <w:t xml:space="preserve">Los vigentes que sean determinados por la instancia correspondiente de registro y control escolar de la Universidad de Guanajuato, como son: </w:t>
      </w:r>
    </w:p>
    <w:p w:rsidR="00111C70" w:rsidRPr="00595862" w:rsidRDefault="00111C70" w:rsidP="00111C70">
      <w:pPr>
        <w:pStyle w:val="Listaconvietas2"/>
        <w:numPr>
          <w:ilvl w:val="0"/>
          <w:numId w:val="11"/>
        </w:numPr>
      </w:pPr>
      <w:r w:rsidRPr="00595862">
        <w:t xml:space="preserve">Certificado de bachillerato o equivalente. </w:t>
      </w:r>
    </w:p>
    <w:p w:rsidR="00111C70" w:rsidRPr="00595862" w:rsidRDefault="00111C70" w:rsidP="00111C70">
      <w:pPr>
        <w:pStyle w:val="Listaconvietas2"/>
        <w:numPr>
          <w:ilvl w:val="0"/>
          <w:numId w:val="11"/>
        </w:numPr>
      </w:pPr>
      <w:r w:rsidRPr="00595862">
        <w:t xml:space="preserve">Acta de nacimiento y lo necesario para acreditar su identidad personal, de acuerdo con la legislación nacional y estatal. </w:t>
      </w:r>
    </w:p>
    <w:p w:rsidR="00111C70" w:rsidRPr="00595862" w:rsidRDefault="00111C70" w:rsidP="00111C70">
      <w:pPr>
        <w:pStyle w:val="Listaconvietas2"/>
        <w:numPr>
          <w:ilvl w:val="0"/>
          <w:numId w:val="11"/>
        </w:numPr>
      </w:pPr>
      <w:r w:rsidRPr="00595862">
        <w:t xml:space="preserve">Constancia de haber sido admitido al programa de educación superior. </w:t>
      </w:r>
    </w:p>
    <w:p w:rsidR="00111C70" w:rsidRPr="00595862" w:rsidRDefault="00111C70" w:rsidP="00AC6264">
      <w:pPr>
        <w:pStyle w:val="Sangradetextonormal"/>
        <w:spacing w:after="0" w:line="360" w:lineRule="auto"/>
        <w:ind w:left="295" w:firstLine="425"/>
        <w:jc w:val="both"/>
        <w:rPr>
          <w:rFonts w:ascii="Trebuchet MS" w:hAnsi="Trebuchet MS"/>
          <w:b/>
        </w:rPr>
      </w:pPr>
      <w:r w:rsidRPr="00595862">
        <w:rPr>
          <w:rFonts w:ascii="Trebuchet MS" w:hAnsi="Trebuchet MS"/>
          <w:b/>
        </w:rPr>
        <w:t>Proceso de ingreso</w:t>
      </w:r>
    </w:p>
    <w:p w:rsidR="00111C70" w:rsidRPr="00595862" w:rsidRDefault="00111C70" w:rsidP="00AC6264">
      <w:pPr>
        <w:pStyle w:val="Sangradetextonormal"/>
        <w:spacing w:after="0" w:line="360" w:lineRule="auto"/>
        <w:ind w:firstLine="425"/>
        <w:jc w:val="both"/>
        <w:rPr>
          <w:rFonts w:ascii="Trebuchet MS" w:hAnsi="Trebuchet MS"/>
        </w:rPr>
      </w:pPr>
      <w:r w:rsidRPr="00595862">
        <w:rPr>
          <w:rFonts w:ascii="Trebuchet MS" w:hAnsi="Trebuchet MS"/>
        </w:rPr>
        <w:t xml:space="preserve">Una vez admitido el alumno a la Licenciatura debe de presentarse el día y hora señalados en el documento de publicación de resultados con la siguiente documentación. </w:t>
      </w:r>
    </w:p>
    <w:p w:rsidR="00111C70" w:rsidRPr="00595862" w:rsidRDefault="00111C70" w:rsidP="00111C70">
      <w:pPr>
        <w:pStyle w:val="Listaconvietas2"/>
        <w:numPr>
          <w:ilvl w:val="0"/>
          <w:numId w:val="12"/>
        </w:numPr>
      </w:pPr>
      <w:r w:rsidRPr="00595862">
        <w:t xml:space="preserve">Constancia de alta de materias debidamente firmada por el tutor. </w:t>
      </w:r>
    </w:p>
    <w:p w:rsidR="00111C70" w:rsidRPr="00595862" w:rsidRDefault="00111C70" w:rsidP="00111C70">
      <w:pPr>
        <w:pStyle w:val="Listaconvietas2"/>
        <w:numPr>
          <w:ilvl w:val="0"/>
          <w:numId w:val="12"/>
        </w:numPr>
      </w:pPr>
      <w:r w:rsidRPr="00595862">
        <w:t>Solicitud de inscripción debidamente llenada y que contiene la ficha socioeconómica, el consentimiento para ser asegurado y el comprobante de pago.</w:t>
      </w:r>
    </w:p>
    <w:p w:rsidR="00111C70" w:rsidRPr="00595862" w:rsidRDefault="00111C70" w:rsidP="00111C70">
      <w:pPr>
        <w:pStyle w:val="Listaconvietas2"/>
        <w:numPr>
          <w:ilvl w:val="0"/>
          <w:numId w:val="12"/>
        </w:numPr>
      </w:pPr>
      <w:r w:rsidRPr="00595862">
        <w:t>Constancia de haber sido admitido en el programa al que aspira.</w:t>
      </w:r>
    </w:p>
    <w:p w:rsidR="00111C70" w:rsidRPr="00595862" w:rsidRDefault="00111C70" w:rsidP="00111C70">
      <w:pPr>
        <w:pStyle w:val="Listaconvietas2"/>
        <w:numPr>
          <w:ilvl w:val="0"/>
          <w:numId w:val="12"/>
        </w:numPr>
      </w:pPr>
      <w:r w:rsidRPr="00595862">
        <w:t xml:space="preserve">Certificado de educación media superior o equivalente. Los certificados expedidos por instituciones que no correspondan al estado o que no se </w:t>
      </w:r>
      <w:r w:rsidRPr="00595862">
        <w:lastRenderedPageBreak/>
        <w:t>sujeten a los esquemas y normatividad de la Universidad de Guanajuato deberán presentarse debidamente legalizados por las autoridades correspondientes.</w:t>
      </w:r>
    </w:p>
    <w:p w:rsidR="00111C70" w:rsidRPr="00595862" w:rsidRDefault="00111C70" w:rsidP="00111C70">
      <w:pPr>
        <w:pStyle w:val="Listaconvietas2"/>
        <w:numPr>
          <w:ilvl w:val="0"/>
          <w:numId w:val="12"/>
        </w:numPr>
      </w:pPr>
      <w:r w:rsidRPr="00595862">
        <w:t>Acta de nacimiento original.</w:t>
      </w:r>
    </w:p>
    <w:p w:rsidR="00111C70" w:rsidRPr="00595862" w:rsidRDefault="00111C70" w:rsidP="00111C70">
      <w:pPr>
        <w:pStyle w:val="Listaconvietas2"/>
        <w:numPr>
          <w:ilvl w:val="0"/>
          <w:numId w:val="12"/>
        </w:numPr>
      </w:pPr>
      <w:r w:rsidRPr="00595862">
        <w:t xml:space="preserve">Carta de buena conducta expedida por la escuela de procedencia. </w:t>
      </w:r>
    </w:p>
    <w:p w:rsidR="00111C70" w:rsidRPr="00595862" w:rsidRDefault="00111C70" w:rsidP="00111C70">
      <w:pPr>
        <w:pStyle w:val="Listaconvietas2"/>
        <w:numPr>
          <w:ilvl w:val="0"/>
          <w:numId w:val="12"/>
        </w:numPr>
      </w:pPr>
      <w:r w:rsidRPr="00595862">
        <w:t xml:space="preserve">Certificado de salud. </w:t>
      </w:r>
    </w:p>
    <w:p w:rsidR="00111C70" w:rsidRPr="00595862" w:rsidRDefault="00111C70" w:rsidP="00111C70">
      <w:pPr>
        <w:pStyle w:val="Listaconvietas2"/>
        <w:numPr>
          <w:ilvl w:val="0"/>
          <w:numId w:val="12"/>
        </w:numPr>
      </w:pPr>
      <w:r w:rsidRPr="00595862">
        <w:t xml:space="preserve">Dos fotografías en tamaño infantil, iguales, de frente y de fecha reciente, preferentemente en color y en papel mate o cualquier otra modalidad aprobada. </w:t>
      </w:r>
    </w:p>
    <w:p w:rsidR="00111C70" w:rsidRPr="00595862" w:rsidRDefault="00111C70" w:rsidP="00111C70">
      <w:pPr>
        <w:pStyle w:val="Textoindependiente"/>
        <w:spacing w:line="360" w:lineRule="auto"/>
        <w:ind w:firstLine="709"/>
        <w:jc w:val="both"/>
        <w:rPr>
          <w:rFonts w:ascii="Trebuchet MS" w:hAnsi="Trebuchet MS"/>
          <w:sz w:val="24"/>
          <w:szCs w:val="24"/>
        </w:rPr>
      </w:pPr>
      <w:r w:rsidRPr="00595862">
        <w:rPr>
          <w:rFonts w:ascii="Trebuchet MS" w:hAnsi="Trebuchet MS"/>
          <w:sz w:val="24"/>
          <w:szCs w:val="24"/>
        </w:rPr>
        <w:t xml:space="preserve">Una vez cumplido con la entrega de todos los documentos se considerará como alumno de la Universidad de Guanajuato. </w:t>
      </w:r>
    </w:p>
    <w:p w:rsidR="00111C70" w:rsidRPr="00595862" w:rsidRDefault="00111C70" w:rsidP="00C74B2A">
      <w:pPr>
        <w:pStyle w:val="Listaconvietas2"/>
        <w:numPr>
          <w:ilvl w:val="0"/>
          <w:numId w:val="0"/>
        </w:numPr>
        <w:ind w:left="284" w:hanging="284"/>
      </w:pPr>
      <w:r w:rsidRPr="00595862">
        <w:t>Proceso de selección</w:t>
      </w:r>
      <w:r w:rsidR="00C74B2A" w:rsidRPr="00595862">
        <w:t xml:space="preserve"> para ingresar a la licenciatura en Biología Experimental: </w:t>
      </w:r>
    </w:p>
    <w:p w:rsidR="00111C70" w:rsidRPr="00595862" w:rsidRDefault="00111C70" w:rsidP="00111C70">
      <w:pPr>
        <w:pStyle w:val="Sangradetextonormal"/>
        <w:spacing w:after="0" w:line="360" w:lineRule="auto"/>
        <w:ind w:left="0" w:firstLine="709"/>
        <w:jc w:val="both"/>
        <w:rPr>
          <w:rFonts w:ascii="Trebuchet MS" w:hAnsi="Trebuchet MS"/>
        </w:rPr>
      </w:pPr>
      <w:r w:rsidRPr="00595862">
        <w:rPr>
          <w:rFonts w:ascii="Trebuchet MS" w:hAnsi="Trebuchet MS"/>
        </w:rPr>
        <w:t>Para la evaluación de los conocimientos, habilidades y actitudes señaladas en el perfil de ingreso, los aspirantes a la Licenciatura en Biología Experimental deben sustentar un proceso de selección que consiste en la presentación de dos exámenes:</w:t>
      </w:r>
    </w:p>
    <w:p w:rsidR="00111C70" w:rsidRPr="00595862" w:rsidRDefault="00111C70" w:rsidP="00111C70">
      <w:pPr>
        <w:pStyle w:val="Listaconvietas2"/>
      </w:pPr>
      <w:r w:rsidRPr="00595862">
        <w:t xml:space="preserve">de conocimientos de biología, matemáticas, física y química </w:t>
      </w:r>
    </w:p>
    <w:p w:rsidR="00111C70" w:rsidRPr="00595862" w:rsidRDefault="00111C70" w:rsidP="00111C70">
      <w:pPr>
        <w:pStyle w:val="Listaconvietas2"/>
      </w:pPr>
      <w:r w:rsidRPr="00595862">
        <w:t xml:space="preserve">de habilidades básicas (EXHCOBA). </w:t>
      </w:r>
    </w:p>
    <w:p w:rsidR="00111C70" w:rsidRPr="00595862" w:rsidRDefault="00111C70" w:rsidP="00111C70">
      <w:pPr>
        <w:pStyle w:val="Listaconvietas2"/>
        <w:rPr>
          <w:b/>
        </w:rPr>
      </w:pPr>
      <w:r w:rsidRPr="00595862">
        <w:t xml:space="preserve">La ponderación se establecerá por la Comisión de Docencia de la División de Ciencias Naturales y Exactas. </w:t>
      </w:r>
    </w:p>
    <w:p w:rsidR="00111C70" w:rsidRPr="00595862" w:rsidRDefault="00111C70" w:rsidP="00111C70">
      <w:pPr>
        <w:pStyle w:val="Listaconvietas2"/>
      </w:pPr>
      <w:r w:rsidRPr="00595862">
        <w:t xml:space="preserve">El registro para participar en el proceso de selección será a través de la adquisición de una ficha que le autoriza presentar los exámenes de admisión en el periodo marcado por el calendario de la Universidad de Guanajuato para dicho proceso, el cual se dará a conocer con anticipación a través de los diferentes medios con los que cuenta la Universidad de Guanajuato. </w:t>
      </w:r>
    </w:p>
    <w:p w:rsidR="00111C70" w:rsidRPr="00595862" w:rsidRDefault="00111C70" w:rsidP="00111C70">
      <w:pPr>
        <w:pStyle w:val="Ttulo4"/>
        <w:spacing w:line="360" w:lineRule="auto"/>
        <w:jc w:val="both"/>
        <w:rPr>
          <w:rFonts w:ascii="Trebuchet MS" w:hAnsi="Trebuchet MS"/>
          <w:sz w:val="24"/>
        </w:rPr>
      </w:pPr>
      <w:r w:rsidRPr="00595862">
        <w:rPr>
          <w:rFonts w:ascii="Trebuchet MS" w:hAnsi="Trebuchet MS"/>
          <w:sz w:val="24"/>
        </w:rPr>
        <w:t>Criterios de selección</w:t>
      </w:r>
    </w:p>
    <w:p w:rsidR="00111C70" w:rsidRPr="00595862" w:rsidRDefault="00111C70" w:rsidP="00111C70">
      <w:pPr>
        <w:pStyle w:val="Textoindependiente"/>
        <w:spacing w:line="360" w:lineRule="auto"/>
        <w:ind w:firstLine="709"/>
        <w:jc w:val="both"/>
        <w:rPr>
          <w:rFonts w:ascii="Trebuchet MS" w:hAnsi="Trebuchet MS"/>
          <w:sz w:val="24"/>
          <w:szCs w:val="24"/>
        </w:rPr>
      </w:pPr>
      <w:r w:rsidRPr="00595862">
        <w:rPr>
          <w:rFonts w:ascii="Trebuchet MS" w:hAnsi="Trebuchet MS"/>
          <w:sz w:val="24"/>
          <w:szCs w:val="24"/>
        </w:rPr>
        <w:t xml:space="preserve">Los criterios de selección serán fijados por el órgano colegiado correspondiente, atendiendo los aspectos de desempeño y disponibilidad de espacios en el programa de la licenciatura. Una vez que se tenga una resolución sobre la selección de los aspirantes a la carrera, el órgano colegiado </w:t>
      </w:r>
      <w:r w:rsidRPr="00595862">
        <w:rPr>
          <w:rFonts w:ascii="Trebuchet MS" w:hAnsi="Trebuchet MS"/>
          <w:sz w:val="24"/>
          <w:szCs w:val="24"/>
        </w:rPr>
        <w:lastRenderedPageBreak/>
        <w:t>correspondiente publicará la lista con los resultados del proceso y emitirá, para cada alumno seleccionado, la constancia correspondiente.</w:t>
      </w:r>
    </w:p>
    <w:p w:rsidR="00111C70" w:rsidRPr="00595862" w:rsidRDefault="00111C70" w:rsidP="00111C70">
      <w:pPr>
        <w:pStyle w:val="Ttulo"/>
        <w:spacing w:line="360" w:lineRule="auto"/>
        <w:jc w:val="both"/>
        <w:rPr>
          <w:rFonts w:ascii="Trebuchet MS" w:hAnsi="Trebuchet MS"/>
        </w:rPr>
      </w:pPr>
      <w:r w:rsidRPr="00595862">
        <w:rPr>
          <w:rFonts w:ascii="Trebuchet MS" w:hAnsi="Trebuchet MS"/>
        </w:rPr>
        <w:t xml:space="preserve">Conocimientos y habilidades que se van a evaluar </w:t>
      </w:r>
    </w:p>
    <w:p w:rsidR="00111C70" w:rsidRPr="00595862" w:rsidRDefault="00111C70" w:rsidP="00111C70">
      <w:pPr>
        <w:pStyle w:val="Textoindependiente"/>
        <w:spacing w:line="360" w:lineRule="auto"/>
        <w:ind w:firstLine="709"/>
        <w:jc w:val="both"/>
        <w:rPr>
          <w:rFonts w:ascii="Trebuchet MS" w:hAnsi="Trebuchet MS"/>
          <w:sz w:val="24"/>
          <w:szCs w:val="24"/>
        </w:rPr>
      </w:pPr>
      <w:r w:rsidRPr="00595862">
        <w:rPr>
          <w:rFonts w:ascii="Trebuchet MS" w:hAnsi="Trebuchet MS"/>
          <w:sz w:val="24"/>
          <w:szCs w:val="24"/>
        </w:rPr>
        <w:t xml:space="preserve">Los aspirantes a ingresar a la Licenciatura en Biología Experimental, deberán poseer los conocimientos básicos del nivel medio superior en las siguientes disciplinas: </w:t>
      </w:r>
    </w:p>
    <w:p w:rsidR="00111C70" w:rsidRPr="00595862" w:rsidRDefault="00111C70" w:rsidP="00111C70">
      <w:pPr>
        <w:pStyle w:val="Textoindependiente2"/>
        <w:numPr>
          <w:ilvl w:val="0"/>
          <w:numId w:val="14"/>
        </w:numPr>
        <w:spacing w:after="0" w:line="360" w:lineRule="auto"/>
        <w:ind w:left="284" w:hanging="284"/>
        <w:jc w:val="both"/>
        <w:rPr>
          <w:rFonts w:ascii="Trebuchet MS" w:hAnsi="Trebuchet MS"/>
          <w:bCs/>
        </w:rPr>
      </w:pPr>
      <w:r w:rsidRPr="00595862">
        <w:rPr>
          <w:rFonts w:ascii="Trebuchet MS" w:hAnsi="Trebuchet MS"/>
        </w:rPr>
        <w:t xml:space="preserve">BIOLOGÍA: </w:t>
      </w:r>
      <w:r w:rsidRPr="00595862">
        <w:rPr>
          <w:rFonts w:ascii="Trebuchet MS" w:hAnsi="Trebuchet MS"/>
          <w:bCs/>
        </w:rPr>
        <w:t xml:space="preserve">Concepto de célula, composición y función de los diferentes organelos, diferencia entre anabolismo y catabolismo y diferentes tipos de organismos. </w:t>
      </w:r>
    </w:p>
    <w:p w:rsidR="00111C70" w:rsidRPr="00595862" w:rsidRDefault="00111C70" w:rsidP="00111C70">
      <w:pPr>
        <w:pStyle w:val="Textoindependiente2"/>
        <w:numPr>
          <w:ilvl w:val="0"/>
          <w:numId w:val="14"/>
        </w:numPr>
        <w:spacing w:after="0" w:line="360" w:lineRule="auto"/>
        <w:ind w:left="284" w:hanging="284"/>
        <w:jc w:val="both"/>
        <w:rPr>
          <w:rFonts w:ascii="Trebuchet MS" w:hAnsi="Trebuchet MS"/>
        </w:rPr>
      </w:pPr>
      <w:r w:rsidRPr="00595862">
        <w:rPr>
          <w:rFonts w:ascii="Trebuchet MS" w:hAnsi="Trebuchet MS"/>
        </w:rPr>
        <w:t>MATEMÁTICAS: Álgebra, trigonometría plana, geometría analítica, así como conocimientos básicos de cálculo diferencial.</w:t>
      </w:r>
    </w:p>
    <w:p w:rsidR="00111C70" w:rsidRPr="00595862" w:rsidRDefault="00111C70" w:rsidP="00111C70">
      <w:pPr>
        <w:pStyle w:val="Textoindependiente2"/>
        <w:numPr>
          <w:ilvl w:val="0"/>
          <w:numId w:val="14"/>
        </w:numPr>
        <w:spacing w:after="0" w:line="360" w:lineRule="auto"/>
        <w:ind w:left="284" w:hanging="284"/>
        <w:jc w:val="both"/>
        <w:rPr>
          <w:rFonts w:ascii="Trebuchet MS" w:hAnsi="Trebuchet MS"/>
        </w:rPr>
      </w:pPr>
      <w:r w:rsidRPr="00595862">
        <w:rPr>
          <w:rFonts w:ascii="Trebuchet MS" w:hAnsi="Trebuchet MS"/>
        </w:rPr>
        <w:t>FÍSICA: Mecánica, electricidad y magnetismo.</w:t>
      </w:r>
    </w:p>
    <w:p w:rsidR="00111C70" w:rsidRPr="00595862" w:rsidRDefault="00111C70" w:rsidP="00111C70">
      <w:pPr>
        <w:pStyle w:val="Textoindependiente2"/>
        <w:numPr>
          <w:ilvl w:val="0"/>
          <w:numId w:val="14"/>
        </w:numPr>
        <w:spacing w:after="0" w:line="360" w:lineRule="auto"/>
        <w:ind w:left="284" w:hanging="284"/>
        <w:jc w:val="both"/>
        <w:rPr>
          <w:rFonts w:ascii="Trebuchet MS" w:hAnsi="Trebuchet MS"/>
        </w:rPr>
      </w:pPr>
      <w:r w:rsidRPr="00595862">
        <w:rPr>
          <w:rFonts w:ascii="Trebuchet MS" w:hAnsi="Trebuchet MS"/>
        </w:rPr>
        <w:t xml:space="preserve">QUÍMICA: Estructura de la materia, nomenclatura, enlaces, estequiometria, estados de agregación y la química y el medio ambiente. </w:t>
      </w:r>
    </w:p>
    <w:p w:rsidR="00111C70" w:rsidRPr="00595862" w:rsidRDefault="00111C70" w:rsidP="00111C70">
      <w:pPr>
        <w:pStyle w:val="Textoindependiente2"/>
        <w:numPr>
          <w:ilvl w:val="0"/>
          <w:numId w:val="14"/>
        </w:numPr>
        <w:spacing w:after="0" w:line="360" w:lineRule="auto"/>
        <w:ind w:left="284" w:hanging="284"/>
        <w:jc w:val="both"/>
        <w:rPr>
          <w:rFonts w:ascii="Trebuchet MS" w:hAnsi="Trebuchet MS"/>
        </w:rPr>
      </w:pPr>
      <w:r w:rsidRPr="00595862">
        <w:rPr>
          <w:rFonts w:ascii="Trebuchet MS" w:hAnsi="Trebuchet MS"/>
        </w:rPr>
        <w:t xml:space="preserve">CONOCIMIENTOS HUMANÍSTICOS: Capacidad de redacción y comprensión del idioma español. </w:t>
      </w:r>
    </w:p>
    <w:p w:rsidR="00111C70" w:rsidRPr="00595862" w:rsidRDefault="00111C70" w:rsidP="00111C70">
      <w:pPr>
        <w:pStyle w:val="Textoindependiente2"/>
        <w:numPr>
          <w:ilvl w:val="0"/>
          <w:numId w:val="14"/>
        </w:numPr>
        <w:spacing w:after="0" w:line="360" w:lineRule="auto"/>
        <w:ind w:left="284" w:hanging="284"/>
        <w:jc w:val="both"/>
        <w:rPr>
          <w:rFonts w:ascii="Trebuchet MS" w:hAnsi="Trebuchet MS"/>
        </w:rPr>
      </w:pPr>
      <w:r w:rsidRPr="00595862">
        <w:rPr>
          <w:rFonts w:ascii="Trebuchet MS" w:hAnsi="Trebuchet MS"/>
        </w:rPr>
        <w:t>INGLÉS: Capacidad de lectura y compresión de textos escritos en inglés</w:t>
      </w:r>
    </w:p>
    <w:p w:rsidR="00111C70" w:rsidRPr="00595862" w:rsidRDefault="00111C70" w:rsidP="00111C70">
      <w:pPr>
        <w:pStyle w:val="Ttulo2"/>
        <w:spacing w:line="360" w:lineRule="auto"/>
        <w:jc w:val="both"/>
        <w:rPr>
          <w:rFonts w:ascii="Trebuchet MS" w:hAnsi="Trebuchet MS"/>
          <w:szCs w:val="24"/>
        </w:rPr>
      </w:pPr>
      <w:r w:rsidRPr="00595862">
        <w:rPr>
          <w:rFonts w:ascii="Trebuchet MS" w:hAnsi="Trebuchet MS"/>
          <w:szCs w:val="24"/>
        </w:rPr>
        <w:t xml:space="preserve">Descripción de habilidades </w:t>
      </w:r>
    </w:p>
    <w:p w:rsidR="00111C70" w:rsidRPr="00595862" w:rsidRDefault="00111C70" w:rsidP="00111C70">
      <w:pPr>
        <w:pStyle w:val="Listaconvietas"/>
        <w:numPr>
          <w:ilvl w:val="0"/>
          <w:numId w:val="4"/>
        </w:numPr>
        <w:ind w:left="284" w:hanging="284"/>
        <w:rPr>
          <w:rFonts w:ascii="Trebuchet MS" w:hAnsi="Trebuchet MS"/>
        </w:rPr>
      </w:pPr>
      <w:r w:rsidRPr="00595862">
        <w:rPr>
          <w:rFonts w:ascii="Trebuchet MS" w:hAnsi="Trebuchet MS"/>
        </w:rPr>
        <w:t>Comunicarse correctamente en forma oral y escrita.</w:t>
      </w:r>
    </w:p>
    <w:p w:rsidR="00111C70" w:rsidRPr="00595862" w:rsidRDefault="00111C70" w:rsidP="00111C70">
      <w:pPr>
        <w:pStyle w:val="Listaconvietas"/>
        <w:numPr>
          <w:ilvl w:val="0"/>
          <w:numId w:val="4"/>
        </w:numPr>
        <w:ind w:left="284" w:hanging="284"/>
        <w:rPr>
          <w:rFonts w:ascii="Trebuchet MS" w:hAnsi="Trebuchet MS"/>
        </w:rPr>
      </w:pPr>
      <w:r w:rsidRPr="00595862">
        <w:rPr>
          <w:rFonts w:ascii="Trebuchet MS" w:hAnsi="Trebuchet MS"/>
        </w:rPr>
        <w:t>Utilizar diferentes métodos en el conocimiento de la naturaleza y su realidad social.</w:t>
      </w:r>
    </w:p>
    <w:p w:rsidR="00111C70" w:rsidRPr="00595862" w:rsidRDefault="00111C70" w:rsidP="00111C70">
      <w:pPr>
        <w:pStyle w:val="Listaconvietas"/>
        <w:numPr>
          <w:ilvl w:val="0"/>
          <w:numId w:val="4"/>
        </w:numPr>
        <w:ind w:left="284" w:hanging="284"/>
        <w:rPr>
          <w:rFonts w:ascii="Trebuchet MS" w:hAnsi="Trebuchet MS"/>
        </w:rPr>
      </w:pPr>
      <w:r w:rsidRPr="00595862">
        <w:rPr>
          <w:rFonts w:ascii="Trebuchet MS" w:hAnsi="Trebuchet MS"/>
        </w:rPr>
        <w:t>Creatividad.</w:t>
      </w:r>
    </w:p>
    <w:p w:rsidR="00111C70" w:rsidRPr="00595862" w:rsidRDefault="00111C70" w:rsidP="00111C70">
      <w:pPr>
        <w:pStyle w:val="Listaconvietas"/>
        <w:numPr>
          <w:ilvl w:val="0"/>
          <w:numId w:val="4"/>
        </w:numPr>
        <w:ind w:left="284" w:hanging="284"/>
        <w:rPr>
          <w:rFonts w:ascii="Trebuchet MS" w:hAnsi="Trebuchet MS"/>
        </w:rPr>
      </w:pPr>
      <w:r w:rsidRPr="00595862">
        <w:rPr>
          <w:rFonts w:ascii="Trebuchet MS" w:hAnsi="Trebuchet MS"/>
        </w:rPr>
        <w:t>Utilizar conceptos y notaciones.</w:t>
      </w:r>
    </w:p>
    <w:p w:rsidR="00111C70" w:rsidRPr="00595862" w:rsidRDefault="00111C70" w:rsidP="00111C70">
      <w:pPr>
        <w:pStyle w:val="Listaconvietas"/>
        <w:numPr>
          <w:ilvl w:val="0"/>
          <w:numId w:val="4"/>
        </w:numPr>
        <w:ind w:left="284" w:hanging="284"/>
        <w:rPr>
          <w:rFonts w:ascii="Trebuchet MS" w:hAnsi="Trebuchet MS"/>
        </w:rPr>
      </w:pPr>
      <w:r w:rsidRPr="00595862">
        <w:rPr>
          <w:rFonts w:ascii="Trebuchet MS" w:hAnsi="Trebuchet MS"/>
        </w:rPr>
        <w:t>Análisis y solución de problemas.</w:t>
      </w:r>
    </w:p>
    <w:p w:rsidR="00111C70" w:rsidRPr="00595862" w:rsidRDefault="00111C70" w:rsidP="00111C70">
      <w:pPr>
        <w:pStyle w:val="Listaconvietas"/>
        <w:numPr>
          <w:ilvl w:val="0"/>
          <w:numId w:val="4"/>
        </w:numPr>
        <w:ind w:left="284" w:hanging="284"/>
        <w:rPr>
          <w:rFonts w:ascii="Trebuchet MS" w:hAnsi="Trebuchet MS"/>
        </w:rPr>
      </w:pPr>
      <w:r w:rsidRPr="00595862">
        <w:rPr>
          <w:rFonts w:ascii="Trebuchet MS" w:hAnsi="Trebuchet MS"/>
        </w:rPr>
        <w:t>Realizar demostraciones.</w:t>
      </w:r>
    </w:p>
    <w:p w:rsidR="00111C70" w:rsidRPr="00595862" w:rsidRDefault="00111C70" w:rsidP="00111C70">
      <w:pPr>
        <w:pStyle w:val="Listaconvietas"/>
        <w:numPr>
          <w:ilvl w:val="0"/>
          <w:numId w:val="4"/>
        </w:numPr>
        <w:ind w:left="284" w:hanging="284"/>
        <w:rPr>
          <w:rFonts w:ascii="Trebuchet MS" w:hAnsi="Trebuchet MS"/>
        </w:rPr>
      </w:pPr>
      <w:r w:rsidRPr="00595862">
        <w:rPr>
          <w:rFonts w:ascii="Trebuchet MS" w:hAnsi="Trebuchet MS"/>
        </w:rPr>
        <w:t>La construcción gráfica descriptiva.</w:t>
      </w:r>
    </w:p>
    <w:p w:rsidR="00111C70" w:rsidRPr="00595862" w:rsidRDefault="00111C70" w:rsidP="00111C70">
      <w:pPr>
        <w:pStyle w:val="Listaconvietas"/>
        <w:numPr>
          <w:ilvl w:val="0"/>
          <w:numId w:val="4"/>
        </w:numPr>
        <w:ind w:left="284" w:hanging="284"/>
        <w:rPr>
          <w:rFonts w:ascii="Trebuchet MS" w:hAnsi="Trebuchet MS"/>
        </w:rPr>
      </w:pPr>
      <w:r w:rsidRPr="00595862">
        <w:rPr>
          <w:rFonts w:ascii="Trebuchet MS" w:hAnsi="Trebuchet MS"/>
        </w:rPr>
        <w:t>Usar los programas básicos de computación.</w:t>
      </w:r>
    </w:p>
    <w:p w:rsidR="00111C70" w:rsidRPr="00595862" w:rsidRDefault="00111C70" w:rsidP="00111C70">
      <w:pPr>
        <w:pStyle w:val="Ttulo"/>
        <w:spacing w:line="360" w:lineRule="auto"/>
        <w:ind w:left="360" w:firstLine="349"/>
        <w:jc w:val="both"/>
        <w:rPr>
          <w:rFonts w:ascii="Trebuchet MS" w:hAnsi="Trebuchet MS"/>
          <w:b w:val="0"/>
        </w:rPr>
      </w:pPr>
    </w:p>
    <w:p w:rsidR="00111C70" w:rsidRPr="00595862" w:rsidRDefault="00111C70" w:rsidP="00111C70">
      <w:pPr>
        <w:pStyle w:val="Ttulo"/>
        <w:numPr>
          <w:ilvl w:val="0"/>
          <w:numId w:val="10"/>
        </w:numPr>
        <w:spacing w:line="360" w:lineRule="auto"/>
        <w:jc w:val="both"/>
        <w:rPr>
          <w:rFonts w:ascii="Trebuchet MS" w:hAnsi="Trebuchet MS"/>
        </w:rPr>
      </w:pPr>
      <w:r w:rsidRPr="00595862">
        <w:rPr>
          <w:rFonts w:ascii="Trebuchet MS" w:hAnsi="Trebuchet MS"/>
        </w:rPr>
        <w:t xml:space="preserve">REQUISITOS DE EGRESO Y TITULACIÓN </w:t>
      </w:r>
    </w:p>
    <w:p w:rsidR="00111C70" w:rsidRPr="00595862" w:rsidRDefault="00111C70" w:rsidP="00111C70">
      <w:pPr>
        <w:pStyle w:val="Ttulo"/>
        <w:spacing w:line="360" w:lineRule="auto"/>
        <w:ind w:left="360" w:firstLine="349"/>
        <w:jc w:val="both"/>
        <w:rPr>
          <w:rFonts w:ascii="Trebuchet MS" w:hAnsi="Trebuchet MS"/>
          <w:caps/>
        </w:rPr>
      </w:pPr>
      <w:r w:rsidRPr="00595862">
        <w:rPr>
          <w:rFonts w:ascii="Trebuchet MS" w:hAnsi="Trebuchet MS"/>
        </w:rPr>
        <w:t>16.1 Requisitos de egreso</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lastRenderedPageBreak/>
        <w:t xml:space="preserve">El programa de estudios vigente describe los requisitos académicos para egresar del programa educativo, sin embargo, no describe el procedimiento que el estudiante deberá seguir para egresar. </w:t>
      </w:r>
    </w:p>
    <w:p w:rsidR="00111C70" w:rsidRPr="00595862" w:rsidRDefault="00111C70" w:rsidP="00111C70">
      <w:pPr>
        <w:pStyle w:val="Textoindependiente"/>
        <w:spacing w:line="360" w:lineRule="auto"/>
        <w:ind w:firstLine="709"/>
        <w:jc w:val="both"/>
        <w:rPr>
          <w:rFonts w:ascii="Trebuchet MS" w:hAnsi="Trebuchet MS"/>
          <w:sz w:val="24"/>
          <w:szCs w:val="24"/>
        </w:rPr>
      </w:pPr>
      <w:r w:rsidRPr="00595862">
        <w:rPr>
          <w:rFonts w:ascii="Trebuchet MS" w:hAnsi="Trebuchet MS"/>
          <w:sz w:val="24"/>
          <w:szCs w:val="24"/>
        </w:rPr>
        <w:t xml:space="preserve">Para que un alumno acredite el programa académico de la Licenciatura en Biología Experimental </w:t>
      </w:r>
      <w:r w:rsidR="00C74B2A" w:rsidRPr="00595862">
        <w:rPr>
          <w:rFonts w:ascii="Trebuchet MS" w:hAnsi="Trebuchet MS"/>
          <w:sz w:val="24"/>
          <w:szCs w:val="24"/>
        </w:rPr>
        <w:t xml:space="preserve">rediseñado, </w:t>
      </w:r>
      <w:r w:rsidRPr="00595862">
        <w:rPr>
          <w:rFonts w:ascii="Trebuchet MS" w:hAnsi="Trebuchet MS"/>
          <w:sz w:val="24"/>
          <w:szCs w:val="24"/>
        </w:rPr>
        <w:t>deberá satisfacer los siguientes requisitos de egreso:</w:t>
      </w:r>
    </w:p>
    <w:p w:rsidR="00111C70" w:rsidRPr="00595862" w:rsidRDefault="00111C70" w:rsidP="00111C70">
      <w:pPr>
        <w:pStyle w:val="Lista2"/>
        <w:numPr>
          <w:ilvl w:val="0"/>
          <w:numId w:val="8"/>
        </w:numPr>
        <w:tabs>
          <w:tab w:val="clear" w:pos="360"/>
          <w:tab w:val="num" w:pos="284"/>
        </w:tabs>
        <w:spacing w:line="360" w:lineRule="auto"/>
        <w:ind w:left="284" w:hanging="284"/>
        <w:jc w:val="both"/>
        <w:rPr>
          <w:rFonts w:ascii="Trebuchet MS" w:hAnsi="Trebuchet MS"/>
        </w:rPr>
      </w:pPr>
      <w:r w:rsidRPr="00595862">
        <w:rPr>
          <w:rFonts w:ascii="Trebuchet MS" w:hAnsi="Trebuchet MS"/>
        </w:rPr>
        <w:t>Deberá haber cumplido con al menos 2</w:t>
      </w:r>
      <w:r w:rsidR="00F8046E" w:rsidRPr="00595862">
        <w:rPr>
          <w:rFonts w:ascii="Trebuchet MS" w:hAnsi="Trebuchet MS"/>
        </w:rPr>
        <w:t>56</w:t>
      </w:r>
      <w:r w:rsidRPr="00595862">
        <w:rPr>
          <w:rFonts w:ascii="Trebuchet MS" w:hAnsi="Trebuchet MS"/>
        </w:rPr>
        <w:t xml:space="preserve"> créditos del programa académico de la Licenciatura en Biología Experimental, como lo indica el plan de estudios de la misma.</w:t>
      </w:r>
    </w:p>
    <w:p w:rsidR="00D13E5A" w:rsidRPr="00595862" w:rsidRDefault="00111C70" w:rsidP="00D13E5A">
      <w:pPr>
        <w:pStyle w:val="Lista3"/>
        <w:numPr>
          <w:ilvl w:val="0"/>
          <w:numId w:val="8"/>
        </w:numPr>
        <w:tabs>
          <w:tab w:val="clear" w:pos="360"/>
          <w:tab w:val="num" w:pos="284"/>
        </w:tabs>
        <w:spacing w:line="360" w:lineRule="auto"/>
        <w:ind w:left="284" w:hanging="284"/>
        <w:jc w:val="both"/>
        <w:rPr>
          <w:rFonts w:ascii="Trebuchet MS" w:hAnsi="Trebuchet MS"/>
        </w:rPr>
      </w:pPr>
      <w:r w:rsidRPr="00595862">
        <w:rPr>
          <w:rFonts w:ascii="Trebuchet MS" w:hAnsi="Trebuchet MS"/>
        </w:rPr>
        <w:t>Cumplir satisfactoriamente con el programa de Servicio Social Profesional</w:t>
      </w:r>
      <w:r w:rsidR="00D13E5A" w:rsidRPr="00595862">
        <w:rPr>
          <w:rFonts w:ascii="Trebuchet MS" w:hAnsi="Trebuchet MS"/>
        </w:rPr>
        <w:t xml:space="preserve">. </w:t>
      </w:r>
    </w:p>
    <w:p w:rsidR="00D13E5A" w:rsidRPr="00595862" w:rsidRDefault="00D13E5A" w:rsidP="00D13E5A">
      <w:pPr>
        <w:pStyle w:val="Lista3"/>
        <w:numPr>
          <w:ilvl w:val="0"/>
          <w:numId w:val="8"/>
        </w:numPr>
        <w:tabs>
          <w:tab w:val="clear" w:pos="360"/>
          <w:tab w:val="num" w:pos="284"/>
        </w:tabs>
        <w:spacing w:line="360" w:lineRule="auto"/>
        <w:ind w:left="284" w:hanging="284"/>
        <w:jc w:val="both"/>
        <w:rPr>
          <w:rFonts w:ascii="Trebuchet MS" w:hAnsi="Trebuchet MS"/>
        </w:rPr>
      </w:pPr>
      <w:r w:rsidRPr="00595862">
        <w:rPr>
          <w:rFonts w:ascii="Trebuchet MS" w:hAnsi="Trebuchet MS"/>
        </w:rPr>
        <w:t xml:space="preserve">Sustentar el </w:t>
      </w:r>
      <w:r w:rsidRPr="00595862">
        <w:rPr>
          <w:rFonts w:ascii="Trebuchet MS" w:hAnsi="Trebuchet MS"/>
          <w:lang w:val="es-MX"/>
        </w:rPr>
        <w:t xml:space="preserve">Examen General para el Egreso - Biólogo (EGEL-Biología) que aplica el Centro Nacional para la Evaluación de la Educación Superior, A.C. (CENEVAL). </w:t>
      </w:r>
      <w:r w:rsidRPr="00595862">
        <w:rPr>
          <w:rFonts w:ascii="Trebuchet MS" w:hAnsi="Trebuchet MS"/>
        </w:rPr>
        <w:t xml:space="preserve"> (Requiere la aprobación del Consejo Divisional)</w:t>
      </w:r>
    </w:p>
    <w:p w:rsidR="003C45DB" w:rsidRPr="003C45DB" w:rsidRDefault="003C45DB" w:rsidP="003C45DB">
      <w:pPr>
        <w:pStyle w:val="Prrafodelista"/>
        <w:numPr>
          <w:ilvl w:val="0"/>
          <w:numId w:val="8"/>
        </w:numPr>
        <w:spacing w:line="360" w:lineRule="auto"/>
        <w:jc w:val="both"/>
        <w:rPr>
          <w:rFonts w:ascii="Trebuchet MS" w:hAnsi="Trebuchet MS"/>
        </w:rPr>
      </w:pPr>
      <w:r>
        <w:rPr>
          <w:rFonts w:ascii="Trebuchet MS" w:hAnsi="Trebuchet MS"/>
        </w:rPr>
        <w:t xml:space="preserve">Idioma inglés: Acreditar de </w:t>
      </w:r>
      <w:r w:rsidRPr="003C45DB">
        <w:rPr>
          <w:rFonts w:ascii="Trebuchet MS" w:hAnsi="Trebuchet MS"/>
        </w:rPr>
        <w:t>517-563 puntos</w:t>
      </w:r>
      <w:r>
        <w:rPr>
          <w:rFonts w:ascii="Trebuchet MS" w:hAnsi="Trebuchet MS"/>
        </w:rPr>
        <w:t xml:space="preserve"> </w:t>
      </w:r>
      <w:r w:rsidRPr="003C45DB">
        <w:rPr>
          <w:rFonts w:ascii="Trebuchet MS" w:hAnsi="Trebuchet MS"/>
        </w:rPr>
        <w:t>en el TOEFL-PBT (Test of English as a fore</w:t>
      </w:r>
      <w:r>
        <w:rPr>
          <w:rFonts w:ascii="Trebuchet MS" w:hAnsi="Trebuchet MS"/>
        </w:rPr>
        <w:t>ign language-Paper based test) o</w:t>
      </w:r>
      <w:r w:rsidRPr="003C45DB">
        <w:rPr>
          <w:rFonts w:ascii="Trebuchet MS" w:hAnsi="Trebuchet MS"/>
        </w:rPr>
        <w:t xml:space="preserve"> en el TOEFL-iBT (Test of English as a foreign language-Internet based test) a</w:t>
      </w:r>
      <w:r>
        <w:rPr>
          <w:rFonts w:ascii="Trebuchet MS" w:hAnsi="Trebuchet MS"/>
        </w:rPr>
        <w:t>creditar 67-86 puntos o</w:t>
      </w:r>
      <w:r w:rsidRPr="003C45DB">
        <w:rPr>
          <w:rFonts w:ascii="Trebuchet MS" w:hAnsi="Trebuchet MS"/>
        </w:rPr>
        <w:t xml:space="preserve"> en el MCERL (Marco común europeo de referencia de las lenguas) </w:t>
      </w:r>
      <w:r>
        <w:rPr>
          <w:rFonts w:ascii="Trebuchet MS" w:hAnsi="Trebuchet MS"/>
        </w:rPr>
        <w:t xml:space="preserve">acreditar el nivel B1 y en el </w:t>
      </w:r>
      <w:r w:rsidRPr="003C45DB">
        <w:rPr>
          <w:rFonts w:ascii="Trebuchet MS" w:hAnsi="Trebuchet MS"/>
        </w:rPr>
        <w:t xml:space="preserve">CU (Cambridge University) </w:t>
      </w:r>
      <w:r>
        <w:rPr>
          <w:rFonts w:ascii="Trebuchet MS" w:hAnsi="Trebuchet MS"/>
        </w:rPr>
        <w:t xml:space="preserve">acreditar el </w:t>
      </w:r>
      <w:r w:rsidRPr="003C45DB">
        <w:rPr>
          <w:rFonts w:ascii="Trebuchet MS" w:hAnsi="Trebuchet MS"/>
        </w:rPr>
        <w:t>nivel PET.</w:t>
      </w:r>
    </w:p>
    <w:p w:rsidR="00111C70" w:rsidRPr="00595862" w:rsidRDefault="00111C70" w:rsidP="00111C70">
      <w:pPr>
        <w:pStyle w:val="Lista5"/>
        <w:numPr>
          <w:ilvl w:val="0"/>
          <w:numId w:val="8"/>
        </w:numPr>
        <w:spacing w:line="360" w:lineRule="auto"/>
        <w:jc w:val="both"/>
        <w:rPr>
          <w:rFonts w:ascii="Trebuchet MS" w:hAnsi="Trebuchet MS"/>
        </w:rPr>
      </w:pPr>
      <w:r w:rsidRPr="00595862">
        <w:rPr>
          <w:rFonts w:ascii="Trebuchet MS" w:hAnsi="Trebuchet MS"/>
        </w:rPr>
        <w:t xml:space="preserve">Presentar constancia de no adeudos con la Universidad de Guanajuato, así como de no adeudo en la biblioteca. </w:t>
      </w:r>
    </w:p>
    <w:p w:rsidR="00111C70" w:rsidRPr="00595862" w:rsidRDefault="00111C70" w:rsidP="00111C70">
      <w:pPr>
        <w:pStyle w:val="Lista4"/>
        <w:numPr>
          <w:ilvl w:val="0"/>
          <w:numId w:val="8"/>
        </w:numPr>
        <w:spacing w:line="360" w:lineRule="auto"/>
        <w:jc w:val="both"/>
        <w:rPr>
          <w:rFonts w:ascii="Trebuchet MS" w:hAnsi="Trebuchet MS"/>
        </w:rPr>
      </w:pPr>
      <w:r w:rsidRPr="00595862">
        <w:rPr>
          <w:rFonts w:ascii="Trebuchet MS" w:hAnsi="Trebuchet MS"/>
        </w:rPr>
        <w:t>Realizar los pagos correspondientes por derechos de egreso, de acuerdo con los aranceles vigentes establecidos por la Universidad de Guanajuato.</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 xml:space="preserve">Una vez cumplido con estos requisitos se considera que el alumno ha egresado del programa educativo. </w:t>
      </w:r>
    </w:p>
    <w:p w:rsidR="007D5CC8" w:rsidRPr="00595862" w:rsidRDefault="007D5CC8" w:rsidP="00111C70">
      <w:pPr>
        <w:pStyle w:val="Ttulo"/>
        <w:spacing w:line="360" w:lineRule="auto"/>
        <w:ind w:left="360" w:firstLine="349"/>
        <w:jc w:val="both"/>
        <w:rPr>
          <w:rFonts w:ascii="Trebuchet MS" w:hAnsi="Trebuchet MS"/>
          <w:b w:val="0"/>
        </w:rPr>
      </w:pPr>
    </w:p>
    <w:p w:rsidR="00111C70" w:rsidRPr="00595862" w:rsidRDefault="00111C70" w:rsidP="00111C70">
      <w:pPr>
        <w:pStyle w:val="Ttulo"/>
        <w:spacing w:line="360" w:lineRule="auto"/>
        <w:ind w:left="360" w:firstLine="349"/>
        <w:jc w:val="both"/>
        <w:rPr>
          <w:rFonts w:ascii="Trebuchet MS" w:hAnsi="Trebuchet MS"/>
          <w:caps/>
        </w:rPr>
      </w:pPr>
      <w:r w:rsidRPr="00595862">
        <w:rPr>
          <w:rFonts w:ascii="Trebuchet MS" w:hAnsi="Trebuchet MS"/>
        </w:rPr>
        <w:t>16.2 Requisitos de titulación</w:t>
      </w:r>
    </w:p>
    <w:p w:rsidR="002406DD" w:rsidRPr="00595862" w:rsidRDefault="00111C70" w:rsidP="00E9009F">
      <w:pPr>
        <w:pStyle w:val="Ttulo"/>
        <w:spacing w:line="360" w:lineRule="auto"/>
        <w:ind w:firstLine="709"/>
        <w:jc w:val="both"/>
        <w:rPr>
          <w:rFonts w:ascii="Trebuchet MS" w:hAnsi="Trebuchet MS"/>
          <w:b w:val="0"/>
        </w:rPr>
      </w:pPr>
      <w:r w:rsidRPr="00595862">
        <w:rPr>
          <w:rFonts w:ascii="Trebuchet MS" w:hAnsi="Trebuchet MS"/>
          <w:b w:val="0"/>
        </w:rPr>
        <w:t xml:space="preserve">El programa educativo vigente </w:t>
      </w:r>
      <w:r w:rsidR="00E9009F" w:rsidRPr="00595862">
        <w:rPr>
          <w:rFonts w:ascii="Trebuchet MS" w:hAnsi="Trebuchet MS"/>
          <w:b w:val="0"/>
        </w:rPr>
        <w:t>tiene</w:t>
      </w:r>
      <w:r w:rsidRPr="00595862">
        <w:rPr>
          <w:rFonts w:ascii="Trebuchet MS" w:hAnsi="Trebuchet MS"/>
          <w:b w:val="0"/>
        </w:rPr>
        <w:t xml:space="preserve"> descritos los requisitos académicos y administrativos para obtener el título</w:t>
      </w:r>
      <w:r w:rsidR="00E9009F" w:rsidRPr="00595862">
        <w:rPr>
          <w:rFonts w:ascii="Trebuchet MS" w:hAnsi="Trebuchet MS"/>
          <w:b w:val="0"/>
        </w:rPr>
        <w:t>, mientras que para el rediseñado, el alumno p</w:t>
      </w:r>
      <w:r w:rsidRPr="00595862">
        <w:rPr>
          <w:rFonts w:ascii="Trebuchet MS" w:hAnsi="Trebuchet MS"/>
          <w:b w:val="0"/>
        </w:rPr>
        <w:t xml:space="preserve">ara titularse, podrá: 1) Presentar un examen de grado desarrollando una tesis experimental. 2) Obtener el Testimonio de Alto Rendimiento en el examen </w:t>
      </w:r>
      <w:r w:rsidRPr="00595862">
        <w:rPr>
          <w:rFonts w:ascii="Trebuchet MS" w:hAnsi="Trebuchet MS"/>
          <w:b w:val="0"/>
          <w:smallCaps/>
        </w:rPr>
        <w:lastRenderedPageBreak/>
        <w:t>egel</w:t>
      </w:r>
      <w:r w:rsidRPr="00595862">
        <w:rPr>
          <w:rFonts w:ascii="Trebuchet MS" w:hAnsi="Trebuchet MS"/>
          <w:b w:val="0"/>
        </w:rPr>
        <w:t xml:space="preserve">-Biol del Ceneval. 3) Excelencia académica y 4) Aprobar el examen general de conocimientos. En el futuro se podrán disponer de otras modalidades de titulación, según lo referido en el Artículo 65 del Estatuto Académico de la Universidad de Guanajuato. </w:t>
      </w:r>
    </w:p>
    <w:p w:rsidR="00111C70" w:rsidRPr="00595862" w:rsidRDefault="00111C70" w:rsidP="002406DD">
      <w:pPr>
        <w:pStyle w:val="Lista3"/>
        <w:spacing w:line="360" w:lineRule="auto"/>
        <w:ind w:left="0" w:firstLine="709"/>
        <w:jc w:val="both"/>
        <w:rPr>
          <w:rFonts w:ascii="Trebuchet MS" w:hAnsi="Trebuchet MS"/>
          <w:lang w:val="es-ES_tradnl"/>
        </w:rPr>
      </w:pPr>
      <w:r w:rsidRPr="00595862">
        <w:rPr>
          <w:rFonts w:ascii="Trebuchet MS" w:hAnsi="Trebuchet MS"/>
        </w:rPr>
        <w:t>Para realizar los</w:t>
      </w:r>
      <w:r w:rsidR="008752CE" w:rsidRPr="00595862">
        <w:rPr>
          <w:rFonts w:ascii="Trebuchet MS" w:hAnsi="Trebuchet MS"/>
        </w:rPr>
        <w:t xml:space="preserve"> trámites de presentación de exa</w:t>
      </w:r>
      <w:r w:rsidRPr="00595862">
        <w:rPr>
          <w:rFonts w:ascii="Trebuchet MS" w:hAnsi="Trebuchet MS"/>
        </w:rPr>
        <w:t>m</w:t>
      </w:r>
      <w:r w:rsidR="008752CE" w:rsidRPr="00595862">
        <w:rPr>
          <w:rFonts w:ascii="Trebuchet MS" w:hAnsi="Trebuchet MS"/>
        </w:rPr>
        <w:t>en de grado o recibirse por prá</w:t>
      </w:r>
      <w:r w:rsidRPr="00595862">
        <w:rPr>
          <w:rFonts w:ascii="Trebuchet MS" w:hAnsi="Trebuchet MS"/>
        </w:rPr>
        <w:t xml:space="preserve">ctica profesional, el </w:t>
      </w:r>
      <w:r w:rsidRPr="00595862">
        <w:rPr>
          <w:rFonts w:ascii="Trebuchet MS" w:hAnsi="Trebuchet MS"/>
          <w:lang w:val="es-ES_tradnl"/>
        </w:rPr>
        <w:t>alumno debe acudir al CRyCE Belén, en donde solicita autorización para la sustentación del Examen de Titulación, debiendo presentar la siguiente documentación:</w:t>
      </w:r>
    </w:p>
    <w:p w:rsidR="00111C70" w:rsidRPr="00595862" w:rsidRDefault="00111C70" w:rsidP="00111C70">
      <w:pPr>
        <w:numPr>
          <w:ilvl w:val="0"/>
          <w:numId w:val="69"/>
        </w:numPr>
        <w:tabs>
          <w:tab w:val="clear" w:pos="851"/>
          <w:tab w:val="num" w:pos="426"/>
        </w:tabs>
        <w:spacing w:line="360" w:lineRule="auto"/>
        <w:ind w:left="426" w:hanging="426"/>
        <w:jc w:val="both"/>
        <w:rPr>
          <w:rFonts w:ascii="Trebuchet MS" w:hAnsi="Trebuchet MS"/>
          <w:lang w:val="es-ES_tradnl"/>
        </w:rPr>
      </w:pPr>
      <w:r w:rsidRPr="00595862">
        <w:rPr>
          <w:rFonts w:ascii="Trebuchet MS" w:hAnsi="Trebuchet MS"/>
          <w:lang w:val="es-ES_tradnl"/>
        </w:rPr>
        <w:t xml:space="preserve">Certificado total de Estudios. Para obtenerlo se tienen que llevar 4 fotografías tamaño credencial, ovaladas en blanco y negro                            </w:t>
      </w:r>
    </w:p>
    <w:p w:rsidR="00111C70" w:rsidRPr="00595862" w:rsidRDefault="00111C70" w:rsidP="00111C70">
      <w:pPr>
        <w:numPr>
          <w:ilvl w:val="0"/>
          <w:numId w:val="69"/>
        </w:numPr>
        <w:tabs>
          <w:tab w:val="clear" w:pos="851"/>
          <w:tab w:val="num" w:pos="426"/>
        </w:tabs>
        <w:spacing w:line="360" w:lineRule="auto"/>
        <w:ind w:left="426" w:hanging="426"/>
        <w:jc w:val="both"/>
        <w:rPr>
          <w:rFonts w:ascii="Trebuchet MS" w:hAnsi="Trebuchet MS"/>
          <w:lang w:val="es-ES_tradnl"/>
        </w:rPr>
      </w:pPr>
      <w:r w:rsidRPr="00595862">
        <w:rPr>
          <w:rFonts w:ascii="Trebuchet MS" w:hAnsi="Trebuchet MS"/>
          <w:lang w:val="es-ES_tradnl"/>
        </w:rPr>
        <w:t xml:space="preserve">Pago de no Adeudo a Tesorería de la Universidad de Guanajuato </w:t>
      </w:r>
    </w:p>
    <w:p w:rsidR="00111C70" w:rsidRPr="00595862" w:rsidRDefault="00111C70" w:rsidP="00111C70">
      <w:pPr>
        <w:numPr>
          <w:ilvl w:val="0"/>
          <w:numId w:val="69"/>
        </w:numPr>
        <w:tabs>
          <w:tab w:val="clear" w:pos="851"/>
          <w:tab w:val="num" w:pos="426"/>
        </w:tabs>
        <w:spacing w:line="360" w:lineRule="auto"/>
        <w:ind w:left="426" w:hanging="426"/>
        <w:jc w:val="both"/>
        <w:rPr>
          <w:rFonts w:ascii="Trebuchet MS" w:hAnsi="Trebuchet MS"/>
        </w:rPr>
      </w:pPr>
      <w:r w:rsidRPr="00595862">
        <w:rPr>
          <w:rFonts w:ascii="Trebuchet MS" w:hAnsi="Trebuchet MS"/>
          <w:lang w:val="es-ES_tradnl"/>
        </w:rPr>
        <w:t xml:space="preserve">Carta de no Adeudo a la Dirección de Bibliotecas. </w:t>
      </w:r>
      <w:r w:rsidRPr="00595862">
        <w:rPr>
          <w:rFonts w:ascii="Trebuchet MS" w:hAnsi="Trebuchet MS"/>
        </w:rPr>
        <w:t>Para la obtención de este documento, es imprescindible la entrega de dos ejemplares del trabajo de titulación en la Biblioteca Noria Alta.</w:t>
      </w:r>
    </w:p>
    <w:p w:rsidR="00111C70" w:rsidRPr="00595862" w:rsidRDefault="002406DD" w:rsidP="00111C70">
      <w:pPr>
        <w:numPr>
          <w:ilvl w:val="0"/>
          <w:numId w:val="69"/>
        </w:numPr>
        <w:tabs>
          <w:tab w:val="clear" w:pos="851"/>
          <w:tab w:val="num" w:pos="426"/>
        </w:tabs>
        <w:spacing w:line="360" w:lineRule="auto"/>
        <w:ind w:left="426" w:hanging="426"/>
        <w:jc w:val="both"/>
        <w:rPr>
          <w:rFonts w:ascii="Trebuchet MS" w:hAnsi="Trebuchet MS"/>
          <w:lang w:val="es-ES_tradnl"/>
        </w:rPr>
      </w:pPr>
      <w:r w:rsidRPr="00595862">
        <w:rPr>
          <w:rFonts w:ascii="Trebuchet MS" w:hAnsi="Trebuchet MS"/>
          <w:lang w:val="es-ES_tradnl"/>
        </w:rPr>
        <w:t>Constancia de m</w:t>
      </w:r>
      <w:r w:rsidR="00111C70" w:rsidRPr="00595862">
        <w:rPr>
          <w:rFonts w:ascii="Trebuchet MS" w:hAnsi="Trebuchet MS"/>
          <w:lang w:val="es-ES_tradnl"/>
        </w:rPr>
        <w:t>odalidad.</w:t>
      </w:r>
    </w:p>
    <w:p w:rsidR="00111C70" w:rsidRPr="00595862" w:rsidRDefault="002406DD" w:rsidP="00111C70">
      <w:pPr>
        <w:numPr>
          <w:ilvl w:val="0"/>
          <w:numId w:val="69"/>
        </w:numPr>
        <w:tabs>
          <w:tab w:val="clear" w:pos="851"/>
          <w:tab w:val="num" w:pos="426"/>
        </w:tabs>
        <w:spacing w:line="360" w:lineRule="auto"/>
        <w:ind w:left="426" w:hanging="426"/>
        <w:jc w:val="both"/>
        <w:rPr>
          <w:rFonts w:ascii="Trebuchet MS" w:hAnsi="Trebuchet MS"/>
          <w:lang w:val="es-ES_tradnl"/>
        </w:rPr>
      </w:pPr>
      <w:r w:rsidRPr="00595862">
        <w:rPr>
          <w:rFonts w:ascii="Trebuchet MS" w:hAnsi="Trebuchet MS"/>
          <w:lang w:val="es-ES_tradnl"/>
        </w:rPr>
        <w:t>Pago de examen r</w:t>
      </w:r>
      <w:r w:rsidR="00111C70" w:rsidRPr="00595862">
        <w:rPr>
          <w:rFonts w:ascii="Trebuchet MS" w:hAnsi="Trebuchet MS"/>
          <w:lang w:val="es-ES_tradnl"/>
        </w:rPr>
        <w:t>ecepcional.</w:t>
      </w:r>
    </w:p>
    <w:p w:rsidR="00111C70" w:rsidRPr="00595862" w:rsidRDefault="00111C70" w:rsidP="00111C70">
      <w:pPr>
        <w:spacing w:line="360" w:lineRule="auto"/>
        <w:ind w:firstLine="709"/>
        <w:jc w:val="both"/>
        <w:rPr>
          <w:rFonts w:ascii="Trebuchet MS" w:hAnsi="Trebuchet MS"/>
          <w:lang w:val="es-ES_tradnl"/>
        </w:rPr>
      </w:pPr>
      <w:r w:rsidRPr="00595862">
        <w:rPr>
          <w:rFonts w:ascii="Trebuchet MS" w:hAnsi="Trebuchet MS"/>
          <w:lang w:val="es-ES_tradnl"/>
        </w:rPr>
        <w:t xml:space="preserve">El alumno deberá de entregar la siguiente documentación en la en la DCNE al menos ocho días antes de la fecha propuesta de titulación. </w:t>
      </w:r>
    </w:p>
    <w:p w:rsidR="00111C70" w:rsidRPr="00595862" w:rsidRDefault="00111C70" w:rsidP="00111C70">
      <w:pPr>
        <w:numPr>
          <w:ilvl w:val="0"/>
          <w:numId w:val="70"/>
        </w:numPr>
        <w:spacing w:line="360" w:lineRule="auto"/>
        <w:jc w:val="both"/>
        <w:rPr>
          <w:rFonts w:ascii="Trebuchet MS" w:hAnsi="Trebuchet MS"/>
          <w:lang w:val="es-ES_tradnl"/>
        </w:rPr>
      </w:pPr>
      <w:r w:rsidRPr="00595862">
        <w:rPr>
          <w:rFonts w:ascii="Trebuchet MS" w:hAnsi="Trebuchet MS"/>
          <w:bCs/>
          <w:lang w:val="es-ES_tradnl"/>
        </w:rPr>
        <w:t>Carta</w:t>
      </w:r>
      <w:r w:rsidRPr="00595862">
        <w:rPr>
          <w:rFonts w:ascii="Trebuchet MS" w:hAnsi="Trebuchet MS"/>
          <w:lang w:val="es-ES_tradnl"/>
        </w:rPr>
        <w:t xml:space="preserve"> </w:t>
      </w:r>
      <w:r w:rsidRPr="00595862">
        <w:rPr>
          <w:rFonts w:ascii="Trebuchet MS" w:hAnsi="Trebuchet MS"/>
          <w:bCs/>
          <w:lang w:val="es-ES_tradnl"/>
        </w:rPr>
        <w:t>expedida por el director y/o codirectores</w:t>
      </w:r>
      <w:r w:rsidRPr="00595862">
        <w:rPr>
          <w:rFonts w:ascii="Trebuchet MS" w:hAnsi="Trebuchet MS"/>
          <w:lang w:val="es-ES_tradnl"/>
        </w:rPr>
        <w:t xml:space="preserve"> </w:t>
      </w:r>
      <w:r w:rsidRPr="00595862">
        <w:rPr>
          <w:rFonts w:ascii="Trebuchet MS" w:hAnsi="Trebuchet MS"/>
          <w:bCs/>
          <w:lang w:val="es-ES_tradnl"/>
        </w:rPr>
        <w:t xml:space="preserve">de tesis donde autoriza la titulación del alumno </w:t>
      </w:r>
    </w:p>
    <w:p w:rsidR="00111C70" w:rsidRPr="00595862" w:rsidRDefault="00111C70" w:rsidP="00111C70">
      <w:pPr>
        <w:numPr>
          <w:ilvl w:val="0"/>
          <w:numId w:val="70"/>
        </w:numPr>
        <w:spacing w:line="360" w:lineRule="auto"/>
        <w:jc w:val="both"/>
        <w:rPr>
          <w:rFonts w:ascii="Trebuchet MS" w:hAnsi="Trebuchet MS"/>
          <w:lang w:val="es-ES_tradnl"/>
        </w:rPr>
      </w:pPr>
      <w:r w:rsidRPr="00595862">
        <w:rPr>
          <w:rFonts w:ascii="Trebuchet MS" w:hAnsi="Trebuchet MS"/>
          <w:lang w:val="es-ES_tradnl"/>
        </w:rPr>
        <w:t xml:space="preserve">Carta de no Adeudo al Almacén de la División </w:t>
      </w:r>
    </w:p>
    <w:p w:rsidR="00111C70" w:rsidRPr="00595862" w:rsidRDefault="00111C70" w:rsidP="00111C70">
      <w:pPr>
        <w:numPr>
          <w:ilvl w:val="0"/>
          <w:numId w:val="70"/>
        </w:numPr>
        <w:spacing w:line="360" w:lineRule="auto"/>
        <w:jc w:val="both"/>
        <w:rPr>
          <w:rFonts w:ascii="Trebuchet MS" w:hAnsi="Trebuchet MS"/>
          <w:lang w:val="es-ES_tradnl"/>
        </w:rPr>
      </w:pPr>
      <w:r w:rsidRPr="00595862">
        <w:rPr>
          <w:rFonts w:ascii="Trebuchet MS" w:hAnsi="Trebuchet MS"/>
          <w:lang w:val="es-ES_tradnl"/>
        </w:rPr>
        <w:t xml:space="preserve">Carta de Autorización de Secretaría General </w:t>
      </w:r>
    </w:p>
    <w:p w:rsidR="00111C70" w:rsidRPr="00595862" w:rsidRDefault="00111C70" w:rsidP="00111C70">
      <w:pPr>
        <w:numPr>
          <w:ilvl w:val="0"/>
          <w:numId w:val="70"/>
        </w:numPr>
        <w:spacing w:line="360" w:lineRule="auto"/>
        <w:jc w:val="both"/>
        <w:rPr>
          <w:rFonts w:ascii="Trebuchet MS" w:hAnsi="Trebuchet MS"/>
          <w:lang w:val="es-ES_tradnl"/>
        </w:rPr>
      </w:pPr>
      <w:r w:rsidRPr="00595862">
        <w:rPr>
          <w:rFonts w:ascii="Trebuchet MS" w:hAnsi="Trebuchet MS"/>
          <w:lang w:val="es-ES_tradnl"/>
        </w:rPr>
        <w:t>Copia de la Carta de No Adeudo de la Dirección de Bibliotecas y de la portada de la tesis.</w:t>
      </w:r>
    </w:p>
    <w:p w:rsidR="00111C70" w:rsidRPr="00595862" w:rsidRDefault="00111C70" w:rsidP="00111C70">
      <w:pPr>
        <w:numPr>
          <w:ilvl w:val="0"/>
          <w:numId w:val="70"/>
        </w:numPr>
        <w:spacing w:line="360" w:lineRule="auto"/>
        <w:jc w:val="both"/>
        <w:rPr>
          <w:rFonts w:ascii="Trebuchet MS" w:hAnsi="Trebuchet MS"/>
          <w:lang w:val="es-ES_tradnl"/>
        </w:rPr>
      </w:pPr>
      <w:r w:rsidRPr="00595862">
        <w:rPr>
          <w:rFonts w:ascii="Trebuchet MS" w:hAnsi="Trebuchet MS"/>
          <w:lang w:val="es-ES_tradnl"/>
        </w:rPr>
        <w:t xml:space="preserve">Carta de Aceptación de Anteproyecto </w:t>
      </w:r>
    </w:p>
    <w:p w:rsidR="00111C70" w:rsidRPr="00595862" w:rsidRDefault="00111C70" w:rsidP="00111C70">
      <w:pPr>
        <w:numPr>
          <w:ilvl w:val="0"/>
          <w:numId w:val="70"/>
        </w:numPr>
        <w:spacing w:line="360" w:lineRule="auto"/>
        <w:jc w:val="both"/>
        <w:rPr>
          <w:rFonts w:ascii="Trebuchet MS" w:hAnsi="Trebuchet MS"/>
          <w:lang w:val="es-ES_tradnl"/>
        </w:rPr>
      </w:pPr>
      <w:r w:rsidRPr="00595862">
        <w:rPr>
          <w:rFonts w:ascii="Trebuchet MS" w:hAnsi="Trebuchet MS"/>
          <w:lang w:val="es-ES_tradnl"/>
        </w:rPr>
        <w:t xml:space="preserve">Carta de Aceptación de Sinodales </w:t>
      </w:r>
    </w:p>
    <w:p w:rsidR="00111C70" w:rsidRPr="00595862" w:rsidRDefault="00111C70" w:rsidP="00111C70">
      <w:pPr>
        <w:numPr>
          <w:ilvl w:val="0"/>
          <w:numId w:val="70"/>
        </w:numPr>
        <w:spacing w:line="360" w:lineRule="auto"/>
        <w:jc w:val="both"/>
        <w:rPr>
          <w:rFonts w:ascii="Trebuchet MS" w:hAnsi="Trebuchet MS"/>
          <w:lang w:val="es-ES_tradnl"/>
        </w:rPr>
      </w:pPr>
      <w:r w:rsidRPr="00595862">
        <w:rPr>
          <w:rFonts w:ascii="Trebuchet MS" w:hAnsi="Trebuchet MS"/>
          <w:lang w:val="es-ES_tradnl"/>
        </w:rPr>
        <w:t xml:space="preserve">Constancia de Cierre de Cárdex </w:t>
      </w:r>
    </w:p>
    <w:p w:rsidR="00111C70" w:rsidRPr="00595862" w:rsidRDefault="00111C70" w:rsidP="00111C70">
      <w:pPr>
        <w:numPr>
          <w:ilvl w:val="0"/>
          <w:numId w:val="70"/>
        </w:numPr>
        <w:spacing w:line="360" w:lineRule="auto"/>
        <w:jc w:val="both"/>
        <w:rPr>
          <w:rFonts w:ascii="Trebuchet MS" w:hAnsi="Trebuchet MS"/>
          <w:lang w:val="es-ES_tradnl"/>
        </w:rPr>
      </w:pPr>
      <w:r w:rsidRPr="00595862">
        <w:rPr>
          <w:rFonts w:ascii="Trebuchet MS" w:hAnsi="Trebuchet MS"/>
          <w:lang w:val="es-ES_tradnl"/>
        </w:rPr>
        <w:t xml:space="preserve">Copia del pago que da derecho al Examen Recepcional. En caso de condonación, entregar una copia de la misma junto con el pago de Sinodales que no es condonable. </w:t>
      </w:r>
    </w:p>
    <w:p w:rsidR="00111C70" w:rsidRPr="00595862" w:rsidRDefault="00111C70" w:rsidP="00111C70">
      <w:pPr>
        <w:numPr>
          <w:ilvl w:val="0"/>
          <w:numId w:val="70"/>
        </w:numPr>
        <w:spacing w:line="360" w:lineRule="auto"/>
        <w:jc w:val="both"/>
        <w:rPr>
          <w:rFonts w:ascii="Trebuchet MS" w:hAnsi="Trebuchet MS"/>
          <w:lang w:val="es-ES_tradnl"/>
        </w:rPr>
      </w:pPr>
      <w:r w:rsidRPr="00595862">
        <w:rPr>
          <w:rFonts w:ascii="Trebuchet MS" w:hAnsi="Trebuchet MS"/>
          <w:lang w:val="es-ES_tradnl"/>
        </w:rPr>
        <w:lastRenderedPageBreak/>
        <w:t>Copia del Certificado de Estudios.</w:t>
      </w:r>
    </w:p>
    <w:p w:rsidR="00111C70" w:rsidRPr="00595862" w:rsidRDefault="00111C70" w:rsidP="006C61F6">
      <w:pPr>
        <w:pStyle w:val="Lista3"/>
        <w:spacing w:line="360" w:lineRule="auto"/>
        <w:ind w:left="0" w:firstLine="709"/>
        <w:jc w:val="both"/>
        <w:rPr>
          <w:rFonts w:ascii="Trebuchet MS" w:hAnsi="Trebuchet MS"/>
        </w:rPr>
      </w:pPr>
      <w:r w:rsidRPr="00595862">
        <w:rPr>
          <w:rFonts w:ascii="Trebuchet MS" w:hAnsi="Trebuchet MS"/>
        </w:rPr>
        <w:t xml:space="preserve">Una vez aprobado el </w:t>
      </w:r>
      <w:r w:rsidR="002406DD" w:rsidRPr="00595862">
        <w:rPr>
          <w:rFonts w:ascii="Trebuchet MS" w:hAnsi="Trebuchet MS"/>
        </w:rPr>
        <w:t>examen</w:t>
      </w:r>
      <w:r w:rsidRPr="00595862">
        <w:rPr>
          <w:rFonts w:ascii="Trebuchet MS" w:hAnsi="Trebuchet MS"/>
        </w:rPr>
        <w:t xml:space="preserve"> de titulación o haber realizado alguna de las otras modalidades de titulación, el alumno podrá realizar los trámites para obtener el título de la Licenciatura en Biología Experimental, el </w:t>
      </w:r>
      <w:r w:rsidR="002406DD" w:rsidRPr="00595862">
        <w:rPr>
          <w:rFonts w:ascii="Trebuchet MS" w:hAnsi="Trebuchet MS"/>
        </w:rPr>
        <w:t>cual</w:t>
      </w:r>
      <w:r w:rsidRPr="00595862">
        <w:rPr>
          <w:rFonts w:ascii="Trebuchet MS" w:hAnsi="Trebuchet MS"/>
        </w:rPr>
        <w:t xml:space="preserve"> podrá junto con la cédula profesional ante la autoridad correspondiente, presentando la documentación que le sea requerida para dicho trámite, como es:</w:t>
      </w:r>
    </w:p>
    <w:p w:rsidR="00111C70" w:rsidRPr="00595862" w:rsidRDefault="00111C70" w:rsidP="00111C70">
      <w:pPr>
        <w:pStyle w:val="Listaconvietas2"/>
        <w:numPr>
          <w:ilvl w:val="0"/>
          <w:numId w:val="15"/>
        </w:numPr>
        <w:ind w:left="284" w:hanging="284"/>
        <w:rPr>
          <w:lang w:val="es-MX"/>
        </w:rPr>
      </w:pPr>
      <w:r w:rsidRPr="00595862">
        <w:rPr>
          <w:lang w:val="es-MX"/>
        </w:rPr>
        <w:t xml:space="preserve">Constancia de haber realizado su Servicio Social Profesional. </w:t>
      </w:r>
    </w:p>
    <w:p w:rsidR="00111C70" w:rsidRPr="00595862" w:rsidRDefault="00111C70" w:rsidP="00111C70">
      <w:pPr>
        <w:pStyle w:val="Listaconvietas2"/>
        <w:numPr>
          <w:ilvl w:val="0"/>
          <w:numId w:val="15"/>
        </w:numPr>
        <w:ind w:left="284" w:hanging="284"/>
        <w:rPr>
          <w:lang w:val="es-MX"/>
        </w:rPr>
      </w:pPr>
      <w:r w:rsidRPr="00595862">
        <w:rPr>
          <w:lang w:val="es-MX"/>
        </w:rPr>
        <w:t xml:space="preserve">Acta en la cual se le acredita haber obtenido el título de </w:t>
      </w:r>
      <w:r w:rsidR="002406DD" w:rsidRPr="00595862">
        <w:rPr>
          <w:lang w:val="es-MX"/>
        </w:rPr>
        <w:t>Biología</w:t>
      </w:r>
      <w:r w:rsidRPr="00595862">
        <w:t xml:space="preserve"> Experimental.</w:t>
      </w:r>
    </w:p>
    <w:p w:rsidR="00111C70" w:rsidRPr="00595862" w:rsidRDefault="00111C70" w:rsidP="00111C70">
      <w:pPr>
        <w:pStyle w:val="Listaconvietas2"/>
        <w:numPr>
          <w:ilvl w:val="0"/>
          <w:numId w:val="15"/>
        </w:numPr>
        <w:ind w:left="284" w:hanging="284"/>
        <w:rPr>
          <w:lang w:val="es-MX"/>
        </w:rPr>
      </w:pPr>
      <w:r w:rsidRPr="00595862">
        <w:rPr>
          <w:lang w:val="es-MX"/>
        </w:rPr>
        <w:t xml:space="preserve">Una fotografía en tamaño título, impresa en blanco y negro. </w:t>
      </w:r>
    </w:p>
    <w:p w:rsidR="00111C70" w:rsidRPr="00595862" w:rsidRDefault="00111C70" w:rsidP="00111C70">
      <w:pPr>
        <w:pStyle w:val="Listaconvietas2"/>
        <w:numPr>
          <w:ilvl w:val="0"/>
          <w:numId w:val="15"/>
        </w:numPr>
        <w:ind w:left="284" w:hanging="284"/>
        <w:rPr>
          <w:lang w:val="es-MX"/>
        </w:rPr>
      </w:pPr>
      <w:r w:rsidRPr="00595862">
        <w:rPr>
          <w:lang w:val="es-MX"/>
        </w:rPr>
        <w:t xml:space="preserve">Dos fotografías iguales en tamaño credencial ovaladas, impresas en blanco y negro. </w:t>
      </w:r>
    </w:p>
    <w:p w:rsidR="00111C70" w:rsidRPr="00595862" w:rsidRDefault="00111C70" w:rsidP="00111C70">
      <w:pPr>
        <w:pStyle w:val="Listaconvietas2"/>
        <w:numPr>
          <w:ilvl w:val="0"/>
          <w:numId w:val="15"/>
        </w:numPr>
        <w:ind w:left="284" w:hanging="284"/>
        <w:rPr>
          <w:lang w:val="es-MX"/>
        </w:rPr>
      </w:pPr>
      <w:r w:rsidRPr="00595862">
        <w:rPr>
          <w:lang w:val="es-MX"/>
        </w:rPr>
        <w:t xml:space="preserve">Documentos probatorios de aquellos requisitos que la Institución establezca. </w:t>
      </w:r>
    </w:p>
    <w:p w:rsidR="00111C70" w:rsidRPr="00595862" w:rsidRDefault="00111C70" w:rsidP="00111C70">
      <w:pPr>
        <w:pStyle w:val="Ttulo"/>
        <w:spacing w:line="360" w:lineRule="auto"/>
        <w:ind w:firstLine="709"/>
        <w:jc w:val="both"/>
        <w:rPr>
          <w:rFonts w:ascii="Trebuchet MS" w:hAnsi="Trebuchet MS"/>
          <w:b w:val="0"/>
          <w:color w:val="FF0000"/>
        </w:rPr>
      </w:pPr>
    </w:p>
    <w:p w:rsidR="00111C70" w:rsidRPr="00595862" w:rsidRDefault="00111C70" w:rsidP="00686EE8">
      <w:pPr>
        <w:pStyle w:val="Ttulo"/>
        <w:numPr>
          <w:ilvl w:val="0"/>
          <w:numId w:val="10"/>
        </w:numPr>
        <w:spacing w:line="360" w:lineRule="auto"/>
        <w:jc w:val="both"/>
        <w:rPr>
          <w:rFonts w:ascii="Trebuchet MS" w:hAnsi="Trebuchet MS"/>
        </w:rPr>
      </w:pPr>
      <w:r w:rsidRPr="00595862">
        <w:rPr>
          <w:rFonts w:ascii="Trebuchet MS" w:hAnsi="Trebuchet MS"/>
          <w:caps/>
        </w:rPr>
        <w:t xml:space="preserve">Programa de evaluación del plan de estudios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 xml:space="preserve">El plan de estudios vigente presenta su plan de evaluación y consideramos que contiene todos los elementos necesarios del programa de evaluación permanente del plan de estudios, sin embargo, no se llevó a cabo. </w:t>
      </w:r>
    </w:p>
    <w:p w:rsidR="00111C70" w:rsidRPr="00595862" w:rsidRDefault="00E9009F" w:rsidP="00E9009F">
      <w:pPr>
        <w:pStyle w:val="Ttulo"/>
        <w:spacing w:line="360" w:lineRule="auto"/>
        <w:ind w:left="360" w:firstLine="349"/>
        <w:jc w:val="both"/>
        <w:rPr>
          <w:rFonts w:ascii="Trebuchet MS" w:hAnsi="Trebuchet MS"/>
          <w:b w:val="0"/>
        </w:rPr>
      </w:pPr>
      <w:r w:rsidRPr="00595862">
        <w:rPr>
          <w:rFonts w:ascii="Trebuchet MS" w:hAnsi="Trebuchet MS"/>
          <w:b w:val="0"/>
        </w:rPr>
        <w:t>Para este plan rediseñado, c</w:t>
      </w:r>
      <w:r w:rsidR="00111C70" w:rsidRPr="00595862">
        <w:rPr>
          <w:rFonts w:ascii="Trebuchet MS" w:hAnsi="Trebuchet MS"/>
          <w:b w:val="0"/>
        </w:rPr>
        <w:t xml:space="preserve">onsideramos que debe llevarse a cabo un proceso de evaluación de forma permanente y continua. Buscando la optimización de cada aspecto, se plantea abarcar la revisión de la congruencia interna y externa del plan de estudios. </w:t>
      </w:r>
    </w:p>
    <w:p w:rsidR="00111C70" w:rsidRPr="00595862" w:rsidRDefault="00111C70" w:rsidP="00111C70">
      <w:pPr>
        <w:pStyle w:val="Sangra3detindependiente"/>
        <w:spacing w:line="360" w:lineRule="auto"/>
        <w:ind w:firstLine="709"/>
        <w:jc w:val="both"/>
        <w:rPr>
          <w:rFonts w:ascii="Trebuchet MS" w:hAnsi="Trebuchet MS"/>
          <w:sz w:val="24"/>
          <w:szCs w:val="24"/>
        </w:rPr>
      </w:pPr>
      <w:r w:rsidRPr="00595862">
        <w:rPr>
          <w:rFonts w:ascii="Trebuchet MS" w:hAnsi="Trebuchet MS"/>
          <w:sz w:val="24"/>
          <w:szCs w:val="24"/>
        </w:rPr>
        <w:t>Los aspectos internos que se considerarán serán:</w:t>
      </w:r>
    </w:p>
    <w:p w:rsidR="00111C70" w:rsidRPr="00595862" w:rsidRDefault="00111C70" w:rsidP="00111C70">
      <w:pPr>
        <w:pStyle w:val="Listaconvietas"/>
        <w:numPr>
          <w:ilvl w:val="0"/>
          <w:numId w:val="16"/>
        </w:numPr>
        <w:tabs>
          <w:tab w:val="clear" w:pos="720"/>
          <w:tab w:val="num" w:pos="284"/>
        </w:tabs>
        <w:ind w:left="284" w:hanging="284"/>
        <w:rPr>
          <w:rFonts w:ascii="Trebuchet MS" w:hAnsi="Trebuchet MS"/>
        </w:rPr>
      </w:pPr>
      <w:r w:rsidRPr="00595862">
        <w:rPr>
          <w:rFonts w:ascii="Trebuchet MS" w:hAnsi="Trebuchet MS"/>
        </w:rPr>
        <w:t xml:space="preserve">El análisis de los objetivos generales del plan de estudio y el currículo, con la finalidad de evitar omisiones o repeticiones de los contenidos. </w:t>
      </w:r>
    </w:p>
    <w:p w:rsidR="00111C70" w:rsidRPr="00595862" w:rsidRDefault="00111C70" w:rsidP="00111C70">
      <w:pPr>
        <w:pStyle w:val="Listaconvietas"/>
        <w:numPr>
          <w:ilvl w:val="0"/>
          <w:numId w:val="16"/>
        </w:numPr>
        <w:tabs>
          <w:tab w:val="clear" w:pos="720"/>
          <w:tab w:val="num" w:pos="284"/>
        </w:tabs>
        <w:ind w:left="284" w:hanging="284"/>
        <w:rPr>
          <w:rFonts w:ascii="Trebuchet MS" w:hAnsi="Trebuchet MS"/>
        </w:rPr>
      </w:pPr>
      <w:r w:rsidRPr="00595862">
        <w:rPr>
          <w:rFonts w:ascii="Trebuchet MS" w:hAnsi="Trebuchet MS"/>
        </w:rPr>
        <w:t xml:space="preserve">Evaluar los recursos humanos y la infraestructura (equipamiento, material) para que esté disponible en tiempo y forma. </w:t>
      </w:r>
    </w:p>
    <w:p w:rsidR="00111C70" w:rsidRPr="00595862" w:rsidRDefault="00111C70" w:rsidP="00111C70">
      <w:pPr>
        <w:pStyle w:val="Listaconvietas"/>
        <w:numPr>
          <w:ilvl w:val="0"/>
          <w:numId w:val="16"/>
        </w:numPr>
        <w:tabs>
          <w:tab w:val="clear" w:pos="720"/>
          <w:tab w:val="num" w:pos="284"/>
        </w:tabs>
        <w:ind w:left="284" w:hanging="284"/>
        <w:rPr>
          <w:rFonts w:ascii="Trebuchet MS" w:hAnsi="Trebuchet MS"/>
        </w:rPr>
      </w:pPr>
      <w:r w:rsidRPr="00595862">
        <w:rPr>
          <w:rFonts w:ascii="Trebuchet MS" w:hAnsi="Trebuchet MS"/>
        </w:rPr>
        <w:lastRenderedPageBreak/>
        <w:t xml:space="preserve">Revisar si los prerrequisitos de cada materia son los adecuados, así como la secuencia recomendada de cursos, de su oferta y periodos, para ofertar los cursos optativos. </w:t>
      </w:r>
    </w:p>
    <w:p w:rsidR="00111C70" w:rsidRPr="00595862" w:rsidRDefault="00111C70" w:rsidP="00111C70">
      <w:pPr>
        <w:pStyle w:val="Listaconvietas"/>
        <w:numPr>
          <w:ilvl w:val="0"/>
          <w:numId w:val="16"/>
        </w:numPr>
        <w:tabs>
          <w:tab w:val="clear" w:pos="720"/>
          <w:tab w:val="num" w:pos="284"/>
        </w:tabs>
        <w:ind w:left="284" w:hanging="284"/>
        <w:rPr>
          <w:rFonts w:ascii="Trebuchet MS" w:hAnsi="Trebuchet MS"/>
        </w:rPr>
      </w:pPr>
      <w:r w:rsidRPr="00595862">
        <w:rPr>
          <w:rFonts w:ascii="Trebuchet MS" w:hAnsi="Trebuchet MS"/>
        </w:rPr>
        <w:t xml:space="preserve">Evaluar aspectos filosóficos, disciplinares, sociales y psicológicos, así como recursos pedagógicos novedosos que impacten y promuevan el autoaprendizaje y el perfil de egreso planteado.  </w:t>
      </w:r>
    </w:p>
    <w:p w:rsidR="00111C70" w:rsidRPr="00595862" w:rsidRDefault="00111C70" w:rsidP="00111C70">
      <w:pPr>
        <w:pStyle w:val="Listaconvietas"/>
        <w:numPr>
          <w:ilvl w:val="0"/>
          <w:numId w:val="16"/>
        </w:numPr>
        <w:tabs>
          <w:tab w:val="clear" w:pos="720"/>
          <w:tab w:val="num" w:pos="284"/>
        </w:tabs>
        <w:ind w:left="284" w:hanging="284"/>
        <w:rPr>
          <w:rFonts w:ascii="Trebuchet MS" w:hAnsi="Trebuchet MS"/>
        </w:rPr>
      </w:pPr>
      <w:r w:rsidRPr="00595862">
        <w:rPr>
          <w:rFonts w:ascii="Trebuchet MS" w:hAnsi="Trebuchet MS"/>
        </w:rPr>
        <w:t xml:space="preserve">Evaluar el proceso de admisión para garantizar su efectividad en la selección de los candidatos, y que a su vez permita apreciar el nivel de conocimientos de los aspirantes. </w:t>
      </w:r>
    </w:p>
    <w:p w:rsidR="00111C70" w:rsidRPr="00595862" w:rsidRDefault="00111C70" w:rsidP="00111C70">
      <w:pPr>
        <w:pStyle w:val="Sangra3detindependiente"/>
        <w:spacing w:line="360" w:lineRule="auto"/>
        <w:ind w:left="709"/>
        <w:jc w:val="both"/>
        <w:rPr>
          <w:rFonts w:ascii="Trebuchet MS" w:hAnsi="Trebuchet MS"/>
          <w:sz w:val="24"/>
          <w:szCs w:val="24"/>
        </w:rPr>
      </w:pPr>
      <w:r w:rsidRPr="00595862">
        <w:rPr>
          <w:rFonts w:ascii="Trebuchet MS" w:hAnsi="Trebuchet MS"/>
          <w:sz w:val="24"/>
          <w:szCs w:val="24"/>
        </w:rPr>
        <w:t>Los aspectos externos que se consideran son:</w:t>
      </w:r>
    </w:p>
    <w:p w:rsidR="00111C70" w:rsidRPr="00595862" w:rsidRDefault="00111C70" w:rsidP="00111C70">
      <w:pPr>
        <w:pStyle w:val="Listaconvietas"/>
        <w:numPr>
          <w:ilvl w:val="0"/>
          <w:numId w:val="16"/>
        </w:numPr>
        <w:tabs>
          <w:tab w:val="clear" w:pos="720"/>
          <w:tab w:val="num" w:pos="284"/>
        </w:tabs>
        <w:ind w:left="284" w:hanging="284"/>
        <w:rPr>
          <w:rFonts w:ascii="Trebuchet MS" w:hAnsi="Trebuchet MS"/>
        </w:rPr>
      </w:pPr>
      <w:r w:rsidRPr="00595862">
        <w:rPr>
          <w:rFonts w:ascii="Trebuchet MS" w:hAnsi="Trebuchet MS"/>
        </w:rPr>
        <w:t xml:space="preserve">Se requerirá generar información sobre el seguimiento de los alumnos egresados y sus funciones profesionales, así como información relevante de los empleadores y revisar la congruencia con el perfil de egreso del programa. </w:t>
      </w:r>
    </w:p>
    <w:p w:rsidR="00111C70" w:rsidRPr="00595862" w:rsidRDefault="00111C70" w:rsidP="00111C70">
      <w:pPr>
        <w:pStyle w:val="Listaconvietas"/>
        <w:numPr>
          <w:ilvl w:val="0"/>
          <w:numId w:val="17"/>
        </w:numPr>
        <w:tabs>
          <w:tab w:val="clear" w:pos="720"/>
          <w:tab w:val="num" w:pos="284"/>
        </w:tabs>
        <w:ind w:left="284" w:hanging="284"/>
        <w:rPr>
          <w:rFonts w:ascii="Trebuchet MS" w:hAnsi="Trebuchet MS"/>
        </w:rPr>
      </w:pPr>
      <w:r w:rsidRPr="00595862">
        <w:rPr>
          <w:rFonts w:ascii="Trebuchet MS" w:hAnsi="Trebuchet MS"/>
        </w:rPr>
        <w:t xml:space="preserve">Realizar un análisis de los egresados y el mercado de trabajo para determinar si las áreas de oportunidad están siendo cubiertas; además habrá que valorar los índices de subempleo y desempleo y comprar los datos con los egresados de la misma profesión de otras universidades. </w:t>
      </w:r>
    </w:p>
    <w:p w:rsidR="00111C70" w:rsidRPr="00595862" w:rsidRDefault="00111C70" w:rsidP="00111C70">
      <w:pPr>
        <w:pStyle w:val="Listaconvietas"/>
        <w:numPr>
          <w:ilvl w:val="0"/>
          <w:numId w:val="17"/>
        </w:numPr>
        <w:tabs>
          <w:tab w:val="clear" w:pos="720"/>
          <w:tab w:val="num" w:pos="284"/>
        </w:tabs>
        <w:ind w:left="284" w:hanging="284"/>
        <w:rPr>
          <w:rFonts w:ascii="Trebuchet MS" w:hAnsi="Trebuchet MS"/>
          <w:b/>
          <w:bCs/>
        </w:rPr>
      </w:pPr>
      <w:r w:rsidRPr="00595862">
        <w:rPr>
          <w:rFonts w:ascii="Trebuchet MS" w:hAnsi="Trebuchet MS"/>
        </w:rPr>
        <w:t xml:space="preserve">Efectuar un análisis para conocer si el egresado realmente está respondiendo a la satisfacción de las necesidades sociales.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 xml:space="preserve">Para llevar a cabo esta tarea, se conformará una comisión de seguimiento, según sea determinada por la instancia correspondiente, la cual deberá analizar y proponer las acciones que se consideren necesarias para darle congruencia al plan de estudio y la satisfacción de las necesidades de la sociedad, así como cubrir las expectativas personales y profesionales de los alumnos egresados de esta licenciatura. </w:t>
      </w:r>
    </w:p>
    <w:p w:rsidR="005E58E5" w:rsidRDefault="005E58E5" w:rsidP="00111C70">
      <w:pPr>
        <w:pStyle w:val="Ttulo"/>
        <w:spacing w:line="360" w:lineRule="auto"/>
        <w:jc w:val="both"/>
        <w:rPr>
          <w:rFonts w:ascii="Trebuchet MS" w:hAnsi="Trebuchet MS"/>
        </w:rPr>
      </w:pPr>
      <w:r>
        <w:rPr>
          <w:rFonts w:ascii="Trebuchet MS" w:hAnsi="Trebuchet MS"/>
        </w:rPr>
        <w:br w:type="page"/>
      </w:r>
    </w:p>
    <w:p w:rsidR="00111C70" w:rsidRPr="00595862" w:rsidRDefault="00111C70" w:rsidP="00111C70">
      <w:pPr>
        <w:pStyle w:val="Ttulo"/>
        <w:spacing w:line="360" w:lineRule="auto"/>
        <w:jc w:val="both"/>
        <w:rPr>
          <w:rFonts w:ascii="Trebuchet MS" w:hAnsi="Trebuchet MS"/>
        </w:rPr>
      </w:pPr>
      <w:r w:rsidRPr="00595862">
        <w:rPr>
          <w:rFonts w:ascii="Trebuchet MS" w:hAnsi="Trebuchet MS"/>
        </w:rPr>
        <w:lastRenderedPageBreak/>
        <w:t>FASE III. OPERACIÓN DEL PROGRAMA ACADÉMICO</w:t>
      </w:r>
    </w:p>
    <w:p w:rsidR="00111C70" w:rsidRPr="00595862" w:rsidRDefault="00111C70" w:rsidP="0005103A">
      <w:pPr>
        <w:pStyle w:val="Ttulo"/>
        <w:spacing w:line="360" w:lineRule="auto"/>
        <w:ind w:firstLine="708"/>
        <w:jc w:val="both"/>
        <w:rPr>
          <w:rFonts w:ascii="Trebuchet MS" w:hAnsi="Trebuchet MS"/>
        </w:rPr>
      </w:pPr>
      <w:r w:rsidRPr="00595862">
        <w:rPr>
          <w:rFonts w:ascii="Trebuchet MS" w:hAnsi="Trebuchet MS"/>
        </w:rPr>
        <w:t xml:space="preserve">18. </w:t>
      </w:r>
      <w:r w:rsidRPr="00595862">
        <w:rPr>
          <w:rFonts w:ascii="Trebuchet MS" w:hAnsi="Trebuchet MS"/>
          <w:caps/>
        </w:rPr>
        <w:t xml:space="preserve">Población estudiantil a atender </w:t>
      </w:r>
    </w:p>
    <w:tbl>
      <w:tblPr>
        <w:tblStyle w:val="Tablaconcuadrcula"/>
        <w:tblW w:w="0" w:type="auto"/>
        <w:tblLook w:val="04A0" w:firstRow="1" w:lastRow="0" w:firstColumn="1" w:lastColumn="0" w:noHBand="0" w:noVBand="1"/>
      </w:tblPr>
      <w:tblGrid>
        <w:gridCol w:w="1375"/>
        <w:gridCol w:w="1453"/>
        <w:gridCol w:w="1411"/>
        <w:gridCol w:w="1512"/>
        <w:gridCol w:w="1701"/>
        <w:gridCol w:w="1376"/>
      </w:tblGrid>
      <w:tr w:rsidR="00111C70" w:rsidRPr="00595862" w:rsidTr="00B3561B">
        <w:tc>
          <w:tcPr>
            <w:tcW w:w="4239" w:type="dxa"/>
            <w:gridSpan w:val="3"/>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Nombre del programa educativo</w:t>
            </w:r>
          </w:p>
        </w:tc>
        <w:tc>
          <w:tcPr>
            <w:tcW w:w="4589" w:type="dxa"/>
            <w:gridSpan w:val="3"/>
          </w:tcPr>
          <w:p w:rsidR="00111C70" w:rsidRPr="00595862" w:rsidRDefault="00230E28" w:rsidP="00B3561B">
            <w:pPr>
              <w:pStyle w:val="Ttulo"/>
              <w:jc w:val="both"/>
              <w:rPr>
                <w:rFonts w:ascii="Trebuchet MS" w:hAnsi="Trebuchet MS"/>
                <w:b w:val="0"/>
                <w:caps/>
                <w:sz w:val="20"/>
                <w:szCs w:val="20"/>
              </w:rPr>
            </w:pPr>
            <w:r w:rsidRPr="00595862">
              <w:rPr>
                <w:rFonts w:ascii="Trebuchet MS" w:hAnsi="Trebuchet MS"/>
                <w:b w:val="0"/>
                <w:sz w:val="20"/>
                <w:szCs w:val="20"/>
              </w:rPr>
              <w:t>Licenciatura e</w:t>
            </w:r>
            <w:r w:rsidR="00111C70" w:rsidRPr="00595862">
              <w:rPr>
                <w:rFonts w:ascii="Trebuchet MS" w:hAnsi="Trebuchet MS"/>
                <w:b w:val="0"/>
                <w:sz w:val="20"/>
                <w:szCs w:val="20"/>
              </w:rPr>
              <w:t>n Biología Experimental</w:t>
            </w:r>
          </w:p>
        </w:tc>
      </w:tr>
      <w:tr w:rsidR="00111C70" w:rsidRPr="00595862" w:rsidTr="00B3561B">
        <w:tc>
          <w:tcPr>
            <w:tcW w:w="8828" w:type="dxa"/>
            <w:gridSpan w:val="6"/>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Periodicidad para la promoción de nuevo ingreso</w:t>
            </w:r>
          </w:p>
        </w:tc>
      </w:tr>
      <w:tr w:rsidR="00111C70" w:rsidRPr="00595862" w:rsidTr="00B3561B">
        <w:tc>
          <w:tcPr>
            <w:tcW w:w="1375"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Anual</w:t>
            </w:r>
          </w:p>
        </w:tc>
        <w:tc>
          <w:tcPr>
            <w:tcW w:w="1453" w:type="dxa"/>
          </w:tcPr>
          <w:p w:rsidR="00111C70" w:rsidRPr="00595862" w:rsidRDefault="00111C70" w:rsidP="00B3561B">
            <w:pPr>
              <w:pStyle w:val="Ttulo"/>
              <w:jc w:val="both"/>
              <w:rPr>
                <w:rFonts w:ascii="Trebuchet MS" w:hAnsi="Trebuchet MS"/>
                <w:b w:val="0"/>
                <w:caps/>
                <w:sz w:val="20"/>
                <w:szCs w:val="20"/>
              </w:rPr>
            </w:pPr>
          </w:p>
        </w:tc>
        <w:tc>
          <w:tcPr>
            <w:tcW w:w="1411"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Semestral</w:t>
            </w:r>
          </w:p>
        </w:tc>
        <w:tc>
          <w:tcPr>
            <w:tcW w:w="1512"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caps/>
                <w:sz w:val="20"/>
                <w:szCs w:val="20"/>
              </w:rPr>
              <w:t>X</w:t>
            </w:r>
          </w:p>
        </w:tc>
        <w:tc>
          <w:tcPr>
            <w:tcW w:w="1701"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Cuatrimestral</w:t>
            </w:r>
          </w:p>
        </w:tc>
        <w:tc>
          <w:tcPr>
            <w:tcW w:w="1376" w:type="dxa"/>
          </w:tcPr>
          <w:p w:rsidR="00111C70" w:rsidRPr="00595862" w:rsidRDefault="00111C70" w:rsidP="00B3561B">
            <w:pPr>
              <w:pStyle w:val="Ttulo"/>
              <w:jc w:val="both"/>
              <w:rPr>
                <w:rFonts w:ascii="Trebuchet MS" w:hAnsi="Trebuchet MS"/>
                <w:b w:val="0"/>
                <w:caps/>
                <w:sz w:val="20"/>
                <w:szCs w:val="20"/>
              </w:rPr>
            </w:pPr>
          </w:p>
        </w:tc>
      </w:tr>
      <w:tr w:rsidR="00111C70" w:rsidRPr="00595862" w:rsidTr="00B3561B">
        <w:tc>
          <w:tcPr>
            <w:tcW w:w="8828" w:type="dxa"/>
            <w:gridSpan w:val="6"/>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Población escolar actual 140</w:t>
            </w:r>
          </w:p>
        </w:tc>
      </w:tr>
      <w:tr w:rsidR="00111C70" w:rsidRPr="00595862" w:rsidTr="00B3561B">
        <w:tc>
          <w:tcPr>
            <w:tcW w:w="2828" w:type="dxa"/>
            <w:gridSpan w:val="2"/>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Fecha del periodo escolar</w:t>
            </w:r>
          </w:p>
        </w:tc>
        <w:tc>
          <w:tcPr>
            <w:tcW w:w="1411"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 xml:space="preserve">Ene-Jun </w:t>
            </w:r>
            <w:r w:rsidRPr="00595862">
              <w:rPr>
                <w:rFonts w:ascii="Trebuchet MS" w:hAnsi="Trebuchet MS"/>
                <w:b w:val="0"/>
                <w:caps/>
                <w:sz w:val="20"/>
                <w:szCs w:val="20"/>
              </w:rPr>
              <w:t>2014</w:t>
            </w:r>
          </w:p>
        </w:tc>
        <w:tc>
          <w:tcPr>
            <w:tcW w:w="3213" w:type="dxa"/>
            <w:gridSpan w:val="2"/>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Total de población escolar</w:t>
            </w:r>
          </w:p>
        </w:tc>
        <w:tc>
          <w:tcPr>
            <w:tcW w:w="1376"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caps/>
                <w:sz w:val="20"/>
                <w:szCs w:val="20"/>
              </w:rPr>
              <w:t>140</w:t>
            </w:r>
          </w:p>
        </w:tc>
      </w:tr>
      <w:tr w:rsidR="00111C70" w:rsidRPr="00595862" w:rsidTr="00B3561B">
        <w:tc>
          <w:tcPr>
            <w:tcW w:w="8828" w:type="dxa"/>
            <w:gridSpan w:val="6"/>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Número de estudiantes por periodo escolar</w:t>
            </w:r>
          </w:p>
        </w:tc>
      </w:tr>
      <w:tr w:rsidR="00111C70" w:rsidRPr="00595862" w:rsidTr="00B3561B">
        <w:tc>
          <w:tcPr>
            <w:tcW w:w="1375"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Periodo de inscripción</w:t>
            </w:r>
          </w:p>
        </w:tc>
        <w:tc>
          <w:tcPr>
            <w:tcW w:w="1453"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Número de estudiantes</w:t>
            </w:r>
          </w:p>
        </w:tc>
        <w:tc>
          <w:tcPr>
            <w:tcW w:w="1411"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caps/>
                <w:sz w:val="20"/>
                <w:szCs w:val="20"/>
              </w:rPr>
              <w:t>N</w:t>
            </w:r>
            <w:r w:rsidRPr="00595862">
              <w:rPr>
                <w:rFonts w:ascii="Trebuchet MS" w:hAnsi="Trebuchet MS"/>
                <w:b w:val="0"/>
                <w:sz w:val="20"/>
                <w:szCs w:val="20"/>
              </w:rPr>
              <w:t>úmero de grupos</w:t>
            </w:r>
          </w:p>
        </w:tc>
        <w:tc>
          <w:tcPr>
            <w:tcW w:w="1512"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Periodo de inscripción</w:t>
            </w:r>
          </w:p>
        </w:tc>
        <w:tc>
          <w:tcPr>
            <w:tcW w:w="1701"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Número de estudiantes</w:t>
            </w:r>
          </w:p>
        </w:tc>
        <w:tc>
          <w:tcPr>
            <w:tcW w:w="1376"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caps/>
                <w:sz w:val="20"/>
                <w:szCs w:val="20"/>
              </w:rPr>
              <w:t>N</w:t>
            </w:r>
            <w:r w:rsidRPr="00595862">
              <w:rPr>
                <w:rFonts w:ascii="Trebuchet MS" w:hAnsi="Trebuchet MS"/>
                <w:b w:val="0"/>
                <w:sz w:val="20"/>
                <w:szCs w:val="20"/>
              </w:rPr>
              <w:t>úmero de grupos</w:t>
            </w:r>
          </w:p>
        </w:tc>
      </w:tr>
      <w:tr w:rsidR="00111C70" w:rsidRPr="00595862" w:rsidTr="00B3561B">
        <w:tc>
          <w:tcPr>
            <w:tcW w:w="1375"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w:t>
            </w:r>
          </w:p>
        </w:tc>
        <w:tc>
          <w:tcPr>
            <w:tcW w:w="1453"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17</w:t>
            </w:r>
          </w:p>
        </w:tc>
        <w:tc>
          <w:tcPr>
            <w:tcW w:w="1411"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w:t>
            </w:r>
          </w:p>
        </w:tc>
        <w:tc>
          <w:tcPr>
            <w:tcW w:w="1512"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7</w:t>
            </w:r>
          </w:p>
        </w:tc>
        <w:tc>
          <w:tcPr>
            <w:tcW w:w="1701"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13</w:t>
            </w:r>
          </w:p>
        </w:tc>
        <w:tc>
          <w:tcPr>
            <w:tcW w:w="1376"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w:t>
            </w:r>
          </w:p>
        </w:tc>
      </w:tr>
      <w:tr w:rsidR="00111C70" w:rsidRPr="00595862" w:rsidTr="00B3561B">
        <w:tc>
          <w:tcPr>
            <w:tcW w:w="1375"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2</w:t>
            </w:r>
          </w:p>
        </w:tc>
        <w:tc>
          <w:tcPr>
            <w:tcW w:w="1453"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17</w:t>
            </w:r>
          </w:p>
        </w:tc>
        <w:tc>
          <w:tcPr>
            <w:tcW w:w="1411"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w:t>
            </w:r>
          </w:p>
        </w:tc>
        <w:tc>
          <w:tcPr>
            <w:tcW w:w="1512"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8</w:t>
            </w:r>
          </w:p>
        </w:tc>
        <w:tc>
          <w:tcPr>
            <w:tcW w:w="1701"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15</w:t>
            </w:r>
          </w:p>
        </w:tc>
        <w:tc>
          <w:tcPr>
            <w:tcW w:w="1376"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w:t>
            </w:r>
          </w:p>
        </w:tc>
      </w:tr>
      <w:tr w:rsidR="00111C70" w:rsidRPr="00595862" w:rsidTr="00B3561B">
        <w:tc>
          <w:tcPr>
            <w:tcW w:w="1375"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3</w:t>
            </w:r>
          </w:p>
        </w:tc>
        <w:tc>
          <w:tcPr>
            <w:tcW w:w="1453"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16</w:t>
            </w:r>
          </w:p>
        </w:tc>
        <w:tc>
          <w:tcPr>
            <w:tcW w:w="1411"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w:t>
            </w:r>
          </w:p>
        </w:tc>
        <w:tc>
          <w:tcPr>
            <w:tcW w:w="1512"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9</w:t>
            </w:r>
          </w:p>
        </w:tc>
        <w:tc>
          <w:tcPr>
            <w:tcW w:w="1701"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16</w:t>
            </w:r>
          </w:p>
        </w:tc>
        <w:tc>
          <w:tcPr>
            <w:tcW w:w="1376"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w:t>
            </w:r>
          </w:p>
        </w:tc>
      </w:tr>
      <w:tr w:rsidR="00111C70" w:rsidRPr="00595862" w:rsidTr="00B3561B">
        <w:tc>
          <w:tcPr>
            <w:tcW w:w="1375"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4</w:t>
            </w:r>
          </w:p>
        </w:tc>
        <w:tc>
          <w:tcPr>
            <w:tcW w:w="1453"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10</w:t>
            </w:r>
          </w:p>
        </w:tc>
        <w:tc>
          <w:tcPr>
            <w:tcW w:w="1411"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w:t>
            </w:r>
          </w:p>
        </w:tc>
        <w:tc>
          <w:tcPr>
            <w:tcW w:w="1512"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10</w:t>
            </w:r>
          </w:p>
        </w:tc>
        <w:tc>
          <w:tcPr>
            <w:tcW w:w="1701"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7</w:t>
            </w:r>
          </w:p>
        </w:tc>
        <w:tc>
          <w:tcPr>
            <w:tcW w:w="1376"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w:t>
            </w:r>
          </w:p>
        </w:tc>
      </w:tr>
      <w:tr w:rsidR="00111C70" w:rsidRPr="00595862" w:rsidTr="00B3561B">
        <w:tc>
          <w:tcPr>
            <w:tcW w:w="1375"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5</w:t>
            </w:r>
          </w:p>
        </w:tc>
        <w:tc>
          <w:tcPr>
            <w:tcW w:w="1453"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12</w:t>
            </w:r>
          </w:p>
        </w:tc>
        <w:tc>
          <w:tcPr>
            <w:tcW w:w="1411"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w:t>
            </w:r>
          </w:p>
        </w:tc>
        <w:tc>
          <w:tcPr>
            <w:tcW w:w="1512"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11</w:t>
            </w:r>
          </w:p>
        </w:tc>
        <w:tc>
          <w:tcPr>
            <w:tcW w:w="1701"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3</w:t>
            </w:r>
          </w:p>
        </w:tc>
        <w:tc>
          <w:tcPr>
            <w:tcW w:w="1376"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w:t>
            </w:r>
          </w:p>
        </w:tc>
      </w:tr>
      <w:tr w:rsidR="00111C70" w:rsidRPr="00595862" w:rsidTr="00B3561B">
        <w:tc>
          <w:tcPr>
            <w:tcW w:w="1375"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6</w:t>
            </w:r>
          </w:p>
        </w:tc>
        <w:tc>
          <w:tcPr>
            <w:tcW w:w="1453"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14</w:t>
            </w:r>
          </w:p>
        </w:tc>
        <w:tc>
          <w:tcPr>
            <w:tcW w:w="1411" w:type="dxa"/>
          </w:tcPr>
          <w:p w:rsidR="00111C70" w:rsidRPr="00595862" w:rsidRDefault="00111C70" w:rsidP="00B3561B">
            <w:pPr>
              <w:pStyle w:val="Ttulo"/>
              <w:rPr>
                <w:rFonts w:ascii="Trebuchet MS" w:hAnsi="Trebuchet MS"/>
                <w:b w:val="0"/>
                <w:caps/>
                <w:sz w:val="20"/>
                <w:szCs w:val="20"/>
              </w:rPr>
            </w:pPr>
            <w:r w:rsidRPr="00595862">
              <w:rPr>
                <w:rFonts w:ascii="Trebuchet MS" w:hAnsi="Trebuchet MS"/>
                <w:b w:val="0"/>
                <w:caps/>
                <w:sz w:val="20"/>
                <w:szCs w:val="20"/>
              </w:rPr>
              <w:t>1</w:t>
            </w:r>
          </w:p>
        </w:tc>
        <w:tc>
          <w:tcPr>
            <w:tcW w:w="1512" w:type="dxa"/>
          </w:tcPr>
          <w:p w:rsidR="00111C70" w:rsidRPr="00595862" w:rsidRDefault="00111C70" w:rsidP="00B3561B">
            <w:pPr>
              <w:pStyle w:val="Ttulo"/>
              <w:rPr>
                <w:rFonts w:ascii="Trebuchet MS" w:hAnsi="Trebuchet MS"/>
                <w:b w:val="0"/>
                <w:caps/>
                <w:sz w:val="20"/>
                <w:szCs w:val="20"/>
              </w:rPr>
            </w:pPr>
          </w:p>
        </w:tc>
        <w:tc>
          <w:tcPr>
            <w:tcW w:w="1701" w:type="dxa"/>
          </w:tcPr>
          <w:p w:rsidR="00111C70" w:rsidRPr="00595862" w:rsidRDefault="00111C70" w:rsidP="00B3561B">
            <w:pPr>
              <w:pStyle w:val="Ttulo"/>
              <w:rPr>
                <w:rFonts w:ascii="Trebuchet MS" w:hAnsi="Trebuchet MS"/>
                <w:b w:val="0"/>
                <w:caps/>
                <w:sz w:val="20"/>
                <w:szCs w:val="20"/>
              </w:rPr>
            </w:pPr>
          </w:p>
        </w:tc>
        <w:tc>
          <w:tcPr>
            <w:tcW w:w="1376" w:type="dxa"/>
          </w:tcPr>
          <w:p w:rsidR="00111C70" w:rsidRPr="00595862" w:rsidRDefault="00111C70" w:rsidP="00B3561B">
            <w:pPr>
              <w:pStyle w:val="Ttulo"/>
              <w:rPr>
                <w:rFonts w:ascii="Trebuchet MS" w:hAnsi="Trebuchet MS"/>
                <w:b w:val="0"/>
                <w:caps/>
                <w:sz w:val="20"/>
                <w:szCs w:val="20"/>
              </w:rPr>
            </w:pPr>
          </w:p>
        </w:tc>
      </w:tr>
    </w:tbl>
    <w:p w:rsidR="00111C70" w:rsidRPr="00595862" w:rsidRDefault="00111C70" w:rsidP="00230E28">
      <w:pPr>
        <w:pStyle w:val="Ttulo"/>
        <w:spacing w:line="360" w:lineRule="auto"/>
        <w:jc w:val="both"/>
        <w:rPr>
          <w:rFonts w:ascii="Trebuchet MS" w:hAnsi="Trebuchet MS"/>
          <w:b w:val="0"/>
        </w:rPr>
      </w:pPr>
    </w:p>
    <w:tbl>
      <w:tblPr>
        <w:tblStyle w:val="Tablaconcuadrcula"/>
        <w:tblW w:w="0" w:type="auto"/>
        <w:tblLook w:val="04A0" w:firstRow="1" w:lastRow="0" w:firstColumn="1" w:lastColumn="0" w:noHBand="0" w:noVBand="1"/>
      </w:tblPr>
      <w:tblGrid>
        <w:gridCol w:w="1453"/>
        <w:gridCol w:w="1421"/>
        <w:gridCol w:w="1407"/>
        <w:gridCol w:w="1500"/>
        <w:gridCol w:w="1701"/>
        <w:gridCol w:w="1346"/>
      </w:tblGrid>
      <w:tr w:rsidR="00111C70" w:rsidRPr="00595862" w:rsidTr="00B3561B">
        <w:tc>
          <w:tcPr>
            <w:tcW w:w="4281" w:type="dxa"/>
            <w:gridSpan w:val="3"/>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Nombre del programa educativo</w:t>
            </w:r>
          </w:p>
        </w:tc>
        <w:tc>
          <w:tcPr>
            <w:tcW w:w="4547" w:type="dxa"/>
            <w:gridSpan w:val="3"/>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Licenciatura en Biología Experimental</w:t>
            </w:r>
          </w:p>
        </w:tc>
      </w:tr>
      <w:tr w:rsidR="00111C70" w:rsidRPr="00595862" w:rsidTr="00B3561B">
        <w:tc>
          <w:tcPr>
            <w:tcW w:w="8828" w:type="dxa"/>
            <w:gridSpan w:val="6"/>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Periodicidad para la promoción de nuevo ingreso</w:t>
            </w:r>
          </w:p>
        </w:tc>
      </w:tr>
      <w:tr w:rsidR="00111C70" w:rsidRPr="00595862" w:rsidTr="00B3561B">
        <w:tc>
          <w:tcPr>
            <w:tcW w:w="1453"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Anual</w:t>
            </w:r>
          </w:p>
        </w:tc>
        <w:tc>
          <w:tcPr>
            <w:tcW w:w="1421" w:type="dxa"/>
          </w:tcPr>
          <w:p w:rsidR="00111C70" w:rsidRPr="00595862" w:rsidRDefault="00111C70" w:rsidP="00B3561B">
            <w:pPr>
              <w:pStyle w:val="Ttulo"/>
              <w:jc w:val="both"/>
              <w:rPr>
                <w:rFonts w:ascii="Trebuchet MS" w:hAnsi="Trebuchet MS"/>
                <w:b w:val="0"/>
                <w:caps/>
                <w:sz w:val="20"/>
                <w:szCs w:val="20"/>
              </w:rPr>
            </w:pPr>
          </w:p>
        </w:tc>
        <w:tc>
          <w:tcPr>
            <w:tcW w:w="1407"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Semestral</w:t>
            </w:r>
          </w:p>
        </w:tc>
        <w:tc>
          <w:tcPr>
            <w:tcW w:w="1500"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caps/>
                <w:sz w:val="20"/>
                <w:szCs w:val="20"/>
              </w:rPr>
              <w:t>X</w:t>
            </w:r>
          </w:p>
        </w:tc>
        <w:tc>
          <w:tcPr>
            <w:tcW w:w="1701"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Cuatrimestral</w:t>
            </w:r>
          </w:p>
        </w:tc>
        <w:tc>
          <w:tcPr>
            <w:tcW w:w="1346" w:type="dxa"/>
          </w:tcPr>
          <w:p w:rsidR="00111C70" w:rsidRPr="00595862" w:rsidRDefault="00111C70" w:rsidP="00B3561B">
            <w:pPr>
              <w:pStyle w:val="Ttulo"/>
              <w:jc w:val="both"/>
              <w:rPr>
                <w:rFonts w:ascii="Trebuchet MS" w:hAnsi="Trebuchet MS"/>
                <w:b w:val="0"/>
                <w:caps/>
                <w:sz w:val="20"/>
                <w:szCs w:val="20"/>
              </w:rPr>
            </w:pPr>
          </w:p>
        </w:tc>
      </w:tr>
      <w:tr w:rsidR="00111C70" w:rsidRPr="00595862" w:rsidTr="00B3561B">
        <w:tc>
          <w:tcPr>
            <w:tcW w:w="8828" w:type="dxa"/>
            <w:gridSpan w:val="6"/>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Modalidad del plan de estudios</w:t>
            </w:r>
          </w:p>
        </w:tc>
      </w:tr>
      <w:tr w:rsidR="00111C70" w:rsidRPr="00595862" w:rsidTr="00B3561B">
        <w:tc>
          <w:tcPr>
            <w:tcW w:w="1453"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Anual</w:t>
            </w:r>
          </w:p>
        </w:tc>
        <w:tc>
          <w:tcPr>
            <w:tcW w:w="1421" w:type="dxa"/>
          </w:tcPr>
          <w:p w:rsidR="00111C70" w:rsidRPr="00595862" w:rsidRDefault="00111C70" w:rsidP="00B3561B">
            <w:pPr>
              <w:pStyle w:val="Ttulo"/>
              <w:jc w:val="both"/>
              <w:rPr>
                <w:rFonts w:ascii="Trebuchet MS" w:hAnsi="Trebuchet MS"/>
                <w:b w:val="0"/>
                <w:caps/>
                <w:sz w:val="20"/>
                <w:szCs w:val="20"/>
              </w:rPr>
            </w:pPr>
          </w:p>
        </w:tc>
        <w:tc>
          <w:tcPr>
            <w:tcW w:w="1407"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Semestral</w:t>
            </w:r>
          </w:p>
        </w:tc>
        <w:tc>
          <w:tcPr>
            <w:tcW w:w="1500"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caps/>
                <w:sz w:val="20"/>
                <w:szCs w:val="20"/>
              </w:rPr>
              <w:t>X</w:t>
            </w:r>
          </w:p>
        </w:tc>
        <w:tc>
          <w:tcPr>
            <w:tcW w:w="1701"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Cuatrimestral</w:t>
            </w:r>
          </w:p>
        </w:tc>
        <w:tc>
          <w:tcPr>
            <w:tcW w:w="1346" w:type="dxa"/>
          </w:tcPr>
          <w:p w:rsidR="00111C70" w:rsidRPr="00595862" w:rsidRDefault="00111C70" w:rsidP="00B3561B">
            <w:pPr>
              <w:pStyle w:val="Ttulo"/>
              <w:jc w:val="both"/>
              <w:rPr>
                <w:rFonts w:ascii="Trebuchet MS" w:hAnsi="Trebuchet MS"/>
                <w:b w:val="0"/>
                <w:caps/>
                <w:sz w:val="20"/>
                <w:szCs w:val="20"/>
              </w:rPr>
            </w:pPr>
          </w:p>
        </w:tc>
      </w:tr>
      <w:tr w:rsidR="00111C70" w:rsidRPr="00595862" w:rsidTr="00B3561B">
        <w:tc>
          <w:tcPr>
            <w:tcW w:w="8828" w:type="dxa"/>
            <w:gridSpan w:val="6"/>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Estudiantes, primer ingreso</w:t>
            </w:r>
          </w:p>
        </w:tc>
      </w:tr>
      <w:tr w:rsidR="00111C70" w:rsidRPr="00595862" w:rsidTr="00B3561B">
        <w:tc>
          <w:tcPr>
            <w:tcW w:w="2874" w:type="dxa"/>
            <w:gridSpan w:val="2"/>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sz w:val="20"/>
                <w:szCs w:val="20"/>
              </w:rPr>
              <w:t>Número de estudiantes</w:t>
            </w:r>
          </w:p>
        </w:tc>
        <w:tc>
          <w:tcPr>
            <w:tcW w:w="1407"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caps/>
                <w:sz w:val="20"/>
                <w:szCs w:val="20"/>
              </w:rPr>
              <w:t>25</w:t>
            </w:r>
          </w:p>
        </w:tc>
        <w:tc>
          <w:tcPr>
            <w:tcW w:w="3201" w:type="dxa"/>
            <w:gridSpan w:val="2"/>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caps/>
                <w:sz w:val="20"/>
                <w:szCs w:val="20"/>
              </w:rPr>
              <w:t>N</w:t>
            </w:r>
            <w:r w:rsidRPr="00595862">
              <w:rPr>
                <w:rFonts w:ascii="Trebuchet MS" w:hAnsi="Trebuchet MS"/>
                <w:b w:val="0"/>
                <w:sz w:val="20"/>
                <w:szCs w:val="20"/>
              </w:rPr>
              <w:t>úmero de grupos</w:t>
            </w:r>
          </w:p>
        </w:tc>
        <w:tc>
          <w:tcPr>
            <w:tcW w:w="1346" w:type="dxa"/>
          </w:tcPr>
          <w:p w:rsidR="00111C70" w:rsidRPr="00595862" w:rsidRDefault="00111C70" w:rsidP="00B3561B">
            <w:pPr>
              <w:pStyle w:val="Ttulo"/>
              <w:jc w:val="both"/>
              <w:rPr>
                <w:rFonts w:ascii="Trebuchet MS" w:hAnsi="Trebuchet MS"/>
                <w:b w:val="0"/>
                <w:caps/>
                <w:sz w:val="20"/>
                <w:szCs w:val="20"/>
              </w:rPr>
            </w:pPr>
            <w:r w:rsidRPr="00595862">
              <w:rPr>
                <w:rFonts w:ascii="Trebuchet MS" w:hAnsi="Trebuchet MS"/>
                <w:b w:val="0"/>
                <w:caps/>
                <w:sz w:val="20"/>
                <w:szCs w:val="20"/>
              </w:rPr>
              <w:t>1</w:t>
            </w:r>
          </w:p>
        </w:tc>
      </w:tr>
    </w:tbl>
    <w:p w:rsidR="00111C70" w:rsidRPr="00595862" w:rsidRDefault="00111C70" w:rsidP="00111C70">
      <w:pPr>
        <w:pStyle w:val="Ttulo"/>
        <w:spacing w:line="360" w:lineRule="auto"/>
        <w:jc w:val="both"/>
        <w:rPr>
          <w:rFonts w:ascii="Trebuchet MS" w:hAnsi="Trebuchet MS"/>
          <w:b w:val="0"/>
        </w:rPr>
      </w:pPr>
    </w:p>
    <w:p w:rsidR="00111C70" w:rsidRPr="00595862" w:rsidRDefault="00111C70" w:rsidP="00686EE8">
      <w:pPr>
        <w:pStyle w:val="Ttulo"/>
        <w:numPr>
          <w:ilvl w:val="0"/>
          <w:numId w:val="35"/>
        </w:numPr>
        <w:spacing w:line="360" w:lineRule="auto"/>
        <w:jc w:val="both"/>
        <w:rPr>
          <w:rFonts w:ascii="Trebuchet MS" w:hAnsi="Trebuchet MS"/>
        </w:rPr>
      </w:pPr>
      <w:r w:rsidRPr="00595862">
        <w:rPr>
          <w:rFonts w:ascii="Trebuchet MS" w:hAnsi="Trebuchet MS"/>
          <w:caps/>
        </w:rPr>
        <w:t xml:space="preserve">Recursos humanos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El programa de estudios vigente describe la planta docente del Departamento de Biología que atiende el programa educativo, así como los docentes de tiempo completo, tiempo parcial y por horas de otros Departamentos de la División de Ciencias Naturales y Exactas  que imparten las materias del tronco común con los otros programas educativos de la DCN</w:t>
      </w:r>
      <w:r w:rsidR="004A6C6A" w:rsidRPr="00595862">
        <w:rPr>
          <w:rFonts w:ascii="Trebuchet MS" w:hAnsi="Trebuchet MS"/>
          <w:b w:val="0"/>
        </w:rPr>
        <w:t>E.</w:t>
      </w:r>
      <w:r w:rsidRPr="00595862">
        <w:rPr>
          <w:rFonts w:ascii="Trebuchet MS" w:hAnsi="Trebuchet MS"/>
          <w:b w:val="0"/>
        </w:rPr>
        <w:t xml:space="preserve"> Requiere la actualización, sobre todo en el área de profesores de horas, que ha presentado cambios con el paso del tiempo.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caps/>
        </w:rPr>
        <w:t>c</w:t>
      </w:r>
      <w:r w:rsidRPr="00595862">
        <w:rPr>
          <w:rFonts w:ascii="Trebuchet MS" w:hAnsi="Trebuchet MS"/>
          <w:b w:val="0"/>
        </w:rPr>
        <w:t xml:space="preserve">onsideramos que la planta docente requiere la contratación de nuevos profesores en áreas afines al curso o los cursos en los que se incorporarían (al menos uno de tiempo completo, un par de tiempo parcial y, dos o tres por horas) ya que se considera la introducción de nuevas materias en la curricula de la Licenciatura.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lastRenderedPageBreak/>
        <w:t xml:space="preserve">Se había solicitado la contratación de tres profesores de Tiempo Completo (uno por año) a partir de 2010. Se contrató a dos profesores de Tiempo Completo en años consecutivos que incidieron directamente en al menos </w:t>
      </w:r>
      <w:r w:rsidR="00114E3D" w:rsidRPr="00595862">
        <w:rPr>
          <w:rFonts w:ascii="Trebuchet MS" w:hAnsi="Trebuchet MS"/>
          <w:b w:val="0"/>
        </w:rPr>
        <w:t>cinco</w:t>
      </w:r>
      <w:r w:rsidRPr="00595862">
        <w:rPr>
          <w:rFonts w:ascii="Trebuchet MS" w:hAnsi="Trebuchet MS"/>
          <w:b w:val="0"/>
        </w:rPr>
        <w:t xml:space="preserve"> materias de la curricula actual del Programa Educativo, sin embargo aún no se ha atendido la contratación del tercer profesor de Tiempo Completo solicitado que debía haberse adscrito al programa en el año 2012. En el caso de los profesores por horas, cada semestre se contrataron los profesores que impartieron materias del aérea de complementaria (humanística) y de profundización.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El programa de estudios vigente describe el personal administrativo adscrito al Departamento de Biología y la solicitud de contratación del personal administrativo mínimo requerido para el programa académico el cual depende de la DCNE y no del</w:t>
      </w:r>
      <w:r w:rsidR="00114E3D" w:rsidRPr="00595862">
        <w:rPr>
          <w:rFonts w:ascii="Trebuchet MS" w:hAnsi="Trebuchet MS"/>
          <w:b w:val="0"/>
        </w:rPr>
        <w:t xml:space="preserve"> Departamento de Biología</w:t>
      </w:r>
      <w:r w:rsidRPr="00595862">
        <w:rPr>
          <w:rFonts w:ascii="Trebuchet MS" w:hAnsi="Trebuchet MS"/>
          <w:b w:val="0"/>
        </w:rPr>
        <w:t>: un Coordinador del Programa Educativo (actualmente cubierto por un profesor del Departamento), una secretaria de tiempo completo (actualmente cubierta por u</w:t>
      </w:r>
      <w:r w:rsidR="00114E3D" w:rsidRPr="00595862">
        <w:rPr>
          <w:rFonts w:ascii="Trebuchet MS" w:hAnsi="Trebuchet MS"/>
          <w:b w:val="0"/>
        </w:rPr>
        <w:t xml:space="preserve">na secretaria con </w:t>
      </w:r>
      <w:r w:rsidR="004A6C6A" w:rsidRPr="00595862">
        <w:rPr>
          <w:rFonts w:ascii="Trebuchet MS" w:hAnsi="Trebuchet MS"/>
          <w:b w:val="0"/>
        </w:rPr>
        <w:t>plaza</w:t>
      </w:r>
      <w:r w:rsidR="00114E3D" w:rsidRPr="00595862">
        <w:rPr>
          <w:rFonts w:ascii="Trebuchet MS" w:hAnsi="Trebuchet MS"/>
          <w:b w:val="0"/>
        </w:rPr>
        <w:t xml:space="preserve"> de 4</w:t>
      </w:r>
      <w:r w:rsidRPr="00595862">
        <w:rPr>
          <w:rFonts w:ascii="Trebuchet MS" w:hAnsi="Trebuchet MS"/>
          <w:b w:val="0"/>
        </w:rPr>
        <w:t xml:space="preserve">0 h/s/m) y dos personas para desarrollar trabajos de intendencia (actualmente cubiertos por la sobresaturada plantilla de trabajadores de la DCNE lo cual involucra que existan graves deficiencias en el área). </w:t>
      </w:r>
    </w:p>
    <w:p w:rsidR="00230E28" w:rsidRPr="00595862" w:rsidRDefault="00230E28" w:rsidP="00230E28">
      <w:pPr>
        <w:pStyle w:val="Ttulo"/>
        <w:spacing w:line="360" w:lineRule="auto"/>
        <w:jc w:val="both"/>
        <w:rPr>
          <w:rFonts w:ascii="Trebuchet MS" w:hAnsi="Trebuchet MS"/>
          <w:b w:val="0"/>
          <w:color w:val="FF0000"/>
        </w:rPr>
      </w:pPr>
    </w:p>
    <w:p w:rsidR="009B11A8" w:rsidRPr="00595862" w:rsidRDefault="009B11A8" w:rsidP="00230E28">
      <w:pPr>
        <w:pStyle w:val="Ttulo"/>
        <w:spacing w:line="360" w:lineRule="auto"/>
        <w:jc w:val="both"/>
        <w:rPr>
          <w:rFonts w:ascii="Trebuchet MS" w:hAnsi="Trebuchet MS"/>
          <w:b w:val="0"/>
          <w:sz w:val="20"/>
          <w:szCs w:val="20"/>
        </w:rPr>
      </w:pPr>
      <w:r w:rsidRPr="00595862">
        <w:rPr>
          <w:rFonts w:ascii="Trebuchet MS" w:hAnsi="Trebuchet MS"/>
          <w:b w:val="0"/>
          <w:sz w:val="20"/>
          <w:szCs w:val="20"/>
        </w:rPr>
        <w:t xml:space="preserve">Tabla de la planta de profesores </w:t>
      </w:r>
      <w:r w:rsidR="003544DC" w:rsidRPr="00595862">
        <w:rPr>
          <w:rFonts w:ascii="Trebuchet MS" w:hAnsi="Trebuchet MS"/>
          <w:b w:val="0"/>
          <w:sz w:val="20"/>
          <w:szCs w:val="20"/>
        </w:rPr>
        <w:t xml:space="preserve">existente </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3"/>
        <w:gridCol w:w="875"/>
        <w:gridCol w:w="182"/>
        <w:gridCol w:w="1057"/>
        <w:gridCol w:w="1057"/>
        <w:gridCol w:w="1057"/>
        <w:gridCol w:w="1057"/>
        <w:gridCol w:w="1058"/>
      </w:tblGrid>
      <w:tr w:rsidR="009B11A8" w:rsidRPr="00595862" w:rsidTr="003544DC">
        <w:tc>
          <w:tcPr>
            <w:tcW w:w="3588" w:type="dxa"/>
            <w:gridSpan w:val="2"/>
          </w:tcPr>
          <w:p w:rsidR="009B11A8" w:rsidRPr="00595862" w:rsidRDefault="009B11A8" w:rsidP="00B27ED7">
            <w:pPr>
              <w:pStyle w:val="Ttulo"/>
              <w:jc w:val="both"/>
              <w:rPr>
                <w:rFonts w:ascii="Trebuchet MS" w:hAnsi="Trebuchet MS"/>
                <w:sz w:val="20"/>
                <w:szCs w:val="20"/>
              </w:rPr>
            </w:pPr>
            <w:r w:rsidRPr="00595862">
              <w:rPr>
                <w:rFonts w:ascii="Trebuchet MS" w:hAnsi="Trebuchet MS"/>
                <w:sz w:val="20"/>
                <w:szCs w:val="20"/>
              </w:rPr>
              <w:t>Nombre del profesor</w:t>
            </w:r>
          </w:p>
        </w:tc>
        <w:tc>
          <w:tcPr>
            <w:tcW w:w="5468" w:type="dxa"/>
            <w:gridSpan w:val="6"/>
          </w:tcPr>
          <w:p w:rsidR="009B11A8" w:rsidRPr="00595862" w:rsidRDefault="009B11A8" w:rsidP="00B27ED7">
            <w:pPr>
              <w:pStyle w:val="Ttulo"/>
              <w:jc w:val="both"/>
              <w:rPr>
                <w:rFonts w:ascii="Trebuchet MS" w:hAnsi="Trebuchet MS"/>
                <w:sz w:val="20"/>
                <w:szCs w:val="20"/>
              </w:rPr>
            </w:pPr>
            <w:r w:rsidRPr="00595862">
              <w:rPr>
                <w:rFonts w:ascii="Trebuchet MS" w:hAnsi="Trebuchet MS"/>
                <w:caps/>
                <w:sz w:val="20"/>
                <w:szCs w:val="20"/>
              </w:rPr>
              <w:t>Rosa Maria Garcia Nieto</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Grado y formación académica</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Doctora en Ciencias (Biología)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celular y molecular de microorganismos patógenos de interés biomédico</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Celular y Laboratorio de Inmunología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1° y 7° semestres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caps/>
                <w:sz w:val="20"/>
                <w:szCs w:val="20"/>
              </w:rPr>
              <w:t>Juana LÓpez Godinez</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 xml:space="preserve">Maestría en Ciencias (Biología) </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Ninguno</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500455" w:rsidP="00B27ED7">
            <w:pPr>
              <w:pStyle w:val="Ttulo"/>
              <w:jc w:val="both"/>
              <w:rPr>
                <w:rFonts w:ascii="Trebuchet MS" w:hAnsi="Trebuchet MS"/>
                <w:b w:val="0"/>
                <w:sz w:val="20"/>
                <w:szCs w:val="20"/>
              </w:rPr>
            </w:pPr>
            <w:r w:rsidRPr="00595862">
              <w:rPr>
                <w:rFonts w:ascii="Trebuchet MS" w:hAnsi="Trebuchet MS"/>
                <w:b w:val="0"/>
                <w:sz w:val="20"/>
                <w:szCs w:val="20"/>
              </w:rPr>
              <w:t>Biología Celular y M</w:t>
            </w:r>
            <w:r w:rsidR="009B11A8" w:rsidRPr="00595862">
              <w:rPr>
                <w:rFonts w:ascii="Trebuchet MS" w:hAnsi="Trebuchet MS"/>
                <w:b w:val="0"/>
                <w:sz w:val="20"/>
                <w:szCs w:val="20"/>
              </w:rPr>
              <w:t>etabolismo intermediario</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1° y 4° semestres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MYRNA LORETO SABANERO LÓPEZ</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Doctora en Ciencias, Biología celular</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de Hongos y Protozoarios con Énfasis en Glicoproteómica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lastRenderedPageBreak/>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Celular</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1°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JORGE ANTONIO ANGUIANO TORRES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Maestría en Ciencias (Biología)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sym w:font="Wingdings 2" w:char="F050"/>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Asociado al CA Biología Celular y Molecular de Microorganismos Patógenos de Interés Biomédico</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Cálculo</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1°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b/>
                <w:sz w:val="20"/>
                <w:szCs w:val="20"/>
              </w:rPr>
              <w:t>VIRGINIA LOPEZ</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Maestría en Ciencias, Educación</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Taller de autoaprendizaje</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1°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MOISES PEDRO GUTIERREZ VALTIERRA</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sz w:val="20"/>
                <w:szCs w:val="20"/>
              </w:rPr>
              <w:t>Maestría en Ciencias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Física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1°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VICTOR MANUEL MEJIA COBOS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Licenciado en Química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Química General</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1°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JOSE OSCAR CARLOS JIMENEZ HALLA</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Doctor en Ciencias, Química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sz w:val="20"/>
                <w:szCs w:val="20"/>
              </w:rPr>
              <w:t>Química Teórica y Computacional y Fisicoquímica de Polímeros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Química General</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1°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ALMA ROSA CORRALES ESCOBOSA</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Doctora en Ciencias (Biología)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Asociada al CA Desarrollo de Nuevos Métodos Analíticos para la Determinación de Diferentes Compuestos/Elementos de Interés Medio Ambiental, Clínico, Farmacéutico e Industrial</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Química General</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1°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JOSE CARLOS ALVARADO MONZON</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Maestría en Ciencias, Química Inorgánica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Química Aplicada a Catálisis y Sistemas Biológicos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lastRenderedPageBreak/>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 xml:space="preserve">Laboratorio de Química General, laboratorio de Química Orgánica </w:t>
            </w:r>
            <w:r w:rsidR="008D050E" w:rsidRPr="00595862">
              <w:rPr>
                <w:rFonts w:ascii="Trebuchet MS" w:hAnsi="Trebuchet MS"/>
                <w:b w:val="0"/>
                <w:sz w:val="20"/>
                <w:szCs w:val="20"/>
              </w:rPr>
              <w:t>I</w:t>
            </w:r>
            <w:r w:rsidRPr="00595862">
              <w:rPr>
                <w:rFonts w:ascii="Trebuchet MS" w:hAnsi="Trebuchet MS"/>
                <w:b w:val="0"/>
                <w:sz w:val="20"/>
                <w:szCs w:val="20"/>
              </w:rPr>
              <w:t xml:space="preserve"> </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1° y 2° semestres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GLORIA EUGENIA MAGAÑA COTA</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 xml:space="preserve">Maestría en Ciencias </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sym w:font="Wingdings 2" w:char="F050"/>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Anatomía, histología y fisiología animal y laboratorio de anatomía, histología y fisiología animal</w:t>
            </w:r>
            <w:r w:rsidR="008D050E" w:rsidRPr="00595862">
              <w:rPr>
                <w:rFonts w:ascii="Trebuchet MS" w:hAnsi="Trebuchet MS"/>
                <w:b w:val="0"/>
                <w:sz w:val="20"/>
                <w:szCs w:val="20"/>
              </w:rPr>
              <w:t xml:space="preserve">. </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3° y 5°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LUCIO BIBRIESCA ACEVEDO</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Licenciado en Filosofía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sym w:font="Wingdings 2" w:char="F050"/>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Filosofía de la Ciencia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2°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GUSTAVO CRUZ JIMÉNEZ</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 en Ciencias, Farmacología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Farmacología y Toxicología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Diseño experimental</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2°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JORGE CONTRERAS GARDUÑO</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 en Ciencias, Biología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Respuesta celular al estrés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8D050E">
            <w:pPr>
              <w:pStyle w:val="Ttulo"/>
              <w:jc w:val="both"/>
              <w:rPr>
                <w:rFonts w:ascii="Trebuchet MS" w:hAnsi="Trebuchet MS"/>
                <w:b w:val="0"/>
                <w:sz w:val="20"/>
                <w:szCs w:val="20"/>
              </w:rPr>
            </w:pPr>
            <w:r w:rsidRPr="00595862">
              <w:rPr>
                <w:rFonts w:ascii="Trebuchet MS" w:hAnsi="Trebuchet MS"/>
                <w:b w:val="0"/>
                <w:sz w:val="20"/>
                <w:szCs w:val="20"/>
              </w:rPr>
              <w:t>Biología de invertebrados, laboratorio de Biología de i</w:t>
            </w:r>
            <w:r w:rsidR="008D050E" w:rsidRPr="00595862">
              <w:rPr>
                <w:rFonts w:ascii="Trebuchet MS" w:hAnsi="Trebuchet MS"/>
                <w:b w:val="0"/>
                <w:sz w:val="20"/>
                <w:szCs w:val="20"/>
              </w:rPr>
              <w:t>nvertebrados, E</w:t>
            </w:r>
            <w:r w:rsidRPr="00595862">
              <w:rPr>
                <w:rFonts w:ascii="Trebuchet MS" w:hAnsi="Trebuchet MS"/>
                <w:b w:val="0"/>
                <w:sz w:val="20"/>
                <w:szCs w:val="20"/>
              </w:rPr>
              <w:t xml:space="preserve">volución, laboratorio de </w:t>
            </w:r>
            <w:r w:rsidR="008D050E" w:rsidRPr="00595862">
              <w:rPr>
                <w:rFonts w:ascii="Trebuchet MS" w:hAnsi="Trebuchet MS"/>
                <w:b w:val="0"/>
                <w:sz w:val="20"/>
                <w:szCs w:val="20"/>
              </w:rPr>
              <w:t>E</w:t>
            </w:r>
            <w:r w:rsidRPr="00595862">
              <w:rPr>
                <w:rFonts w:ascii="Trebuchet MS" w:hAnsi="Trebuchet MS"/>
                <w:b w:val="0"/>
                <w:sz w:val="20"/>
                <w:szCs w:val="20"/>
              </w:rPr>
              <w:t>volución e Inmunología comparada.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4° y 7°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JULIO CESAR VILLAGOMEZ CASTRO</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 en Ciencias (Biología)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de Hongos y Protozoarios con Énfasis en Glicoproteómica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Fisicoquímica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2°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EDUARDO PEÑA CABRERA</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 en Ciencias, Química Orgánica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Síntesis Orgánica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Química Orgánica</w:t>
            </w:r>
            <w:r w:rsidR="008D050E" w:rsidRPr="00595862">
              <w:rPr>
                <w:rFonts w:ascii="Trebuchet MS" w:hAnsi="Trebuchet MS"/>
                <w:b w:val="0"/>
                <w:sz w:val="20"/>
                <w:szCs w:val="20"/>
              </w:rPr>
              <w:t xml:space="preserve"> I</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2°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LETICIA LOPEZ MARTINEZ</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Doctora en Ciencias, Química Analítica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Desarrollo de Nuevos Métodos Analíticos para la Determinación de Diferentes Compuestos/Elementos de Interés Medio Ambiental, Clínico, Farmacéutico e Industrial</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 xml:space="preserve">Nombre de la materia a </w:t>
            </w:r>
            <w:r w:rsidRPr="00595862">
              <w:rPr>
                <w:rFonts w:ascii="Trebuchet MS" w:hAnsi="Trebuchet MS"/>
                <w:b w:val="0"/>
                <w:sz w:val="20"/>
                <w:szCs w:val="20"/>
              </w:rPr>
              <w:lastRenderedPageBreak/>
              <w:t>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lastRenderedPageBreak/>
              <w:t>Laboratorio de Química orgánica</w:t>
            </w:r>
            <w:r w:rsidR="008D050E" w:rsidRPr="00595862">
              <w:rPr>
                <w:rFonts w:ascii="Trebuchet MS" w:hAnsi="Trebuchet MS"/>
                <w:b w:val="0"/>
                <w:sz w:val="20"/>
                <w:szCs w:val="20"/>
              </w:rPr>
              <w:t xml:space="preserve"> I</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lastRenderedPageBreak/>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2°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RICARDO TORRES CERVANTES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Maestro en Ciencias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sym w:font="Wingdings 2" w:char="F050"/>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Anatomía e histología vegetal, laboratorio de anatomía e histología vegetal</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3°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FERNANDO DE JESUS AMEZQUITA LOPEZ</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sz w:val="20"/>
                <w:szCs w:val="20"/>
              </w:rPr>
            </w:pPr>
            <w:r w:rsidRPr="00595862">
              <w:rPr>
                <w:rFonts w:ascii="Trebuchet MS" w:hAnsi="Trebuchet MS" w:cs="Arial"/>
                <w:sz w:val="20"/>
                <w:szCs w:val="20"/>
              </w:rPr>
              <w:t>Licenciado en Química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Química y Tecnología del Silicio</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Química Analítica III, laboratorio de Química Analítica III</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3°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CARLOS ALBERTO LEAL MORALES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 xml:space="preserve">Doctor en Ciencias (Biología Molecular) </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de Hongos y Protozoarios con Énfasis en Glicoproteómica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Estructura de biomoléculas y cinética enzimática y laboratorio de Fisiología microbiana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3°y 5° semestres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HORTENSIA PATRICIA CUÉLLAR MATA</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 xml:space="preserve">Doctora en Ciencias (Biología) </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Celular y Molecular de Microorganismos Patógenos de Interés Biomédico</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Estructura de biomoléculas y cinética enzimática y laboratorio de Estructura de biomoléculas y cinética enzimática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3°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LUIS FELIPE PADILLA VACA</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sz w:val="20"/>
                <w:szCs w:val="20"/>
              </w:rPr>
              <w:t xml:space="preserve">Doctora en Ciencias (Biología) </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Celular y Molecular de Microorganismos Patógenos de Interés Biomédico</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Estructura de biomoléculas y cinética enzimática y laboratorio de Estructura de biomoléculas y cinética enzimática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3°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VIANEY GRACIELA OLMEDO MONFIL</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 en Ciencias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de Hongos y Protozoarios con Énfasis en Glicoproteómica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Fisiología vegetal, laboratorio de Fisiología vegetal, laboratorio de</w:t>
            </w:r>
            <w:r w:rsidR="008D050E" w:rsidRPr="00595862">
              <w:rPr>
                <w:rFonts w:ascii="Trebuchet MS" w:hAnsi="Trebuchet MS"/>
                <w:b w:val="0"/>
                <w:sz w:val="20"/>
                <w:szCs w:val="20"/>
              </w:rPr>
              <w:t xml:space="preserve"> G</w:t>
            </w:r>
            <w:r w:rsidRPr="00595862">
              <w:rPr>
                <w:rFonts w:ascii="Trebuchet MS" w:hAnsi="Trebuchet MS"/>
                <w:b w:val="0"/>
                <w:sz w:val="20"/>
                <w:szCs w:val="20"/>
              </w:rPr>
              <w:t>enética e Inmunología comparada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4°y 5°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ALBERTO FLORES MARTÍNEZ</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 en Ciencias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de Hongos y Protozoarios con Énfasis en Glicoproteómica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Metabolismo intermediario, Bioinformática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lastRenderedPageBreak/>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4° y 7° semestres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MAYRA CUÉLLAR CRUZ</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 en Ciencias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Respuesta Celular al Estrés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8D050E" w:rsidP="00B27ED7">
            <w:pPr>
              <w:pStyle w:val="Ttulo"/>
              <w:jc w:val="both"/>
              <w:rPr>
                <w:rFonts w:ascii="Trebuchet MS" w:hAnsi="Trebuchet MS"/>
                <w:b w:val="0"/>
                <w:sz w:val="20"/>
                <w:szCs w:val="20"/>
              </w:rPr>
            </w:pPr>
            <w:r w:rsidRPr="00595862">
              <w:rPr>
                <w:rFonts w:ascii="Trebuchet MS" w:hAnsi="Trebuchet MS"/>
                <w:b w:val="0"/>
                <w:sz w:val="20"/>
                <w:szCs w:val="20"/>
              </w:rPr>
              <w:t>Laboratorio de M</w:t>
            </w:r>
            <w:r w:rsidR="009B11A8" w:rsidRPr="00595862">
              <w:rPr>
                <w:rFonts w:ascii="Trebuchet MS" w:hAnsi="Trebuchet MS"/>
                <w:b w:val="0"/>
                <w:sz w:val="20"/>
                <w:szCs w:val="20"/>
              </w:rPr>
              <w:t>etabolismo intermediario y Microbiología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4°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JUAN IGNACIO MACÍAS SEGOVIANO</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Maestro en Ciencias Biología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shd w:val="clear" w:color="auto" w:fill="auto"/>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Asociado al CA Aspectos Fundamentales y de Biotecnología de Microorganismos y Plantas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L</w:t>
            </w:r>
            <w:r w:rsidR="008D050E" w:rsidRPr="00595862">
              <w:rPr>
                <w:rFonts w:ascii="Trebuchet MS" w:hAnsi="Trebuchet MS"/>
                <w:b w:val="0"/>
                <w:sz w:val="20"/>
                <w:szCs w:val="20"/>
              </w:rPr>
              <w:t>aboratorio de M</w:t>
            </w:r>
            <w:r w:rsidRPr="00595862">
              <w:rPr>
                <w:rFonts w:ascii="Trebuchet MS" w:hAnsi="Trebuchet MS"/>
                <w:b w:val="0"/>
                <w:sz w:val="20"/>
                <w:szCs w:val="20"/>
              </w:rPr>
              <w:t>etabolismo intermediario</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4°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ROBERTO ZAZUETA SANDOVAL</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 xml:space="preserve">Doctor en Ciencias (Biología) </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de Hongos y Protozoarios con Énfasis en Glicoproteómica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Microbiología y Biotecnología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4° y 7°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GEORGINA E. REYNA LÓPEZ</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Doctora en Ciencias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Respuesta Celular al Estrés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Microbiología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4°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BERNARDO FRANCO BÁRCENAS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 en Ciencias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Celular y Molecular de Microorganismos Patógenos de Interés Biomédico</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Laboratorio de Microbiología, laboratorio de Biología molecular e Inmunología comparada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4°, 6° y 7° semestres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CRUZ EUGENIA MARTÍNEZ PALACIOS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QFB</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Asociada al CA Respuesta Celular al Estrés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Laboratorio de Microbiología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4°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ARELI DURON CASTELLANOS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QFB</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shd w:val="clear" w:color="auto" w:fill="auto"/>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Asociada al CA Biología de Hongos y Protozoarios con Énfasis en Glicoproteómica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Laboratorio de Microbiología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lastRenderedPageBreak/>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4°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EDER MARIO HERREJON ISLAS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Contador Público</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sym w:font="Wingdings 2" w:char="F050"/>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Liderazgo y emprendedurismo</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4°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GABRIEL ANDREU DE RIQUER</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Maestro en Ciencias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Química Aplicada a Catálisis y Sistemas Biológicos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Bioinorgánica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5°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HÉCTOR MANUEL MORA MONTES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 en Ciencias (Biología)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de Hongos y Protozoarios con Énfasis en Glicoproteómica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Genética e Ingeniería genética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5°y 7° semestres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FÉLIX GUTIÉRREZ CORONA</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sz w:val="20"/>
                <w:szCs w:val="20"/>
              </w:rPr>
              <w:t>Doctor en Ciencias, Genética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Aspectos Fundamentales y de Biotecnología de Microorganismos y Plantas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Genética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5°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JUAN CARLOS TORRES GUZMÁN</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 en Ciencias (Biología)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Aspectos Fundamentales y de Biotecnología de Microorganismos y Plantas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Laboratorio de Genética y laboratorio de Ingeniería genética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5°y 7° semestres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GLORIA ANGÉLICA GONZÁLEZ HERNÁNDEZ</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 xml:space="preserve">Doctora en Ciencias (Biología) </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Aspectos Fundamentales y de Biotecnología de Microorganismos y Plantas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Laboratorio de Genética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5°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GLADIS MORALES LOPEZ</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Maestro en Ciencias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sym w:font="Wingdings 2" w:char="F050"/>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Conocimiento del entorno y desarrollo sustentable</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lastRenderedPageBreak/>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5°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EVERADO LOPEZ ROMERO</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 en Ciencias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de Hongos y Protozoarios con Énfasis en Glicoproteómica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Fisiología microbiana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5°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GLORIA IMELDA RUIZ GUZMAN</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sz w:val="20"/>
                <w:szCs w:val="20"/>
              </w:rPr>
              <w:t>Maestro en Ciencias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sym w:font="Wingdings 2" w:char="F050"/>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Bioestadística, Ecología, laboratorio de Ecología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2° y 6° semestres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LUIS FERNANDO ANAYA VELAZQUEZ</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 en Ciencias, Biología Celular</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Celular y Molecular de Microorganismos Patógenos de Interés Biomédico</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Bioética y normatividad</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6°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PATRICIA PONCE NOYOLA</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 xml:space="preserve">Doctora en Ciencias (Biología) </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de Hongos y Protozoarios con Énfasis en Glicoproteómica</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molecular</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6°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MARIO PEDRZA REYES</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 xml:space="preserve">Doctor en Ciencias (Biología) </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Respuesta Celular al Estrés</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molecular y laboratorio de Biología molecular</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6°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cs="Arial"/>
                <w:b/>
                <w:sz w:val="20"/>
                <w:szCs w:val="20"/>
              </w:rPr>
            </w:pPr>
            <w:r w:rsidRPr="00595862">
              <w:rPr>
                <w:rFonts w:ascii="Trebuchet MS" w:hAnsi="Trebuchet MS"/>
                <w:b/>
                <w:sz w:val="20"/>
                <w:szCs w:val="20"/>
              </w:rPr>
              <w:t>HESIQUIO OLALDE LIRA</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Contador Público</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sym w:font="Wingdings 2" w:char="F050"/>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Administración y propiedad intelectual</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6° semestre</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Nombre del profesor</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b/>
                <w:sz w:val="20"/>
                <w:szCs w:val="20"/>
              </w:rPr>
            </w:pPr>
            <w:r w:rsidRPr="00595862">
              <w:rPr>
                <w:rFonts w:ascii="Trebuchet MS" w:hAnsi="Trebuchet MS"/>
                <w:b/>
                <w:sz w:val="20"/>
                <w:szCs w:val="20"/>
              </w:rPr>
              <w:t>EVA EDILIA AVILA MURO</w:t>
            </w:r>
          </w:p>
        </w:tc>
      </w:tr>
      <w:tr w:rsidR="009B11A8" w:rsidRPr="00595862" w:rsidTr="003544DC">
        <w:tc>
          <w:tcPr>
            <w:tcW w:w="3588" w:type="dxa"/>
            <w:gridSpan w:val="2"/>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Grado y formación académica</w:t>
            </w:r>
          </w:p>
        </w:tc>
        <w:tc>
          <w:tcPr>
            <w:tcW w:w="5468" w:type="dxa"/>
            <w:gridSpan w:val="6"/>
            <w:tcBorders>
              <w:top w:val="single" w:sz="4" w:space="0" w:color="auto"/>
              <w:left w:val="single" w:sz="4" w:space="0" w:color="auto"/>
              <w:bottom w:val="single" w:sz="4" w:space="0" w:color="auto"/>
              <w:right w:val="single" w:sz="4" w:space="0" w:color="auto"/>
            </w:tcBorders>
          </w:tcPr>
          <w:p w:rsidR="009B11A8" w:rsidRPr="00595862" w:rsidRDefault="009B11A8" w:rsidP="00B27ED7">
            <w:pPr>
              <w:rPr>
                <w:rFonts w:ascii="Trebuchet MS" w:hAnsi="Trebuchet MS"/>
                <w:sz w:val="20"/>
                <w:szCs w:val="20"/>
              </w:rPr>
            </w:pPr>
            <w:r w:rsidRPr="00595862">
              <w:rPr>
                <w:rFonts w:ascii="Trebuchet MS" w:hAnsi="Trebuchet MS"/>
                <w:sz w:val="20"/>
                <w:szCs w:val="20"/>
              </w:rPr>
              <w:t>Doctora en Ciencias, Biología celular</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057" w:type="dxa"/>
            <w:gridSpan w:val="2"/>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TC</w:t>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057" w:type="dxa"/>
          </w:tcPr>
          <w:p w:rsidR="009B11A8" w:rsidRPr="00595862" w:rsidRDefault="009B11A8" w:rsidP="00B27ED7">
            <w:pPr>
              <w:pStyle w:val="Ttulo"/>
              <w:rPr>
                <w:rFonts w:ascii="Trebuchet MS" w:hAnsi="Trebuchet MS"/>
                <w:b w:val="0"/>
                <w:sz w:val="20"/>
                <w:szCs w:val="20"/>
              </w:rPr>
            </w:pPr>
            <w:r w:rsidRPr="00595862">
              <w:rPr>
                <w:rFonts w:ascii="Trebuchet MS" w:hAnsi="Trebuchet MS"/>
                <w:b w:val="0"/>
                <w:sz w:val="20"/>
                <w:szCs w:val="20"/>
              </w:rPr>
              <w:t>MT</w:t>
            </w:r>
          </w:p>
        </w:tc>
        <w:tc>
          <w:tcPr>
            <w:tcW w:w="1057" w:type="dxa"/>
          </w:tcPr>
          <w:p w:rsidR="009B11A8" w:rsidRPr="00595862" w:rsidRDefault="009B11A8" w:rsidP="00B27ED7">
            <w:pPr>
              <w:pStyle w:val="Ttulo"/>
              <w:jc w:val="both"/>
              <w:rPr>
                <w:rFonts w:ascii="Trebuchet MS" w:hAnsi="Trebuchet MS"/>
                <w:b w:val="0"/>
                <w:sz w:val="20"/>
                <w:szCs w:val="20"/>
              </w:rPr>
            </w:pPr>
          </w:p>
        </w:tc>
        <w:tc>
          <w:tcPr>
            <w:tcW w:w="1057"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TP</w:t>
            </w:r>
          </w:p>
        </w:tc>
        <w:tc>
          <w:tcPr>
            <w:tcW w:w="1058" w:type="dxa"/>
          </w:tcPr>
          <w:p w:rsidR="009B11A8" w:rsidRPr="00595862" w:rsidRDefault="009B11A8" w:rsidP="00B27ED7">
            <w:pPr>
              <w:pStyle w:val="Ttulo"/>
              <w:jc w:val="both"/>
              <w:rPr>
                <w:rFonts w:ascii="Trebuchet MS" w:hAnsi="Trebuchet MS"/>
                <w:b w:val="0"/>
                <w:sz w:val="20"/>
                <w:szCs w:val="20"/>
              </w:rPr>
            </w:pP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Cuerpo académico</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Biología Celular y Molecular de Microorganismos Patógenos de Interés Biomédico</w:t>
            </w:r>
          </w:p>
        </w:tc>
      </w:tr>
      <w:tr w:rsidR="009B11A8" w:rsidRPr="00595862" w:rsidTr="003544DC">
        <w:tc>
          <w:tcPr>
            <w:tcW w:w="2713" w:type="dxa"/>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6343" w:type="dxa"/>
            <w:gridSpan w:val="7"/>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Inmunología comparada</w:t>
            </w:r>
          </w:p>
        </w:tc>
      </w:tr>
      <w:tr w:rsidR="009B11A8" w:rsidRPr="00595862" w:rsidTr="003544DC">
        <w:tc>
          <w:tcPr>
            <w:tcW w:w="3588" w:type="dxa"/>
            <w:gridSpan w:val="2"/>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Periodo escolar en el Plan de estudio</w:t>
            </w:r>
          </w:p>
        </w:tc>
        <w:tc>
          <w:tcPr>
            <w:tcW w:w="5468" w:type="dxa"/>
            <w:gridSpan w:val="6"/>
          </w:tcPr>
          <w:p w:rsidR="009B11A8" w:rsidRPr="00595862" w:rsidRDefault="009B11A8" w:rsidP="00B27ED7">
            <w:pPr>
              <w:pStyle w:val="Ttulo"/>
              <w:jc w:val="both"/>
              <w:rPr>
                <w:rFonts w:ascii="Trebuchet MS" w:hAnsi="Trebuchet MS"/>
                <w:b w:val="0"/>
                <w:sz w:val="20"/>
                <w:szCs w:val="20"/>
              </w:rPr>
            </w:pPr>
            <w:r w:rsidRPr="00595862">
              <w:rPr>
                <w:rFonts w:ascii="Trebuchet MS" w:hAnsi="Trebuchet MS"/>
                <w:b w:val="0"/>
                <w:sz w:val="20"/>
                <w:szCs w:val="20"/>
              </w:rPr>
              <w:t>7° semestre</w:t>
            </w:r>
          </w:p>
        </w:tc>
      </w:tr>
      <w:tr w:rsidR="00AD6910" w:rsidRPr="00595862" w:rsidTr="003544DC">
        <w:tc>
          <w:tcPr>
            <w:tcW w:w="3588" w:type="dxa"/>
            <w:gridSpan w:val="2"/>
          </w:tcPr>
          <w:p w:rsidR="00AD6910" w:rsidRPr="00595862" w:rsidRDefault="00AD6910" w:rsidP="00B27ED7">
            <w:pPr>
              <w:pStyle w:val="Ttulo"/>
              <w:jc w:val="both"/>
              <w:rPr>
                <w:rFonts w:ascii="Trebuchet MS" w:hAnsi="Trebuchet MS"/>
                <w:b w:val="0"/>
                <w:sz w:val="20"/>
                <w:szCs w:val="20"/>
              </w:rPr>
            </w:pPr>
          </w:p>
        </w:tc>
        <w:tc>
          <w:tcPr>
            <w:tcW w:w="5468" w:type="dxa"/>
            <w:gridSpan w:val="6"/>
          </w:tcPr>
          <w:p w:rsidR="00AD6910" w:rsidRPr="00595862" w:rsidRDefault="00AD6910" w:rsidP="00B27ED7">
            <w:pPr>
              <w:pStyle w:val="Ttulo"/>
              <w:jc w:val="both"/>
              <w:rPr>
                <w:rFonts w:ascii="Trebuchet MS" w:hAnsi="Trebuchet MS"/>
                <w:b w:val="0"/>
                <w:sz w:val="20"/>
                <w:szCs w:val="20"/>
              </w:rPr>
            </w:pPr>
          </w:p>
        </w:tc>
      </w:tr>
    </w:tbl>
    <w:p w:rsidR="00AD6910" w:rsidRPr="00595862" w:rsidRDefault="00AD6910" w:rsidP="00721860">
      <w:pPr>
        <w:pStyle w:val="Ttulo"/>
        <w:spacing w:line="360" w:lineRule="auto"/>
        <w:jc w:val="both"/>
        <w:rPr>
          <w:rFonts w:ascii="Trebuchet MS" w:hAnsi="Trebuchet MS"/>
          <w:b w:val="0"/>
          <w:sz w:val="20"/>
          <w:szCs w:val="20"/>
        </w:rPr>
      </w:pPr>
    </w:p>
    <w:p w:rsidR="00141E90" w:rsidRPr="00595862" w:rsidRDefault="00111C70" w:rsidP="00AD6910">
      <w:pPr>
        <w:pStyle w:val="Ttulo"/>
        <w:spacing w:line="360" w:lineRule="auto"/>
        <w:jc w:val="both"/>
        <w:rPr>
          <w:rFonts w:ascii="Trebuchet MS" w:hAnsi="Trebuchet MS"/>
          <w:b w:val="0"/>
          <w:sz w:val="20"/>
          <w:szCs w:val="20"/>
        </w:rPr>
      </w:pPr>
      <w:r w:rsidRPr="00595862">
        <w:rPr>
          <w:rFonts w:ascii="Trebuchet MS" w:hAnsi="Trebuchet MS"/>
          <w:b w:val="0"/>
          <w:sz w:val="20"/>
          <w:szCs w:val="20"/>
        </w:rPr>
        <w:t>Tabla de la planta de profesores requerida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2"/>
        <w:gridCol w:w="1456"/>
        <w:gridCol w:w="1969"/>
        <w:gridCol w:w="1670"/>
      </w:tblGrid>
      <w:tr w:rsidR="00141E90" w:rsidRPr="00595862" w:rsidTr="00141E90">
        <w:tc>
          <w:tcPr>
            <w:tcW w:w="9067" w:type="dxa"/>
            <w:gridSpan w:val="4"/>
          </w:tcPr>
          <w:p w:rsidR="00141E90" w:rsidRPr="00595862" w:rsidRDefault="00230E28" w:rsidP="00141E90">
            <w:pPr>
              <w:pStyle w:val="Ttulo"/>
              <w:rPr>
                <w:rFonts w:ascii="Trebuchet MS" w:hAnsi="Trebuchet MS"/>
                <w:b w:val="0"/>
                <w:sz w:val="20"/>
                <w:szCs w:val="20"/>
              </w:rPr>
            </w:pPr>
            <w:r w:rsidRPr="00595862">
              <w:rPr>
                <w:rFonts w:ascii="Trebuchet MS" w:hAnsi="Trebuchet MS"/>
                <w:b w:val="0"/>
                <w:sz w:val="20"/>
                <w:szCs w:val="20"/>
              </w:rPr>
              <w:t>1</w:t>
            </w:r>
            <w:r w:rsidR="00141E90" w:rsidRPr="00595862">
              <w:rPr>
                <w:rFonts w:ascii="Trebuchet MS" w:hAnsi="Trebuchet MS"/>
                <w:b w:val="0"/>
                <w:sz w:val="20"/>
                <w:szCs w:val="20"/>
              </w:rPr>
              <w:t>. Profesores que se requieren contratar para atender el programa educativo</w:t>
            </w:r>
          </w:p>
        </w:tc>
      </w:tr>
      <w:tr w:rsidR="00141E90" w:rsidRPr="00595862" w:rsidTr="00141E90">
        <w:tc>
          <w:tcPr>
            <w:tcW w:w="3972"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Descripción del grado y área de formación</w:t>
            </w:r>
          </w:p>
        </w:tc>
        <w:tc>
          <w:tcPr>
            <w:tcW w:w="5095" w:type="dxa"/>
            <w:gridSpan w:val="3"/>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Profesor con Licenciatura, Maestría y Doctorado en Biología, experiencia en investigación en Biología de vertebrados. Experiencia e inclinación por la docencia.</w:t>
            </w:r>
          </w:p>
        </w:tc>
      </w:tr>
      <w:tr w:rsidR="00141E90" w:rsidRPr="00595862" w:rsidTr="00141E90">
        <w:tc>
          <w:tcPr>
            <w:tcW w:w="3972" w:type="dxa"/>
            <w:vMerge w:val="restart"/>
            <w:vAlign w:val="center"/>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lang w:val="es-ES"/>
              </w:rPr>
              <w:t>Fuente de financiamiento</w:t>
            </w:r>
          </w:p>
        </w:tc>
        <w:tc>
          <w:tcPr>
            <w:tcW w:w="1456"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En trámite</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La necesidad de contratar un profesor con el perfil mencionado se manifestó antes de la apertura de la licenciatura en Biología Experimental. Se hace patente nuevamente en este documento y se seguirá gestionando ante la Universidad de Guanajuato.</w:t>
            </w:r>
          </w:p>
        </w:tc>
      </w:tr>
      <w:tr w:rsidR="00141E90" w:rsidRPr="00595862" w:rsidTr="00141E90">
        <w:tc>
          <w:tcPr>
            <w:tcW w:w="3972" w:type="dxa"/>
            <w:vMerge/>
          </w:tcPr>
          <w:p w:rsidR="00141E90" w:rsidRPr="00595862" w:rsidRDefault="00141E90" w:rsidP="00141E90">
            <w:pPr>
              <w:pStyle w:val="Ttulo"/>
              <w:jc w:val="both"/>
              <w:rPr>
                <w:rFonts w:ascii="Trebuchet MS" w:hAnsi="Trebuchet MS"/>
                <w:b w:val="0"/>
                <w:sz w:val="20"/>
                <w:szCs w:val="20"/>
              </w:rPr>
            </w:pPr>
          </w:p>
        </w:tc>
        <w:tc>
          <w:tcPr>
            <w:tcW w:w="1456"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Confirmada</w:t>
            </w:r>
          </w:p>
        </w:tc>
        <w:tc>
          <w:tcPr>
            <w:tcW w:w="3639" w:type="dxa"/>
            <w:gridSpan w:val="2"/>
          </w:tcPr>
          <w:p w:rsidR="00141E90" w:rsidRPr="00595862" w:rsidRDefault="00141E90" w:rsidP="00141E90">
            <w:pPr>
              <w:pStyle w:val="Ttulo"/>
              <w:jc w:val="both"/>
              <w:rPr>
                <w:rFonts w:ascii="Trebuchet MS" w:hAnsi="Trebuchet MS"/>
                <w:b w:val="0"/>
                <w:sz w:val="20"/>
                <w:szCs w:val="20"/>
              </w:rPr>
            </w:pPr>
          </w:p>
        </w:tc>
      </w:tr>
      <w:tr w:rsidR="00141E90" w:rsidRPr="00595862" w:rsidTr="00141E90">
        <w:tc>
          <w:tcPr>
            <w:tcW w:w="3972"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456" w:type="dxa"/>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t>TC</w:t>
            </w:r>
          </w:p>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969" w:type="dxa"/>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t>MT</w:t>
            </w:r>
          </w:p>
        </w:tc>
        <w:tc>
          <w:tcPr>
            <w:tcW w:w="1670" w:type="dxa"/>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t>TP</w:t>
            </w:r>
          </w:p>
        </w:tc>
      </w:tr>
      <w:tr w:rsidR="00141E90" w:rsidRPr="00595862" w:rsidTr="00141E90">
        <w:tc>
          <w:tcPr>
            <w:tcW w:w="5428" w:type="dxa"/>
            <w:gridSpan w:val="2"/>
            <w:vMerge w:val="restart"/>
          </w:tcPr>
          <w:p w:rsidR="00141E90" w:rsidRPr="00595862" w:rsidRDefault="00141E90" w:rsidP="00141E90">
            <w:pPr>
              <w:pStyle w:val="Ttulo"/>
              <w:jc w:val="left"/>
              <w:rPr>
                <w:rFonts w:ascii="Trebuchet MS" w:hAnsi="Trebuchet MS"/>
                <w:b w:val="0"/>
                <w:sz w:val="20"/>
                <w:szCs w:val="20"/>
              </w:rPr>
            </w:pPr>
            <w:r w:rsidRPr="00595862">
              <w:rPr>
                <w:rFonts w:ascii="Trebuchet MS" w:hAnsi="Trebuchet MS"/>
                <w:b w:val="0"/>
                <w:sz w:val="20"/>
                <w:szCs w:val="20"/>
              </w:rPr>
              <w:t xml:space="preserve">Categoría probable: </w:t>
            </w:r>
          </w:p>
          <w:p w:rsidR="00141E90" w:rsidRPr="00595862" w:rsidRDefault="00141E90" w:rsidP="00141E90">
            <w:pPr>
              <w:pStyle w:val="Ttulo"/>
              <w:jc w:val="left"/>
              <w:rPr>
                <w:rFonts w:ascii="Trebuchet MS" w:hAnsi="Trebuchet MS"/>
                <w:b w:val="0"/>
                <w:sz w:val="20"/>
                <w:szCs w:val="20"/>
              </w:rPr>
            </w:pPr>
            <w:r w:rsidRPr="00595862">
              <w:rPr>
                <w:rFonts w:ascii="Trebuchet MS" w:hAnsi="Trebuchet MS"/>
                <w:b w:val="0"/>
                <w:sz w:val="20"/>
                <w:szCs w:val="20"/>
              </w:rPr>
              <w:t>Profesor Asociado C</w:t>
            </w:r>
          </w:p>
        </w:tc>
        <w:tc>
          <w:tcPr>
            <w:tcW w:w="1969" w:type="dxa"/>
          </w:tcPr>
          <w:p w:rsidR="00141E90" w:rsidRPr="00595862" w:rsidRDefault="00141E90" w:rsidP="00141E90">
            <w:pPr>
              <w:pStyle w:val="Ttulo"/>
              <w:jc w:val="left"/>
              <w:rPr>
                <w:rFonts w:ascii="Trebuchet MS" w:hAnsi="Trebuchet MS"/>
                <w:b w:val="0"/>
                <w:sz w:val="20"/>
                <w:szCs w:val="20"/>
              </w:rPr>
            </w:pPr>
            <w:r w:rsidRPr="00595862">
              <w:rPr>
                <w:rFonts w:ascii="Trebuchet MS" w:hAnsi="Trebuchet MS"/>
                <w:b w:val="0"/>
                <w:sz w:val="20"/>
                <w:szCs w:val="20"/>
              </w:rPr>
              <w:t>Definitiva</w:t>
            </w:r>
          </w:p>
        </w:tc>
        <w:tc>
          <w:tcPr>
            <w:tcW w:w="1670" w:type="dxa"/>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sym w:font="Wingdings 2" w:char="F050"/>
            </w:r>
          </w:p>
        </w:tc>
      </w:tr>
      <w:tr w:rsidR="00141E90" w:rsidRPr="00595862" w:rsidTr="00141E90">
        <w:tc>
          <w:tcPr>
            <w:tcW w:w="5428" w:type="dxa"/>
            <w:gridSpan w:val="2"/>
            <w:vMerge/>
          </w:tcPr>
          <w:p w:rsidR="00141E90" w:rsidRPr="00595862" w:rsidRDefault="00141E90" w:rsidP="00141E90">
            <w:pPr>
              <w:pStyle w:val="Ttulo"/>
              <w:jc w:val="both"/>
              <w:rPr>
                <w:rFonts w:ascii="Trebuchet MS" w:hAnsi="Trebuchet MS"/>
                <w:b w:val="0"/>
                <w:sz w:val="20"/>
                <w:szCs w:val="20"/>
              </w:rPr>
            </w:pPr>
          </w:p>
        </w:tc>
        <w:tc>
          <w:tcPr>
            <w:tcW w:w="1969"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Determinada</w:t>
            </w:r>
          </w:p>
        </w:tc>
        <w:tc>
          <w:tcPr>
            <w:tcW w:w="1670" w:type="dxa"/>
          </w:tcPr>
          <w:p w:rsidR="00141E90" w:rsidRPr="00595862" w:rsidRDefault="00141E90" w:rsidP="00141E90">
            <w:pPr>
              <w:pStyle w:val="Ttulo"/>
              <w:jc w:val="both"/>
              <w:rPr>
                <w:rFonts w:ascii="Trebuchet MS" w:hAnsi="Trebuchet MS"/>
                <w:b w:val="0"/>
                <w:sz w:val="20"/>
                <w:szCs w:val="20"/>
              </w:rPr>
            </w:pPr>
          </w:p>
        </w:tc>
      </w:tr>
      <w:tr w:rsidR="00141E90" w:rsidRPr="00595862" w:rsidTr="00141E90">
        <w:tc>
          <w:tcPr>
            <w:tcW w:w="3972"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Cuerpo académico al que se integrará</w:t>
            </w:r>
          </w:p>
        </w:tc>
        <w:tc>
          <w:tcPr>
            <w:tcW w:w="5095" w:type="dxa"/>
            <w:gridSpan w:val="3"/>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Biología Celular y Molecular de Microorganismos Patógenos de Interés Biomédico</w:t>
            </w:r>
          </w:p>
        </w:tc>
      </w:tr>
      <w:tr w:rsidR="00141E90" w:rsidRPr="00595862" w:rsidTr="00141E90">
        <w:tc>
          <w:tcPr>
            <w:tcW w:w="5428"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Periodo escolar (plan de estudio)</w:t>
            </w:r>
          </w:p>
        </w:tc>
      </w:tr>
      <w:tr w:rsidR="00141E90" w:rsidRPr="00595862" w:rsidTr="00141E90">
        <w:tc>
          <w:tcPr>
            <w:tcW w:w="5428"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Anatomía e histología animal</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3° semestre</w:t>
            </w:r>
          </w:p>
        </w:tc>
      </w:tr>
      <w:tr w:rsidR="00141E90" w:rsidRPr="00595862" w:rsidTr="00141E90">
        <w:tc>
          <w:tcPr>
            <w:tcW w:w="5428"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Laboratorio de anatomía e histología animal</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3° semestre</w:t>
            </w:r>
          </w:p>
        </w:tc>
      </w:tr>
      <w:tr w:rsidR="00141E90" w:rsidRPr="00595862" w:rsidTr="00141E90">
        <w:tc>
          <w:tcPr>
            <w:tcW w:w="5428"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Fisiología animal</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5° semestre</w:t>
            </w:r>
          </w:p>
        </w:tc>
      </w:tr>
      <w:tr w:rsidR="00141E90" w:rsidRPr="00595862" w:rsidTr="00141E90">
        <w:tc>
          <w:tcPr>
            <w:tcW w:w="5428"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Laboratorio de Fisiología animal</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5° semestre</w:t>
            </w:r>
          </w:p>
        </w:tc>
      </w:tr>
    </w:tbl>
    <w:tbl>
      <w:tblPr>
        <w:tblpPr w:leftFromText="141" w:rightFromText="141" w:vertAnchor="page" w:horzAnchor="margin" w:tblpY="900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2"/>
        <w:gridCol w:w="1456"/>
        <w:gridCol w:w="1969"/>
        <w:gridCol w:w="1670"/>
      </w:tblGrid>
      <w:tr w:rsidR="00AD6910" w:rsidRPr="00595862" w:rsidTr="00AD6910">
        <w:tc>
          <w:tcPr>
            <w:tcW w:w="9067" w:type="dxa"/>
            <w:gridSpan w:val="4"/>
          </w:tcPr>
          <w:p w:rsidR="00AD6910" w:rsidRPr="00595862" w:rsidRDefault="00AD6910" w:rsidP="00AD6910">
            <w:pPr>
              <w:pStyle w:val="Ttulo"/>
              <w:rPr>
                <w:rFonts w:ascii="Trebuchet MS" w:hAnsi="Trebuchet MS"/>
                <w:b w:val="0"/>
                <w:sz w:val="20"/>
                <w:szCs w:val="20"/>
              </w:rPr>
            </w:pPr>
            <w:r w:rsidRPr="00595862">
              <w:rPr>
                <w:rFonts w:ascii="Trebuchet MS" w:hAnsi="Trebuchet MS"/>
                <w:b w:val="0"/>
                <w:sz w:val="20"/>
                <w:szCs w:val="20"/>
              </w:rPr>
              <w:t>2. Profesores que se requieren contratar para atender el programa educativo</w:t>
            </w:r>
          </w:p>
        </w:tc>
      </w:tr>
      <w:tr w:rsidR="00AD6910" w:rsidRPr="00595862" w:rsidTr="00AD6910">
        <w:tc>
          <w:tcPr>
            <w:tcW w:w="3972" w:type="dxa"/>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Descripción del grado y área de formación</w:t>
            </w:r>
          </w:p>
        </w:tc>
        <w:tc>
          <w:tcPr>
            <w:tcW w:w="5095" w:type="dxa"/>
            <w:gridSpan w:val="3"/>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Profesor con estudios de Licenciatura, Maestría y Doctorado en Biología, experiencia en investigación en Biología del Desarrollo. Experiencia e inclinación por la docencia.</w:t>
            </w:r>
          </w:p>
        </w:tc>
      </w:tr>
      <w:tr w:rsidR="00AD6910" w:rsidRPr="00595862" w:rsidTr="00AD6910">
        <w:tc>
          <w:tcPr>
            <w:tcW w:w="3972" w:type="dxa"/>
            <w:vMerge w:val="restart"/>
            <w:vAlign w:val="center"/>
          </w:tcPr>
          <w:p w:rsidR="00AD6910" w:rsidRPr="00595862" w:rsidRDefault="00AD6910" w:rsidP="00AD6910">
            <w:pPr>
              <w:pStyle w:val="Ttulo"/>
              <w:rPr>
                <w:rFonts w:ascii="Trebuchet MS" w:hAnsi="Trebuchet MS"/>
                <w:b w:val="0"/>
                <w:sz w:val="20"/>
                <w:szCs w:val="20"/>
              </w:rPr>
            </w:pPr>
            <w:r w:rsidRPr="00595862">
              <w:rPr>
                <w:rFonts w:ascii="Trebuchet MS" w:hAnsi="Trebuchet MS"/>
                <w:b w:val="0"/>
                <w:sz w:val="20"/>
                <w:szCs w:val="20"/>
                <w:lang w:val="es-ES"/>
              </w:rPr>
              <w:t>Fuente de financiamiento</w:t>
            </w:r>
          </w:p>
        </w:tc>
        <w:tc>
          <w:tcPr>
            <w:tcW w:w="1456" w:type="dxa"/>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En trámite</w:t>
            </w:r>
          </w:p>
        </w:tc>
        <w:tc>
          <w:tcPr>
            <w:tcW w:w="3639" w:type="dxa"/>
            <w:gridSpan w:val="2"/>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La necesidad de contratar un profesor con el perfil mencionado se manifiesta en este documento y se gestionará ante otras instancias de la Universidad de Guanajuato.</w:t>
            </w:r>
          </w:p>
        </w:tc>
      </w:tr>
      <w:tr w:rsidR="00AD6910" w:rsidRPr="00595862" w:rsidTr="00AD6910">
        <w:tc>
          <w:tcPr>
            <w:tcW w:w="3972" w:type="dxa"/>
            <w:vMerge/>
          </w:tcPr>
          <w:p w:rsidR="00AD6910" w:rsidRPr="00595862" w:rsidRDefault="00AD6910" w:rsidP="00AD6910">
            <w:pPr>
              <w:pStyle w:val="Ttulo"/>
              <w:jc w:val="both"/>
              <w:rPr>
                <w:rFonts w:ascii="Trebuchet MS" w:hAnsi="Trebuchet MS"/>
                <w:b w:val="0"/>
                <w:sz w:val="20"/>
                <w:szCs w:val="20"/>
              </w:rPr>
            </w:pPr>
          </w:p>
        </w:tc>
        <w:tc>
          <w:tcPr>
            <w:tcW w:w="1456" w:type="dxa"/>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Confirmada</w:t>
            </w:r>
          </w:p>
        </w:tc>
        <w:tc>
          <w:tcPr>
            <w:tcW w:w="3639" w:type="dxa"/>
            <w:gridSpan w:val="2"/>
          </w:tcPr>
          <w:p w:rsidR="00AD6910" w:rsidRPr="00595862" w:rsidRDefault="00AD6910" w:rsidP="00AD6910">
            <w:pPr>
              <w:pStyle w:val="Ttulo"/>
              <w:jc w:val="both"/>
              <w:rPr>
                <w:rFonts w:ascii="Trebuchet MS" w:hAnsi="Trebuchet MS"/>
                <w:b w:val="0"/>
                <w:sz w:val="20"/>
                <w:szCs w:val="20"/>
              </w:rPr>
            </w:pPr>
          </w:p>
        </w:tc>
      </w:tr>
      <w:tr w:rsidR="00AD6910" w:rsidRPr="00595862" w:rsidTr="00AD6910">
        <w:tc>
          <w:tcPr>
            <w:tcW w:w="3972" w:type="dxa"/>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456" w:type="dxa"/>
          </w:tcPr>
          <w:p w:rsidR="00AD6910" w:rsidRPr="00595862" w:rsidRDefault="00AD6910" w:rsidP="00AD6910">
            <w:pPr>
              <w:pStyle w:val="Ttulo"/>
              <w:rPr>
                <w:rFonts w:ascii="Trebuchet MS" w:hAnsi="Trebuchet MS"/>
                <w:b w:val="0"/>
                <w:sz w:val="20"/>
                <w:szCs w:val="20"/>
              </w:rPr>
            </w:pPr>
            <w:r w:rsidRPr="00595862">
              <w:rPr>
                <w:rFonts w:ascii="Trebuchet MS" w:hAnsi="Trebuchet MS"/>
                <w:b w:val="0"/>
                <w:sz w:val="20"/>
                <w:szCs w:val="20"/>
              </w:rPr>
              <w:t>TC</w:t>
            </w:r>
          </w:p>
          <w:p w:rsidR="00AD6910" w:rsidRPr="00595862" w:rsidRDefault="00AD6910" w:rsidP="00AD6910">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969" w:type="dxa"/>
          </w:tcPr>
          <w:p w:rsidR="00AD6910" w:rsidRPr="00595862" w:rsidRDefault="00AD6910" w:rsidP="00AD6910">
            <w:pPr>
              <w:pStyle w:val="Ttulo"/>
              <w:rPr>
                <w:rFonts w:ascii="Trebuchet MS" w:hAnsi="Trebuchet MS"/>
                <w:b w:val="0"/>
                <w:sz w:val="20"/>
                <w:szCs w:val="20"/>
              </w:rPr>
            </w:pPr>
            <w:r w:rsidRPr="00595862">
              <w:rPr>
                <w:rFonts w:ascii="Trebuchet MS" w:hAnsi="Trebuchet MS"/>
                <w:b w:val="0"/>
                <w:sz w:val="20"/>
                <w:szCs w:val="20"/>
              </w:rPr>
              <w:t>MT</w:t>
            </w:r>
          </w:p>
        </w:tc>
        <w:tc>
          <w:tcPr>
            <w:tcW w:w="1670" w:type="dxa"/>
          </w:tcPr>
          <w:p w:rsidR="00AD6910" w:rsidRPr="00595862" w:rsidRDefault="00AD6910" w:rsidP="00AD6910">
            <w:pPr>
              <w:pStyle w:val="Ttulo"/>
              <w:rPr>
                <w:rFonts w:ascii="Trebuchet MS" w:hAnsi="Trebuchet MS"/>
                <w:b w:val="0"/>
                <w:sz w:val="20"/>
                <w:szCs w:val="20"/>
              </w:rPr>
            </w:pPr>
            <w:r w:rsidRPr="00595862">
              <w:rPr>
                <w:rFonts w:ascii="Trebuchet MS" w:hAnsi="Trebuchet MS"/>
                <w:b w:val="0"/>
                <w:sz w:val="20"/>
                <w:szCs w:val="20"/>
              </w:rPr>
              <w:t>TP</w:t>
            </w:r>
          </w:p>
        </w:tc>
      </w:tr>
      <w:tr w:rsidR="00AD6910" w:rsidRPr="00595862" w:rsidTr="00AD6910">
        <w:tc>
          <w:tcPr>
            <w:tcW w:w="5428" w:type="dxa"/>
            <w:gridSpan w:val="2"/>
            <w:vMerge w:val="restart"/>
          </w:tcPr>
          <w:p w:rsidR="00AD6910" w:rsidRPr="00595862" w:rsidRDefault="00AD6910" w:rsidP="00AD6910">
            <w:pPr>
              <w:pStyle w:val="Ttulo"/>
              <w:jc w:val="left"/>
              <w:rPr>
                <w:rFonts w:ascii="Trebuchet MS" w:hAnsi="Trebuchet MS"/>
                <w:b w:val="0"/>
                <w:sz w:val="20"/>
                <w:szCs w:val="20"/>
              </w:rPr>
            </w:pPr>
            <w:r w:rsidRPr="00595862">
              <w:rPr>
                <w:rFonts w:ascii="Trebuchet MS" w:hAnsi="Trebuchet MS"/>
                <w:b w:val="0"/>
                <w:sz w:val="20"/>
                <w:szCs w:val="20"/>
              </w:rPr>
              <w:t xml:space="preserve">Categoría probable: </w:t>
            </w:r>
          </w:p>
          <w:p w:rsidR="00AD6910" w:rsidRPr="00595862" w:rsidRDefault="00AD6910" w:rsidP="00AD6910">
            <w:pPr>
              <w:pStyle w:val="Ttulo"/>
              <w:jc w:val="left"/>
              <w:rPr>
                <w:rFonts w:ascii="Trebuchet MS" w:hAnsi="Trebuchet MS"/>
                <w:b w:val="0"/>
                <w:sz w:val="20"/>
                <w:szCs w:val="20"/>
              </w:rPr>
            </w:pPr>
            <w:r w:rsidRPr="00595862">
              <w:rPr>
                <w:rFonts w:ascii="Trebuchet MS" w:hAnsi="Trebuchet MS"/>
                <w:b w:val="0"/>
                <w:sz w:val="20"/>
                <w:szCs w:val="20"/>
              </w:rPr>
              <w:t>Profesor Asociado C</w:t>
            </w:r>
          </w:p>
        </w:tc>
        <w:tc>
          <w:tcPr>
            <w:tcW w:w="1969" w:type="dxa"/>
          </w:tcPr>
          <w:p w:rsidR="00AD6910" w:rsidRPr="00595862" w:rsidRDefault="00AD6910" w:rsidP="00AD6910">
            <w:pPr>
              <w:pStyle w:val="Ttulo"/>
              <w:jc w:val="left"/>
              <w:rPr>
                <w:rFonts w:ascii="Trebuchet MS" w:hAnsi="Trebuchet MS"/>
                <w:b w:val="0"/>
                <w:sz w:val="20"/>
                <w:szCs w:val="20"/>
              </w:rPr>
            </w:pPr>
            <w:r w:rsidRPr="00595862">
              <w:rPr>
                <w:rFonts w:ascii="Trebuchet MS" w:hAnsi="Trebuchet MS"/>
                <w:b w:val="0"/>
                <w:sz w:val="20"/>
                <w:szCs w:val="20"/>
              </w:rPr>
              <w:t>Definitiva</w:t>
            </w:r>
          </w:p>
        </w:tc>
        <w:tc>
          <w:tcPr>
            <w:tcW w:w="1670" w:type="dxa"/>
          </w:tcPr>
          <w:p w:rsidR="00AD6910" w:rsidRPr="00595862" w:rsidRDefault="00AD6910" w:rsidP="00AD6910">
            <w:pPr>
              <w:pStyle w:val="Ttulo"/>
              <w:rPr>
                <w:rFonts w:ascii="Trebuchet MS" w:hAnsi="Trebuchet MS"/>
                <w:b w:val="0"/>
                <w:sz w:val="20"/>
                <w:szCs w:val="20"/>
              </w:rPr>
            </w:pPr>
            <w:r w:rsidRPr="00595862">
              <w:rPr>
                <w:rFonts w:ascii="Trebuchet MS" w:hAnsi="Trebuchet MS"/>
                <w:b w:val="0"/>
                <w:sz w:val="20"/>
                <w:szCs w:val="20"/>
              </w:rPr>
              <w:sym w:font="Wingdings 2" w:char="F050"/>
            </w:r>
          </w:p>
        </w:tc>
      </w:tr>
      <w:tr w:rsidR="00AD6910" w:rsidRPr="00595862" w:rsidTr="00AD6910">
        <w:tc>
          <w:tcPr>
            <w:tcW w:w="5428" w:type="dxa"/>
            <w:gridSpan w:val="2"/>
            <w:vMerge/>
          </w:tcPr>
          <w:p w:rsidR="00AD6910" w:rsidRPr="00595862" w:rsidRDefault="00AD6910" w:rsidP="00AD6910">
            <w:pPr>
              <w:pStyle w:val="Ttulo"/>
              <w:jc w:val="both"/>
              <w:rPr>
                <w:rFonts w:ascii="Trebuchet MS" w:hAnsi="Trebuchet MS"/>
                <w:b w:val="0"/>
                <w:sz w:val="20"/>
                <w:szCs w:val="20"/>
              </w:rPr>
            </w:pPr>
          </w:p>
        </w:tc>
        <w:tc>
          <w:tcPr>
            <w:tcW w:w="1969" w:type="dxa"/>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Determinada</w:t>
            </w:r>
          </w:p>
        </w:tc>
        <w:tc>
          <w:tcPr>
            <w:tcW w:w="1670" w:type="dxa"/>
          </w:tcPr>
          <w:p w:rsidR="00AD6910" w:rsidRPr="00595862" w:rsidRDefault="00AD6910" w:rsidP="00AD6910">
            <w:pPr>
              <w:pStyle w:val="Ttulo"/>
              <w:jc w:val="both"/>
              <w:rPr>
                <w:rFonts w:ascii="Trebuchet MS" w:hAnsi="Trebuchet MS"/>
                <w:b w:val="0"/>
                <w:sz w:val="20"/>
                <w:szCs w:val="20"/>
              </w:rPr>
            </w:pPr>
          </w:p>
        </w:tc>
      </w:tr>
      <w:tr w:rsidR="00AD6910" w:rsidRPr="00595862" w:rsidTr="00AD6910">
        <w:tc>
          <w:tcPr>
            <w:tcW w:w="3972" w:type="dxa"/>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Cuerpo académico al que se integrará</w:t>
            </w:r>
          </w:p>
        </w:tc>
        <w:tc>
          <w:tcPr>
            <w:tcW w:w="5095" w:type="dxa"/>
            <w:gridSpan w:val="3"/>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Respuesta Celular al Estrés</w:t>
            </w:r>
          </w:p>
        </w:tc>
      </w:tr>
      <w:tr w:rsidR="00AD6910" w:rsidRPr="00595862" w:rsidTr="00AD6910">
        <w:tc>
          <w:tcPr>
            <w:tcW w:w="5428" w:type="dxa"/>
            <w:gridSpan w:val="2"/>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3639" w:type="dxa"/>
            <w:gridSpan w:val="2"/>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Periodo escolar (plan de estudio)</w:t>
            </w:r>
          </w:p>
        </w:tc>
      </w:tr>
      <w:tr w:rsidR="00AD6910" w:rsidRPr="00595862" w:rsidTr="00AD6910">
        <w:tc>
          <w:tcPr>
            <w:tcW w:w="5428" w:type="dxa"/>
            <w:gridSpan w:val="2"/>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Biología General</w:t>
            </w:r>
          </w:p>
        </w:tc>
        <w:tc>
          <w:tcPr>
            <w:tcW w:w="3639" w:type="dxa"/>
            <w:gridSpan w:val="2"/>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1° semestre</w:t>
            </w:r>
          </w:p>
        </w:tc>
      </w:tr>
      <w:tr w:rsidR="00AD6910" w:rsidRPr="00595862" w:rsidTr="00AD6910">
        <w:tc>
          <w:tcPr>
            <w:tcW w:w="5428" w:type="dxa"/>
            <w:gridSpan w:val="2"/>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Biología del desarrollo</w:t>
            </w:r>
          </w:p>
        </w:tc>
        <w:tc>
          <w:tcPr>
            <w:tcW w:w="3639" w:type="dxa"/>
            <w:gridSpan w:val="2"/>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2° semestre</w:t>
            </w:r>
          </w:p>
        </w:tc>
      </w:tr>
      <w:tr w:rsidR="00AD6910" w:rsidRPr="00595862" w:rsidTr="00AD6910">
        <w:tc>
          <w:tcPr>
            <w:tcW w:w="5428" w:type="dxa"/>
            <w:gridSpan w:val="2"/>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Laboratorio de Biología del Desarrollo</w:t>
            </w:r>
          </w:p>
        </w:tc>
        <w:tc>
          <w:tcPr>
            <w:tcW w:w="3639" w:type="dxa"/>
            <w:gridSpan w:val="2"/>
          </w:tcPr>
          <w:p w:rsidR="00AD6910" w:rsidRPr="00595862" w:rsidRDefault="00AD6910" w:rsidP="00AD6910">
            <w:pPr>
              <w:pStyle w:val="Ttulo"/>
              <w:jc w:val="both"/>
              <w:rPr>
                <w:rFonts w:ascii="Trebuchet MS" w:hAnsi="Trebuchet MS"/>
                <w:b w:val="0"/>
                <w:sz w:val="20"/>
                <w:szCs w:val="20"/>
              </w:rPr>
            </w:pPr>
            <w:r w:rsidRPr="00595862">
              <w:rPr>
                <w:rFonts w:ascii="Trebuchet MS" w:hAnsi="Trebuchet MS"/>
                <w:b w:val="0"/>
                <w:sz w:val="20"/>
                <w:szCs w:val="20"/>
              </w:rPr>
              <w:t>2° semestre</w:t>
            </w:r>
          </w:p>
        </w:tc>
      </w:tr>
    </w:tbl>
    <w:p w:rsidR="003544DC" w:rsidRPr="00595862" w:rsidRDefault="003544DC" w:rsidP="003544DC">
      <w:pPr>
        <w:jc w:val="right"/>
        <w:rPr>
          <w:rFonts w:ascii="Trebuchet MS" w:hAnsi="Trebuchet MS"/>
        </w:rPr>
      </w:pPr>
    </w:p>
    <w:p w:rsidR="003544DC" w:rsidRPr="00595862" w:rsidRDefault="003544DC" w:rsidP="003544DC">
      <w:pPr>
        <w:rPr>
          <w:rFonts w:ascii="Trebuchet MS" w:hAnsi="Trebuchet MS"/>
        </w:rPr>
      </w:pPr>
    </w:p>
    <w:p w:rsidR="003544DC" w:rsidRPr="00595862" w:rsidRDefault="003544DC" w:rsidP="003544DC">
      <w:pPr>
        <w:jc w:val="right"/>
        <w:rPr>
          <w:rFonts w:ascii="Trebuchet MS" w:hAnsi="Trebuchet M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2"/>
        <w:gridCol w:w="1456"/>
        <w:gridCol w:w="1969"/>
        <w:gridCol w:w="1670"/>
      </w:tblGrid>
      <w:tr w:rsidR="00141E90" w:rsidRPr="00595862" w:rsidTr="003544DC">
        <w:tc>
          <w:tcPr>
            <w:tcW w:w="9067" w:type="dxa"/>
            <w:gridSpan w:val="4"/>
          </w:tcPr>
          <w:p w:rsidR="00141E90" w:rsidRPr="00595862" w:rsidRDefault="00AD6910" w:rsidP="00141E90">
            <w:pPr>
              <w:pStyle w:val="Ttulo"/>
              <w:rPr>
                <w:rFonts w:ascii="Trebuchet MS" w:hAnsi="Trebuchet MS"/>
                <w:b w:val="0"/>
                <w:sz w:val="20"/>
                <w:szCs w:val="20"/>
              </w:rPr>
            </w:pPr>
            <w:r w:rsidRPr="00595862">
              <w:rPr>
                <w:rFonts w:ascii="Trebuchet MS" w:hAnsi="Trebuchet MS"/>
                <w:b w:val="0"/>
                <w:sz w:val="20"/>
                <w:szCs w:val="20"/>
              </w:rPr>
              <w:lastRenderedPageBreak/>
              <w:t>3</w:t>
            </w:r>
            <w:r w:rsidR="00141E90" w:rsidRPr="00595862">
              <w:rPr>
                <w:rFonts w:ascii="Trebuchet MS" w:hAnsi="Trebuchet MS"/>
                <w:b w:val="0"/>
                <w:sz w:val="20"/>
                <w:szCs w:val="20"/>
              </w:rPr>
              <w:t>. Profesores que se requieren contratar para atender el programa educativo</w:t>
            </w:r>
          </w:p>
        </w:tc>
      </w:tr>
      <w:tr w:rsidR="00141E90" w:rsidRPr="00595862" w:rsidTr="003544DC">
        <w:tc>
          <w:tcPr>
            <w:tcW w:w="3972"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Descripción del grado y área de formación</w:t>
            </w:r>
          </w:p>
        </w:tc>
        <w:tc>
          <w:tcPr>
            <w:tcW w:w="5095" w:type="dxa"/>
            <w:gridSpan w:val="3"/>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Profesor con Licenciatura, Maestría y/o Doctorado en Biología o Ecología, experiencia en investigación en Ecología. Experiencia en Bioestadística e inclinación por la docencia.</w:t>
            </w:r>
          </w:p>
        </w:tc>
      </w:tr>
      <w:tr w:rsidR="00141E90" w:rsidRPr="00595862" w:rsidTr="003544DC">
        <w:tc>
          <w:tcPr>
            <w:tcW w:w="3972" w:type="dxa"/>
            <w:vMerge w:val="restart"/>
            <w:vAlign w:val="center"/>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lang w:val="es-ES"/>
              </w:rPr>
              <w:t>Fuente de financiamiento</w:t>
            </w:r>
          </w:p>
        </w:tc>
        <w:tc>
          <w:tcPr>
            <w:tcW w:w="1456"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En trámite</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La necesidad de contratar un profesor con el perfil mencionado se manifiesta en este documento y se gestionará ante otras instancias de la Universidad de Guanajuato.</w:t>
            </w:r>
          </w:p>
        </w:tc>
      </w:tr>
      <w:tr w:rsidR="00141E90" w:rsidRPr="00595862" w:rsidTr="003544DC">
        <w:tc>
          <w:tcPr>
            <w:tcW w:w="3972" w:type="dxa"/>
            <w:vMerge/>
          </w:tcPr>
          <w:p w:rsidR="00141E90" w:rsidRPr="00595862" w:rsidRDefault="00141E90" w:rsidP="00141E90">
            <w:pPr>
              <w:pStyle w:val="Ttulo"/>
              <w:jc w:val="both"/>
              <w:rPr>
                <w:rFonts w:ascii="Trebuchet MS" w:hAnsi="Trebuchet MS"/>
                <w:b w:val="0"/>
                <w:sz w:val="20"/>
                <w:szCs w:val="20"/>
              </w:rPr>
            </w:pPr>
          </w:p>
        </w:tc>
        <w:tc>
          <w:tcPr>
            <w:tcW w:w="1456"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Confirmada</w:t>
            </w:r>
          </w:p>
        </w:tc>
        <w:tc>
          <w:tcPr>
            <w:tcW w:w="3639" w:type="dxa"/>
            <w:gridSpan w:val="2"/>
          </w:tcPr>
          <w:p w:rsidR="00141E90" w:rsidRPr="00595862" w:rsidRDefault="00141E90" w:rsidP="00141E90">
            <w:pPr>
              <w:pStyle w:val="Ttulo"/>
              <w:jc w:val="both"/>
              <w:rPr>
                <w:rFonts w:ascii="Trebuchet MS" w:hAnsi="Trebuchet MS"/>
                <w:b w:val="0"/>
                <w:sz w:val="20"/>
                <w:szCs w:val="20"/>
              </w:rPr>
            </w:pPr>
          </w:p>
        </w:tc>
      </w:tr>
      <w:tr w:rsidR="00141E90" w:rsidRPr="00595862" w:rsidTr="003544DC">
        <w:tc>
          <w:tcPr>
            <w:tcW w:w="3972"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456" w:type="dxa"/>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t>TC</w:t>
            </w:r>
          </w:p>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969" w:type="dxa"/>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t>MT</w:t>
            </w:r>
          </w:p>
        </w:tc>
        <w:tc>
          <w:tcPr>
            <w:tcW w:w="1670" w:type="dxa"/>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t>TP</w:t>
            </w:r>
          </w:p>
        </w:tc>
      </w:tr>
      <w:tr w:rsidR="00141E90" w:rsidRPr="00595862" w:rsidTr="003544DC">
        <w:tc>
          <w:tcPr>
            <w:tcW w:w="5428" w:type="dxa"/>
            <w:gridSpan w:val="2"/>
            <w:vMerge w:val="restart"/>
          </w:tcPr>
          <w:p w:rsidR="00141E90" w:rsidRPr="00595862" w:rsidRDefault="00141E90" w:rsidP="00141E90">
            <w:pPr>
              <w:pStyle w:val="Ttulo"/>
              <w:jc w:val="left"/>
              <w:rPr>
                <w:rFonts w:ascii="Trebuchet MS" w:hAnsi="Trebuchet MS"/>
                <w:b w:val="0"/>
                <w:sz w:val="20"/>
                <w:szCs w:val="20"/>
              </w:rPr>
            </w:pPr>
            <w:r w:rsidRPr="00595862">
              <w:rPr>
                <w:rFonts w:ascii="Trebuchet MS" w:hAnsi="Trebuchet MS"/>
                <w:b w:val="0"/>
                <w:sz w:val="20"/>
                <w:szCs w:val="20"/>
              </w:rPr>
              <w:t xml:space="preserve">Categoría probable: </w:t>
            </w:r>
          </w:p>
          <w:p w:rsidR="00141E90" w:rsidRPr="00595862" w:rsidRDefault="00141E90" w:rsidP="00141E90">
            <w:pPr>
              <w:pStyle w:val="Ttulo"/>
              <w:jc w:val="left"/>
              <w:rPr>
                <w:rFonts w:ascii="Trebuchet MS" w:hAnsi="Trebuchet MS"/>
                <w:b w:val="0"/>
                <w:sz w:val="20"/>
                <w:szCs w:val="20"/>
              </w:rPr>
            </w:pPr>
            <w:r w:rsidRPr="00595862">
              <w:rPr>
                <w:rFonts w:ascii="Trebuchet MS" w:hAnsi="Trebuchet MS"/>
                <w:b w:val="0"/>
                <w:sz w:val="20"/>
                <w:szCs w:val="20"/>
              </w:rPr>
              <w:t>Profesor Asociado C</w:t>
            </w:r>
          </w:p>
        </w:tc>
        <w:tc>
          <w:tcPr>
            <w:tcW w:w="1969" w:type="dxa"/>
          </w:tcPr>
          <w:p w:rsidR="00141E90" w:rsidRPr="00595862" w:rsidRDefault="00141E90" w:rsidP="00141E90">
            <w:pPr>
              <w:pStyle w:val="Ttulo"/>
              <w:jc w:val="left"/>
              <w:rPr>
                <w:rFonts w:ascii="Trebuchet MS" w:hAnsi="Trebuchet MS"/>
                <w:b w:val="0"/>
                <w:sz w:val="20"/>
                <w:szCs w:val="20"/>
              </w:rPr>
            </w:pPr>
            <w:r w:rsidRPr="00595862">
              <w:rPr>
                <w:rFonts w:ascii="Trebuchet MS" w:hAnsi="Trebuchet MS"/>
                <w:b w:val="0"/>
                <w:sz w:val="20"/>
                <w:szCs w:val="20"/>
              </w:rPr>
              <w:t>Definitiva</w:t>
            </w:r>
          </w:p>
        </w:tc>
        <w:tc>
          <w:tcPr>
            <w:tcW w:w="1670" w:type="dxa"/>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sym w:font="Wingdings 2" w:char="F050"/>
            </w:r>
          </w:p>
        </w:tc>
      </w:tr>
      <w:tr w:rsidR="00141E90" w:rsidRPr="00595862" w:rsidTr="003544DC">
        <w:tc>
          <w:tcPr>
            <w:tcW w:w="5428" w:type="dxa"/>
            <w:gridSpan w:val="2"/>
            <w:vMerge/>
          </w:tcPr>
          <w:p w:rsidR="00141E90" w:rsidRPr="00595862" w:rsidRDefault="00141E90" w:rsidP="00141E90">
            <w:pPr>
              <w:pStyle w:val="Ttulo"/>
              <w:jc w:val="both"/>
              <w:rPr>
                <w:rFonts w:ascii="Trebuchet MS" w:hAnsi="Trebuchet MS"/>
                <w:b w:val="0"/>
                <w:sz w:val="20"/>
                <w:szCs w:val="20"/>
              </w:rPr>
            </w:pPr>
          </w:p>
        </w:tc>
        <w:tc>
          <w:tcPr>
            <w:tcW w:w="1969"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Determinada</w:t>
            </w:r>
          </w:p>
        </w:tc>
        <w:tc>
          <w:tcPr>
            <w:tcW w:w="1670" w:type="dxa"/>
          </w:tcPr>
          <w:p w:rsidR="00141E90" w:rsidRPr="00595862" w:rsidRDefault="00141E90" w:rsidP="00141E90">
            <w:pPr>
              <w:pStyle w:val="Ttulo"/>
              <w:jc w:val="both"/>
              <w:rPr>
                <w:rFonts w:ascii="Trebuchet MS" w:hAnsi="Trebuchet MS"/>
                <w:b w:val="0"/>
                <w:sz w:val="20"/>
                <w:szCs w:val="20"/>
              </w:rPr>
            </w:pPr>
          </w:p>
        </w:tc>
      </w:tr>
      <w:tr w:rsidR="00141E90" w:rsidRPr="00595862" w:rsidTr="003544DC">
        <w:tc>
          <w:tcPr>
            <w:tcW w:w="3972"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Cuerpo académico al que se integrará</w:t>
            </w:r>
          </w:p>
        </w:tc>
        <w:tc>
          <w:tcPr>
            <w:tcW w:w="5095" w:type="dxa"/>
            <w:gridSpan w:val="3"/>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Biología de Hongos y Protozoarios con Énfasis en Glicoproteómica</w:t>
            </w:r>
          </w:p>
        </w:tc>
      </w:tr>
      <w:tr w:rsidR="00141E90" w:rsidRPr="00595862" w:rsidTr="003544DC">
        <w:tc>
          <w:tcPr>
            <w:tcW w:w="5428"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Periodo escolar (plan de estudio)</w:t>
            </w:r>
          </w:p>
        </w:tc>
      </w:tr>
      <w:tr w:rsidR="00141E90" w:rsidRPr="00595862" w:rsidTr="003544DC">
        <w:tc>
          <w:tcPr>
            <w:tcW w:w="5428"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Bioestadística (paramétrica y no paramétrica)</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2° semestre</w:t>
            </w:r>
          </w:p>
        </w:tc>
      </w:tr>
      <w:tr w:rsidR="00141E90" w:rsidRPr="00595862" w:rsidTr="003544DC">
        <w:tc>
          <w:tcPr>
            <w:tcW w:w="5428"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Ecología</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6° semestre</w:t>
            </w:r>
          </w:p>
        </w:tc>
      </w:tr>
      <w:tr w:rsidR="00141E90" w:rsidRPr="00595862" w:rsidTr="003544DC">
        <w:tc>
          <w:tcPr>
            <w:tcW w:w="5428"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Laboratorio de Ecología</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6° semestre</w:t>
            </w:r>
          </w:p>
        </w:tc>
      </w:tr>
    </w:tbl>
    <w:p w:rsidR="00AD6910" w:rsidRPr="00595862" w:rsidRDefault="00AD6910">
      <w:pPr>
        <w:rPr>
          <w:rFonts w:ascii="Trebuchet MS" w:hAnsi="Trebuchet MS"/>
        </w:rPr>
      </w:pPr>
    </w:p>
    <w:p w:rsidR="00AD6910" w:rsidRPr="00595862" w:rsidRDefault="00AD6910">
      <w:pPr>
        <w:rPr>
          <w:rFonts w:ascii="Trebuchet MS" w:hAnsi="Trebuchet M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2"/>
        <w:gridCol w:w="1456"/>
        <w:gridCol w:w="1969"/>
        <w:gridCol w:w="1670"/>
      </w:tblGrid>
      <w:tr w:rsidR="00141E90" w:rsidRPr="00595862" w:rsidTr="003544DC">
        <w:tc>
          <w:tcPr>
            <w:tcW w:w="9067" w:type="dxa"/>
            <w:gridSpan w:val="4"/>
          </w:tcPr>
          <w:p w:rsidR="00141E90" w:rsidRPr="00595862" w:rsidRDefault="00AD6910" w:rsidP="00141E90">
            <w:pPr>
              <w:pStyle w:val="Ttulo"/>
              <w:rPr>
                <w:rFonts w:ascii="Trebuchet MS" w:hAnsi="Trebuchet MS"/>
                <w:b w:val="0"/>
                <w:sz w:val="20"/>
                <w:szCs w:val="20"/>
              </w:rPr>
            </w:pPr>
            <w:r w:rsidRPr="00595862">
              <w:rPr>
                <w:rFonts w:ascii="Trebuchet MS" w:hAnsi="Trebuchet MS"/>
                <w:b w:val="0"/>
                <w:sz w:val="20"/>
                <w:szCs w:val="20"/>
              </w:rPr>
              <w:t>4</w:t>
            </w:r>
            <w:r w:rsidR="00141E90" w:rsidRPr="00595862">
              <w:rPr>
                <w:rFonts w:ascii="Trebuchet MS" w:hAnsi="Trebuchet MS"/>
                <w:b w:val="0"/>
                <w:sz w:val="20"/>
                <w:szCs w:val="20"/>
              </w:rPr>
              <w:t>. Profesores que se requieren contratar para atender el programa educativo</w:t>
            </w:r>
          </w:p>
        </w:tc>
      </w:tr>
      <w:tr w:rsidR="00141E90" w:rsidRPr="00595862" w:rsidTr="003544DC">
        <w:tc>
          <w:tcPr>
            <w:tcW w:w="3972"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Descripción del grado y área de formación</w:t>
            </w:r>
          </w:p>
        </w:tc>
        <w:tc>
          <w:tcPr>
            <w:tcW w:w="5095" w:type="dxa"/>
            <w:gridSpan w:val="3"/>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Profesor con Licenciatura, Maestría y/o Doctorado en Biología o Botánica, experiencia en investigación en Botánica y/o Histología vegetal. Experiencia e inclinación por la docencia.</w:t>
            </w:r>
          </w:p>
        </w:tc>
      </w:tr>
      <w:tr w:rsidR="00141E90" w:rsidRPr="00595862" w:rsidTr="003544DC">
        <w:tc>
          <w:tcPr>
            <w:tcW w:w="3972" w:type="dxa"/>
            <w:vMerge w:val="restart"/>
            <w:vAlign w:val="center"/>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lang w:val="es-ES"/>
              </w:rPr>
              <w:t>Fuente de financiamiento</w:t>
            </w:r>
          </w:p>
        </w:tc>
        <w:tc>
          <w:tcPr>
            <w:tcW w:w="1456"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En trámite</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La necesidad de contratar un profesor con el perfil mencionado se manifiesta en este documento y se gestionará ante otras instancias de la Universidad de Guanajuato.</w:t>
            </w:r>
          </w:p>
        </w:tc>
      </w:tr>
      <w:tr w:rsidR="00141E90" w:rsidRPr="00595862" w:rsidTr="003544DC">
        <w:tc>
          <w:tcPr>
            <w:tcW w:w="3972" w:type="dxa"/>
            <w:vMerge/>
          </w:tcPr>
          <w:p w:rsidR="00141E90" w:rsidRPr="00595862" w:rsidRDefault="00141E90" w:rsidP="00141E90">
            <w:pPr>
              <w:pStyle w:val="Ttulo"/>
              <w:jc w:val="both"/>
              <w:rPr>
                <w:rFonts w:ascii="Trebuchet MS" w:hAnsi="Trebuchet MS"/>
                <w:b w:val="0"/>
                <w:sz w:val="20"/>
                <w:szCs w:val="20"/>
              </w:rPr>
            </w:pPr>
          </w:p>
        </w:tc>
        <w:tc>
          <w:tcPr>
            <w:tcW w:w="1456"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Confirmada</w:t>
            </w:r>
          </w:p>
        </w:tc>
        <w:tc>
          <w:tcPr>
            <w:tcW w:w="3639" w:type="dxa"/>
            <w:gridSpan w:val="2"/>
          </w:tcPr>
          <w:p w:rsidR="00141E90" w:rsidRPr="00595862" w:rsidRDefault="00141E90" w:rsidP="00141E90">
            <w:pPr>
              <w:pStyle w:val="Ttulo"/>
              <w:jc w:val="both"/>
              <w:rPr>
                <w:rFonts w:ascii="Trebuchet MS" w:hAnsi="Trebuchet MS"/>
                <w:b w:val="0"/>
                <w:sz w:val="20"/>
                <w:szCs w:val="20"/>
              </w:rPr>
            </w:pPr>
          </w:p>
        </w:tc>
      </w:tr>
      <w:tr w:rsidR="00141E90" w:rsidRPr="00595862" w:rsidTr="003544DC">
        <w:tc>
          <w:tcPr>
            <w:tcW w:w="3972"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Tipo de contratación</w:t>
            </w:r>
          </w:p>
        </w:tc>
        <w:tc>
          <w:tcPr>
            <w:tcW w:w="1456" w:type="dxa"/>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t>TC</w:t>
            </w:r>
          </w:p>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sym w:font="Wingdings 2" w:char="F050"/>
            </w:r>
          </w:p>
        </w:tc>
        <w:tc>
          <w:tcPr>
            <w:tcW w:w="1969" w:type="dxa"/>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t>MT</w:t>
            </w:r>
          </w:p>
        </w:tc>
        <w:tc>
          <w:tcPr>
            <w:tcW w:w="1670" w:type="dxa"/>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t>TP</w:t>
            </w:r>
          </w:p>
        </w:tc>
      </w:tr>
      <w:tr w:rsidR="00141E90" w:rsidRPr="00595862" w:rsidTr="003544DC">
        <w:tc>
          <w:tcPr>
            <w:tcW w:w="5428" w:type="dxa"/>
            <w:gridSpan w:val="2"/>
            <w:vMerge w:val="restart"/>
          </w:tcPr>
          <w:p w:rsidR="00141E90" w:rsidRPr="00595862" w:rsidRDefault="00141E90" w:rsidP="00141E90">
            <w:pPr>
              <w:pStyle w:val="Ttulo"/>
              <w:jc w:val="left"/>
              <w:rPr>
                <w:rFonts w:ascii="Trebuchet MS" w:hAnsi="Trebuchet MS"/>
                <w:b w:val="0"/>
                <w:sz w:val="20"/>
                <w:szCs w:val="20"/>
              </w:rPr>
            </w:pPr>
            <w:r w:rsidRPr="00595862">
              <w:rPr>
                <w:rFonts w:ascii="Trebuchet MS" w:hAnsi="Trebuchet MS"/>
                <w:b w:val="0"/>
                <w:sz w:val="20"/>
                <w:szCs w:val="20"/>
              </w:rPr>
              <w:t xml:space="preserve">Categoría probable: </w:t>
            </w:r>
          </w:p>
          <w:p w:rsidR="00141E90" w:rsidRPr="00595862" w:rsidRDefault="00141E90" w:rsidP="00141E90">
            <w:pPr>
              <w:pStyle w:val="Ttulo"/>
              <w:jc w:val="left"/>
              <w:rPr>
                <w:rFonts w:ascii="Trebuchet MS" w:hAnsi="Trebuchet MS"/>
                <w:b w:val="0"/>
                <w:sz w:val="20"/>
                <w:szCs w:val="20"/>
              </w:rPr>
            </w:pPr>
            <w:r w:rsidRPr="00595862">
              <w:rPr>
                <w:rFonts w:ascii="Trebuchet MS" w:hAnsi="Trebuchet MS"/>
                <w:b w:val="0"/>
                <w:sz w:val="20"/>
                <w:szCs w:val="20"/>
              </w:rPr>
              <w:t>Profesor Asociado C</w:t>
            </w:r>
          </w:p>
        </w:tc>
        <w:tc>
          <w:tcPr>
            <w:tcW w:w="1969" w:type="dxa"/>
          </w:tcPr>
          <w:p w:rsidR="00141E90" w:rsidRPr="00595862" w:rsidRDefault="00141E90" w:rsidP="00141E90">
            <w:pPr>
              <w:pStyle w:val="Ttulo"/>
              <w:jc w:val="left"/>
              <w:rPr>
                <w:rFonts w:ascii="Trebuchet MS" w:hAnsi="Trebuchet MS"/>
                <w:b w:val="0"/>
                <w:sz w:val="20"/>
                <w:szCs w:val="20"/>
              </w:rPr>
            </w:pPr>
            <w:r w:rsidRPr="00595862">
              <w:rPr>
                <w:rFonts w:ascii="Trebuchet MS" w:hAnsi="Trebuchet MS"/>
                <w:b w:val="0"/>
                <w:sz w:val="20"/>
                <w:szCs w:val="20"/>
              </w:rPr>
              <w:t>Definitiva</w:t>
            </w:r>
          </w:p>
        </w:tc>
        <w:tc>
          <w:tcPr>
            <w:tcW w:w="1670" w:type="dxa"/>
          </w:tcPr>
          <w:p w:rsidR="00141E90" w:rsidRPr="00595862" w:rsidRDefault="00141E90" w:rsidP="00141E90">
            <w:pPr>
              <w:pStyle w:val="Ttulo"/>
              <w:rPr>
                <w:rFonts w:ascii="Trebuchet MS" w:hAnsi="Trebuchet MS"/>
                <w:b w:val="0"/>
                <w:sz w:val="20"/>
                <w:szCs w:val="20"/>
              </w:rPr>
            </w:pPr>
            <w:r w:rsidRPr="00595862">
              <w:rPr>
                <w:rFonts w:ascii="Trebuchet MS" w:hAnsi="Trebuchet MS"/>
                <w:b w:val="0"/>
                <w:sz w:val="20"/>
                <w:szCs w:val="20"/>
              </w:rPr>
              <w:sym w:font="Wingdings 2" w:char="F050"/>
            </w:r>
          </w:p>
        </w:tc>
      </w:tr>
      <w:tr w:rsidR="00141E90" w:rsidRPr="00595862" w:rsidTr="003544DC">
        <w:tc>
          <w:tcPr>
            <w:tcW w:w="5428" w:type="dxa"/>
            <w:gridSpan w:val="2"/>
            <w:vMerge/>
          </w:tcPr>
          <w:p w:rsidR="00141E90" w:rsidRPr="00595862" w:rsidRDefault="00141E90" w:rsidP="00141E90">
            <w:pPr>
              <w:pStyle w:val="Ttulo"/>
              <w:jc w:val="both"/>
              <w:rPr>
                <w:rFonts w:ascii="Trebuchet MS" w:hAnsi="Trebuchet MS"/>
                <w:b w:val="0"/>
                <w:sz w:val="20"/>
                <w:szCs w:val="20"/>
              </w:rPr>
            </w:pPr>
          </w:p>
        </w:tc>
        <w:tc>
          <w:tcPr>
            <w:tcW w:w="1969"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Determinada</w:t>
            </w:r>
          </w:p>
        </w:tc>
        <w:tc>
          <w:tcPr>
            <w:tcW w:w="1670" w:type="dxa"/>
          </w:tcPr>
          <w:p w:rsidR="00141E90" w:rsidRPr="00595862" w:rsidRDefault="00141E90" w:rsidP="00141E90">
            <w:pPr>
              <w:pStyle w:val="Ttulo"/>
              <w:jc w:val="both"/>
              <w:rPr>
                <w:rFonts w:ascii="Trebuchet MS" w:hAnsi="Trebuchet MS"/>
                <w:b w:val="0"/>
                <w:sz w:val="20"/>
                <w:szCs w:val="20"/>
              </w:rPr>
            </w:pPr>
          </w:p>
        </w:tc>
      </w:tr>
      <w:tr w:rsidR="00141E90" w:rsidRPr="00595862" w:rsidTr="003544DC">
        <w:tc>
          <w:tcPr>
            <w:tcW w:w="3972" w:type="dxa"/>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Cuerpo académico al que se integrará</w:t>
            </w:r>
          </w:p>
        </w:tc>
        <w:tc>
          <w:tcPr>
            <w:tcW w:w="5095" w:type="dxa"/>
            <w:gridSpan w:val="3"/>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Aspectos Fundamentales y de Biotecnología de Microorganismos y Plantas</w:t>
            </w:r>
          </w:p>
        </w:tc>
      </w:tr>
      <w:tr w:rsidR="00141E90" w:rsidRPr="00595862" w:rsidTr="003544DC">
        <w:tc>
          <w:tcPr>
            <w:tcW w:w="5428"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Nombre de la materia a impartir</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Periodo escolar (plan de estudio)</w:t>
            </w:r>
          </w:p>
        </w:tc>
      </w:tr>
      <w:tr w:rsidR="00141E90" w:rsidRPr="00595862" w:rsidTr="003544DC">
        <w:tc>
          <w:tcPr>
            <w:tcW w:w="5428"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Biología General</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1° semestre</w:t>
            </w:r>
          </w:p>
        </w:tc>
      </w:tr>
      <w:tr w:rsidR="00141E90" w:rsidRPr="00595862" w:rsidTr="003544DC">
        <w:tc>
          <w:tcPr>
            <w:tcW w:w="5428"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Anatomía e histología vegetal</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3° semestre</w:t>
            </w:r>
          </w:p>
        </w:tc>
      </w:tr>
      <w:tr w:rsidR="00141E90" w:rsidRPr="00595862" w:rsidTr="003544DC">
        <w:tc>
          <w:tcPr>
            <w:tcW w:w="5428"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Laboratorio de anatomía e histología vegetal</w:t>
            </w:r>
          </w:p>
        </w:tc>
        <w:tc>
          <w:tcPr>
            <w:tcW w:w="3639" w:type="dxa"/>
            <w:gridSpan w:val="2"/>
          </w:tcPr>
          <w:p w:rsidR="00141E90" w:rsidRPr="00595862" w:rsidRDefault="00141E90" w:rsidP="00141E90">
            <w:pPr>
              <w:pStyle w:val="Ttulo"/>
              <w:jc w:val="both"/>
              <w:rPr>
                <w:rFonts w:ascii="Trebuchet MS" w:hAnsi="Trebuchet MS"/>
                <w:b w:val="0"/>
                <w:sz w:val="20"/>
                <w:szCs w:val="20"/>
              </w:rPr>
            </w:pPr>
            <w:r w:rsidRPr="00595862">
              <w:rPr>
                <w:rFonts w:ascii="Trebuchet MS" w:hAnsi="Trebuchet MS"/>
                <w:b w:val="0"/>
                <w:sz w:val="20"/>
                <w:szCs w:val="20"/>
              </w:rPr>
              <w:t>3° semestre</w:t>
            </w:r>
          </w:p>
        </w:tc>
      </w:tr>
    </w:tbl>
    <w:p w:rsidR="00141E90" w:rsidRPr="00595862" w:rsidRDefault="00141E90" w:rsidP="00141E90">
      <w:pPr>
        <w:rPr>
          <w:rFonts w:ascii="Trebuchet MS" w:hAnsi="Trebuchet MS"/>
          <w:sz w:val="20"/>
          <w:szCs w:val="20"/>
        </w:rPr>
      </w:pPr>
    </w:p>
    <w:p w:rsidR="00141E90" w:rsidRPr="00595862" w:rsidRDefault="00141E90" w:rsidP="00141E90">
      <w:pPr>
        <w:spacing w:line="360" w:lineRule="auto"/>
        <w:rPr>
          <w:rFonts w:ascii="Trebuchet MS" w:hAnsi="Trebuchet MS"/>
        </w:rPr>
      </w:pPr>
    </w:p>
    <w:p w:rsidR="00141E90" w:rsidRPr="00595862" w:rsidRDefault="00141E90" w:rsidP="00141E90">
      <w:pPr>
        <w:spacing w:line="360" w:lineRule="auto"/>
        <w:ind w:firstLine="708"/>
        <w:jc w:val="both"/>
        <w:rPr>
          <w:rFonts w:ascii="Trebuchet MS" w:hAnsi="Trebuchet MS"/>
        </w:rPr>
      </w:pPr>
      <w:r w:rsidRPr="00595862">
        <w:rPr>
          <w:rFonts w:ascii="Trebuchet MS" w:hAnsi="Trebuchet MS"/>
        </w:rPr>
        <w:t>En resumen se requiere</w:t>
      </w:r>
      <w:r w:rsidR="00230E28" w:rsidRPr="00595862">
        <w:rPr>
          <w:rFonts w:ascii="Trebuchet MS" w:hAnsi="Trebuchet MS"/>
        </w:rPr>
        <w:t xml:space="preserve"> de la contratación de cuatro</w:t>
      </w:r>
      <w:r w:rsidRPr="00595862">
        <w:rPr>
          <w:rFonts w:ascii="Trebuchet MS" w:hAnsi="Trebuchet MS"/>
        </w:rPr>
        <w:t xml:space="preserve"> profesores de tiempo completo con grado de doctor en las áreas de Biología del desarrollo, Biología de </w:t>
      </w:r>
      <w:r w:rsidRPr="00595862">
        <w:rPr>
          <w:rFonts w:ascii="Trebuchet MS" w:hAnsi="Trebuchet MS"/>
        </w:rPr>
        <w:lastRenderedPageBreak/>
        <w:t xml:space="preserve">vertebrados, Ecología y Anatomía y fisiología de plantas e inclinación por la docencia e investigación. </w:t>
      </w:r>
    </w:p>
    <w:p w:rsidR="00141E90" w:rsidRPr="00595862" w:rsidRDefault="00141E90" w:rsidP="00141E90">
      <w:pPr>
        <w:spacing w:line="360" w:lineRule="auto"/>
        <w:ind w:firstLine="708"/>
        <w:jc w:val="both"/>
        <w:rPr>
          <w:rFonts w:ascii="Trebuchet MS" w:hAnsi="Trebuchet MS"/>
        </w:rPr>
      </w:pPr>
      <w:r w:rsidRPr="00595862">
        <w:rPr>
          <w:rFonts w:ascii="Trebuchet MS" w:hAnsi="Trebuchet MS"/>
        </w:rPr>
        <w:t>Además se requieren  profesores de tiempo parcial para impartir las siguientes asignaturas: Conocimiento del entorno y desarrollo sustentable (4h/semana), Liderazg</w:t>
      </w:r>
      <w:r w:rsidR="00F8046E" w:rsidRPr="00595862">
        <w:rPr>
          <w:rFonts w:ascii="Trebuchet MS" w:hAnsi="Trebuchet MS"/>
        </w:rPr>
        <w:t>o y emprendedurismo (4h/semana)</w:t>
      </w:r>
      <w:r w:rsidRPr="00595862">
        <w:rPr>
          <w:rFonts w:ascii="Trebuchet MS" w:hAnsi="Trebuchet MS"/>
        </w:rPr>
        <w:t xml:space="preserve"> y Administración y propiedad intelectual (4h/semana).</w:t>
      </w:r>
    </w:p>
    <w:p w:rsidR="00141E90" w:rsidRPr="00595862" w:rsidRDefault="00141E90" w:rsidP="00141E90">
      <w:pPr>
        <w:pStyle w:val="Ttulo"/>
        <w:spacing w:line="360" w:lineRule="auto"/>
        <w:ind w:left="360" w:firstLine="349"/>
        <w:jc w:val="both"/>
        <w:rPr>
          <w:rFonts w:ascii="Trebuchet MS" w:hAnsi="Trebuchet MS"/>
          <w:b w:val="0"/>
        </w:rPr>
      </w:pPr>
    </w:p>
    <w:p w:rsidR="00111C70" w:rsidRPr="00595862" w:rsidRDefault="00111C70" w:rsidP="00141E90">
      <w:pPr>
        <w:pStyle w:val="Ttulo"/>
        <w:spacing w:line="360" w:lineRule="auto"/>
        <w:ind w:left="360" w:firstLine="349"/>
        <w:jc w:val="both"/>
        <w:rPr>
          <w:rFonts w:ascii="Trebuchet MS" w:hAnsi="Trebuchet MS"/>
          <w:b w:val="0"/>
        </w:rPr>
      </w:pPr>
      <w:r w:rsidRPr="00595862">
        <w:rPr>
          <w:rFonts w:ascii="Trebuchet MS" w:hAnsi="Trebuchet MS"/>
          <w:b w:val="0"/>
        </w:rPr>
        <w:t>Personal administrativo</w:t>
      </w:r>
    </w:p>
    <w:p w:rsidR="00111C70" w:rsidRPr="00595862" w:rsidRDefault="00111C70" w:rsidP="00111C70">
      <w:pPr>
        <w:pStyle w:val="Ttulo"/>
        <w:ind w:left="360"/>
        <w:jc w:val="both"/>
        <w:rPr>
          <w:rFonts w:ascii="Trebuchet MS" w:hAnsi="Trebuchet MS"/>
          <w:b w:val="0"/>
          <w:sz w:val="20"/>
          <w:szCs w:val="20"/>
        </w:rPr>
      </w:pPr>
      <w:r w:rsidRPr="00595862">
        <w:rPr>
          <w:rFonts w:ascii="Trebuchet MS" w:hAnsi="Trebuchet MS"/>
          <w:b w:val="0"/>
          <w:sz w:val="20"/>
          <w:szCs w:val="20"/>
        </w:rPr>
        <w:t xml:space="preserve">Tabla del personal administrativo asociado directamente a la licenciatura en Biología Experimental. </w:t>
      </w:r>
    </w:p>
    <w:tbl>
      <w:tblPr>
        <w:tblStyle w:val="Tablaconcuadrcula"/>
        <w:tblW w:w="0" w:type="auto"/>
        <w:tblInd w:w="360" w:type="dxa"/>
        <w:tblLook w:val="04A0" w:firstRow="1" w:lastRow="0" w:firstColumn="1" w:lastColumn="0" w:noHBand="0" w:noVBand="1"/>
      </w:tblPr>
      <w:tblGrid>
        <w:gridCol w:w="1888"/>
        <w:gridCol w:w="3306"/>
        <w:gridCol w:w="3274"/>
      </w:tblGrid>
      <w:tr w:rsidR="00111C70" w:rsidRPr="00595862" w:rsidTr="00B3561B">
        <w:tc>
          <w:tcPr>
            <w:tcW w:w="8468" w:type="dxa"/>
            <w:gridSpan w:val="3"/>
          </w:tcPr>
          <w:p w:rsidR="00111C70" w:rsidRPr="00595862" w:rsidRDefault="00111C70" w:rsidP="00B3561B">
            <w:pPr>
              <w:pStyle w:val="Ttulo"/>
              <w:rPr>
                <w:rFonts w:ascii="Trebuchet MS" w:hAnsi="Trebuchet MS"/>
                <w:sz w:val="20"/>
                <w:szCs w:val="20"/>
              </w:rPr>
            </w:pPr>
            <w:r w:rsidRPr="00595862">
              <w:rPr>
                <w:rFonts w:ascii="Trebuchet MS" w:hAnsi="Trebuchet MS"/>
                <w:sz w:val="20"/>
                <w:szCs w:val="20"/>
              </w:rPr>
              <w:t>Personal administrativo</w:t>
            </w:r>
          </w:p>
        </w:tc>
      </w:tr>
      <w:tr w:rsidR="00111C70" w:rsidRPr="00595862" w:rsidTr="00B3561B">
        <w:tc>
          <w:tcPr>
            <w:tcW w:w="1888" w:type="dxa"/>
          </w:tcPr>
          <w:p w:rsidR="00111C70" w:rsidRPr="00595862" w:rsidRDefault="00111C70" w:rsidP="00B3561B">
            <w:pPr>
              <w:pStyle w:val="Ttulo"/>
              <w:jc w:val="both"/>
              <w:rPr>
                <w:rFonts w:ascii="Trebuchet MS" w:hAnsi="Trebuchet MS"/>
                <w:b w:val="0"/>
                <w:sz w:val="20"/>
                <w:szCs w:val="20"/>
              </w:rPr>
            </w:pPr>
          </w:p>
        </w:tc>
        <w:tc>
          <w:tcPr>
            <w:tcW w:w="3306" w:type="dxa"/>
          </w:tcPr>
          <w:p w:rsidR="00111C70" w:rsidRPr="00595862" w:rsidRDefault="00111C70" w:rsidP="00B3561B">
            <w:pPr>
              <w:pStyle w:val="Ttulo"/>
              <w:jc w:val="both"/>
              <w:rPr>
                <w:rFonts w:ascii="Trebuchet MS" w:hAnsi="Trebuchet MS"/>
                <w:sz w:val="20"/>
                <w:szCs w:val="20"/>
              </w:rPr>
            </w:pPr>
            <w:r w:rsidRPr="00595862">
              <w:rPr>
                <w:rFonts w:ascii="Trebuchet MS" w:hAnsi="Trebuchet MS"/>
                <w:sz w:val="20"/>
                <w:szCs w:val="20"/>
              </w:rPr>
              <w:t>Descripción del puesto</w:t>
            </w:r>
          </w:p>
        </w:tc>
        <w:tc>
          <w:tcPr>
            <w:tcW w:w="3274" w:type="dxa"/>
          </w:tcPr>
          <w:p w:rsidR="00111C70" w:rsidRPr="00595862" w:rsidRDefault="00111C70" w:rsidP="00B3561B">
            <w:pPr>
              <w:pStyle w:val="Ttulo"/>
              <w:jc w:val="both"/>
              <w:rPr>
                <w:rFonts w:ascii="Trebuchet MS" w:hAnsi="Trebuchet MS"/>
                <w:sz w:val="20"/>
                <w:szCs w:val="20"/>
              </w:rPr>
            </w:pPr>
            <w:r w:rsidRPr="00595862">
              <w:rPr>
                <w:rFonts w:ascii="Trebuchet MS" w:hAnsi="Trebuchet MS"/>
                <w:sz w:val="20"/>
                <w:szCs w:val="20"/>
              </w:rPr>
              <w:t>Principales actividades que realiza o desempeñará</w:t>
            </w:r>
          </w:p>
        </w:tc>
      </w:tr>
      <w:tr w:rsidR="00111C70" w:rsidRPr="00595862" w:rsidTr="00B3561B">
        <w:tc>
          <w:tcPr>
            <w:tcW w:w="1888"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Existente</w:t>
            </w:r>
          </w:p>
        </w:tc>
        <w:tc>
          <w:tcPr>
            <w:tcW w:w="3306"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 xml:space="preserve">Secretaria </w:t>
            </w:r>
          </w:p>
        </w:tc>
        <w:tc>
          <w:tcPr>
            <w:tcW w:w="3274" w:type="dxa"/>
          </w:tcPr>
          <w:p w:rsidR="00111C70" w:rsidRPr="00595862" w:rsidRDefault="00111C70" w:rsidP="004A6C6A">
            <w:pPr>
              <w:pStyle w:val="Ttulo"/>
              <w:jc w:val="both"/>
              <w:rPr>
                <w:rFonts w:ascii="Trebuchet MS" w:hAnsi="Trebuchet MS"/>
                <w:b w:val="0"/>
                <w:sz w:val="20"/>
                <w:szCs w:val="20"/>
              </w:rPr>
            </w:pPr>
            <w:r w:rsidRPr="00595862">
              <w:rPr>
                <w:rFonts w:ascii="Trebuchet MS" w:hAnsi="Trebuchet MS"/>
                <w:b w:val="0"/>
                <w:sz w:val="20"/>
                <w:szCs w:val="20"/>
              </w:rPr>
              <w:t xml:space="preserve">Se encarga de la documentación de los alumnos de la licenciatura. Comprar de reactivos para los laboratorios de la licenciatura. Compila los documentos necesarios para las acreditaciones y desarrolla los documentos. Desarrolla las cartas que requieran los alumnos en sus diferentes trámites en la </w:t>
            </w:r>
            <w:r w:rsidR="00114E3D" w:rsidRPr="00595862">
              <w:rPr>
                <w:rFonts w:ascii="Trebuchet MS" w:hAnsi="Trebuchet MS"/>
                <w:b w:val="0"/>
                <w:sz w:val="20"/>
                <w:szCs w:val="20"/>
              </w:rPr>
              <w:t>División</w:t>
            </w:r>
            <w:r w:rsidRPr="00595862">
              <w:rPr>
                <w:rFonts w:ascii="Trebuchet MS" w:hAnsi="Trebuchet MS"/>
                <w:b w:val="0"/>
                <w:sz w:val="20"/>
                <w:szCs w:val="20"/>
              </w:rPr>
              <w:t xml:space="preserve"> o campus. </w:t>
            </w:r>
            <w:r w:rsidR="004A6C6A" w:rsidRPr="00595862">
              <w:rPr>
                <w:rFonts w:ascii="Trebuchet MS" w:hAnsi="Trebuchet MS"/>
                <w:b w:val="0"/>
                <w:sz w:val="20"/>
                <w:szCs w:val="20"/>
              </w:rPr>
              <w:t>Elabora</w:t>
            </w:r>
            <w:r w:rsidRPr="00595862">
              <w:rPr>
                <w:rFonts w:ascii="Trebuchet MS" w:hAnsi="Trebuchet MS"/>
                <w:b w:val="0"/>
                <w:sz w:val="20"/>
                <w:szCs w:val="20"/>
              </w:rPr>
              <w:t xml:space="preserve"> las cartas y documentos varios</w:t>
            </w:r>
            <w:r w:rsidR="00114E3D" w:rsidRPr="00595862">
              <w:rPr>
                <w:rFonts w:ascii="Trebuchet MS" w:hAnsi="Trebuchet MS"/>
                <w:b w:val="0"/>
                <w:sz w:val="20"/>
                <w:szCs w:val="20"/>
              </w:rPr>
              <w:t xml:space="preserve"> que solicit</w:t>
            </w:r>
            <w:r w:rsidRPr="00595862">
              <w:rPr>
                <w:rFonts w:ascii="Trebuchet MS" w:hAnsi="Trebuchet MS"/>
                <w:b w:val="0"/>
                <w:sz w:val="20"/>
                <w:szCs w:val="20"/>
              </w:rPr>
              <w:t xml:space="preserve">a la Secretaría Académica de la División. </w:t>
            </w:r>
          </w:p>
        </w:tc>
      </w:tr>
      <w:tr w:rsidR="00111C70" w:rsidRPr="00595862" w:rsidTr="00B3561B">
        <w:tc>
          <w:tcPr>
            <w:tcW w:w="1888"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Requerido</w:t>
            </w:r>
          </w:p>
        </w:tc>
        <w:tc>
          <w:tcPr>
            <w:tcW w:w="3306"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Ninguno</w:t>
            </w:r>
          </w:p>
        </w:tc>
        <w:tc>
          <w:tcPr>
            <w:tcW w:w="3274" w:type="dxa"/>
          </w:tcPr>
          <w:p w:rsidR="00111C70" w:rsidRPr="00595862" w:rsidRDefault="00111C70" w:rsidP="00B3561B">
            <w:pPr>
              <w:pStyle w:val="Ttulo"/>
              <w:jc w:val="both"/>
              <w:rPr>
                <w:rFonts w:ascii="Trebuchet MS" w:hAnsi="Trebuchet MS"/>
                <w:b w:val="0"/>
                <w:sz w:val="20"/>
                <w:szCs w:val="20"/>
              </w:rPr>
            </w:pPr>
          </w:p>
        </w:tc>
      </w:tr>
    </w:tbl>
    <w:p w:rsidR="00111C70" w:rsidRPr="00595862" w:rsidRDefault="00111C70" w:rsidP="00111C70">
      <w:pPr>
        <w:pStyle w:val="Ttulo"/>
        <w:spacing w:line="360" w:lineRule="auto"/>
        <w:ind w:left="360" w:firstLine="349"/>
        <w:jc w:val="both"/>
        <w:rPr>
          <w:rFonts w:ascii="Trebuchet MS" w:hAnsi="Trebuchet MS"/>
          <w:b w:val="0"/>
        </w:rPr>
      </w:pPr>
    </w:p>
    <w:p w:rsidR="00111C70" w:rsidRPr="00595862" w:rsidRDefault="00111C70" w:rsidP="00111C70">
      <w:pPr>
        <w:pStyle w:val="Ttulo"/>
        <w:numPr>
          <w:ilvl w:val="0"/>
          <w:numId w:val="35"/>
        </w:numPr>
        <w:spacing w:line="360" w:lineRule="auto"/>
        <w:jc w:val="both"/>
        <w:rPr>
          <w:rFonts w:ascii="Trebuchet MS" w:hAnsi="Trebuchet MS"/>
        </w:rPr>
      </w:pPr>
      <w:r w:rsidRPr="00595862">
        <w:rPr>
          <w:rFonts w:ascii="Trebuchet MS" w:hAnsi="Trebuchet MS"/>
          <w:caps/>
        </w:rPr>
        <w:t xml:space="preserve">Infraestructura física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 xml:space="preserve">Actualmente la infraestructura física de la DCNE resulta deficiente ante la necesidad del Programa Académico, si bien se construyeron nuevas aulas, la biblioteca de la Sede Noria Alta y  se realizaron adecuaciones a varios laboratorios de la DCNE, también se ha incrementado la matrícula en los Programas académicos que se ofrecen en las instalaciones (Ingeniero Químico, Químico, Químico Farmacéutico Biología y Biología Experimental) ocasionando que la infraestructura física siga siendo menor a los requerimientos reales de atención a estudiantes de cuatro programas de licenciaturas en inscripción semestral además de los estudiantes de Posgrado, lo que representa más de 1000 </w:t>
      </w:r>
      <w:r w:rsidRPr="00595862">
        <w:rPr>
          <w:rFonts w:ascii="Trebuchet MS" w:hAnsi="Trebuchet MS"/>
          <w:b w:val="0"/>
        </w:rPr>
        <w:lastRenderedPageBreak/>
        <w:t xml:space="preserve">alumnos en instalaciones que han crecido muy poco desde la fundación de la ex Facultad de Química, ahora Sede Noria Alta, hace más de 30 años.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 xml:space="preserve">El Programa Académico involucra un gran número de horas del alumno desarrollando prácticas en los laboratorios. Todos ellos se comparten con las otras (tres mas) licenciaturas que se atienden en la división, originando que los estudiantes que requieren realizar sus tareas experimentales o proyectos de clase en el laboratorio, no cuenten con los espacios requeridos ante la poca disponibilidad de tiempo libre de estos debido a la gran demanda de tiempo de uso por todas las materias que se imparten en la DCNE. Actualmente existe solamente un laboratorio específico para el Programa Académico (Laboratorio de Biología Experimental, aula I-102) en el que se imparten a lo largo del día muchos de los cursos del programa. Se requiere de al menos un nuevo laboratorio equipado para el desarrollo experimental de los cursos del Programa. En cuanto a aulas de clase, en muchas ocasiones y ante la demanda por el número de materias que se imparten en la sede Noria Alta, hay saturación del uso de salones, ocasionando que las materias que cursan los alumnos se encuentren dispersas a lo largo del día, originando muchos tiempos muertos para ellos que ocasionan su presencia en la Unidad Académica a lo largo del día, para cursar tres o cuatro materias. Se requieren al menos dos nuevas aulas para facilitar a los alumnos la programación y secuencia más adecuada de sus cursos. Se requiere además de 5 espacios especiales para el desarrollo del Programa Académico: un invernadero adecuado y equipado; un espacio para exponer y almacenar colecciones de especímenes biológicos; un cuarto refrigerado (4°C) para mantener reactivos y muestras en condiciones adecuadas; dos cuartos de incubación (28 y 37°C) para el cultivo y desarrollo de los especímenes; un almacén de residuos peligrosos.   </w:t>
      </w:r>
    </w:p>
    <w:p w:rsidR="00111C70" w:rsidRPr="00595862" w:rsidRDefault="00111C70" w:rsidP="00111C70">
      <w:pPr>
        <w:pStyle w:val="Ttulo"/>
        <w:spacing w:line="360" w:lineRule="auto"/>
        <w:ind w:firstLine="709"/>
        <w:jc w:val="both"/>
        <w:rPr>
          <w:rFonts w:ascii="Trebuchet MS" w:hAnsi="Trebuchet MS"/>
          <w:b w:val="0"/>
        </w:rPr>
      </w:pPr>
      <w:r w:rsidRPr="00595862">
        <w:rPr>
          <w:rFonts w:ascii="Trebuchet MS" w:hAnsi="Trebuchet MS"/>
          <w:b w:val="0"/>
        </w:rPr>
        <w:t xml:space="preserve">Durante los últimos cinco años se adecuó y equipó parcialmente el Laboratorio de Biología Experimental (aula I-102), faltando la construcción y equipamiento completo de otro laboratorio para el Programa Educativo, como estaba planteado. Se construyó la biblioteca, siete aulas para docencia, varios </w:t>
      </w:r>
      <w:r w:rsidRPr="00595862">
        <w:rPr>
          <w:rFonts w:ascii="Trebuchet MS" w:hAnsi="Trebuchet MS"/>
          <w:b w:val="0"/>
        </w:rPr>
        <w:lastRenderedPageBreak/>
        <w:t>cubículos para profesores (que aún no se distribuyen y usan) y se reacondicionaron dos aulas para eventos: el salón de usos múltiples y el auditorio de la Sede Noria Alta. Sin embargo, no se atendieron las necesidades solicitadas en la apertura del Programa Académico: la construcción de un laboratorio y los espacios especiales solicitados.</w:t>
      </w:r>
    </w:p>
    <w:p w:rsidR="00111C70" w:rsidRPr="00595862" w:rsidRDefault="00111C70" w:rsidP="00111C70">
      <w:pPr>
        <w:pStyle w:val="Ttulo"/>
        <w:spacing w:line="360" w:lineRule="auto"/>
        <w:ind w:firstLine="709"/>
        <w:jc w:val="both"/>
        <w:rPr>
          <w:rFonts w:ascii="Trebuchet MS" w:hAnsi="Trebuchet MS"/>
          <w:b w:val="0"/>
          <w:color w:val="FF0000"/>
        </w:rPr>
        <w:sectPr w:rsidR="00111C70" w:rsidRPr="00595862" w:rsidSect="00B3561B">
          <w:footerReference w:type="default" r:id="rId53"/>
          <w:pgSz w:w="12240" w:h="15840" w:code="1"/>
          <w:pgMar w:top="1418" w:right="1701" w:bottom="1797" w:left="1701" w:header="709" w:footer="709" w:gutter="0"/>
          <w:cols w:space="708"/>
          <w:docGrid w:linePitch="360"/>
        </w:sectPr>
      </w:pPr>
      <w:r w:rsidRPr="00595862">
        <w:rPr>
          <w:rFonts w:ascii="Trebuchet MS" w:hAnsi="Trebuchet MS"/>
          <w:b w:val="0"/>
        </w:rPr>
        <w:t xml:space="preserve">La infraestructura física con la que se cuenta es la que tiene la DCNE en su Sede Noria Alta que consta en lo general de aulas de clase, biblioteca, bioterio, auditorio, salas de usos múltiples, laboratorios de docencia y de investigación. </w:t>
      </w:r>
    </w:p>
    <w:p w:rsidR="00111C70" w:rsidRPr="00595862" w:rsidRDefault="00111C70" w:rsidP="00230E28">
      <w:pPr>
        <w:pStyle w:val="Ttulo"/>
        <w:spacing w:line="360" w:lineRule="auto"/>
        <w:jc w:val="left"/>
        <w:rPr>
          <w:rFonts w:ascii="Trebuchet MS" w:hAnsi="Trebuchet MS"/>
          <w:b w:val="0"/>
          <w:sz w:val="20"/>
          <w:szCs w:val="20"/>
        </w:rPr>
      </w:pPr>
      <w:r w:rsidRPr="00595862">
        <w:rPr>
          <w:rFonts w:ascii="Trebuchet MS" w:hAnsi="Trebuchet MS"/>
          <w:b w:val="0"/>
          <w:sz w:val="20"/>
          <w:szCs w:val="20"/>
        </w:rPr>
        <w:lastRenderedPageBreak/>
        <w:t xml:space="preserve">Tabla de infraestructura física requerida </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1134"/>
        <w:gridCol w:w="1418"/>
        <w:gridCol w:w="1276"/>
        <w:gridCol w:w="1792"/>
        <w:gridCol w:w="1198"/>
        <w:gridCol w:w="1198"/>
        <w:gridCol w:w="1198"/>
      </w:tblGrid>
      <w:tr w:rsidR="00111C70" w:rsidRPr="00595862" w:rsidTr="00141E90">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Espacios de infraestructura física</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Periodo escolar del plan de estudio</w:t>
            </w:r>
          </w:p>
        </w:tc>
        <w:tc>
          <w:tcPr>
            <w:tcW w:w="992"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Número de grupos</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Existente</w:t>
            </w:r>
          </w:p>
        </w:tc>
        <w:tc>
          <w:tcPr>
            <w:tcW w:w="8080" w:type="dxa"/>
            <w:gridSpan w:val="6"/>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Requerimientos para atender el plan de estudios</w:t>
            </w:r>
          </w:p>
        </w:tc>
      </w:tr>
      <w:tr w:rsidR="00111C70" w:rsidRPr="00595862" w:rsidTr="00141E90">
        <w:tc>
          <w:tcPr>
            <w:tcW w:w="1838"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p>
        </w:tc>
        <w:tc>
          <w:tcPr>
            <w:tcW w:w="992"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p>
        </w:tc>
        <w:tc>
          <w:tcPr>
            <w:tcW w:w="141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Número de espacios</w:t>
            </w:r>
          </w:p>
        </w:tc>
        <w:tc>
          <w:tcPr>
            <w:tcW w:w="1276"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Presupuesto aproximado</w:t>
            </w:r>
          </w:p>
        </w:tc>
        <w:tc>
          <w:tcPr>
            <w:tcW w:w="1792" w:type="dxa"/>
          </w:tcPr>
          <w:p w:rsidR="00111C70" w:rsidRPr="00595862" w:rsidRDefault="00111C70" w:rsidP="00B3561B">
            <w:pPr>
              <w:pStyle w:val="Ttulo"/>
              <w:rPr>
                <w:rFonts w:ascii="Trebuchet MS" w:hAnsi="Trebuchet MS"/>
                <w:b w:val="0"/>
                <w:sz w:val="18"/>
                <w:szCs w:val="18"/>
              </w:rPr>
            </w:pPr>
            <w:r w:rsidRPr="00595862">
              <w:rPr>
                <w:rFonts w:ascii="Trebuchet MS" w:hAnsi="Trebuchet MS"/>
                <w:b w:val="0"/>
                <w:sz w:val="18"/>
                <w:szCs w:val="18"/>
              </w:rPr>
              <w:t>Fechas</w:t>
            </w:r>
          </w:p>
        </w:tc>
        <w:tc>
          <w:tcPr>
            <w:tcW w:w="3594" w:type="dxa"/>
            <w:gridSpan w:val="3"/>
          </w:tcPr>
          <w:p w:rsidR="00111C70" w:rsidRPr="00595862" w:rsidRDefault="00111C70" w:rsidP="00B3561B">
            <w:pPr>
              <w:pStyle w:val="Ttulo"/>
              <w:rPr>
                <w:rFonts w:ascii="Trebuchet MS" w:hAnsi="Trebuchet MS"/>
                <w:b w:val="0"/>
                <w:sz w:val="18"/>
                <w:szCs w:val="18"/>
              </w:rPr>
            </w:pPr>
            <w:r w:rsidRPr="00595862">
              <w:rPr>
                <w:rFonts w:ascii="Trebuchet MS" w:hAnsi="Trebuchet MS"/>
                <w:b w:val="0"/>
                <w:sz w:val="18"/>
                <w:szCs w:val="18"/>
              </w:rPr>
              <w:t>Financiamiento</w:t>
            </w:r>
          </w:p>
        </w:tc>
      </w:tr>
      <w:tr w:rsidR="00111C70" w:rsidRPr="00595862" w:rsidTr="00141E90">
        <w:tc>
          <w:tcPr>
            <w:tcW w:w="1838"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p>
        </w:tc>
        <w:tc>
          <w:tcPr>
            <w:tcW w:w="992"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p>
        </w:tc>
        <w:tc>
          <w:tcPr>
            <w:tcW w:w="1418" w:type="dxa"/>
          </w:tcPr>
          <w:p w:rsidR="00111C70" w:rsidRPr="00595862" w:rsidRDefault="00111C70" w:rsidP="00B3561B">
            <w:pPr>
              <w:pStyle w:val="Ttulo"/>
              <w:jc w:val="both"/>
              <w:rPr>
                <w:rFonts w:ascii="Trebuchet MS" w:hAnsi="Trebuchet MS"/>
                <w:b w:val="0"/>
                <w:sz w:val="18"/>
                <w:szCs w:val="18"/>
              </w:rPr>
            </w:pPr>
          </w:p>
        </w:tc>
        <w:tc>
          <w:tcPr>
            <w:tcW w:w="1276" w:type="dxa"/>
          </w:tcPr>
          <w:p w:rsidR="00111C70" w:rsidRPr="00595862" w:rsidRDefault="00111C70" w:rsidP="00B3561B">
            <w:pPr>
              <w:pStyle w:val="Ttulo"/>
              <w:jc w:val="both"/>
              <w:rPr>
                <w:rFonts w:ascii="Trebuchet MS" w:hAnsi="Trebuchet MS"/>
                <w:b w:val="0"/>
                <w:sz w:val="18"/>
                <w:szCs w:val="18"/>
              </w:rPr>
            </w:pPr>
          </w:p>
        </w:tc>
        <w:tc>
          <w:tcPr>
            <w:tcW w:w="1792" w:type="dxa"/>
          </w:tcPr>
          <w:p w:rsidR="00111C70" w:rsidRPr="00595862" w:rsidRDefault="00111C70" w:rsidP="00B3561B">
            <w:pPr>
              <w:pStyle w:val="Ttulo"/>
              <w:rPr>
                <w:rFonts w:ascii="Trebuchet MS" w:hAnsi="Trebuchet MS"/>
                <w:b w:val="0"/>
                <w:sz w:val="18"/>
                <w:szCs w:val="18"/>
              </w:rPr>
            </w:pPr>
            <w:r w:rsidRPr="00595862">
              <w:rPr>
                <w:rFonts w:ascii="Trebuchet MS" w:hAnsi="Trebuchet MS"/>
                <w:b w:val="0"/>
                <w:sz w:val="18"/>
                <w:szCs w:val="18"/>
              </w:rPr>
              <w:t>Tiempo de ejecución</w:t>
            </w:r>
          </w:p>
        </w:tc>
        <w:tc>
          <w:tcPr>
            <w:tcW w:w="119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Fuente</w:t>
            </w:r>
          </w:p>
        </w:tc>
        <w:tc>
          <w:tcPr>
            <w:tcW w:w="119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En trámite</w:t>
            </w:r>
          </w:p>
        </w:tc>
        <w:tc>
          <w:tcPr>
            <w:tcW w:w="119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Confirmada</w:t>
            </w:r>
          </w:p>
        </w:tc>
      </w:tr>
    </w:tbl>
    <w:tbl>
      <w:tblPr>
        <w:tblStyle w:val="Tablaconcuadrcula"/>
        <w:tblW w:w="13178" w:type="dxa"/>
        <w:tblLayout w:type="fixed"/>
        <w:tblLook w:val="04A0" w:firstRow="1" w:lastRow="0" w:firstColumn="1" w:lastColumn="0" w:noHBand="0" w:noVBand="1"/>
      </w:tblPr>
      <w:tblGrid>
        <w:gridCol w:w="13178"/>
      </w:tblGrid>
      <w:tr w:rsidR="00111C70" w:rsidRPr="00595862" w:rsidTr="00B3561B">
        <w:tc>
          <w:tcPr>
            <w:tcW w:w="1317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ACADÉMICOS</w:t>
            </w:r>
          </w:p>
        </w:tc>
      </w:tr>
    </w:tbl>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1134"/>
        <w:gridCol w:w="1418"/>
        <w:gridCol w:w="1276"/>
        <w:gridCol w:w="850"/>
        <w:gridCol w:w="942"/>
        <w:gridCol w:w="1198"/>
        <w:gridCol w:w="1198"/>
        <w:gridCol w:w="1198"/>
      </w:tblGrid>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Aulas</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Agosto –Diciembre 2014</w:t>
            </w:r>
          </w:p>
        </w:tc>
        <w:tc>
          <w:tcPr>
            <w:tcW w:w="992"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1  por semestre</w:t>
            </w:r>
          </w:p>
        </w:tc>
        <w:tc>
          <w:tcPr>
            <w:tcW w:w="1134" w:type="dxa"/>
          </w:tcPr>
          <w:p w:rsidR="00111C70" w:rsidRPr="00595862" w:rsidRDefault="00111C70" w:rsidP="00B3561B">
            <w:pPr>
              <w:pStyle w:val="Ttulo"/>
              <w:rPr>
                <w:rFonts w:ascii="Trebuchet MS" w:hAnsi="Trebuchet MS"/>
                <w:b w:val="0"/>
                <w:sz w:val="18"/>
                <w:szCs w:val="18"/>
              </w:rPr>
            </w:pPr>
            <w:r w:rsidRPr="00595862">
              <w:rPr>
                <w:rFonts w:ascii="Trebuchet MS" w:hAnsi="Trebuchet MS"/>
                <w:b w:val="0"/>
                <w:sz w:val="18"/>
                <w:szCs w:val="18"/>
              </w:rPr>
              <w:t>21</w:t>
            </w:r>
          </w:p>
        </w:tc>
        <w:tc>
          <w:tcPr>
            <w:tcW w:w="1418" w:type="dxa"/>
          </w:tcPr>
          <w:p w:rsidR="00111C70" w:rsidRPr="00595862" w:rsidRDefault="00111C70" w:rsidP="00B3561B">
            <w:pPr>
              <w:pStyle w:val="Ttulo"/>
              <w:rPr>
                <w:rFonts w:ascii="Trebuchet MS" w:hAnsi="Trebuchet MS"/>
                <w:b w:val="0"/>
                <w:sz w:val="18"/>
                <w:szCs w:val="18"/>
              </w:rPr>
            </w:pPr>
            <w:r w:rsidRPr="00595862">
              <w:rPr>
                <w:rFonts w:ascii="Trebuchet MS" w:hAnsi="Trebuchet MS"/>
                <w:b w:val="0"/>
                <w:sz w:val="18"/>
                <w:szCs w:val="18"/>
              </w:rPr>
              <w:t>4</w:t>
            </w: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500455">
        <w:trPr>
          <w:trHeight w:val="2304"/>
        </w:trPr>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Laboratorios</w:t>
            </w:r>
          </w:p>
        </w:tc>
        <w:tc>
          <w:tcPr>
            <w:tcW w:w="1134" w:type="dxa"/>
          </w:tcPr>
          <w:p w:rsidR="00500455" w:rsidRPr="00595862" w:rsidRDefault="00111C70" w:rsidP="00500455">
            <w:pPr>
              <w:pStyle w:val="Ttulo"/>
              <w:jc w:val="both"/>
              <w:rPr>
                <w:rFonts w:ascii="Trebuchet MS" w:hAnsi="Trebuchet MS"/>
                <w:b w:val="0"/>
                <w:sz w:val="18"/>
                <w:szCs w:val="18"/>
              </w:rPr>
            </w:pPr>
            <w:r w:rsidRPr="00595862">
              <w:rPr>
                <w:rFonts w:ascii="Trebuchet MS" w:hAnsi="Trebuchet MS"/>
                <w:b w:val="0"/>
                <w:sz w:val="18"/>
                <w:szCs w:val="18"/>
              </w:rPr>
              <w:t>Agosto – Diciembre 2014</w:t>
            </w:r>
            <w:r w:rsidR="00500455" w:rsidRPr="00595862">
              <w:rPr>
                <w:rFonts w:ascii="Trebuchet MS" w:hAnsi="Trebuchet MS"/>
                <w:b w:val="0"/>
                <w:sz w:val="18"/>
                <w:szCs w:val="18"/>
              </w:rPr>
              <w:t xml:space="preserve"> </w:t>
            </w:r>
          </w:p>
          <w:p w:rsidR="00500455" w:rsidRPr="00595862" w:rsidRDefault="00500455" w:rsidP="00500455">
            <w:pPr>
              <w:pStyle w:val="Ttulo"/>
              <w:jc w:val="both"/>
              <w:rPr>
                <w:rFonts w:ascii="Trebuchet MS" w:hAnsi="Trebuchet MS"/>
                <w:b w:val="0"/>
                <w:sz w:val="18"/>
                <w:szCs w:val="18"/>
              </w:rPr>
            </w:pPr>
          </w:p>
          <w:p w:rsidR="00111C70" w:rsidRPr="00595862" w:rsidRDefault="00500455" w:rsidP="00500455">
            <w:pPr>
              <w:pStyle w:val="Ttulo"/>
              <w:jc w:val="both"/>
              <w:rPr>
                <w:rFonts w:ascii="Trebuchet MS" w:hAnsi="Trebuchet MS"/>
                <w:b w:val="0"/>
                <w:sz w:val="18"/>
                <w:szCs w:val="18"/>
              </w:rPr>
            </w:pPr>
            <w:r w:rsidRPr="00595862">
              <w:rPr>
                <w:rFonts w:ascii="Trebuchet MS" w:hAnsi="Trebuchet MS"/>
                <w:b w:val="0"/>
                <w:sz w:val="18"/>
                <w:szCs w:val="18"/>
              </w:rPr>
              <w:t>Enero – Junio 2015 Enero – Junio 2016 Enero – Junio 2017 Enero – Junio 2018</w:t>
            </w:r>
          </w:p>
        </w:tc>
        <w:tc>
          <w:tcPr>
            <w:tcW w:w="992"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1 por semestre</w:t>
            </w:r>
          </w:p>
        </w:tc>
        <w:tc>
          <w:tcPr>
            <w:tcW w:w="1134" w:type="dxa"/>
          </w:tcPr>
          <w:p w:rsidR="00111C70" w:rsidRPr="00595862" w:rsidRDefault="00111C70" w:rsidP="00B3561B">
            <w:pPr>
              <w:pStyle w:val="Ttulo"/>
              <w:rPr>
                <w:rFonts w:ascii="Trebuchet MS" w:hAnsi="Trebuchet MS"/>
                <w:b w:val="0"/>
                <w:sz w:val="18"/>
                <w:szCs w:val="18"/>
              </w:rPr>
            </w:pPr>
            <w:r w:rsidRPr="00595862">
              <w:rPr>
                <w:rFonts w:ascii="Trebuchet MS" w:hAnsi="Trebuchet MS"/>
                <w:b w:val="0"/>
                <w:sz w:val="18"/>
                <w:szCs w:val="18"/>
              </w:rPr>
              <w:t>1</w:t>
            </w:r>
          </w:p>
          <w:p w:rsidR="00500455" w:rsidRPr="00595862" w:rsidRDefault="00500455" w:rsidP="00B3561B">
            <w:pPr>
              <w:pStyle w:val="Ttulo"/>
              <w:rPr>
                <w:rFonts w:ascii="Trebuchet MS" w:hAnsi="Trebuchet MS"/>
                <w:b w:val="0"/>
                <w:sz w:val="18"/>
                <w:szCs w:val="18"/>
              </w:rPr>
            </w:pPr>
          </w:p>
          <w:p w:rsidR="00500455" w:rsidRPr="00595862" w:rsidRDefault="00500455" w:rsidP="00B3561B">
            <w:pPr>
              <w:pStyle w:val="Ttulo"/>
              <w:rPr>
                <w:rFonts w:ascii="Trebuchet MS" w:hAnsi="Trebuchet MS"/>
                <w:b w:val="0"/>
                <w:sz w:val="18"/>
                <w:szCs w:val="18"/>
              </w:rPr>
            </w:pPr>
          </w:p>
          <w:p w:rsidR="00500455" w:rsidRPr="00595862" w:rsidRDefault="00500455" w:rsidP="00500455">
            <w:pPr>
              <w:pStyle w:val="Ttulo"/>
              <w:rPr>
                <w:rFonts w:ascii="Trebuchet MS" w:hAnsi="Trebuchet MS"/>
                <w:b w:val="0"/>
                <w:sz w:val="18"/>
                <w:szCs w:val="18"/>
              </w:rPr>
            </w:pPr>
          </w:p>
        </w:tc>
        <w:tc>
          <w:tcPr>
            <w:tcW w:w="1418" w:type="dxa"/>
          </w:tcPr>
          <w:p w:rsidR="00500455" w:rsidRPr="00595862" w:rsidRDefault="00111C70" w:rsidP="00500455">
            <w:pPr>
              <w:pStyle w:val="Ttulo"/>
              <w:rPr>
                <w:rFonts w:ascii="Trebuchet MS" w:hAnsi="Trebuchet MS"/>
                <w:b w:val="0"/>
                <w:sz w:val="18"/>
                <w:szCs w:val="18"/>
              </w:rPr>
            </w:pPr>
            <w:r w:rsidRPr="00595862">
              <w:rPr>
                <w:rFonts w:ascii="Trebuchet MS" w:hAnsi="Trebuchet MS"/>
                <w:b w:val="0"/>
                <w:sz w:val="18"/>
                <w:szCs w:val="18"/>
              </w:rPr>
              <w:t>1</w:t>
            </w:r>
          </w:p>
          <w:p w:rsidR="00500455" w:rsidRPr="00595862" w:rsidRDefault="00500455" w:rsidP="00500455">
            <w:pPr>
              <w:pStyle w:val="Ttulo"/>
              <w:jc w:val="left"/>
              <w:rPr>
                <w:rFonts w:ascii="Trebuchet MS" w:hAnsi="Trebuchet MS"/>
                <w:b w:val="0"/>
                <w:sz w:val="18"/>
                <w:szCs w:val="18"/>
              </w:rPr>
            </w:pPr>
          </w:p>
          <w:p w:rsidR="00500455" w:rsidRPr="00595862" w:rsidRDefault="00500455" w:rsidP="00500455">
            <w:pPr>
              <w:pStyle w:val="Ttulo"/>
              <w:jc w:val="left"/>
              <w:rPr>
                <w:rFonts w:ascii="Trebuchet MS" w:hAnsi="Trebuchet MS"/>
                <w:b w:val="0"/>
                <w:sz w:val="18"/>
                <w:szCs w:val="18"/>
              </w:rPr>
            </w:pPr>
            <w:r w:rsidRPr="00595862">
              <w:rPr>
                <w:rFonts w:ascii="Trebuchet MS" w:hAnsi="Trebuchet MS"/>
                <w:b w:val="0"/>
                <w:sz w:val="18"/>
                <w:szCs w:val="18"/>
              </w:rPr>
              <w:t>Para docencia</w:t>
            </w:r>
          </w:p>
          <w:p w:rsidR="00500455" w:rsidRPr="00595862" w:rsidRDefault="00500455" w:rsidP="00500455">
            <w:pPr>
              <w:pStyle w:val="Ttulo"/>
              <w:rPr>
                <w:rFonts w:ascii="Trebuchet MS" w:hAnsi="Trebuchet MS"/>
                <w:b w:val="0"/>
                <w:sz w:val="18"/>
                <w:szCs w:val="18"/>
              </w:rPr>
            </w:pPr>
          </w:p>
          <w:p w:rsidR="00500455" w:rsidRPr="00595862" w:rsidRDefault="00500455" w:rsidP="00500455">
            <w:pPr>
              <w:pStyle w:val="Ttulo"/>
              <w:rPr>
                <w:rFonts w:ascii="Trebuchet MS" w:hAnsi="Trebuchet MS"/>
                <w:b w:val="0"/>
                <w:sz w:val="18"/>
                <w:szCs w:val="18"/>
              </w:rPr>
            </w:pPr>
            <w:r w:rsidRPr="00595862">
              <w:rPr>
                <w:rFonts w:ascii="Trebuchet MS" w:hAnsi="Trebuchet MS"/>
                <w:b w:val="0"/>
                <w:sz w:val="18"/>
                <w:szCs w:val="18"/>
              </w:rPr>
              <w:t>1</w:t>
            </w:r>
          </w:p>
          <w:p w:rsidR="00500455" w:rsidRPr="00595862" w:rsidRDefault="00500455" w:rsidP="00500455">
            <w:pPr>
              <w:pStyle w:val="Ttulo"/>
              <w:rPr>
                <w:rFonts w:ascii="Trebuchet MS" w:hAnsi="Trebuchet MS"/>
                <w:b w:val="0"/>
                <w:sz w:val="18"/>
                <w:szCs w:val="18"/>
              </w:rPr>
            </w:pPr>
          </w:p>
          <w:p w:rsidR="00500455" w:rsidRPr="00595862" w:rsidRDefault="00500455" w:rsidP="00500455">
            <w:pPr>
              <w:pStyle w:val="Ttulo"/>
              <w:rPr>
                <w:rFonts w:ascii="Trebuchet MS" w:hAnsi="Trebuchet MS"/>
                <w:b w:val="0"/>
                <w:sz w:val="18"/>
                <w:szCs w:val="18"/>
              </w:rPr>
            </w:pPr>
            <w:r w:rsidRPr="00595862">
              <w:rPr>
                <w:rFonts w:ascii="Trebuchet MS" w:hAnsi="Trebuchet MS"/>
                <w:b w:val="0"/>
                <w:sz w:val="18"/>
                <w:szCs w:val="18"/>
              </w:rPr>
              <w:t>1</w:t>
            </w:r>
          </w:p>
          <w:p w:rsidR="00500455" w:rsidRPr="00595862" w:rsidRDefault="00500455" w:rsidP="00500455">
            <w:pPr>
              <w:pStyle w:val="Ttulo"/>
              <w:rPr>
                <w:rFonts w:ascii="Trebuchet MS" w:hAnsi="Trebuchet MS"/>
                <w:b w:val="0"/>
                <w:sz w:val="18"/>
                <w:szCs w:val="18"/>
              </w:rPr>
            </w:pPr>
          </w:p>
          <w:p w:rsidR="00500455" w:rsidRPr="00595862" w:rsidRDefault="00500455" w:rsidP="00500455">
            <w:pPr>
              <w:pStyle w:val="Ttulo"/>
              <w:rPr>
                <w:rFonts w:ascii="Trebuchet MS" w:hAnsi="Trebuchet MS"/>
                <w:b w:val="0"/>
                <w:sz w:val="18"/>
                <w:szCs w:val="18"/>
              </w:rPr>
            </w:pPr>
            <w:r w:rsidRPr="00595862">
              <w:rPr>
                <w:rFonts w:ascii="Trebuchet MS" w:hAnsi="Trebuchet MS"/>
                <w:b w:val="0"/>
                <w:sz w:val="18"/>
                <w:szCs w:val="18"/>
              </w:rPr>
              <w:t>1</w:t>
            </w:r>
          </w:p>
          <w:p w:rsidR="00500455" w:rsidRPr="00595862" w:rsidRDefault="00500455" w:rsidP="00500455">
            <w:pPr>
              <w:pStyle w:val="Ttulo"/>
              <w:rPr>
                <w:rFonts w:ascii="Trebuchet MS" w:hAnsi="Trebuchet MS"/>
                <w:b w:val="0"/>
                <w:sz w:val="18"/>
                <w:szCs w:val="18"/>
              </w:rPr>
            </w:pPr>
          </w:p>
          <w:p w:rsidR="00500455" w:rsidRPr="00595862" w:rsidRDefault="00500455" w:rsidP="00500455">
            <w:pPr>
              <w:pStyle w:val="Ttulo"/>
              <w:rPr>
                <w:rFonts w:ascii="Trebuchet MS" w:hAnsi="Trebuchet MS"/>
                <w:b w:val="0"/>
                <w:sz w:val="18"/>
                <w:szCs w:val="18"/>
              </w:rPr>
            </w:pPr>
            <w:r w:rsidRPr="00595862">
              <w:rPr>
                <w:rFonts w:ascii="Trebuchet MS" w:hAnsi="Trebuchet MS"/>
                <w:b w:val="0"/>
                <w:sz w:val="18"/>
                <w:szCs w:val="18"/>
              </w:rPr>
              <w:t>1</w:t>
            </w:r>
          </w:p>
          <w:p w:rsidR="00111C70" w:rsidRPr="00595862" w:rsidRDefault="00500455" w:rsidP="00500455">
            <w:pPr>
              <w:pStyle w:val="Ttulo"/>
              <w:jc w:val="left"/>
              <w:rPr>
                <w:rFonts w:ascii="Trebuchet MS" w:hAnsi="Trebuchet MS"/>
                <w:b w:val="0"/>
                <w:sz w:val="18"/>
                <w:szCs w:val="18"/>
              </w:rPr>
            </w:pPr>
            <w:r w:rsidRPr="00595862">
              <w:rPr>
                <w:rFonts w:ascii="Trebuchet MS" w:hAnsi="Trebuchet MS"/>
                <w:b w:val="0"/>
                <w:sz w:val="18"/>
                <w:szCs w:val="18"/>
              </w:rPr>
              <w:t>Para los profesores que se contratarán</w:t>
            </w: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Talleres</w:t>
            </w:r>
          </w:p>
        </w:tc>
        <w:tc>
          <w:tcPr>
            <w:tcW w:w="1134" w:type="dxa"/>
          </w:tcPr>
          <w:p w:rsidR="00111C70" w:rsidRPr="00595862" w:rsidRDefault="00111C70" w:rsidP="00B3561B">
            <w:pPr>
              <w:pStyle w:val="Ttulo"/>
              <w:jc w:val="both"/>
              <w:rPr>
                <w:rFonts w:ascii="Trebuchet MS" w:hAnsi="Trebuchet MS"/>
                <w:b w:val="0"/>
                <w:sz w:val="18"/>
                <w:szCs w:val="18"/>
              </w:rPr>
            </w:pPr>
          </w:p>
        </w:tc>
        <w:tc>
          <w:tcPr>
            <w:tcW w:w="992"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p>
        </w:tc>
        <w:tc>
          <w:tcPr>
            <w:tcW w:w="1418" w:type="dxa"/>
          </w:tcPr>
          <w:p w:rsidR="00111C70" w:rsidRPr="00595862" w:rsidRDefault="00111C70" w:rsidP="00B3561B">
            <w:pPr>
              <w:pStyle w:val="Ttulo"/>
              <w:jc w:val="both"/>
              <w:rPr>
                <w:rFonts w:ascii="Trebuchet MS" w:hAnsi="Trebuchet MS"/>
                <w:b w:val="0"/>
                <w:sz w:val="18"/>
                <w:szCs w:val="18"/>
              </w:rPr>
            </w:pP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Cubículos</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Enero –Junio 2015</w:t>
            </w:r>
          </w:p>
        </w:tc>
        <w:tc>
          <w:tcPr>
            <w:tcW w:w="992"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Menos de uno por cada profesor</w:t>
            </w:r>
          </w:p>
        </w:tc>
        <w:tc>
          <w:tcPr>
            <w:tcW w:w="141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Uno por cada profesor</w:t>
            </w: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Aula magna</w:t>
            </w:r>
          </w:p>
        </w:tc>
        <w:tc>
          <w:tcPr>
            <w:tcW w:w="1134" w:type="dxa"/>
          </w:tcPr>
          <w:p w:rsidR="00111C70" w:rsidRPr="00595862" w:rsidRDefault="00111C70" w:rsidP="00B3561B">
            <w:pPr>
              <w:pStyle w:val="Ttulo"/>
              <w:jc w:val="both"/>
              <w:rPr>
                <w:rFonts w:ascii="Trebuchet MS" w:hAnsi="Trebuchet MS"/>
                <w:b w:val="0"/>
                <w:sz w:val="18"/>
                <w:szCs w:val="18"/>
              </w:rPr>
            </w:pPr>
          </w:p>
        </w:tc>
        <w:tc>
          <w:tcPr>
            <w:tcW w:w="992"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p>
        </w:tc>
        <w:tc>
          <w:tcPr>
            <w:tcW w:w="1418" w:type="dxa"/>
          </w:tcPr>
          <w:p w:rsidR="00111C70" w:rsidRPr="00595862" w:rsidRDefault="00111C70" w:rsidP="00B3561B">
            <w:pPr>
              <w:pStyle w:val="Ttulo"/>
              <w:jc w:val="both"/>
              <w:rPr>
                <w:rFonts w:ascii="Trebuchet MS" w:hAnsi="Trebuchet MS"/>
                <w:b w:val="0"/>
                <w:sz w:val="18"/>
                <w:szCs w:val="18"/>
              </w:rPr>
            </w:pP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Centro de cómputo</w:t>
            </w:r>
          </w:p>
        </w:tc>
        <w:tc>
          <w:tcPr>
            <w:tcW w:w="1134" w:type="dxa"/>
          </w:tcPr>
          <w:p w:rsidR="00111C70" w:rsidRPr="00595862" w:rsidRDefault="00111C70" w:rsidP="00B3561B">
            <w:pPr>
              <w:pStyle w:val="Ttulo"/>
              <w:jc w:val="both"/>
              <w:rPr>
                <w:rFonts w:ascii="Trebuchet MS" w:hAnsi="Trebuchet MS"/>
                <w:b w:val="0"/>
                <w:sz w:val="18"/>
                <w:szCs w:val="18"/>
              </w:rPr>
            </w:pPr>
          </w:p>
        </w:tc>
        <w:tc>
          <w:tcPr>
            <w:tcW w:w="992"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p>
        </w:tc>
        <w:tc>
          <w:tcPr>
            <w:tcW w:w="1418" w:type="dxa"/>
          </w:tcPr>
          <w:p w:rsidR="00111C70" w:rsidRPr="00595862" w:rsidRDefault="00111C70" w:rsidP="00B3561B">
            <w:pPr>
              <w:pStyle w:val="Ttulo"/>
              <w:jc w:val="both"/>
              <w:rPr>
                <w:rFonts w:ascii="Trebuchet MS" w:hAnsi="Trebuchet MS"/>
                <w:b w:val="0"/>
                <w:sz w:val="18"/>
                <w:szCs w:val="18"/>
              </w:rPr>
            </w:pP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bl>
    <w:tbl>
      <w:tblPr>
        <w:tblStyle w:val="Tablaconcuadrcula"/>
        <w:tblW w:w="13178" w:type="dxa"/>
        <w:tblLayout w:type="fixed"/>
        <w:tblLook w:val="04A0" w:firstRow="1" w:lastRow="0" w:firstColumn="1" w:lastColumn="0" w:noHBand="0" w:noVBand="1"/>
      </w:tblPr>
      <w:tblGrid>
        <w:gridCol w:w="13178"/>
      </w:tblGrid>
      <w:tr w:rsidR="00111C70" w:rsidRPr="00595862" w:rsidTr="00B3561B">
        <w:tc>
          <w:tcPr>
            <w:tcW w:w="1317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ADMINISTRATIVOS</w:t>
            </w:r>
          </w:p>
        </w:tc>
      </w:tr>
    </w:tbl>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1134"/>
        <w:gridCol w:w="1418"/>
        <w:gridCol w:w="1276"/>
        <w:gridCol w:w="850"/>
        <w:gridCol w:w="942"/>
        <w:gridCol w:w="1198"/>
        <w:gridCol w:w="1198"/>
        <w:gridCol w:w="1198"/>
      </w:tblGrid>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Administración</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Enero -Junio 2015</w:t>
            </w:r>
          </w:p>
        </w:tc>
        <w:tc>
          <w:tcPr>
            <w:tcW w:w="992"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1 oficina para secretaria</w:t>
            </w:r>
          </w:p>
        </w:tc>
        <w:tc>
          <w:tcPr>
            <w:tcW w:w="141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1 oficina para el Coordinador</w:t>
            </w: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bl>
    <w:tbl>
      <w:tblPr>
        <w:tblStyle w:val="Tablaconcuadrcula"/>
        <w:tblW w:w="13178" w:type="dxa"/>
        <w:tblLayout w:type="fixed"/>
        <w:tblLook w:val="04A0" w:firstRow="1" w:lastRow="0" w:firstColumn="1" w:lastColumn="0" w:noHBand="0" w:noVBand="1"/>
      </w:tblPr>
      <w:tblGrid>
        <w:gridCol w:w="13178"/>
      </w:tblGrid>
      <w:tr w:rsidR="00111C70" w:rsidRPr="00595862" w:rsidTr="00B3561B">
        <w:tc>
          <w:tcPr>
            <w:tcW w:w="1317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SERVICIOS COMPLEMENTARIOS</w:t>
            </w:r>
          </w:p>
        </w:tc>
      </w:tr>
    </w:tbl>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1134"/>
        <w:gridCol w:w="1418"/>
        <w:gridCol w:w="1276"/>
        <w:gridCol w:w="850"/>
        <w:gridCol w:w="942"/>
        <w:gridCol w:w="1198"/>
        <w:gridCol w:w="1198"/>
        <w:gridCol w:w="1198"/>
      </w:tblGrid>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Auditorio</w:t>
            </w:r>
          </w:p>
        </w:tc>
        <w:tc>
          <w:tcPr>
            <w:tcW w:w="1134" w:type="dxa"/>
          </w:tcPr>
          <w:p w:rsidR="00111C70" w:rsidRPr="00595862" w:rsidRDefault="00111C70" w:rsidP="00B3561B">
            <w:pPr>
              <w:pStyle w:val="Ttulo"/>
              <w:jc w:val="both"/>
              <w:rPr>
                <w:rFonts w:ascii="Trebuchet MS" w:hAnsi="Trebuchet MS"/>
                <w:b w:val="0"/>
                <w:sz w:val="18"/>
                <w:szCs w:val="18"/>
              </w:rPr>
            </w:pPr>
          </w:p>
        </w:tc>
        <w:tc>
          <w:tcPr>
            <w:tcW w:w="992"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p>
        </w:tc>
        <w:tc>
          <w:tcPr>
            <w:tcW w:w="1418" w:type="dxa"/>
          </w:tcPr>
          <w:p w:rsidR="00111C70" w:rsidRPr="00595862" w:rsidRDefault="00111C70" w:rsidP="00B3561B">
            <w:pPr>
              <w:pStyle w:val="Ttulo"/>
              <w:jc w:val="both"/>
              <w:rPr>
                <w:rFonts w:ascii="Trebuchet MS" w:hAnsi="Trebuchet MS"/>
                <w:b w:val="0"/>
                <w:sz w:val="18"/>
                <w:szCs w:val="18"/>
              </w:rPr>
            </w:pP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lastRenderedPageBreak/>
              <w:t>Área deportiva</w:t>
            </w:r>
          </w:p>
        </w:tc>
        <w:tc>
          <w:tcPr>
            <w:tcW w:w="1134" w:type="dxa"/>
          </w:tcPr>
          <w:p w:rsidR="00111C70" w:rsidRPr="00595862" w:rsidRDefault="00111C70" w:rsidP="00B3561B">
            <w:pPr>
              <w:pStyle w:val="Ttulo"/>
              <w:jc w:val="both"/>
              <w:rPr>
                <w:rFonts w:ascii="Trebuchet MS" w:hAnsi="Trebuchet MS"/>
                <w:b w:val="0"/>
                <w:sz w:val="18"/>
                <w:szCs w:val="18"/>
              </w:rPr>
            </w:pPr>
          </w:p>
        </w:tc>
        <w:tc>
          <w:tcPr>
            <w:tcW w:w="992"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p>
        </w:tc>
        <w:tc>
          <w:tcPr>
            <w:tcW w:w="1418" w:type="dxa"/>
          </w:tcPr>
          <w:p w:rsidR="00111C70" w:rsidRPr="00595862" w:rsidRDefault="00111C70" w:rsidP="00B3561B">
            <w:pPr>
              <w:pStyle w:val="Ttulo"/>
              <w:jc w:val="both"/>
              <w:rPr>
                <w:rFonts w:ascii="Trebuchet MS" w:hAnsi="Trebuchet MS"/>
                <w:b w:val="0"/>
                <w:sz w:val="18"/>
                <w:szCs w:val="18"/>
              </w:rPr>
            </w:pP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Unidad de salud</w:t>
            </w:r>
          </w:p>
        </w:tc>
        <w:tc>
          <w:tcPr>
            <w:tcW w:w="1134" w:type="dxa"/>
          </w:tcPr>
          <w:p w:rsidR="00111C70" w:rsidRPr="00595862" w:rsidRDefault="00111C70" w:rsidP="00B3561B">
            <w:pPr>
              <w:pStyle w:val="Ttulo"/>
              <w:jc w:val="both"/>
              <w:rPr>
                <w:rFonts w:ascii="Trebuchet MS" w:hAnsi="Trebuchet MS"/>
                <w:b w:val="0"/>
                <w:sz w:val="18"/>
                <w:szCs w:val="18"/>
              </w:rPr>
            </w:pPr>
          </w:p>
        </w:tc>
        <w:tc>
          <w:tcPr>
            <w:tcW w:w="992"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p>
        </w:tc>
        <w:tc>
          <w:tcPr>
            <w:tcW w:w="1418" w:type="dxa"/>
          </w:tcPr>
          <w:p w:rsidR="00111C70" w:rsidRPr="00595862" w:rsidRDefault="00111C70" w:rsidP="00B3561B">
            <w:pPr>
              <w:pStyle w:val="Ttulo"/>
              <w:jc w:val="both"/>
              <w:rPr>
                <w:rFonts w:ascii="Trebuchet MS" w:hAnsi="Trebuchet MS"/>
                <w:b w:val="0"/>
                <w:sz w:val="18"/>
                <w:szCs w:val="18"/>
              </w:rPr>
            </w:pP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Cafetería</w:t>
            </w:r>
          </w:p>
        </w:tc>
        <w:tc>
          <w:tcPr>
            <w:tcW w:w="1134" w:type="dxa"/>
          </w:tcPr>
          <w:p w:rsidR="00111C70" w:rsidRPr="00595862" w:rsidRDefault="00111C70" w:rsidP="00B3561B">
            <w:pPr>
              <w:pStyle w:val="Ttulo"/>
              <w:jc w:val="both"/>
              <w:rPr>
                <w:rFonts w:ascii="Trebuchet MS" w:hAnsi="Trebuchet MS"/>
                <w:b w:val="0"/>
                <w:sz w:val="18"/>
                <w:szCs w:val="18"/>
              </w:rPr>
            </w:pPr>
          </w:p>
        </w:tc>
        <w:tc>
          <w:tcPr>
            <w:tcW w:w="992"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p>
        </w:tc>
        <w:tc>
          <w:tcPr>
            <w:tcW w:w="1418" w:type="dxa"/>
          </w:tcPr>
          <w:p w:rsidR="00111C70" w:rsidRPr="00595862" w:rsidRDefault="00111C70" w:rsidP="00B3561B">
            <w:pPr>
              <w:pStyle w:val="Ttulo"/>
              <w:jc w:val="both"/>
              <w:rPr>
                <w:rFonts w:ascii="Trebuchet MS" w:hAnsi="Trebuchet MS"/>
                <w:b w:val="0"/>
                <w:sz w:val="18"/>
                <w:szCs w:val="18"/>
              </w:rPr>
            </w:pP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Bodega</w:t>
            </w:r>
          </w:p>
        </w:tc>
        <w:tc>
          <w:tcPr>
            <w:tcW w:w="1134" w:type="dxa"/>
          </w:tcPr>
          <w:p w:rsidR="00111C70" w:rsidRPr="00595862" w:rsidRDefault="00111C70" w:rsidP="00B3561B">
            <w:pPr>
              <w:pStyle w:val="Ttulo"/>
              <w:jc w:val="both"/>
              <w:rPr>
                <w:rFonts w:ascii="Trebuchet MS" w:hAnsi="Trebuchet MS"/>
                <w:b w:val="0"/>
                <w:sz w:val="18"/>
                <w:szCs w:val="18"/>
              </w:rPr>
            </w:pPr>
          </w:p>
        </w:tc>
        <w:tc>
          <w:tcPr>
            <w:tcW w:w="992"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p>
        </w:tc>
        <w:tc>
          <w:tcPr>
            <w:tcW w:w="1418" w:type="dxa"/>
          </w:tcPr>
          <w:p w:rsidR="00111C70" w:rsidRPr="00595862" w:rsidRDefault="00111C70" w:rsidP="00B3561B">
            <w:pPr>
              <w:pStyle w:val="Ttulo"/>
              <w:jc w:val="both"/>
              <w:rPr>
                <w:rFonts w:ascii="Trebuchet MS" w:hAnsi="Trebuchet MS"/>
                <w:b w:val="0"/>
                <w:sz w:val="18"/>
                <w:szCs w:val="18"/>
              </w:rPr>
            </w:pP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Copiado</w:t>
            </w:r>
          </w:p>
        </w:tc>
        <w:tc>
          <w:tcPr>
            <w:tcW w:w="1134" w:type="dxa"/>
          </w:tcPr>
          <w:p w:rsidR="00111C70" w:rsidRPr="00595862" w:rsidRDefault="00111C70" w:rsidP="00B3561B">
            <w:pPr>
              <w:pStyle w:val="Ttulo"/>
              <w:jc w:val="both"/>
              <w:rPr>
                <w:rFonts w:ascii="Trebuchet MS" w:hAnsi="Trebuchet MS"/>
                <w:b w:val="0"/>
                <w:sz w:val="18"/>
                <w:szCs w:val="18"/>
              </w:rPr>
            </w:pPr>
          </w:p>
        </w:tc>
        <w:tc>
          <w:tcPr>
            <w:tcW w:w="992" w:type="dxa"/>
          </w:tcPr>
          <w:p w:rsidR="00111C70" w:rsidRPr="00595862" w:rsidRDefault="00111C70" w:rsidP="00B3561B">
            <w:pPr>
              <w:pStyle w:val="Ttulo"/>
              <w:jc w:val="both"/>
              <w:rPr>
                <w:rFonts w:ascii="Trebuchet MS" w:hAnsi="Trebuchet MS"/>
                <w:b w:val="0"/>
                <w:sz w:val="18"/>
                <w:szCs w:val="18"/>
              </w:rPr>
            </w:pPr>
          </w:p>
        </w:tc>
        <w:tc>
          <w:tcPr>
            <w:tcW w:w="1134" w:type="dxa"/>
          </w:tcPr>
          <w:p w:rsidR="00111C70" w:rsidRPr="00595862" w:rsidRDefault="00111C70" w:rsidP="00B3561B">
            <w:pPr>
              <w:pStyle w:val="Ttulo"/>
              <w:jc w:val="both"/>
              <w:rPr>
                <w:rFonts w:ascii="Trebuchet MS" w:hAnsi="Trebuchet MS"/>
                <w:b w:val="0"/>
                <w:sz w:val="18"/>
                <w:szCs w:val="18"/>
              </w:rPr>
            </w:pPr>
          </w:p>
        </w:tc>
        <w:tc>
          <w:tcPr>
            <w:tcW w:w="1418" w:type="dxa"/>
          </w:tcPr>
          <w:p w:rsidR="00111C70" w:rsidRPr="00595862" w:rsidRDefault="00111C70" w:rsidP="00B3561B">
            <w:pPr>
              <w:pStyle w:val="Ttulo"/>
              <w:jc w:val="both"/>
              <w:rPr>
                <w:rFonts w:ascii="Trebuchet MS" w:hAnsi="Trebuchet MS"/>
                <w:b w:val="0"/>
                <w:sz w:val="18"/>
                <w:szCs w:val="18"/>
              </w:rPr>
            </w:pP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bl>
    <w:tbl>
      <w:tblPr>
        <w:tblStyle w:val="Tablaconcuadrcula"/>
        <w:tblW w:w="13178" w:type="dxa"/>
        <w:tblLayout w:type="fixed"/>
        <w:tblLook w:val="04A0" w:firstRow="1" w:lastRow="0" w:firstColumn="1" w:lastColumn="0" w:noHBand="0" w:noVBand="1"/>
      </w:tblPr>
      <w:tblGrid>
        <w:gridCol w:w="13178"/>
      </w:tblGrid>
      <w:tr w:rsidR="00111C70" w:rsidRPr="00595862" w:rsidTr="00B3561B">
        <w:tc>
          <w:tcPr>
            <w:tcW w:w="1317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OTROS</w:t>
            </w:r>
          </w:p>
        </w:tc>
      </w:tr>
    </w:tbl>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1134"/>
        <w:gridCol w:w="1418"/>
        <w:gridCol w:w="1276"/>
        <w:gridCol w:w="850"/>
        <w:gridCol w:w="942"/>
        <w:gridCol w:w="1198"/>
        <w:gridCol w:w="1198"/>
        <w:gridCol w:w="1198"/>
      </w:tblGrid>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 xml:space="preserve">Un Invernadero equipado. </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Agosto – Diciembre 2014.</w:t>
            </w:r>
          </w:p>
        </w:tc>
        <w:tc>
          <w:tcPr>
            <w:tcW w:w="992"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1 por semestre</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Ninguno</w:t>
            </w:r>
          </w:p>
          <w:p w:rsidR="00111C70" w:rsidRPr="00595862" w:rsidRDefault="00111C70" w:rsidP="00B3561B">
            <w:pPr>
              <w:pStyle w:val="Ttulo"/>
              <w:jc w:val="both"/>
              <w:rPr>
                <w:rFonts w:ascii="Trebuchet MS" w:hAnsi="Trebuchet MS"/>
                <w:b w:val="0"/>
                <w:sz w:val="18"/>
                <w:szCs w:val="18"/>
              </w:rPr>
            </w:pPr>
          </w:p>
        </w:tc>
        <w:tc>
          <w:tcPr>
            <w:tcW w:w="141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Uno</w:t>
            </w:r>
          </w:p>
          <w:p w:rsidR="00111C70" w:rsidRPr="00595862" w:rsidRDefault="00111C70" w:rsidP="00B3561B">
            <w:pPr>
              <w:pStyle w:val="Ttulo"/>
              <w:jc w:val="both"/>
              <w:rPr>
                <w:rFonts w:ascii="Trebuchet MS" w:hAnsi="Trebuchet MS"/>
                <w:b w:val="0"/>
                <w:sz w:val="18"/>
                <w:szCs w:val="18"/>
              </w:rPr>
            </w:pPr>
          </w:p>
          <w:p w:rsidR="00111C70" w:rsidRPr="00595862" w:rsidRDefault="00111C70" w:rsidP="00B3561B">
            <w:pPr>
              <w:pStyle w:val="Ttulo"/>
              <w:jc w:val="both"/>
              <w:rPr>
                <w:rFonts w:ascii="Trebuchet MS" w:hAnsi="Trebuchet MS"/>
                <w:b w:val="0"/>
                <w:sz w:val="18"/>
                <w:szCs w:val="18"/>
              </w:rPr>
            </w:pP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Un cuarto de exposición de especímenes biológico con ambiente controlado.</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Agosto – Diciembre 2014.</w:t>
            </w:r>
          </w:p>
        </w:tc>
        <w:tc>
          <w:tcPr>
            <w:tcW w:w="992"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1 por semestre</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Ninguno</w:t>
            </w:r>
          </w:p>
        </w:tc>
        <w:tc>
          <w:tcPr>
            <w:tcW w:w="141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Uno</w:t>
            </w: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Un cuarto frio (4°C).</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Agosto – Diciembre 2014.</w:t>
            </w:r>
          </w:p>
        </w:tc>
        <w:tc>
          <w:tcPr>
            <w:tcW w:w="992"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1 por semestre</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Ninguno</w:t>
            </w:r>
          </w:p>
        </w:tc>
        <w:tc>
          <w:tcPr>
            <w:tcW w:w="141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Uno</w:t>
            </w: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Dos cuartos calientes (28 y 37°C).</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Agosto – Diciembre 2014.</w:t>
            </w:r>
          </w:p>
        </w:tc>
        <w:tc>
          <w:tcPr>
            <w:tcW w:w="992"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1 por semestre</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Ninguno</w:t>
            </w:r>
          </w:p>
        </w:tc>
        <w:tc>
          <w:tcPr>
            <w:tcW w:w="141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Uno</w:t>
            </w: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r w:rsidR="00111C70" w:rsidRPr="00595862" w:rsidTr="00114E3D">
        <w:tc>
          <w:tcPr>
            <w:tcW w:w="183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Un almacén de residuos peligrosos</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Agosto – Diciembre 2014.</w:t>
            </w:r>
          </w:p>
        </w:tc>
        <w:tc>
          <w:tcPr>
            <w:tcW w:w="992"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1 por semestre</w:t>
            </w:r>
          </w:p>
        </w:tc>
        <w:tc>
          <w:tcPr>
            <w:tcW w:w="1134"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Ninguno</w:t>
            </w:r>
          </w:p>
        </w:tc>
        <w:tc>
          <w:tcPr>
            <w:tcW w:w="1418" w:type="dxa"/>
          </w:tcPr>
          <w:p w:rsidR="00111C70" w:rsidRPr="00595862" w:rsidRDefault="00111C70" w:rsidP="00B3561B">
            <w:pPr>
              <w:pStyle w:val="Ttulo"/>
              <w:jc w:val="both"/>
              <w:rPr>
                <w:rFonts w:ascii="Trebuchet MS" w:hAnsi="Trebuchet MS"/>
                <w:b w:val="0"/>
                <w:sz w:val="18"/>
                <w:szCs w:val="18"/>
              </w:rPr>
            </w:pPr>
            <w:r w:rsidRPr="00595862">
              <w:rPr>
                <w:rFonts w:ascii="Trebuchet MS" w:hAnsi="Trebuchet MS"/>
                <w:b w:val="0"/>
                <w:sz w:val="18"/>
                <w:szCs w:val="18"/>
              </w:rPr>
              <w:t>Uno</w:t>
            </w:r>
          </w:p>
        </w:tc>
        <w:tc>
          <w:tcPr>
            <w:tcW w:w="1276" w:type="dxa"/>
          </w:tcPr>
          <w:p w:rsidR="00111C70" w:rsidRPr="00595862" w:rsidRDefault="00111C70" w:rsidP="00B3561B">
            <w:pPr>
              <w:pStyle w:val="Ttulo"/>
              <w:jc w:val="both"/>
              <w:rPr>
                <w:rFonts w:ascii="Trebuchet MS" w:hAnsi="Trebuchet MS"/>
                <w:b w:val="0"/>
                <w:sz w:val="18"/>
                <w:szCs w:val="18"/>
              </w:rPr>
            </w:pPr>
          </w:p>
        </w:tc>
        <w:tc>
          <w:tcPr>
            <w:tcW w:w="850" w:type="dxa"/>
          </w:tcPr>
          <w:p w:rsidR="00111C70" w:rsidRPr="00595862" w:rsidRDefault="00111C70" w:rsidP="00B3561B">
            <w:pPr>
              <w:pStyle w:val="Ttulo"/>
              <w:jc w:val="both"/>
              <w:rPr>
                <w:rFonts w:ascii="Trebuchet MS" w:hAnsi="Trebuchet MS"/>
                <w:b w:val="0"/>
                <w:sz w:val="18"/>
                <w:szCs w:val="18"/>
              </w:rPr>
            </w:pPr>
          </w:p>
        </w:tc>
        <w:tc>
          <w:tcPr>
            <w:tcW w:w="942"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c>
          <w:tcPr>
            <w:tcW w:w="1198" w:type="dxa"/>
          </w:tcPr>
          <w:p w:rsidR="00111C70" w:rsidRPr="00595862" w:rsidRDefault="00111C70" w:rsidP="00B3561B">
            <w:pPr>
              <w:pStyle w:val="Ttulo"/>
              <w:jc w:val="both"/>
              <w:rPr>
                <w:rFonts w:ascii="Trebuchet MS" w:hAnsi="Trebuchet MS"/>
                <w:b w:val="0"/>
                <w:sz w:val="18"/>
                <w:szCs w:val="18"/>
              </w:rPr>
            </w:pPr>
          </w:p>
        </w:tc>
      </w:tr>
    </w:tbl>
    <w:p w:rsidR="00111C70" w:rsidRPr="00595862" w:rsidRDefault="00111C70" w:rsidP="00111C70">
      <w:pPr>
        <w:pStyle w:val="Ttulo"/>
        <w:spacing w:line="360" w:lineRule="auto"/>
        <w:jc w:val="both"/>
        <w:rPr>
          <w:rFonts w:ascii="Trebuchet MS" w:hAnsi="Trebuchet MS"/>
          <w:b w:val="0"/>
        </w:rPr>
        <w:sectPr w:rsidR="00111C70" w:rsidRPr="00595862" w:rsidSect="00B3561B">
          <w:pgSz w:w="15840" w:h="12240" w:orient="landscape" w:code="1"/>
          <w:pgMar w:top="1701" w:right="1418" w:bottom="1701" w:left="1797" w:header="709" w:footer="709" w:gutter="0"/>
          <w:cols w:space="708"/>
          <w:docGrid w:linePitch="360"/>
        </w:sectPr>
      </w:pPr>
    </w:p>
    <w:p w:rsidR="00111C70" w:rsidRPr="00595862" w:rsidRDefault="00111C70" w:rsidP="00111C70">
      <w:pPr>
        <w:pStyle w:val="Ttulo"/>
        <w:spacing w:line="360" w:lineRule="auto"/>
        <w:jc w:val="both"/>
        <w:rPr>
          <w:rFonts w:ascii="Trebuchet MS" w:hAnsi="Trebuchet MS"/>
          <w:b w:val="0"/>
        </w:rPr>
      </w:pPr>
    </w:p>
    <w:p w:rsidR="00111C70" w:rsidRPr="00595862" w:rsidRDefault="00111C70" w:rsidP="00111C70">
      <w:pPr>
        <w:pStyle w:val="Ttulo"/>
        <w:numPr>
          <w:ilvl w:val="0"/>
          <w:numId w:val="35"/>
        </w:numPr>
        <w:spacing w:line="360" w:lineRule="auto"/>
        <w:jc w:val="both"/>
        <w:rPr>
          <w:rFonts w:ascii="Trebuchet MS" w:hAnsi="Trebuchet MS"/>
        </w:rPr>
      </w:pPr>
      <w:r w:rsidRPr="00595862">
        <w:rPr>
          <w:rFonts w:ascii="Trebuchet MS" w:hAnsi="Trebuchet MS"/>
          <w:caps/>
        </w:rPr>
        <w:t>Material y equipo</w:t>
      </w:r>
    </w:p>
    <w:p w:rsidR="00111C70" w:rsidRPr="00595862" w:rsidRDefault="00111C70" w:rsidP="00111C70">
      <w:pPr>
        <w:pStyle w:val="Ttulo"/>
        <w:spacing w:line="360" w:lineRule="auto"/>
        <w:ind w:left="360" w:firstLine="349"/>
        <w:jc w:val="both"/>
        <w:rPr>
          <w:rFonts w:ascii="Trebuchet MS" w:hAnsi="Trebuchet MS"/>
          <w:b w:val="0"/>
        </w:rPr>
      </w:pPr>
      <w:r w:rsidRPr="00595862">
        <w:rPr>
          <w:rFonts w:ascii="Trebuchet MS" w:hAnsi="Trebuchet MS"/>
          <w:b w:val="0"/>
        </w:rPr>
        <w:t>El programa educativo vigente describe la información respecto al material y equipo, tanto el existente como el requerido, sin explicitar las fuentes de financiamiento. Haciendo</w:t>
      </w:r>
      <w:r w:rsidR="004A6C6A" w:rsidRPr="00595862">
        <w:rPr>
          <w:rFonts w:ascii="Trebuchet MS" w:hAnsi="Trebuchet MS"/>
          <w:b w:val="0"/>
        </w:rPr>
        <w:t xml:space="preserve"> un análisis de lo sucedido en e</w:t>
      </w:r>
      <w:r w:rsidRPr="00595862">
        <w:rPr>
          <w:rFonts w:ascii="Trebuchet MS" w:hAnsi="Trebuchet MS"/>
          <w:b w:val="0"/>
        </w:rPr>
        <w:t xml:space="preserve">stos cinco años de operación del programa, nos encontramos con que el recurso destinado a la compra de reactivos ha sido insuficiente, que las plazas solicitadas de profesores que apoyen a la licenciatura se llevó a cabo solo de manera parcial por lo que se lista en las secciones correspondiente los nuevos requerimientos de material, libros y profesores. </w:t>
      </w:r>
    </w:p>
    <w:p w:rsidR="00111C70" w:rsidRPr="00595862" w:rsidRDefault="00111C70" w:rsidP="00111C70">
      <w:pPr>
        <w:pStyle w:val="Ttulo"/>
        <w:spacing w:line="360" w:lineRule="auto"/>
        <w:ind w:left="360" w:firstLine="349"/>
        <w:jc w:val="both"/>
        <w:rPr>
          <w:rFonts w:ascii="Trebuchet MS" w:hAnsi="Trebuchet MS"/>
          <w:b w:val="0"/>
        </w:rPr>
      </w:pPr>
      <w:r w:rsidRPr="00595862">
        <w:rPr>
          <w:rFonts w:ascii="Trebuchet MS" w:hAnsi="Trebuchet MS"/>
          <w:b w:val="0"/>
        </w:rPr>
        <w:t>Material</w:t>
      </w:r>
    </w:p>
    <w:p w:rsidR="00111C70" w:rsidRPr="00595862" w:rsidRDefault="00111C70" w:rsidP="00111C70">
      <w:pPr>
        <w:pStyle w:val="Ttulo"/>
        <w:spacing w:line="360" w:lineRule="auto"/>
        <w:ind w:left="360" w:firstLine="349"/>
        <w:jc w:val="both"/>
        <w:rPr>
          <w:rFonts w:ascii="Trebuchet MS" w:hAnsi="Trebuchet MS"/>
          <w:b w:val="0"/>
        </w:rPr>
      </w:pPr>
      <w:r w:rsidRPr="00595862">
        <w:rPr>
          <w:rFonts w:ascii="Trebuchet MS" w:hAnsi="Trebuchet MS"/>
          <w:b w:val="0"/>
        </w:rPr>
        <w:t xml:space="preserve">Se presenta el material y equipo que se requiere para la buena operación del programa y atender de manera oportuna y de calidad a los alumnos inscritos en esta licenciatura. </w:t>
      </w:r>
    </w:p>
    <w:p w:rsidR="00111C70" w:rsidRPr="00595862" w:rsidRDefault="00111C70" w:rsidP="00111C70">
      <w:pPr>
        <w:pStyle w:val="Ttulo"/>
        <w:spacing w:line="360" w:lineRule="auto"/>
        <w:ind w:left="360" w:firstLine="349"/>
        <w:jc w:val="both"/>
        <w:rPr>
          <w:rFonts w:ascii="Trebuchet MS" w:hAnsi="Trebuchet MS"/>
          <w:b w:val="0"/>
        </w:rPr>
        <w:sectPr w:rsidR="00111C70" w:rsidRPr="00595862" w:rsidSect="00B3561B">
          <w:pgSz w:w="12240" w:h="15840" w:code="1"/>
          <w:pgMar w:top="1418" w:right="1701" w:bottom="1797" w:left="1701" w:header="709" w:footer="709" w:gutter="0"/>
          <w:cols w:space="708"/>
          <w:docGrid w:linePitch="360"/>
        </w:sectPr>
      </w:pPr>
    </w:p>
    <w:p w:rsidR="00230E28" w:rsidRPr="00595862" w:rsidRDefault="00230E28" w:rsidP="00230E28">
      <w:pPr>
        <w:pStyle w:val="Ttulo"/>
        <w:spacing w:line="360" w:lineRule="auto"/>
        <w:ind w:left="360" w:firstLine="349"/>
        <w:rPr>
          <w:rFonts w:ascii="Trebuchet MS" w:hAnsi="Trebuchet MS"/>
          <w:b w:val="0"/>
        </w:rPr>
      </w:pPr>
      <w:r w:rsidRPr="00595862">
        <w:rPr>
          <w:rFonts w:ascii="Trebuchet MS" w:hAnsi="Trebuchet MS"/>
          <w:b w:val="0"/>
        </w:rPr>
        <w:lastRenderedPageBreak/>
        <w:t>Material</w:t>
      </w:r>
    </w:p>
    <w:p w:rsidR="00111C70" w:rsidRPr="00595862" w:rsidRDefault="00111C70" w:rsidP="00230E28">
      <w:pPr>
        <w:pStyle w:val="Ttulo"/>
        <w:spacing w:line="360" w:lineRule="auto"/>
        <w:jc w:val="left"/>
        <w:rPr>
          <w:rFonts w:ascii="Trebuchet MS" w:hAnsi="Trebuchet MS"/>
          <w:b w:val="0"/>
        </w:rPr>
      </w:pPr>
      <w:r w:rsidRPr="00595862">
        <w:rPr>
          <w:rFonts w:ascii="Trebuchet MS" w:hAnsi="Trebuchet MS"/>
          <w:b w:val="0"/>
          <w:sz w:val="20"/>
          <w:szCs w:val="20"/>
        </w:rPr>
        <w:t>Tabla de requerimientos de material para atender el plan de estudios</w:t>
      </w: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714"/>
        <w:gridCol w:w="600"/>
        <w:gridCol w:w="881"/>
        <w:gridCol w:w="1618"/>
        <w:gridCol w:w="1255"/>
        <w:gridCol w:w="717"/>
        <w:gridCol w:w="1430"/>
        <w:gridCol w:w="1232"/>
        <w:gridCol w:w="837"/>
        <w:gridCol w:w="931"/>
        <w:gridCol w:w="1256"/>
      </w:tblGrid>
      <w:tr w:rsidR="00111C70" w:rsidRPr="00595862" w:rsidTr="008919B0">
        <w:tc>
          <w:tcPr>
            <w:tcW w:w="1858"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Material</w:t>
            </w:r>
          </w:p>
        </w:tc>
        <w:tc>
          <w:tcPr>
            <w:tcW w:w="1314" w:type="dxa"/>
            <w:gridSpan w:val="2"/>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Existencia para atender el plan de estudios</w:t>
            </w:r>
          </w:p>
        </w:tc>
        <w:tc>
          <w:tcPr>
            <w:tcW w:w="881"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Unidad de medida</w:t>
            </w:r>
          </w:p>
        </w:tc>
        <w:tc>
          <w:tcPr>
            <w:tcW w:w="1618"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Descripción detallada</w:t>
            </w:r>
          </w:p>
        </w:tc>
        <w:tc>
          <w:tcPr>
            <w:tcW w:w="3402" w:type="dxa"/>
            <w:gridSpan w:val="3"/>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Presupuesto</w:t>
            </w:r>
          </w:p>
        </w:tc>
        <w:tc>
          <w:tcPr>
            <w:tcW w:w="1232"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Fecha de adquisición</w:t>
            </w:r>
          </w:p>
        </w:tc>
        <w:tc>
          <w:tcPr>
            <w:tcW w:w="3024" w:type="dxa"/>
            <w:gridSpan w:val="3"/>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Financiamiento</w:t>
            </w:r>
          </w:p>
        </w:tc>
      </w:tr>
      <w:tr w:rsidR="00111C70" w:rsidRPr="00595862" w:rsidTr="008919B0">
        <w:tc>
          <w:tcPr>
            <w:tcW w:w="1858" w:type="dxa"/>
          </w:tcPr>
          <w:p w:rsidR="00111C70" w:rsidRPr="00595862" w:rsidRDefault="00111C70" w:rsidP="00B3561B">
            <w:pPr>
              <w:pStyle w:val="Ttulo"/>
              <w:jc w:val="both"/>
              <w:rPr>
                <w:rFonts w:ascii="Trebuchet MS" w:hAnsi="Trebuchet MS"/>
                <w:b w:val="0"/>
                <w:sz w:val="20"/>
                <w:szCs w:val="20"/>
              </w:rPr>
            </w:pPr>
          </w:p>
        </w:tc>
        <w:tc>
          <w:tcPr>
            <w:tcW w:w="714"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Si</w:t>
            </w:r>
          </w:p>
        </w:tc>
        <w:tc>
          <w:tcPr>
            <w:tcW w:w="600"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No</w:t>
            </w:r>
          </w:p>
        </w:tc>
        <w:tc>
          <w:tcPr>
            <w:tcW w:w="881" w:type="dxa"/>
          </w:tcPr>
          <w:p w:rsidR="00111C70" w:rsidRPr="00595862" w:rsidRDefault="00111C70" w:rsidP="00B3561B">
            <w:pPr>
              <w:pStyle w:val="Ttulo"/>
              <w:jc w:val="both"/>
              <w:rPr>
                <w:rFonts w:ascii="Trebuchet MS" w:hAnsi="Trebuchet MS"/>
                <w:b w:val="0"/>
                <w:sz w:val="20"/>
                <w:szCs w:val="20"/>
              </w:rPr>
            </w:pPr>
          </w:p>
        </w:tc>
        <w:tc>
          <w:tcPr>
            <w:tcW w:w="1618" w:type="dxa"/>
          </w:tcPr>
          <w:p w:rsidR="00111C70" w:rsidRPr="00595862" w:rsidRDefault="00111C70" w:rsidP="00B3561B">
            <w:pPr>
              <w:pStyle w:val="Ttulo"/>
              <w:jc w:val="both"/>
              <w:rPr>
                <w:rFonts w:ascii="Trebuchet MS" w:hAnsi="Trebuchet MS"/>
                <w:b w:val="0"/>
                <w:sz w:val="20"/>
                <w:szCs w:val="20"/>
              </w:rPr>
            </w:pPr>
          </w:p>
        </w:tc>
        <w:tc>
          <w:tcPr>
            <w:tcW w:w="1255"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Monto</w:t>
            </w:r>
          </w:p>
        </w:tc>
        <w:tc>
          <w:tcPr>
            <w:tcW w:w="717"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Única vez</w:t>
            </w:r>
          </w:p>
        </w:tc>
        <w:tc>
          <w:tcPr>
            <w:tcW w:w="1430"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Regularizable</w:t>
            </w:r>
          </w:p>
        </w:tc>
        <w:tc>
          <w:tcPr>
            <w:tcW w:w="1232" w:type="dxa"/>
          </w:tcPr>
          <w:p w:rsidR="00111C70" w:rsidRPr="00595862" w:rsidRDefault="00111C70" w:rsidP="00B3561B">
            <w:pPr>
              <w:pStyle w:val="Ttulo"/>
              <w:jc w:val="both"/>
              <w:rPr>
                <w:rFonts w:ascii="Trebuchet MS" w:hAnsi="Trebuchet MS"/>
                <w:b w:val="0"/>
                <w:sz w:val="20"/>
                <w:szCs w:val="20"/>
              </w:rPr>
            </w:pPr>
          </w:p>
        </w:tc>
        <w:tc>
          <w:tcPr>
            <w:tcW w:w="837"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Fuente</w:t>
            </w:r>
          </w:p>
        </w:tc>
        <w:tc>
          <w:tcPr>
            <w:tcW w:w="931"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 xml:space="preserve">Trámite </w:t>
            </w:r>
          </w:p>
        </w:tc>
        <w:tc>
          <w:tcPr>
            <w:tcW w:w="1256"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Confirmada</w:t>
            </w:r>
          </w:p>
        </w:tc>
      </w:tr>
      <w:tr w:rsidR="00111C70" w:rsidRPr="00595862" w:rsidTr="008919B0">
        <w:tc>
          <w:tcPr>
            <w:tcW w:w="1858"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Libros y publicaciones</w:t>
            </w:r>
          </w:p>
        </w:tc>
        <w:tc>
          <w:tcPr>
            <w:tcW w:w="714" w:type="dxa"/>
          </w:tcPr>
          <w:p w:rsidR="00111C70" w:rsidRPr="00595862" w:rsidRDefault="00111C70" w:rsidP="00B3561B">
            <w:pPr>
              <w:pStyle w:val="Ttulo"/>
              <w:rPr>
                <w:rFonts w:ascii="Trebuchet MS" w:hAnsi="Trebuchet MS"/>
                <w:b w:val="0"/>
                <w:sz w:val="20"/>
                <w:szCs w:val="20"/>
              </w:rPr>
            </w:pPr>
          </w:p>
        </w:tc>
        <w:tc>
          <w:tcPr>
            <w:tcW w:w="600"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881" w:type="dxa"/>
          </w:tcPr>
          <w:p w:rsidR="00111C70" w:rsidRPr="00595862" w:rsidRDefault="00111C70" w:rsidP="00B3561B">
            <w:pPr>
              <w:pStyle w:val="Ttulo"/>
              <w:rPr>
                <w:rFonts w:ascii="Trebuchet MS" w:hAnsi="Trebuchet MS"/>
                <w:b w:val="0"/>
                <w:sz w:val="20"/>
                <w:szCs w:val="20"/>
              </w:rPr>
            </w:pPr>
          </w:p>
        </w:tc>
        <w:tc>
          <w:tcPr>
            <w:tcW w:w="1618" w:type="dxa"/>
          </w:tcPr>
          <w:p w:rsidR="00111C70" w:rsidRPr="00595862" w:rsidRDefault="00111C70" w:rsidP="00B3561B">
            <w:pPr>
              <w:pStyle w:val="Ttulo"/>
              <w:rPr>
                <w:rFonts w:ascii="Trebuchet MS" w:hAnsi="Trebuchet MS"/>
                <w:b w:val="0"/>
                <w:sz w:val="20"/>
                <w:szCs w:val="20"/>
              </w:rPr>
            </w:pPr>
          </w:p>
        </w:tc>
        <w:tc>
          <w:tcPr>
            <w:tcW w:w="1255"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300,000</w:t>
            </w:r>
          </w:p>
        </w:tc>
        <w:tc>
          <w:tcPr>
            <w:tcW w:w="717" w:type="dxa"/>
          </w:tcPr>
          <w:p w:rsidR="00111C70" w:rsidRPr="00595862" w:rsidRDefault="00111C70" w:rsidP="00B3561B">
            <w:pPr>
              <w:pStyle w:val="Ttulo"/>
              <w:rPr>
                <w:rFonts w:ascii="Trebuchet MS" w:hAnsi="Trebuchet MS"/>
                <w:b w:val="0"/>
                <w:sz w:val="20"/>
                <w:szCs w:val="20"/>
              </w:rPr>
            </w:pPr>
          </w:p>
        </w:tc>
        <w:tc>
          <w:tcPr>
            <w:tcW w:w="1430"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23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83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931"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1256"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r>
      <w:tr w:rsidR="00111C70" w:rsidRPr="00595862" w:rsidTr="008919B0">
        <w:tc>
          <w:tcPr>
            <w:tcW w:w="1858"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Papelería y útiles de oficina</w:t>
            </w:r>
          </w:p>
        </w:tc>
        <w:tc>
          <w:tcPr>
            <w:tcW w:w="71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600" w:type="dxa"/>
          </w:tcPr>
          <w:p w:rsidR="00111C70" w:rsidRPr="00595862" w:rsidRDefault="00111C70" w:rsidP="00B3561B">
            <w:pPr>
              <w:pStyle w:val="Ttulo"/>
              <w:rPr>
                <w:rFonts w:ascii="Trebuchet MS" w:hAnsi="Trebuchet MS"/>
                <w:b w:val="0"/>
                <w:sz w:val="20"/>
                <w:szCs w:val="20"/>
              </w:rPr>
            </w:pPr>
          </w:p>
        </w:tc>
        <w:tc>
          <w:tcPr>
            <w:tcW w:w="881" w:type="dxa"/>
          </w:tcPr>
          <w:p w:rsidR="00111C70" w:rsidRPr="00595862" w:rsidRDefault="00111C70" w:rsidP="00B3561B">
            <w:pPr>
              <w:pStyle w:val="Ttulo"/>
              <w:rPr>
                <w:rFonts w:ascii="Trebuchet MS" w:hAnsi="Trebuchet MS"/>
                <w:b w:val="0"/>
                <w:sz w:val="20"/>
                <w:szCs w:val="20"/>
              </w:rPr>
            </w:pPr>
          </w:p>
        </w:tc>
        <w:tc>
          <w:tcPr>
            <w:tcW w:w="1618" w:type="dxa"/>
          </w:tcPr>
          <w:p w:rsidR="00111C70" w:rsidRPr="00595862" w:rsidRDefault="00111C70" w:rsidP="00B3561B">
            <w:pPr>
              <w:pStyle w:val="Ttulo"/>
              <w:rPr>
                <w:rFonts w:ascii="Trebuchet MS" w:hAnsi="Trebuchet MS"/>
                <w:b w:val="0"/>
                <w:sz w:val="20"/>
                <w:szCs w:val="20"/>
              </w:rPr>
            </w:pPr>
          </w:p>
        </w:tc>
        <w:tc>
          <w:tcPr>
            <w:tcW w:w="1255" w:type="dxa"/>
          </w:tcPr>
          <w:p w:rsidR="00111C70" w:rsidRPr="00595862" w:rsidRDefault="00111C70" w:rsidP="00B3561B">
            <w:pPr>
              <w:pStyle w:val="Ttulo"/>
              <w:rPr>
                <w:rFonts w:ascii="Trebuchet MS" w:hAnsi="Trebuchet MS"/>
                <w:b w:val="0"/>
                <w:sz w:val="20"/>
                <w:szCs w:val="20"/>
              </w:rPr>
            </w:pPr>
          </w:p>
        </w:tc>
        <w:tc>
          <w:tcPr>
            <w:tcW w:w="717" w:type="dxa"/>
          </w:tcPr>
          <w:p w:rsidR="00111C70" w:rsidRPr="00595862" w:rsidRDefault="00111C70" w:rsidP="00B3561B">
            <w:pPr>
              <w:pStyle w:val="Ttulo"/>
              <w:rPr>
                <w:rFonts w:ascii="Trebuchet MS" w:hAnsi="Trebuchet MS"/>
                <w:b w:val="0"/>
                <w:sz w:val="20"/>
                <w:szCs w:val="20"/>
              </w:rPr>
            </w:pPr>
          </w:p>
        </w:tc>
        <w:tc>
          <w:tcPr>
            <w:tcW w:w="1430" w:type="dxa"/>
          </w:tcPr>
          <w:p w:rsidR="00111C70" w:rsidRPr="00595862" w:rsidRDefault="00111C70" w:rsidP="00B3561B">
            <w:pPr>
              <w:pStyle w:val="Ttulo"/>
              <w:rPr>
                <w:rFonts w:ascii="Trebuchet MS" w:hAnsi="Trebuchet MS"/>
                <w:b w:val="0"/>
                <w:sz w:val="20"/>
                <w:szCs w:val="20"/>
              </w:rPr>
            </w:pPr>
          </w:p>
        </w:tc>
        <w:tc>
          <w:tcPr>
            <w:tcW w:w="1232" w:type="dxa"/>
          </w:tcPr>
          <w:p w:rsidR="00111C70" w:rsidRPr="00595862" w:rsidRDefault="00111C70" w:rsidP="00B3561B">
            <w:pPr>
              <w:pStyle w:val="Ttulo"/>
              <w:rPr>
                <w:rFonts w:ascii="Trebuchet MS" w:hAnsi="Trebuchet MS"/>
                <w:b w:val="0"/>
                <w:sz w:val="20"/>
                <w:szCs w:val="20"/>
              </w:rPr>
            </w:pPr>
          </w:p>
        </w:tc>
        <w:tc>
          <w:tcPr>
            <w:tcW w:w="837" w:type="dxa"/>
          </w:tcPr>
          <w:p w:rsidR="00111C70" w:rsidRPr="00595862" w:rsidRDefault="00111C70" w:rsidP="00B3561B">
            <w:pPr>
              <w:pStyle w:val="Ttulo"/>
              <w:rPr>
                <w:rFonts w:ascii="Trebuchet MS" w:hAnsi="Trebuchet MS"/>
                <w:b w:val="0"/>
                <w:sz w:val="20"/>
                <w:szCs w:val="20"/>
              </w:rPr>
            </w:pPr>
          </w:p>
        </w:tc>
        <w:tc>
          <w:tcPr>
            <w:tcW w:w="931" w:type="dxa"/>
          </w:tcPr>
          <w:p w:rsidR="00111C70" w:rsidRPr="00595862" w:rsidRDefault="00111C70" w:rsidP="00B3561B">
            <w:pPr>
              <w:pStyle w:val="Ttulo"/>
              <w:rPr>
                <w:rFonts w:ascii="Trebuchet MS" w:hAnsi="Trebuchet MS"/>
                <w:b w:val="0"/>
                <w:sz w:val="20"/>
                <w:szCs w:val="20"/>
              </w:rPr>
            </w:pPr>
          </w:p>
        </w:tc>
        <w:tc>
          <w:tcPr>
            <w:tcW w:w="1256" w:type="dxa"/>
          </w:tcPr>
          <w:p w:rsidR="00111C70" w:rsidRPr="00595862" w:rsidRDefault="00111C70" w:rsidP="00B3561B">
            <w:pPr>
              <w:pStyle w:val="Ttulo"/>
              <w:rPr>
                <w:rFonts w:ascii="Trebuchet MS" w:hAnsi="Trebuchet MS"/>
                <w:b w:val="0"/>
                <w:sz w:val="20"/>
                <w:szCs w:val="20"/>
              </w:rPr>
            </w:pPr>
          </w:p>
        </w:tc>
      </w:tr>
      <w:tr w:rsidR="00111C70" w:rsidRPr="00595862" w:rsidTr="008919B0">
        <w:tc>
          <w:tcPr>
            <w:tcW w:w="1858" w:type="dxa"/>
          </w:tcPr>
          <w:p w:rsidR="00111C70" w:rsidRPr="00595862" w:rsidRDefault="00111C70" w:rsidP="00B3561B">
            <w:pPr>
              <w:pStyle w:val="Ttulo"/>
              <w:jc w:val="both"/>
              <w:rPr>
                <w:rFonts w:ascii="Trebuchet MS" w:hAnsi="Trebuchet MS"/>
                <w:b w:val="0"/>
                <w:sz w:val="20"/>
                <w:szCs w:val="20"/>
                <w:lang w:val="es-ES"/>
              </w:rPr>
            </w:pPr>
            <w:r w:rsidRPr="00595862">
              <w:rPr>
                <w:rFonts w:ascii="Trebuchet MS" w:hAnsi="Trebuchet MS"/>
                <w:b w:val="0"/>
                <w:sz w:val="20"/>
                <w:szCs w:val="20"/>
                <w:lang w:val="es-ES"/>
              </w:rPr>
              <w:t>Útiles de impresión</w:t>
            </w:r>
          </w:p>
        </w:tc>
        <w:tc>
          <w:tcPr>
            <w:tcW w:w="71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600" w:type="dxa"/>
          </w:tcPr>
          <w:p w:rsidR="00111C70" w:rsidRPr="00595862" w:rsidRDefault="00111C70" w:rsidP="00B3561B">
            <w:pPr>
              <w:pStyle w:val="Ttulo"/>
              <w:rPr>
                <w:rFonts w:ascii="Trebuchet MS" w:hAnsi="Trebuchet MS"/>
                <w:b w:val="0"/>
                <w:sz w:val="20"/>
                <w:szCs w:val="20"/>
              </w:rPr>
            </w:pPr>
          </w:p>
        </w:tc>
        <w:tc>
          <w:tcPr>
            <w:tcW w:w="881" w:type="dxa"/>
          </w:tcPr>
          <w:p w:rsidR="00111C70" w:rsidRPr="00595862" w:rsidRDefault="00111C70" w:rsidP="00B3561B">
            <w:pPr>
              <w:pStyle w:val="Ttulo"/>
              <w:rPr>
                <w:rFonts w:ascii="Trebuchet MS" w:hAnsi="Trebuchet MS"/>
                <w:b w:val="0"/>
                <w:sz w:val="20"/>
                <w:szCs w:val="20"/>
              </w:rPr>
            </w:pPr>
          </w:p>
        </w:tc>
        <w:tc>
          <w:tcPr>
            <w:tcW w:w="1618" w:type="dxa"/>
          </w:tcPr>
          <w:p w:rsidR="00111C70" w:rsidRPr="00595862" w:rsidRDefault="00111C70" w:rsidP="00B3561B">
            <w:pPr>
              <w:pStyle w:val="Ttulo"/>
              <w:rPr>
                <w:rFonts w:ascii="Trebuchet MS" w:hAnsi="Trebuchet MS"/>
                <w:b w:val="0"/>
                <w:sz w:val="20"/>
                <w:szCs w:val="20"/>
              </w:rPr>
            </w:pPr>
          </w:p>
        </w:tc>
        <w:tc>
          <w:tcPr>
            <w:tcW w:w="1255" w:type="dxa"/>
          </w:tcPr>
          <w:p w:rsidR="00111C70" w:rsidRPr="00595862" w:rsidRDefault="00111C70" w:rsidP="00B3561B">
            <w:pPr>
              <w:pStyle w:val="Ttulo"/>
              <w:rPr>
                <w:rFonts w:ascii="Trebuchet MS" w:hAnsi="Trebuchet MS"/>
                <w:b w:val="0"/>
                <w:sz w:val="20"/>
                <w:szCs w:val="20"/>
              </w:rPr>
            </w:pPr>
          </w:p>
        </w:tc>
        <w:tc>
          <w:tcPr>
            <w:tcW w:w="717" w:type="dxa"/>
          </w:tcPr>
          <w:p w:rsidR="00111C70" w:rsidRPr="00595862" w:rsidRDefault="00111C70" w:rsidP="00B3561B">
            <w:pPr>
              <w:pStyle w:val="Ttulo"/>
              <w:rPr>
                <w:rFonts w:ascii="Trebuchet MS" w:hAnsi="Trebuchet MS"/>
                <w:b w:val="0"/>
                <w:sz w:val="20"/>
                <w:szCs w:val="20"/>
              </w:rPr>
            </w:pPr>
          </w:p>
        </w:tc>
        <w:tc>
          <w:tcPr>
            <w:tcW w:w="1430" w:type="dxa"/>
          </w:tcPr>
          <w:p w:rsidR="00111C70" w:rsidRPr="00595862" w:rsidRDefault="00111C70" w:rsidP="00B3561B">
            <w:pPr>
              <w:pStyle w:val="Ttulo"/>
              <w:rPr>
                <w:rFonts w:ascii="Trebuchet MS" w:hAnsi="Trebuchet MS"/>
                <w:b w:val="0"/>
                <w:sz w:val="20"/>
                <w:szCs w:val="20"/>
              </w:rPr>
            </w:pPr>
          </w:p>
        </w:tc>
        <w:tc>
          <w:tcPr>
            <w:tcW w:w="1232" w:type="dxa"/>
          </w:tcPr>
          <w:p w:rsidR="00111C70" w:rsidRPr="00595862" w:rsidRDefault="00111C70" w:rsidP="00B3561B">
            <w:pPr>
              <w:pStyle w:val="Ttulo"/>
              <w:rPr>
                <w:rFonts w:ascii="Trebuchet MS" w:hAnsi="Trebuchet MS"/>
                <w:b w:val="0"/>
                <w:sz w:val="20"/>
                <w:szCs w:val="20"/>
              </w:rPr>
            </w:pPr>
          </w:p>
        </w:tc>
        <w:tc>
          <w:tcPr>
            <w:tcW w:w="837" w:type="dxa"/>
          </w:tcPr>
          <w:p w:rsidR="00111C70" w:rsidRPr="00595862" w:rsidRDefault="00111C70" w:rsidP="00B3561B">
            <w:pPr>
              <w:pStyle w:val="Ttulo"/>
              <w:rPr>
                <w:rFonts w:ascii="Trebuchet MS" w:hAnsi="Trebuchet MS"/>
                <w:b w:val="0"/>
                <w:sz w:val="20"/>
                <w:szCs w:val="20"/>
              </w:rPr>
            </w:pPr>
          </w:p>
        </w:tc>
        <w:tc>
          <w:tcPr>
            <w:tcW w:w="931" w:type="dxa"/>
          </w:tcPr>
          <w:p w:rsidR="00111C70" w:rsidRPr="00595862" w:rsidRDefault="00111C70" w:rsidP="00B3561B">
            <w:pPr>
              <w:pStyle w:val="Ttulo"/>
              <w:rPr>
                <w:rFonts w:ascii="Trebuchet MS" w:hAnsi="Trebuchet MS"/>
                <w:b w:val="0"/>
                <w:sz w:val="20"/>
                <w:szCs w:val="20"/>
              </w:rPr>
            </w:pPr>
          </w:p>
        </w:tc>
        <w:tc>
          <w:tcPr>
            <w:tcW w:w="1256" w:type="dxa"/>
          </w:tcPr>
          <w:p w:rsidR="00111C70" w:rsidRPr="00595862" w:rsidRDefault="00111C70" w:rsidP="00B3561B">
            <w:pPr>
              <w:pStyle w:val="Ttulo"/>
              <w:rPr>
                <w:rFonts w:ascii="Trebuchet MS" w:hAnsi="Trebuchet MS"/>
                <w:b w:val="0"/>
                <w:sz w:val="20"/>
                <w:szCs w:val="20"/>
              </w:rPr>
            </w:pPr>
          </w:p>
        </w:tc>
      </w:tr>
      <w:tr w:rsidR="00111C70" w:rsidRPr="00595862" w:rsidTr="008919B0">
        <w:tc>
          <w:tcPr>
            <w:tcW w:w="1858" w:type="dxa"/>
          </w:tcPr>
          <w:p w:rsidR="00111C70" w:rsidRPr="00595862" w:rsidRDefault="00111C70" w:rsidP="00B3561B">
            <w:pPr>
              <w:pStyle w:val="Ttulo"/>
              <w:jc w:val="both"/>
              <w:rPr>
                <w:rFonts w:ascii="Trebuchet MS" w:hAnsi="Trebuchet MS"/>
                <w:b w:val="0"/>
                <w:sz w:val="20"/>
                <w:szCs w:val="20"/>
                <w:lang w:val="es-ES"/>
              </w:rPr>
            </w:pPr>
            <w:r w:rsidRPr="00595862">
              <w:rPr>
                <w:rFonts w:ascii="Trebuchet MS" w:hAnsi="Trebuchet MS"/>
                <w:b w:val="0"/>
                <w:sz w:val="20"/>
                <w:szCs w:val="20"/>
                <w:lang w:val="es-ES"/>
              </w:rPr>
              <w:t>Útiles y materiales de procesamiento de datos</w:t>
            </w:r>
          </w:p>
        </w:tc>
        <w:tc>
          <w:tcPr>
            <w:tcW w:w="71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600" w:type="dxa"/>
          </w:tcPr>
          <w:p w:rsidR="00111C70" w:rsidRPr="00595862" w:rsidRDefault="00111C70" w:rsidP="00B3561B">
            <w:pPr>
              <w:pStyle w:val="Ttulo"/>
              <w:rPr>
                <w:rFonts w:ascii="Trebuchet MS" w:hAnsi="Trebuchet MS"/>
                <w:b w:val="0"/>
                <w:sz w:val="20"/>
                <w:szCs w:val="20"/>
              </w:rPr>
            </w:pPr>
          </w:p>
        </w:tc>
        <w:tc>
          <w:tcPr>
            <w:tcW w:w="881" w:type="dxa"/>
          </w:tcPr>
          <w:p w:rsidR="00111C70" w:rsidRPr="00595862" w:rsidRDefault="00111C70" w:rsidP="00B3561B">
            <w:pPr>
              <w:pStyle w:val="Ttulo"/>
              <w:rPr>
                <w:rFonts w:ascii="Trebuchet MS" w:hAnsi="Trebuchet MS"/>
                <w:b w:val="0"/>
                <w:sz w:val="20"/>
                <w:szCs w:val="20"/>
              </w:rPr>
            </w:pPr>
          </w:p>
        </w:tc>
        <w:tc>
          <w:tcPr>
            <w:tcW w:w="1618" w:type="dxa"/>
          </w:tcPr>
          <w:p w:rsidR="00111C70" w:rsidRPr="00595862" w:rsidRDefault="00111C70" w:rsidP="00B3561B">
            <w:pPr>
              <w:pStyle w:val="Ttulo"/>
              <w:rPr>
                <w:rFonts w:ascii="Trebuchet MS" w:hAnsi="Trebuchet MS"/>
                <w:b w:val="0"/>
                <w:sz w:val="20"/>
                <w:szCs w:val="20"/>
              </w:rPr>
            </w:pPr>
          </w:p>
        </w:tc>
        <w:tc>
          <w:tcPr>
            <w:tcW w:w="1255" w:type="dxa"/>
          </w:tcPr>
          <w:p w:rsidR="00111C70" w:rsidRPr="00595862" w:rsidRDefault="00111C70" w:rsidP="00B3561B">
            <w:pPr>
              <w:pStyle w:val="Ttulo"/>
              <w:rPr>
                <w:rFonts w:ascii="Trebuchet MS" w:hAnsi="Trebuchet MS"/>
                <w:b w:val="0"/>
                <w:sz w:val="20"/>
                <w:szCs w:val="20"/>
              </w:rPr>
            </w:pPr>
          </w:p>
        </w:tc>
        <w:tc>
          <w:tcPr>
            <w:tcW w:w="717" w:type="dxa"/>
          </w:tcPr>
          <w:p w:rsidR="00111C70" w:rsidRPr="00595862" w:rsidRDefault="00111C70" w:rsidP="00B3561B">
            <w:pPr>
              <w:pStyle w:val="Ttulo"/>
              <w:rPr>
                <w:rFonts w:ascii="Trebuchet MS" w:hAnsi="Trebuchet MS"/>
                <w:b w:val="0"/>
                <w:sz w:val="20"/>
                <w:szCs w:val="20"/>
              </w:rPr>
            </w:pPr>
          </w:p>
        </w:tc>
        <w:tc>
          <w:tcPr>
            <w:tcW w:w="1430" w:type="dxa"/>
          </w:tcPr>
          <w:p w:rsidR="00111C70" w:rsidRPr="00595862" w:rsidRDefault="00111C70" w:rsidP="00B3561B">
            <w:pPr>
              <w:pStyle w:val="Ttulo"/>
              <w:rPr>
                <w:rFonts w:ascii="Trebuchet MS" w:hAnsi="Trebuchet MS"/>
                <w:b w:val="0"/>
                <w:sz w:val="20"/>
                <w:szCs w:val="20"/>
              </w:rPr>
            </w:pPr>
          </w:p>
        </w:tc>
        <w:tc>
          <w:tcPr>
            <w:tcW w:w="1232" w:type="dxa"/>
          </w:tcPr>
          <w:p w:rsidR="00111C70" w:rsidRPr="00595862" w:rsidRDefault="00111C70" w:rsidP="00B3561B">
            <w:pPr>
              <w:pStyle w:val="Ttulo"/>
              <w:rPr>
                <w:rFonts w:ascii="Trebuchet MS" w:hAnsi="Trebuchet MS"/>
                <w:b w:val="0"/>
                <w:sz w:val="20"/>
                <w:szCs w:val="20"/>
              </w:rPr>
            </w:pPr>
          </w:p>
        </w:tc>
        <w:tc>
          <w:tcPr>
            <w:tcW w:w="837" w:type="dxa"/>
          </w:tcPr>
          <w:p w:rsidR="00111C70" w:rsidRPr="00595862" w:rsidRDefault="00111C70" w:rsidP="00B3561B">
            <w:pPr>
              <w:pStyle w:val="Ttulo"/>
              <w:rPr>
                <w:rFonts w:ascii="Trebuchet MS" w:hAnsi="Trebuchet MS"/>
                <w:b w:val="0"/>
                <w:sz w:val="20"/>
                <w:szCs w:val="20"/>
              </w:rPr>
            </w:pPr>
          </w:p>
        </w:tc>
        <w:tc>
          <w:tcPr>
            <w:tcW w:w="931" w:type="dxa"/>
          </w:tcPr>
          <w:p w:rsidR="00111C70" w:rsidRPr="00595862" w:rsidRDefault="00111C70" w:rsidP="00B3561B">
            <w:pPr>
              <w:pStyle w:val="Ttulo"/>
              <w:rPr>
                <w:rFonts w:ascii="Trebuchet MS" w:hAnsi="Trebuchet MS"/>
                <w:b w:val="0"/>
                <w:sz w:val="20"/>
                <w:szCs w:val="20"/>
              </w:rPr>
            </w:pPr>
          </w:p>
        </w:tc>
        <w:tc>
          <w:tcPr>
            <w:tcW w:w="1256" w:type="dxa"/>
          </w:tcPr>
          <w:p w:rsidR="00111C70" w:rsidRPr="00595862" w:rsidRDefault="00111C70" w:rsidP="00B3561B">
            <w:pPr>
              <w:pStyle w:val="Ttulo"/>
              <w:rPr>
                <w:rFonts w:ascii="Trebuchet MS" w:hAnsi="Trebuchet MS"/>
                <w:b w:val="0"/>
                <w:sz w:val="20"/>
                <w:szCs w:val="20"/>
              </w:rPr>
            </w:pPr>
          </w:p>
        </w:tc>
      </w:tr>
      <w:tr w:rsidR="00111C70" w:rsidRPr="00595862" w:rsidTr="008919B0">
        <w:tc>
          <w:tcPr>
            <w:tcW w:w="1858" w:type="dxa"/>
          </w:tcPr>
          <w:p w:rsidR="00111C70" w:rsidRPr="00595862" w:rsidRDefault="00111C70" w:rsidP="00B3561B">
            <w:pPr>
              <w:pStyle w:val="Ttulo"/>
              <w:jc w:val="both"/>
              <w:rPr>
                <w:rFonts w:ascii="Trebuchet MS" w:hAnsi="Trebuchet MS"/>
                <w:b w:val="0"/>
                <w:sz w:val="20"/>
                <w:szCs w:val="20"/>
                <w:lang w:val="es-ES"/>
              </w:rPr>
            </w:pPr>
            <w:r w:rsidRPr="00595862">
              <w:rPr>
                <w:rFonts w:ascii="Trebuchet MS" w:hAnsi="Trebuchet MS"/>
                <w:b w:val="0"/>
                <w:sz w:val="20"/>
                <w:szCs w:val="20"/>
                <w:lang w:val="es-ES"/>
              </w:rPr>
              <w:t>Útiles y materiales de laboratorio</w:t>
            </w:r>
          </w:p>
        </w:tc>
        <w:tc>
          <w:tcPr>
            <w:tcW w:w="714" w:type="dxa"/>
          </w:tcPr>
          <w:p w:rsidR="00111C70" w:rsidRPr="00595862" w:rsidRDefault="00111C70" w:rsidP="00B3561B">
            <w:pPr>
              <w:pStyle w:val="Ttulo"/>
              <w:rPr>
                <w:rFonts w:ascii="Trebuchet MS" w:hAnsi="Trebuchet MS"/>
                <w:b w:val="0"/>
                <w:sz w:val="20"/>
                <w:szCs w:val="20"/>
              </w:rPr>
            </w:pPr>
          </w:p>
        </w:tc>
        <w:tc>
          <w:tcPr>
            <w:tcW w:w="600"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881" w:type="dxa"/>
          </w:tcPr>
          <w:p w:rsidR="00111C70" w:rsidRPr="00595862" w:rsidRDefault="00111C70" w:rsidP="00B3561B">
            <w:pPr>
              <w:pStyle w:val="Ttulo"/>
              <w:rPr>
                <w:rFonts w:ascii="Trebuchet MS" w:hAnsi="Trebuchet MS"/>
                <w:b w:val="0"/>
                <w:sz w:val="20"/>
                <w:szCs w:val="20"/>
              </w:rPr>
            </w:pPr>
          </w:p>
        </w:tc>
        <w:tc>
          <w:tcPr>
            <w:tcW w:w="1618" w:type="dxa"/>
          </w:tcPr>
          <w:p w:rsidR="00111C70" w:rsidRPr="00595862" w:rsidRDefault="00111C70" w:rsidP="00B3561B">
            <w:pPr>
              <w:pStyle w:val="Ttulo"/>
              <w:rPr>
                <w:rFonts w:ascii="Trebuchet MS" w:hAnsi="Trebuchet MS"/>
                <w:b w:val="0"/>
                <w:sz w:val="20"/>
                <w:szCs w:val="20"/>
              </w:rPr>
            </w:pPr>
          </w:p>
        </w:tc>
        <w:tc>
          <w:tcPr>
            <w:tcW w:w="1255"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500,000</w:t>
            </w:r>
          </w:p>
        </w:tc>
        <w:tc>
          <w:tcPr>
            <w:tcW w:w="717" w:type="dxa"/>
          </w:tcPr>
          <w:p w:rsidR="00111C70" w:rsidRPr="00595862" w:rsidRDefault="00111C70" w:rsidP="00B3561B">
            <w:pPr>
              <w:pStyle w:val="Ttulo"/>
              <w:rPr>
                <w:rFonts w:ascii="Trebuchet MS" w:hAnsi="Trebuchet MS"/>
                <w:b w:val="0"/>
                <w:sz w:val="20"/>
                <w:szCs w:val="20"/>
              </w:rPr>
            </w:pPr>
          </w:p>
        </w:tc>
        <w:tc>
          <w:tcPr>
            <w:tcW w:w="1430"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23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83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931"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1256"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r>
      <w:tr w:rsidR="00111C70" w:rsidRPr="00595862" w:rsidTr="008919B0">
        <w:tc>
          <w:tcPr>
            <w:tcW w:w="1858" w:type="dxa"/>
          </w:tcPr>
          <w:p w:rsidR="00111C70" w:rsidRPr="00595862" w:rsidRDefault="00111C70" w:rsidP="00B3561B">
            <w:pPr>
              <w:pStyle w:val="Ttulo"/>
              <w:jc w:val="both"/>
              <w:rPr>
                <w:rFonts w:ascii="Trebuchet MS" w:hAnsi="Trebuchet MS"/>
                <w:b w:val="0"/>
                <w:sz w:val="20"/>
                <w:szCs w:val="20"/>
                <w:lang w:val="es-ES"/>
              </w:rPr>
            </w:pPr>
            <w:r w:rsidRPr="00595862">
              <w:rPr>
                <w:rFonts w:ascii="Trebuchet MS" w:hAnsi="Trebuchet MS"/>
                <w:b w:val="0"/>
                <w:sz w:val="20"/>
                <w:szCs w:val="20"/>
                <w:lang w:val="es-ES"/>
              </w:rPr>
              <w:t>Otros artículos de consumo (describir)</w:t>
            </w:r>
          </w:p>
        </w:tc>
        <w:tc>
          <w:tcPr>
            <w:tcW w:w="714" w:type="dxa"/>
          </w:tcPr>
          <w:p w:rsidR="00111C70" w:rsidRPr="00595862" w:rsidRDefault="00111C70" w:rsidP="00B3561B">
            <w:pPr>
              <w:pStyle w:val="Ttulo"/>
              <w:rPr>
                <w:rFonts w:ascii="Trebuchet MS" w:hAnsi="Trebuchet MS"/>
                <w:b w:val="0"/>
                <w:sz w:val="20"/>
                <w:szCs w:val="20"/>
              </w:rPr>
            </w:pPr>
          </w:p>
        </w:tc>
        <w:tc>
          <w:tcPr>
            <w:tcW w:w="600" w:type="dxa"/>
          </w:tcPr>
          <w:p w:rsidR="00111C70" w:rsidRPr="00595862" w:rsidRDefault="00111C70" w:rsidP="00B3561B">
            <w:pPr>
              <w:pStyle w:val="Ttulo"/>
              <w:rPr>
                <w:rFonts w:ascii="Trebuchet MS" w:hAnsi="Trebuchet MS"/>
                <w:b w:val="0"/>
                <w:sz w:val="20"/>
                <w:szCs w:val="20"/>
              </w:rPr>
            </w:pPr>
          </w:p>
        </w:tc>
        <w:tc>
          <w:tcPr>
            <w:tcW w:w="881" w:type="dxa"/>
          </w:tcPr>
          <w:p w:rsidR="00111C70" w:rsidRPr="00595862" w:rsidRDefault="00111C70" w:rsidP="00B3561B">
            <w:pPr>
              <w:pStyle w:val="Ttulo"/>
              <w:rPr>
                <w:rFonts w:ascii="Trebuchet MS" w:hAnsi="Trebuchet MS"/>
                <w:b w:val="0"/>
                <w:sz w:val="20"/>
                <w:szCs w:val="20"/>
              </w:rPr>
            </w:pPr>
          </w:p>
        </w:tc>
        <w:tc>
          <w:tcPr>
            <w:tcW w:w="1618" w:type="dxa"/>
          </w:tcPr>
          <w:p w:rsidR="00111C70" w:rsidRPr="00595862" w:rsidRDefault="00111C70" w:rsidP="00B3561B">
            <w:pPr>
              <w:pStyle w:val="Ttulo"/>
              <w:rPr>
                <w:rFonts w:ascii="Trebuchet MS" w:hAnsi="Trebuchet MS"/>
                <w:b w:val="0"/>
                <w:sz w:val="20"/>
                <w:szCs w:val="20"/>
              </w:rPr>
            </w:pPr>
          </w:p>
        </w:tc>
        <w:tc>
          <w:tcPr>
            <w:tcW w:w="1255" w:type="dxa"/>
          </w:tcPr>
          <w:p w:rsidR="00111C70" w:rsidRPr="00595862" w:rsidRDefault="00111C70" w:rsidP="00B3561B">
            <w:pPr>
              <w:pStyle w:val="Ttulo"/>
              <w:rPr>
                <w:rFonts w:ascii="Trebuchet MS" w:hAnsi="Trebuchet MS"/>
                <w:b w:val="0"/>
                <w:sz w:val="20"/>
                <w:szCs w:val="20"/>
              </w:rPr>
            </w:pPr>
          </w:p>
        </w:tc>
        <w:tc>
          <w:tcPr>
            <w:tcW w:w="717" w:type="dxa"/>
          </w:tcPr>
          <w:p w:rsidR="00111C70" w:rsidRPr="00595862" w:rsidRDefault="00111C70" w:rsidP="00B3561B">
            <w:pPr>
              <w:pStyle w:val="Ttulo"/>
              <w:rPr>
                <w:rFonts w:ascii="Trebuchet MS" w:hAnsi="Trebuchet MS"/>
                <w:b w:val="0"/>
                <w:sz w:val="20"/>
                <w:szCs w:val="20"/>
              </w:rPr>
            </w:pPr>
          </w:p>
        </w:tc>
        <w:tc>
          <w:tcPr>
            <w:tcW w:w="1430" w:type="dxa"/>
          </w:tcPr>
          <w:p w:rsidR="00111C70" w:rsidRPr="00595862" w:rsidRDefault="00111C70" w:rsidP="00B3561B">
            <w:pPr>
              <w:pStyle w:val="Ttulo"/>
              <w:rPr>
                <w:rFonts w:ascii="Trebuchet MS" w:hAnsi="Trebuchet MS"/>
                <w:b w:val="0"/>
                <w:sz w:val="20"/>
                <w:szCs w:val="20"/>
              </w:rPr>
            </w:pPr>
          </w:p>
        </w:tc>
        <w:tc>
          <w:tcPr>
            <w:tcW w:w="1232" w:type="dxa"/>
          </w:tcPr>
          <w:p w:rsidR="00111C70" w:rsidRPr="00595862" w:rsidRDefault="00111C70" w:rsidP="00B3561B">
            <w:pPr>
              <w:pStyle w:val="Ttulo"/>
              <w:rPr>
                <w:rFonts w:ascii="Trebuchet MS" w:hAnsi="Trebuchet MS"/>
                <w:b w:val="0"/>
                <w:sz w:val="20"/>
                <w:szCs w:val="20"/>
              </w:rPr>
            </w:pPr>
          </w:p>
        </w:tc>
        <w:tc>
          <w:tcPr>
            <w:tcW w:w="837" w:type="dxa"/>
          </w:tcPr>
          <w:p w:rsidR="00111C70" w:rsidRPr="00595862" w:rsidRDefault="00111C70" w:rsidP="00B3561B">
            <w:pPr>
              <w:pStyle w:val="Ttulo"/>
              <w:rPr>
                <w:rFonts w:ascii="Trebuchet MS" w:hAnsi="Trebuchet MS"/>
                <w:b w:val="0"/>
                <w:sz w:val="20"/>
                <w:szCs w:val="20"/>
              </w:rPr>
            </w:pPr>
          </w:p>
        </w:tc>
        <w:tc>
          <w:tcPr>
            <w:tcW w:w="931" w:type="dxa"/>
          </w:tcPr>
          <w:p w:rsidR="00111C70" w:rsidRPr="00595862" w:rsidRDefault="00111C70" w:rsidP="00B3561B">
            <w:pPr>
              <w:pStyle w:val="Ttulo"/>
              <w:rPr>
                <w:rFonts w:ascii="Trebuchet MS" w:hAnsi="Trebuchet MS"/>
                <w:b w:val="0"/>
                <w:sz w:val="20"/>
                <w:szCs w:val="20"/>
              </w:rPr>
            </w:pPr>
          </w:p>
        </w:tc>
        <w:tc>
          <w:tcPr>
            <w:tcW w:w="1256" w:type="dxa"/>
          </w:tcPr>
          <w:p w:rsidR="00111C70" w:rsidRPr="00595862" w:rsidRDefault="00111C70" w:rsidP="00B3561B">
            <w:pPr>
              <w:pStyle w:val="Ttulo"/>
              <w:rPr>
                <w:rFonts w:ascii="Trebuchet MS" w:hAnsi="Trebuchet MS"/>
                <w:b w:val="0"/>
                <w:sz w:val="20"/>
                <w:szCs w:val="20"/>
              </w:rPr>
            </w:pPr>
          </w:p>
        </w:tc>
      </w:tr>
      <w:tr w:rsidR="00111C70" w:rsidRPr="00595862" w:rsidTr="008919B0">
        <w:tc>
          <w:tcPr>
            <w:tcW w:w="1858" w:type="dxa"/>
          </w:tcPr>
          <w:p w:rsidR="00111C70" w:rsidRPr="00595862" w:rsidRDefault="00111C70" w:rsidP="00B3561B">
            <w:pPr>
              <w:pStyle w:val="Ttulo"/>
              <w:jc w:val="both"/>
              <w:rPr>
                <w:rFonts w:ascii="Trebuchet MS" w:hAnsi="Trebuchet MS"/>
                <w:b w:val="0"/>
                <w:sz w:val="20"/>
                <w:szCs w:val="20"/>
                <w:lang w:val="es-ES"/>
              </w:rPr>
            </w:pPr>
          </w:p>
        </w:tc>
        <w:tc>
          <w:tcPr>
            <w:tcW w:w="714" w:type="dxa"/>
          </w:tcPr>
          <w:p w:rsidR="00111C70" w:rsidRPr="00595862" w:rsidRDefault="00111C70" w:rsidP="00B3561B">
            <w:pPr>
              <w:pStyle w:val="Ttulo"/>
              <w:jc w:val="both"/>
              <w:rPr>
                <w:rFonts w:ascii="Trebuchet MS" w:hAnsi="Trebuchet MS"/>
                <w:b w:val="0"/>
                <w:sz w:val="20"/>
                <w:szCs w:val="20"/>
              </w:rPr>
            </w:pPr>
          </w:p>
        </w:tc>
        <w:tc>
          <w:tcPr>
            <w:tcW w:w="600" w:type="dxa"/>
          </w:tcPr>
          <w:p w:rsidR="00111C70" w:rsidRPr="00595862" w:rsidRDefault="00111C70" w:rsidP="00B3561B">
            <w:pPr>
              <w:pStyle w:val="Ttulo"/>
              <w:jc w:val="both"/>
              <w:rPr>
                <w:rFonts w:ascii="Trebuchet MS" w:hAnsi="Trebuchet MS"/>
                <w:b w:val="0"/>
                <w:sz w:val="20"/>
                <w:szCs w:val="20"/>
              </w:rPr>
            </w:pPr>
          </w:p>
        </w:tc>
        <w:tc>
          <w:tcPr>
            <w:tcW w:w="881" w:type="dxa"/>
          </w:tcPr>
          <w:p w:rsidR="00111C70" w:rsidRPr="00595862" w:rsidRDefault="00111C70" w:rsidP="00B3561B">
            <w:pPr>
              <w:pStyle w:val="Ttulo"/>
              <w:jc w:val="both"/>
              <w:rPr>
                <w:rFonts w:ascii="Trebuchet MS" w:hAnsi="Trebuchet MS"/>
                <w:b w:val="0"/>
                <w:sz w:val="20"/>
                <w:szCs w:val="20"/>
              </w:rPr>
            </w:pPr>
          </w:p>
        </w:tc>
        <w:tc>
          <w:tcPr>
            <w:tcW w:w="1618"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TOTAL</w:t>
            </w:r>
          </w:p>
        </w:tc>
        <w:tc>
          <w:tcPr>
            <w:tcW w:w="1255"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 xml:space="preserve">   800,000</w:t>
            </w:r>
          </w:p>
        </w:tc>
        <w:tc>
          <w:tcPr>
            <w:tcW w:w="717" w:type="dxa"/>
          </w:tcPr>
          <w:p w:rsidR="00111C70" w:rsidRPr="00595862" w:rsidRDefault="00111C70" w:rsidP="00B3561B">
            <w:pPr>
              <w:pStyle w:val="Ttulo"/>
              <w:jc w:val="both"/>
              <w:rPr>
                <w:rFonts w:ascii="Trebuchet MS" w:hAnsi="Trebuchet MS"/>
                <w:b w:val="0"/>
                <w:sz w:val="20"/>
                <w:szCs w:val="20"/>
              </w:rPr>
            </w:pPr>
          </w:p>
        </w:tc>
        <w:tc>
          <w:tcPr>
            <w:tcW w:w="1430" w:type="dxa"/>
          </w:tcPr>
          <w:p w:rsidR="00111C70" w:rsidRPr="00595862" w:rsidRDefault="00111C70" w:rsidP="00B3561B">
            <w:pPr>
              <w:pStyle w:val="Ttulo"/>
              <w:jc w:val="both"/>
              <w:rPr>
                <w:rFonts w:ascii="Trebuchet MS" w:hAnsi="Trebuchet MS"/>
                <w:b w:val="0"/>
                <w:sz w:val="20"/>
                <w:szCs w:val="20"/>
              </w:rPr>
            </w:pPr>
          </w:p>
        </w:tc>
        <w:tc>
          <w:tcPr>
            <w:tcW w:w="1232" w:type="dxa"/>
          </w:tcPr>
          <w:p w:rsidR="00111C70" w:rsidRPr="00595862" w:rsidRDefault="00111C70" w:rsidP="00B3561B">
            <w:pPr>
              <w:pStyle w:val="Ttulo"/>
              <w:jc w:val="both"/>
              <w:rPr>
                <w:rFonts w:ascii="Trebuchet MS" w:hAnsi="Trebuchet MS"/>
                <w:b w:val="0"/>
                <w:sz w:val="20"/>
                <w:szCs w:val="20"/>
              </w:rPr>
            </w:pPr>
          </w:p>
        </w:tc>
        <w:tc>
          <w:tcPr>
            <w:tcW w:w="837" w:type="dxa"/>
          </w:tcPr>
          <w:p w:rsidR="00111C70" w:rsidRPr="00595862" w:rsidRDefault="00111C70" w:rsidP="00B3561B">
            <w:pPr>
              <w:pStyle w:val="Ttulo"/>
              <w:jc w:val="both"/>
              <w:rPr>
                <w:rFonts w:ascii="Trebuchet MS" w:hAnsi="Trebuchet MS"/>
                <w:b w:val="0"/>
                <w:sz w:val="20"/>
                <w:szCs w:val="20"/>
              </w:rPr>
            </w:pPr>
          </w:p>
        </w:tc>
        <w:tc>
          <w:tcPr>
            <w:tcW w:w="931" w:type="dxa"/>
          </w:tcPr>
          <w:p w:rsidR="00111C70" w:rsidRPr="00595862" w:rsidRDefault="00111C70" w:rsidP="00B3561B">
            <w:pPr>
              <w:pStyle w:val="Ttulo"/>
              <w:jc w:val="both"/>
              <w:rPr>
                <w:rFonts w:ascii="Trebuchet MS" w:hAnsi="Trebuchet MS"/>
                <w:b w:val="0"/>
                <w:sz w:val="20"/>
                <w:szCs w:val="20"/>
              </w:rPr>
            </w:pPr>
          </w:p>
        </w:tc>
        <w:tc>
          <w:tcPr>
            <w:tcW w:w="1256" w:type="dxa"/>
          </w:tcPr>
          <w:p w:rsidR="00111C70" w:rsidRPr="00595862" w:rsidRDefault="00111C70" w:rsidP="00B3561B">
            <w:pPr>
              <w:pStyle w:val="Ttulo"/>
              <w:jc w:val="both"/>
              <w:rPr>
                <w:rFonts w:ascii="Trebuchet MS" w:hAnsi="Trebuchet MS"/>
                <w:b w:val="0"/>
                <w:sz w:val="20"/>
                <w:szCs w:val="20"/>
              </w:rPr>
            </w:pPr>
          </w:p>
        </w:tc>
      </w:tr>
    </w:tbl>
    <w:p w:rsidR="00111C70" w:rsidRPr="00595862" w:rsidRDefault="00111C70" w:rsidP="00111C70">
      <w:pPr>
        <w:pStyle w:val="Ttulo"/>
        <w:spacing w:line="360" w:lineRule="auto"/>
        <w:jc w:val="both"/>
        <w:rPr>
          <w:rFonts w:ascii="Trebuchet MS" w:hAnsi="Trebuchet MS"/>
          <w:b w:val="0"/>
        </w:rPr>
      </w:pPr>
    </w:p>
    <w:p w:rsidR="00111C70" w:rsidRPr="00595862" w:rsidRDefault="00111C70" w:rsidP="00111C70">
      <w:pPr>
        <w:pStyle w:val="Ttulo"/>
        <w:spacing w:line="360" w:lineRule="auto"/>
        <w:ind w:left="360" w:firstLine="349"/>
        <w:jc w:val="both"/>
        <w:rPr>
          <w:rFonts w:ascii="Trebuchet MS" w:hAnsi="Trebuchet MS"/>
          <w:b w:val="0"/>
        </w:rPr>
      </w:pPr>
    </w:p>
    <w:p w:rsidR="00141E90" w:rsidRPr="00595862" w:rsidRDefault="00141E90" w:rsidP="00111C70">
      <w:pPr>
        <w:pStyle w:val="Ttulo"/>
        <w:spacing w:line="360" w:lineRule="auto"/>
        <w:ind w:left="360" w:firstLine="349"/>
        <w:jc w:val="both"/>
        <w:rPr>
          <w:rFonts w:ascii="Trebuchet MS" w:hAnsi="Trebuchet MS"/>
          <w:b w:val="0"/>
        </w:rPr>
      </w:pPr>
    </w:p>
    <w:p w:rsidR="00141E90" w:rsidRPr="00595862" w:rsidRDefault="00141E90" w:rsidP="00111C70">
      <w:pPr>
        <w:pStyle w:val="Ttulo"/>
        <w:spacing w:line="360" w:lineRule="auto"/>
        <w:ind w:left="360" w:firstLine="349"/>
        <w:jc w:val="both"/>
        <w:rPr>
          <w:rFonts w:ascii="Trebuchet MS" w:hAnsi="Trebuchet MS"/>
          <w:b w:val="0"/>
        </w:rPr>
      </w:pPr>
    </w:p>
    <w:p w:rsidR="00141E90" w:rsidRPr="00595862" w:rsidRDefault="00141E90" w:rsidP="00111C70">
      <w:pPr>
        <w:pStyle w:val="Ttulo"/>
        <w:spacing w:line="360" w:lineRule="auto"/>
        <w:ind w:left="360" w:firstLine="349"/>
        <w:jc w:val="both"/>
        <w:rPr>
          <w:rFonts w:ascii="Trebuchet MS" w:hAnsi="Trebuchet MS"/>
          <w:b w:val="0"/>
        </w:rPr>
      </w:pPr>
    </w:p>
    <w:p w:rsidR="00141E90" w:rsidRPr="00595862" w:rsidRDefault="00141E90" w:rsidP="00111C70">
      <w:pPr>
        <w:pStyle w:val="Ttulo"/>
        <w:spacing w:line="360" w:lineRule="auto"/>
        <w:ind w:left="360" w:firstLine="349"/>
        <w:jc w:val="both"/>
        <w:rPr>
          <w:rFonts w:ascii="Trebuchet MS" w:hAnsi="Trebuchet MS"/>
          <w:b w:val="0"/>
        </w:rPr>
      </w:pPr>
    </w:p>
    <w:p w:rsidR="00111C70" w:rsidRPr="00595862" w:rsidRDefault="00111C70" w:rsidP="00111C70">
      <w:pPr>
        <w:pStyle w:val="Ttulo"/>
        <w:spacing w:line="360" w:lineRule="auto"/>
        <w:ind w:left="360" w:firstLine="349"/>
        <w:jc w:val="both"/>
        <w:rPr>
          <w:rFonts w:ascii="Trebuchet MS" w:hAnsi="Trebuchet MS"/>
          <w:b w:val="0"/>
        </w:rPr>
      </w:pPr>
      <w:r w:rsidRPr="00595862">
        <w:rPr>
          <w:rFonts w:ascii="Trebuchet MS" w:hAnsi="Trebuchet MS"/>
          <w:b w:val="0"/>
        </w:rPr>
        <w:lastRenderedPageBreak/>
        <w:t>Equipo</w:t>
      </w:r>
    </w:p>
    <w:p w:rsidR="00111C70" w:rsidRPr="00595862" w:rsidRDefault="00111C70" w:rsidP="00111C70">
      <w:pPr>
        <w:pStyle w:val="Ttulo"/>
        <w:spacing w:line="360" w:lineRule="auto"/>
        <w:jc w:val="both"/>
        <w:rPr>
          <w:rFonts w:ascii="Trebuchet MS" w:hAnsi="Trebuchet MS"/>
          <w:b w:val="0"/>
        </w:rPr>
      </w:pPr>
      <w:r w:rsidRPr="00595862">
        <w:rPr>
          <w:rFonts w:ascii="Trebuchet MS" w:hAnsi="Trebuchet MS"/>
          <w:b w:val="0"/>
          <w:sz w:val="20"/>
          <w:szCs w:val="20"/>
        </w:rPr>
        <w:t xml:space="preserve">Tabla de requerimientos de equipo para atender el plan de estudios </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211"/>
        <w:gridCol w:w="579"/>
        <w:gridCol w:w="1291"/>
        <w:gridCol w:w="1582"/>
        <w:gridCol w:w="1842"/>
        <w:gridCol w:w="1223"/>
        <w:gridCol w:w="1414"/>
        <w:gridCol w:w="979"/>
        <w:gridCol w:w="1307"/>
      </w:tblGrid>
      <w:tr w:rsidR="00111C70" w:rsidRPr="00595862" w:rsidTr="00655163">
        <w:trPr>
          <w:tblHeader/>
        </w:trPr>
        <w:tc>
          <w:tcPr>
            <w:tcW w:w="1772"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Equipo</w:t>
            </w:r>
          </w:p>
        </w:tc>
        <w:tc>
          <w:tcPr>
            <w:tcW w:w="1790" w:type="dxa"/>
            <w:gridSpan w:val="2"/>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Existencia para atender el plan de estudios</w:t>
            </w:r>
          </w:p>
        </w:tc>
        <w:tc>
          <w:tcPr>
            <w:tcW w:w="1291"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Unidad de medida</w:t>
            </w:r>
          </w:p>
        </w:tc>
        <w:tc>
          <w:tcPr>
            <w:tcW w:w="1582"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Descripción detallada</w:t>
            </w:r>
          </w:p>
        </w:tc>
        <w:tc>
          <w:tcPr>
            <w:tcW w:w="1842"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Presupuesto</w:t>
            </w:r>
          </w:p>
        </w:tc>
        <w:tc>
          <w:tcPr>
            <w:tcW w:w="1223"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Fecha de adquisición</w:t>
            </w:r>
          </w:p>
        </w:tc>
        <w:tc>
          <w:tcPr>
            <w:tcW w:w="3700" w:type="dxa"/>
            <w:gridSpan w:val="3"/>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Financiamiento</w:t>
            </w:r>
          </w:p>
        </w:tc>
      </w:tr>
      <w:tr w:rsidR="00111C70" w:rsidRPr="00595862" w:rsidTr="00655163">
        <w:tc>
          <w:tcPr>
            <w:tcW w:w="1772" w:type="dxa"/>
          </w:tcPr>
          <w:p w:rsidR="00111C70" w:rsidRPr="00595862" w:rsidRDefault="00111C70" w:rsidP="00B3561B">
            <w:pPr>
              <w:pStyle w:val="Ttulo"/>
              <w:jc w:val="both"/>
              <w:rPr>
                <w:rFonts w:ascii="Trebuchet MS" w:hAnsi="Trebuchet MS"/>
                <w:b w:val="0"/>
                <w:sz w:val="20"/>
                <w:szCs w:val="20"/>
              </w:rPr>
            </w:pPr>
          </w:p>
        </w:tc>
        <w:tc>
          <w:tcPr>
            <w:tcW w:w="1211"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Si</w:t>
            </w:r>
          </w:p>
        </w:tc>
        <w:tc>
          <w:tcPr>
            <w:tcW w:w="57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No</w:t>
            </w:r>
          </w:p>
        </w:tc>
        <w:tc>
          <w:tcPr>
            <w:tcW w:w="1291" w:type="dxa"/>
          </w:tcPr>
          <w:p w:rsidR="00111C70" w:rsidRPr="00595862" w:rsidRDefault="00111C70" w:rsidP="00B3561B">
            <w:pPr>
              <w:pStyle w:val="Ttulo"/>
              <w:rPr>
                <w:rFonts w:ascii="Trebuchet MS" w:hAnsi="Trebuchet MS"/>
                <w:b w:val="0"/>
                <w:sz w:val="20"/>
                <w:szCs w:val="20"/>
              </w:rPr>
            </w:pPr>
          </w:p>
        </w:tc>
        <w:tc>
          <w:tcPr>
            <w:tcW w:w="1582" w:type="dxa"/>
          </w:tcPr>
          <w:p w:rsidR="00111C70" w:rsidRPr="00595862" w:rsidRDefault="00111C70" w:rsidP="00B3561B">
            <w:pPr>
              <w:pStyle w:val="Ttulo"/>
              <w:rPr>
                <w:rFonts w:ascii="Trebuchet MS" w:hAnsi="Trebuchet MS"/>
                <w:b w:val="0"/>
                <w:sz w:val="20"/>
                <w:szCs w:val="20"/>
              </w:rPr>
            </w:pPr>
          </w:p>
        </w:tc>
        <w:tc>
          <w:tcPr>
            <w:tcW w:w="1842" w:type="dxa"/>
          </w:tcPr>
          <w:p w:rsidR="00111C70" w:rsidRPr="00595862" w:rsidRDefault="00111C70" w:rsidP="00B3561B">
            <w:pPr>
              <w:pStyle w:val="Ttulo"/>
              <w:rPr>
                <w:rFonts w:ascii="Trebuchet MS" w:hAnsi="Trebuchet MS"/>
                <w:b w:val="0"/>
                <w:sz w:val="20"/>
                <w:szCs w:val="20"/>
              </w:rPr>
            </w:pPr>
          </w:p>
        </w:tc>
        <w:tc>
          <w:tcPr>
            <w:tcW w:w="1223" w:type="dxa"/>
          </w:tcPr>
          <w:p w:rsidR="00111C70" w:rsidRPr="00595862" w:rsidRDefault="00111C70" w:rsidP="00B3561B">
            <w:pPr>
              <w:pStyle w:val="Ttulo"/>
              <w:rPr>
                <w:rFonts w:ascii="Trebuchet MS" w:hAnsi="Trebuchet MS"/>
                <w:b w:val="0"/>
                <w:sz w:val="20"/>
                <w:szCs w:val="20"/>
              </w:rPr>
            </w:pPr>
          </w:p>
        </w:tc>
        <w:tc>
          <w:tcPr>
            <w:tcW w:w="141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Fuente</w:t>
            </w:r>
          </w:p>
        </w:tc>
        <w:tc>
          <w:tcPr>
            <w:tcW w:w="97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Trámite</w:t>
            </w:r>
          </w:p>
        </w:tc>
        <w:tc>
          <w:tcPr>
            <w:tcW w:w="130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Confirmada</w:t>
            </w:r>
          </w:p>
        </w:tc>
      </w:tr>
      <w:tr w:rsidR="00111C70" w:rsidRPr="00595862" w:rsidTr="00655163">
        <w:tc>
          <w:tcPr>
            <w:tcW w:w="1772"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Mobiliario para oficina</w:t>
            </w:r>
          </w:p>
        </w:tc>
        <w:tc>
          <w:tcPr>
            <w:tcW w:w="1211"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79" w:type="dxa"/>
          </w:tcPr>
          <w:p w:rsidR="00111C70" w:rsidRPr="00595862" w:rsidRDefault="00111C70" w:rsidP="00B3561B">
            <w:pPr>
              <w:pStyle w:val="Ttulo"/>
              <w:rPr>
                <w:rFonts w:ascii="Trebuchet MS" w:hAnsi="Trebuchet MS"/>
                <w:b w:val="0"/>
                <w:sz w:val="20"/>
                <w:szCs w:val="20"/>
              </w:rPr>
            </w:pPr>
          </w:p>
        </w:tc>
        <w:tc>
          <w:tcPr>
            <w:tcW w:w="1291" w:type="dxa"/>
          </w:tcPr>
          <w:p w:rsidR="00111C70" w:rsidRPr="00595862" w:rsidRDefault="00111C70" w:rsidP="00B3561B">
            <w:pPr>
              <w:pStyle w:val="Ttulo"/>
              <w:rPr>
                <w:rFonts w:ascii="Trebuchet MS" w:hAnsi="Trebuchet MS"/>
                <w:b w:val="0"/>
                <w:sz w:val="20"/>
                <w:szCs w:val="20"/>
              </w:rPr>
            </w:pPr>
          </w:p>
        </w:tc>
        <w:tc>
          <w:tcPr>
            <w:tcW w:w="1582" w:type="dxa"/>
          </w:tcPr>
          <w:p w:rsidR="00111C70" w:rsidRPr="00595862" w:rsidRDefault="00111C70" w:rsidP="00B3561B">
            <w:pPr>
              <w:pStyle w:val="Ttulo"/>
              <w:rPr>
                <w:rFonts w:ascii="Trebuchet MS" w:hAnsi="Trebuchet MS"/>
                <w:b w:val="0"/>
                <w:sz w:val="20"/>
                <w:szCs w:val="20"/>
              </w:rPr>
            </w:pPr>
          </w:p>
        </w:tc>
        <w:tc>
          <w:tcPr>
            <w:tcW w:w="1842" w:type="dxa"/>
          </w:tcPr>
          <w:p w:rsidR="00111C70" w:rsidRPr="00595862" w:rsidRDefault="00111C70" w:rsidP="00B3561B">
            <w:pPr>
              <w:pStyle w:val="Ttulo"/>
              <w:rPr>
                <w:rFonts w:ascii="Trebuchet MS" w:hAnsi="Trebuchet MS"/>
                <w:b w:val="0"/>
                <w:sz w:val="20"/>
                <w:szCs w:val="20"/>
              </w:rPr>
            </w:pPr>
          </w:p>
        </w:tc>
        <w:tc>
          <w:tcPr>
            <w:tcW w:w="1223" w:type="dxa"/>
          </w:tcPr>
          <w:p w:rsidR="00111C70" w:rsidRPr="00595862" w:rsidRDefault="00111C70" w:rsidP="00B3561B">
            <w:pPr>
              <w:pStyle w:val="Ttulo"/>
              <w:rPr>
                <w:rFonts w:ascii="Trebuchet MS" w:hAnsi="Trebuchet MS"/>
                <w:b w:val="0"/>
                <w:sz w:val="20"/>
                <w:szCs w:val="20"/>
              </w:rPr>
            </w:pPr>
          </w:p>
        </w:tc>
        <w:tc>
          <w:tcPr>
            <w:tcW w:w="1414" w:type="dxa"/>
          </w:tcPr>
          <w:p w:rsidR="00111C70" w:rsidRPr="00595862" w:rsidRDefault="00111C70" w:rsidP="00B3561B">
            <w:pPr>
              <w:pStyle w:val="Ttulo"/>
              <w:rPr>
                <w:rFonts w:ascii="Trebuchet MS" w:hAnsi="Trebuchet MS"/>
                <w:b w:val="0"/>
                <w:sz w:val="20"/>
                <w:szCs w:val="20"/>
              </w:rPr>
            </w:pPr>
          </w:p>
        </w:tc>
        <w:tc>
          <w:tcPr>
            <w:tcW w:w="979" w:type="dxa"/>
          </w:tcPr>
          <w:p w:rsidR="00111C70" w:rsidRPr="00595862" w:rsidRDefault="00111C70" w:rsidP="00B3561B">
            <w:pPr>
              <w:pStyle w:val="Ttulo"/>
              <w:rPr>
                <w:rFonts w:ascii="Trebuchet MS" w:hAnsi="Trebuchet MS"/>
                <w:b w:val="0"/>
                <w:sz w:val="20"/>
                <w:szCs w:val="20"/>
              </w:rPr>
            </w:pPr>
          </w:p>
        </w:tc>
        <w:tc>
          <w:tcPr>
            <w:tcW w:w="1307" w:type="dxa"/>
          </w:tcPr>
          <w:p w:rsidR="00111C70" w:rsidRPr="00595862" w:rsidRDefault="00111C70" w:rsidP="00B3561B">
            <w:pPr>
              <w:pStyle w:val="Ttulo"/>
              <w:rPr>
                <w:rFonts w:ascii="Trebuchet MS" w:hAnsi="Trebuchet MS"/>
                <w:b w:val="0"/>
                <w:sz w:val="20"/>
                <w:szCs w:val="20"/>
              </w:rPr>
            </w:pPr>
          </w:p>
        </w:tc>
      </w:tr>
      <w:tr w:rsidR="00111C70" w:rsidRPr="00595862" w:rsidTr="00655163">
        <w:tc>
          <w:tcPr>
            <w:tcW w:w="1772"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Mobiliario para docencia</w:t>
            </w:r>
          </w:p>
        </w:tc>
        <w:tc>
          <w:tcPr>
            <w:tcW w:w="1211" w:type="dxa"/>
          </w:tcPr>
          <w:p w:rsidR="00111C70" w:rsidRPr="00595862" w:rsidRDefault="00111C70" w:rsidP="00B3561B">
            <w:pPr>
              <w:pStyle w:val="Ttulo"/>
              <w:rPr>
                <w:rFonts w:ascii="Trebuchet MS" w:hAnsi="Trebuchet MS"/>
                <w:b w:val="0"/>
                <w:sz w:val="20"/>
                <w:szCs w:val="20"/>
              </w:rPr>
            </w:pPr>
          </w:p>
        </w:tc>
        <w:tc>
          <w:tcPr>
            <w:tcW w:w="57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291" w:type="dxa"/>
          </w:tcPr>
          <w:p w:rsidR="00111C70" w:rsidRPr="00595862" w:rsidRDefault="00111C70" w:rsidP="00B3561B">
            <w:pPr>
              <w:pStyle w:val="Ttulo"/>
              <w:rPr>
                <w:rFonts w:ascii="Trebuchet MS" w:hAnsi="Trebuchet MS"/>
                <w:b w:val="0"/>
                <w:sz w:val="20"/>
                <w:szCs w:val="20"/>
              </w:rPr>
            </w:pPr>
          </w:p>
        </w:tc>
        <w:tc>
          <w:tcPr>
            <w:tcW w:w="158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Mesas perimetrales en el laboratorio I-102</w:t>
            </w:r>
          </w:p>
        </w:tc>
        <w:tc>
          <w:tcPr>
            <w:tcW w:w="1842"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80,000</w:t>
            </w:r>
          </w:p>
        </w:tc>
        <w:tc>
          <w:tcPr>
            <w:tcW w:w="1223"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141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97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130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r>
      <w:tr w:rsidR="00111C70" w:rsidRPr="00595862" w:rsidTr="00655163">
        <w:tc>
          <w:tcPr>
            <w:tcW w:w="1772" w:type="dxa"/>
          </w:tcPr>
          <w:p w:rsidR="00111C70" w:rsidRPr="00595862" w:rsidRDefault="00111C70" w:rsidP="00B3561B">
            <w:pPr>
              <w:pStyle w:val="Ttulo"/>
              <w:jc w:val="both"/>
              <w:rPr>
                <w:rFonts w:ascii="Trebuchet MS" w:hAnsi="Trebuchet MS"/>
                <w:b w:val="0"/>
                <w:sz w:val="20"/>
                <w:szCs w:val="20"/>
                <w:lang w:val="es-ES"/>
              </w:rPr>
            </w:pPr>
            <w:r w:rsidRPr="00595862">
              <w:rPr>
                <w:rFonts w:ascii="Trebuchet MS" w:hAnsi="Trebuchet MS"/>
                <w:b w:val="0"/>
                <w:sz w:val="20"/>
                <w:szCs w:val="20"/>
                <w:lang w:val="es-ES"/>
              </w:rPr>
              <w:t>Equipo de oficina</w:t>
            </w:r>
          </w:p>
        </w:tc>
        <w:tc>
          <w:tcPr>
            <w:tcW w:w="1211"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79" w:type="dxa"/>
          </w:tcPr>
          <w:p w:rsidR="00111C70" w:rsidRPr="00595862" w:rsidRDefault="00111C70" w:rsidP="00B3561B">
            <w:pPr>
              <w:pStyle w:val="Ttulo"/>
              <w:rPr>
                <w:rFonts w:ascii="Trebuchet MS" w:hAnsi="Trebuchet MS"/>
                <w:b w:val="0"/>
                <w:sz w:val="20"/>
                <w:szCs w:val="20"/>
              </w:rPr>
            </w:pPr>
          </w:p>
        </w:tc>
        <w:tc>
          <w:tcPr>
            <w:tcW w:w="1291" w:type="dxa"/>
          </w:tcPr>
          <w:p w:rsidR="00111C70" w:rsidRPr="00595862" w:rsidRDefault="00111C70" w:rsidP="00B3561B">
            <w:pPr>
              <w:pStyle w:val="Ttulo"/>
              <w:rPr>
                <w:rFonts w:ascii="Trebuchet MS" w:hAnsi="Trebuchet MS"/>
                <w:b w:val="0"/>
                <w:sz w:val="20"/>
                <w:szCs w:val="20"/>
              </w:rPr>
            </w:pPr>
          </w:p>
        </w:tc>
        <w:tc>
          <w:tcPr>
            <w:tcW w:w="1582" w:type="dxa"/>
          </w:tcPr>
          <w:p w:rsidR="00111C70" w:rsidRPr="00595862" w:rsidRDefault="00111C70" w:rsidP="00B3561B">
            <w:pPr>
              <w:pStyle w:val="Ttulo"/>
              <w:rPr>
                <w:rFonts w:ascii="Trebuchet MS" w:hAnsi="Trebuchet MS"/>
                <w:b w:val="0"/>
                <w:sz w:val="20"/>
                <w:szCs w:val="20"/>
              </w:rPr>
            </w:pPr>
          </w:p>
        </w:tc>
        <w:tc>
          <w:tcPr>
            <w:tcW w:w="1842" w:type="dxa"/>
          </w:tcPr>
          <w:p w:rsidR="00111C70" w:rsidRPr="00595862" w:rsidRDefault="00111C70" w:rsidP="00B3561B">
            <w:pPr>
              <w:pStyle w:val="Ttulo"/>
              <w:rPr>
                <w:rFonts w:ascii="Trebuchet MS" w:hAnsi="Trebuchet MS"/>
                <w:b w:val="0"/>
                <w:sz w:val="20"/>
                <w:szCs w:val="20"/>
              </w:rPr>
            </w:pPr>
          </w:p>
        </w:tc>
        <w:tc>
          <w:tcPr>
            <w:tcW w:w="1223" w:type="dxa"/>
          </w:tcPr>
          <w:p w:rsidR="00111C70" w:rsidRPr="00595862" w:rsidRDefault="00111C70" w:rsidP="00B3561B">
            <w:pPr>
              <w:pStyle w:val="Ttulo"/>
              <w:rPr>
                <w:rFonts w:ascii="Trebuchet MS" w:hAnsi="Trebuchet MS"/>
                <w:b w:val="0"/>
                <w:sz w:val="20"/>
                <w:szCs w:val="20"/>
              </w:rPr>
            </w:pPr>
          </w:p>
        </w:tc>
        <w:tc>
          <w:tcPr>
            <w:tcW w:w="1414" w:type="dxa"/>
          </w:tcPr>
          <w:p w:rsidR="00111C70" w:rsidRPr="00595862" w:rsidRDefault="00111C70" w:rsidP="00B3561B">
            <w:pPr>
              <w:pStyle w:val="Ttulo"/>
              <w:rPr>
                <w:rFonts w:ascii="Trebuchet MS" w:hAnsi="Trebuchet MS"/>
                <w:b w:val="0"/>
                <w:sz w:val="20"/>
                <w:szCs w:val="20"/>
              </w:rPr>
            </w:pPr>
          </w:p>
        </w:tc>
        <w:tc>
          <w:tcPr>
            <w:tcW w:w="979" w:type="dxa"/>
          </w:tcPr>
          <w:p w:rsidR="00111C70" w:rsidRPr="00595862" w:rsidRDefault="00111C70" w:rsidP="00B3561B">
            <w:pPr>
              <w:pStyle w:val="Ttulo"/>
              <w:rPr>
                <w:rFonts w:ascii="Trebuchet MS" w:hAnsi="Trebuchet MS"/>
                <w:b w:val="0"/>
                <w:sz w:val="20"/>
                <w:szCs w:val="20"/>
              </w:rPr>
            </w:pPr>
          </w:p>
        </w:tc>
        <w:tc>
          <w:tcPr>
            <w:tcW w:w="1307" w:type="dxa"/>
          </w:tcPr>
          <w:p w:rsidR="00111C70" w:rsidRPr="00595862" w:rsidRDefault="00111C70" w:rsidP="00B3561B">
            <w:pPr>
              <w:pStyle w:val="Ttulo"/>
              <w:rPr>
                <w:rFonts w:ascii="Trebuchet MS" w:hAnsi="Trebuchet MS"/>
                <w:b w:val="0"/>
                <w:sz w:val="20"/>
                <w:szCs w:val="20"/>
              </w:rPr>
            </w:pPr>
          </w:p>
        </w:tc>
      </w:tr>
      <w:tr w:rsidR="00111C70" w:rsidRPr="00595862" w:rsidTr="00655163">
        <w:tc>
          <w:tcPr>
            <w:tcW w:w="1772" w:type="dxa"/>
          </w:tcPr>
          <w:p w:rsidR="00111C70" w:rsidRPr="00595862" w:rsidRDefault="00111C70" w:rsidP="00B3561B">
            <w:pPr>
              <w:pStyle w:val="Ttulo"/>
              <w:jc w:val="both"/>
              <w:rPr>
                <w:rFonts w:ascii="Trebuchet MS" w:hAnsi="Trebuchet MS"/>
                <w:b w:val="0"/>
                <w:sz w:val="20"/>
                <w:szCs w:val="20"/>
                <w:lang w:val="es-ES"/>
              </w:rPr>
            </w:pPr>
            <w:r w:rsidRPr="00595862">
              <w:rPr>
                <w:rFonts w:ascii="Trebuchet MS" w:hAnsi="Trebuchet MS"/>
                <w:b w:val="0"/>
                <w:sz w:val="20"/>
                <w:szCs w:val="20"/>
                <w:lang w:val="es-ES"/>
              </w:rPr>
              <w:t>Equipo para extensión</w:t>
            </w:r>
          </w:p>
        </w:tc>
        <w:tc>
          <w:tcPr>
            <w:tcW w:w="1211"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579" w:type="dxa"/>
          </w:tcPr>
          <w:p w:rsidR="00111C70" w:rsidRPr="00595862" w:rsidRDefault="00111C70" w:rsidP="00B3561B">
            <w:pPr>
              <w:pStyle w:val="Ttulo"/>
              <w:rPr>
                <w:rFonts w:ascii="Trebuchet MS" w:hAnsi="Trebuchet MS"/>
                <w:b w:val="0"/>
                <w:sz w:val="20"/>
                <w:szCs w:val="20"/>
              </w:rPr>
            </w:pPr>
          </w:p>
        </w:tc>
        <w:tc>
          <w:tcPr>
            <w:tcW w:w="1291" w:type="dxa"/>
          </w:tcPr>
          <w:p w:rsidR="00111C70" w:rsidRPr="00595862" w:rsidRDefault="00111C70" w:rsidP="00B3561B">
            <w:pPr>
              <w:pStyle w:val="Ttulo"/>
              <w:rPr>
                <w:rFonts w:ascii="Trebuchet MS" w:hAnsi="Trebuchet MS"/>
                <w:b w:val="0"/>
                <w:sz w:val="20"/>
                <w:szCs w:val="20"/>
              </w:rPr>
            </w:pPr>
          </w:p>
        </w:tc>
        <w:tc>
          <w:tcPr>
            <w:tcW w:w="1582" w:type="dxa"/>
          </w:tcPr>
          <w:p w:rsidR="00111C70" w:rsidRPr="00595862" w:rsidRDefault="00111C70" w:rsidP="00B3561B">
            <w:pPr>
              <w:pStyle w:val="Ttulo"/>
              <w:rPr>
                <w:rFonts w:ascii="Trebuchet MS" w:hAnsi="Trebuchet MS"/>
                <w:b w:val="0"/>
                <w:sz w:val="20"/>
                <w:szCs w:val="20"/>
              </w:rPr>
            </w:pPr>
          </w:p>
        </w:tc>
        <w:tc>
          <w:tcPr>
            <w:tcW w:w="1842" w:type="dxa"/>
          </w:tcPr>
          <w:p w:rsidR="00111C70" w:rsidRPr="00595862" w:rsidRDefault="00111C70" w:rsidP="00B3561B">
            <w:pPr>
              <w:pStyle w:val="Ttulo"/>
              <w:rPr>
                <w:rFonts w:ascii="Trebuchet MS" w:hAnsi="Trebuchet MS"/>
                <w:b w:val="0"/>
                <w:sz w:val="20"/>
                <w:szCs w:val="20"/>
              </w:rPr>
            </w:pPr>
          </w:p>
        </w:tc>
        <w:tc>
          <w:tcPr>
            <w:tcW w:w="1223" w:type="dxa"/>
          </w:tcPr>
          <w:p w:rsidR="00111C70" w:rsidRPr="00595862" w:rsidRDefault="00111C70" w:rsidP="00B3561B">
            <w:pPr>
              <w:pStyle w:val="Ttulo"/>
              <w:rPr>
                <w:rFonts w:ascii="Trebuchet MS" w:hAnsi="Trebuchet MS"/>
                <w:b w:val="0"/>
                <w:sz w:val="20"/>
                <w:szCs w:val="20"/>
              </w:rPr>
            </w:pPr>
          </w:p>
        </w:tc>
        <w:tc>
          <w:tcPr>
            <w:tcW w:w="1414" w:type="dxa"/>
          </w:tcPr>
          <w:p w:rsidR="00111C70" w:rsidRPr="00595862" w:rsidRDefault="00111C70" w:rsidP="00B3561B">
            <w:pPr>
              <w:pStyle w:val="Ttulo"/>
              <w:rPr>
                <w:rFonts w:ascii="Trebuchet MS" w:hAnsi="Trebuchet MS"/>
                <w:b w:val="0"/>
                <w:sz w:val="20"/>
                <w:szCs w:val="20"/>
              </w:rPr>
            </w:pPr>
          </w:p>
        </w:tc>
        <w:tc>
          <w:tcPr>
            <w:tcW w:w="979" w:type="dxa"/>
          </w:tcPr>
          <w:p w:rsidR="00111C70" w:rsidRPr="00595862" w:rsidRDefault="00111C70" w:rsidP="00B3561B">
            <w:pPr>
              <w:pStyle w:val="Ttulo"/>
              <w:rPr>
                <w:rFonts w:ascii="Trebuchet MS" w:hAnsi="Trebuchet MS"/>
                <w:b w:val="0"/>
                <w:sz w:val="20"/>
                <w:szCs w:val="20"/>
              </w:rPr>
            </w:pPr>
          </w:p>
        </w:tc>
        <w:tc>
          <w:tcPr>
            <w:tcW w:w="1307" w:type="dxa"/>
          </w:tcPr>
          <w:p w:rsidR="00111C70" w:rsidRPr="00595862" w:rsidRDefault="00111C70" w:rsidP="00B3561B">
            <w:pPr>
              <w:pStyle w:val="Ttulo"/>
              <w:rPr>
                <w:rFonts w:ascii="Trebuchet MS" w:hAnsi="Trebuchet MS"/>
                <w:b w:val="0"/>
                <w:sz w:val="20"/>
                <w:szCs w:val="20"/>
              </w:rPr>
            </w:pPr>
          </w:p>
        </w:tc>
      </w:tr>
      <w:tr w:rsidR="00111C70" w:rsidRPr="00595862" w:rsidTr="00655163">
        <w:tc>
          <w:tcPr>
            <w:tcW w:w="1772" w:type="dxa"/>
            <w:vMerge w:val="restart"/>
          </w:tcPr>
          <w:p w:rsidR="00111C70" w:rsidRPr="00595862" w:rsidRDefault="00111C70" w:rsidP="00B3561B">
            <w:pPr>
              <w:pStyle w:val="Ttulo"/>
              <w:jc w:val="both"/>
              <w:rPr>
                <w:rFonts w:ascii="Trebuchet MS" w:hAnsi="Trebuchet MS"/>
                <w:b w:val="0"/>
                <w:sz w:val="20"/>
                <w:szCs w:val="20"/>
                <w:lang w:val="es-ES"/>
              </w:rPr>
            </w:pPr>
            <w:r w:rsidRPr="00595862">
              <w:rPr>
                <w:rFonts w:ascii="Trebuchet MS" w:hAnsi="Trebuchet MS"/>
                <w:b w:val="0"/>
                <w:sz w:val="20"/>
                <w:szCs w:val="20"/>
                <w:lang w:val="es-ES"/>
              </w:rPr>
              <w:t>Equipo para laboratorio</w:t>
            </w:r>
            <w:r w:rsidRPr="00595862" w:rsidDel="007B06B7">
              <w:rPr>
                <w:rFonts w:ascii="Trebuchet MS" w:hAnsi="Trebuchet MS"/>
                <w:b w:val="0"/>
                <w:sz w:val="20"/>
                <w:szCs w:val="20"/>
                <w:lang w:val="es-ES"/>
              </w:rPr>
              <w:t xml:space="preserve"> </w:t>
            </w:r>
          </w:p>
        </w:tc>
        <w:tc>
          <w:tcPr>
            <w:tcW w:w="1211" w:type="dxa"/>
          </w:tcPr>
          <w:p w:rsidR="00111C70" w:rsidRPr="00595862" w:rsidRDefault="00111C70" w:rsidP="00B3561B">
            <w:pPr>
              <w:pStyle w:val="Ttulo"/>
              <w:rPr>
                <w:rFonts w:ascii="Trebuchet MS" w:hAnsi="Trebuchet MS"/>
                <w:b w:val="0"/>
                <w:sz w:val="20"/>
                <w:szCs w:val="20"/>
              </w:rPr>
            </w:pPr>
          </w:p>
        </w:tc>
        <w:tc>
          <w:tcPr>
            <w:tcW w:w="57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X</w:t>
            </w:r>
          </w:p>
        </w:tc>
        <w:tc>
          <w:tcPr>
            <w:tcW w:w="1291" w:type="dxa"/>
          </w:tcPr>
          <w:p w:rsidR="00111C70" w:rsidRPr="00595862" w:rsidRDefault="00111C70" w:rsidP="00B3561B">
            <w:pPr>
              <w:tabs>
                <w:tab w:val="left" w:pos="4415"/>
              </w:tabs>
              <w:jc w:val="center"/>
              <w:rPr>
                <w:rFonts w:ascii="Trebuchet MS" w:hAnsi="Trebuchet MS"/>
                <w:b/>
                <w:sz w:val="20"/>
                <w:szCs w:val="20"/>
              </w:rPr>
            </w:pPr>
          </w:p>
        </w:tc>
        <w:tc>
          <w:tcPr>
            <w:tcW w:w="1582" w:type="dxa"/>
          </w:tcPr>
          <w:p w:rsidR="00111C70" w:rsidRPr="00595862" w:rsidRDefault="00111C70" w:rsidP="00B3561B">
            <w:pPr>
              <w:tabs>
                <w:tab w:val="left" w:pos="4415"/>
              </w:tabs>
              <w:rPr>
                <w:rFonts w:ascii="Trebuchet MS" w:hAnsi="Trebuchet MS"/>
                <w:sz w:val="20"/>
                <w:szCs w:val="20"/>
              </w:rPr>
            </w:pPr>
            <w:r w:rsidRPr="00595862">
              <w:rPr>
                <w:rFonts w:ascii="Trebuchet MS" w:hAnsi="Trebuchet MS"/>
                <w:sz w:val="20"/>
                <w:szCs w:val="20"/>
              </w:rPr>
              <w:t>Centrífuga de mesa</w:t>
            </w:r>
          </w:p>
        </w:tc>
        <w:tc>
          <w:tcPr>
            <w:tcW w:w="1842" w:type="dxa"/>
          </w:tcPr>
          <w:p w:rsidR="00111C70" w:rsidRPr="00595862" w:rsidRDefault="00111C70" w:rsidP="00B3561B">
            <w:pPr>
              <w:tabs>
                <w:tab w:val="left" w:pos="4415"/>
              </w:tabs>
              <w:jc w:val="center"/>
              <w:rPr>
                <w:rFonts w:ascii="Trebuchet MS" w:hAnsi="Trebuchet MS"/>
                <w:sz w:val="20"/>
                <w:szCs w:val="20"/>
              </w:rPr>
            </w:pPr>
            <w:r w:rsidRPr="00595862">
              <w:rPr>
                <w:rFonts w:ascii="Trebuchet MS" w:hAnsi="Trebuchet MS"/>
                <w:sz w:val="20"/>
                <w:szCs w:val="20"/>
              </w:rPr>
              <w:t>60,000</w:t>
            </w:r>
          </w:p>
          <w:p w:rsidR="00111C70" w:rsidRPr="00595862" w:rsidRDefault="00111C70" w:rsidP="00B3561B">
            <w:pPr>
              <w:pStyle w:val="Ttulo"/>
              <w:rPr>
                <w:rFonts w:ascii="Trebuchet MS" w:hAnsi="Trebuchet MS"/>
                <w:b w:val="0"/>
                <w:sz w:val="20"/>
                <w:szCs w:val="20"/>
              </w:rPr>
            </w:pPr>
          </w:p>
        </w:tc>
        <w:tc>
          <w:tcPr>
            <w:tcW w:w="1223"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141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97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130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r>
      <w:tr w:rsidR="00111C70" w:rsidRPr="00595862" w:rsidTr="00655163">
        <w:tc>
          <w:tcPr>
            <w:tcW w:w="1772" w:type="dxa"/>
            <w:vMerge/>
          </w:tcPr>
          <w:p w:rsidR="00111C70" w:rsidRPr="00595862" w:rsidRDefault="00111C70" w:rsidP="00B3561B">
            <w:pPr>
              <w:pStyle w:val="Ttulo"/>
              <w:jc w:val="both"/>
              <w:rPr>
                <w:rFonts w:ascii="Trebuchet MS" w:hAnsi="Trebuchet MS"/>
                <w:b w:val="0"/>
                <w:sz w:val="20"/>
                <w:szCs w:val="20"/>
                <w:lang w:val="es-ES"/>
              </w:rPr>
            </w:pPr>
          </w:p>
        </w:tc>
        <w:tc>
          <w:tcPr>
            <w:tcW w:w="1211" w:type="dxa"/>
          </w:tcPr>
          <w:p w:rsidR="00111C70" w:rsidRPr="00595862" w:rsidRDefault="00111C70" w:rsidP="00B3561B">
            <w:pPr>
              <w:pStyle w:val="Ttulo"/>
              <w:rPr>
                <w:rFonts w:ascii="Trebuchet MS" w:hAnsi="Trebuchet MS"/>
                <w:b w:val="0"/>
                <w:sz w:val="20"/>
                <w:szCs w:val="20"/>
              </w:rPr>
            </w:pPr>
          </w:p>
        </w:tc>
        <w:tc>
          <w:tcPr>
            <w:tcW w:w="579" w:type="dxa"/>
          </w:tcPr>
          <w:p w:rsidR="00111C70" w:rsidRPr="00595862" w:rsidRDefault="00111C70" w:rsidP="00B3561B">
            <w:pPr>
              <w:pStyle w:val="Ttulo"/>
              <w:rPr>
                <w:rFonts w:ascii="Trebuchet MS" w:hAnsi="Trebuchet MS"/>
                <w:b w:val="0"/>
                <w:sz w:val="20"/>
                <w:szCs w:val="20"/>
              </w:rPr>
            </w:pPr>
          </w:p>
        </w:tc>
        <w:tc>
          <w:tcPr>
            <w:tcW w:w="1291" w:type="dxa"/>
          </w:tcPr>
          <w:p w:rsidR="00111C70" w:rsidRPr="00595862" w:rsidRDefault="00111C70" w:rsidP="00B3561B">
            <w:pPr>
              <w:tabs>
                <w:tab w:val="left" w:pos="4415"/>
              </w:tabs>
              <w:jc w:val="center"/>
              <w:rPr>
                <w:rFonts w:ascii="Trebuchet MS" w:hAnsi="Trebuchet MS"/>
                <w:sz w:val="18"/>
                <w:szCs w:val="18"/>
              </w:rPr>
            </w:pPr>
          </w:p>
        </w:tc>
        <w:tc>
          <w:tcPr>
            <w:tcW w:w="1582" w:type="dxa"/>
          </w:tcPr>
          <w:p w:rsidR="00111C70" w:rsidRPr="00595862" w:rsidRDefault="00111C70" w:rsidP="00B3561B">
            <w:pPr>
              <w:tabs>
                <w:tab w:val="left" w:pos="4415"/>
              </w:tabs>
              <w:rPr>
                <w:rFonts w:ascii="Trebuchet MS" w:hAnsi="Trebuchet MS"/>
                <w:sz w:val="20"/>
                <w:szCs w:val="20"/>
              </w:rPr>
            </w:pPr>
            <w:r w:rsidRPr="00595862">
              <w:rPr>
                <w:rFonts w:ascii="Trebuchet MS" w:hAnsi="Trebuchet MS"/>
                <w:sz w:val="20"/>
                <w:szCs w:val="20"/>
              </w:rPr>
              <w:t>Micropipetas</w:t>
            </w:r>
          </w:p>
        </w:tc>
        <w:tc>
          <w:tcPr>
            <w:tcW w:w="1842" w:type="dxa"/>
          </w:tcPr>
          <w:p w:rsidR="00111C70" w:rsidRPr="00595862" w:rsidRDefault="00111C70" w:rsidP="00B3561B">
            <w:pPr>
              <w:tabs>
                <w:tab w:val="left" w:pos="4415"/>
              </w:tabs>
              <w:jc w:val="center"/>
              <w:rPr>
                <w:rFonts w:ascii="Trebuchet MS" w:hAnsi="Trebuchet MS"/>
                <w:b/>
                <w:sz w:val="20"/>
                <w:szCs w:val="20"/>
              </w:rPr>
            </w:pPr>
            <w:r w:rsidRPr="00595862">
              <w:rPr>
                <w:rFonts w:ascii="Trebuchet MS" w:hAnsi="Trebuchet MS"/>
                <w:sz w:val="20"/>
                <w:szCs w:val="20"/>
              </w:rPr>
              <w:t>60,000</w:t>
            </w:r>
          </w:p>
        </w:tc>
        <w:tc>
          <w:tcPr>
            <w:tcW w:w="1223"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141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97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130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r>
      <w:tr w:rsidR="00111C70" w:rsidRPr="00595862" w:rsidTr="00655163">
        <w:tc>
          <w:tcPr>
            <w:tcW w:w="1772" w:type="dxa"/>
            <w:vMerge/>
          </w:tcPr>
          <w:p w:rsidR="00111C70" w:rsidRPr="00595862" w:rsidRDefault="00111C70" w:rsidP="00B3561B">
            <w:pPr>
              <w:pStyle w:val="Ttulo"/>
              <w:jc w:val="both"/>
              <w:rPr>
                <w:rFonts w:ascii="Trebuchet MS" w:hAnsi="Trebuchet MS"/>
                <w:b w:val="0"/>
                <w:sz w:val="20"/>
                <w:szCs w:val="20"/>
                <w:lang w:val="es-ES"/>
              </w:rPr>
            </w:pPr>
          </w:p>
        </w:tc>
        <w:tc>
          <w:tcPr>
            <w:tcW w:w="1211" w:type="dxa"/>
          </w:tcPr>
          <w:p w:rsidR="00111C70" w:rsidRPr="00595862" w:rsidRDefault="00111C70" w:rsidP="00B3561B">
            <w:pPr>
              <w:pStyle w:val="Ttulo"/>
              <w:rPr>
                <w:rFonts w:ascii="Trebuchet MS" w:hAnsi="Trebuchet MS"/>
                <w:b w:val="0"/>
                <w:sz w:val="20"/>
                <w:szCs w:val="20"/>
              </w:rPr>
            </w:pPr>
          </w:p>
        </w:tc>
        <w:tc>
          <w:tcPr>
            <w:tcW w:w="579" w:type="dxa"/>
          </w:tcPr>
          <w:p w:rsidR="00111C70" w:rsidRPr="00595862" w:rsidRDefault="00111C70" w:rsidP="00B3561B">
            <w:pPr>
              <w:pStyle w:val="Ttulo"/>
              <w:rPr>
                <w:rFonts w:ascii="Trebuchet MS" w:hAnsi="Trebuchet MS"/>
                <w:b w:val="0"/>
                <w:sz w:val="20"/>
                <w:szCs w:val="20"/>
              </w:rPr>
            </w:pPr>
          </w:p>
        </w:tc>
        <w:tc>
          <w:tcPr>
            <w:tcW w:w="1291" w:type="dxa"/>
          </w:tcPr>
          <w:p w:rsidR="00111C70" w:rsidRPr="00595862" w:rsidRDefault="00111C70" w:rsidP="00B3561B">
            <w:pPr>
              <w:tabs>
                <w:tab w:val="left" w:pos="4415"/>
              </w:tabs>
              <w:jc w:val="center"/>
              <w:rPr>
                <w:rFonts w:ascii="Trebuchet MS" w:hAnsi="Trebuchet MS"/>
                <w:sz w:val="18"/>
                <w:szCs w:val="18"/>
              </w:rPr>
            </w:pPr>
          </w:p>
        </w:tc>
        <w:tc>
          <w:tcPr>
            <w:tcW w:w="1582" w:type="dxa"/>
          </w:tcPr>
          <w:p w:rsidR="00111C70" w:rsidRPr="00595862" w:rsidRDefault="00111C70" w:rsidP="006C36DE">
            <w:pPr>
              <w:pStyle w:val="Ttulo"/>
              <w:jc w:val="left"/>
              <w:rPr>
                <w:rFonts w:ascii="Trebuchet MS" w:hAnsi="Trebuchet MS"/>
                <w:b w:val="0"/>
                <w:sz w:val="20"/>
                <w:szCs w:val="20"/>
              </w:rPr>
            </w:pPr>
            <w:r w:rsidRPr="00595862">
              <w:rPr>
                <w:rFonts w:ascii="Trebuchet MS" w:hAnsi="Trebuchet MS"/>
                <w:b w:val="0"/>
                <w:sz w:val="20"/>
                <w:szCs w:val="20"/>
              </w:rPr>
              <w:t>Vortex</w:t>
            </w:r>
          </w:p>
        </w:tc>
        <w:tc>
          <w:tcPr>
            <w:tcW w:w="1842" w:type="dxa"/>
          </w:tcPr>
          <w:p w:rsidR="00111C70" w:rsidRPr="00595862" w:rsidRDefault="00111C70" w:rsidP="00B3561B">
            <w:pPr>
              <w:tabs>
                <w:tab w:val="left" w:pos="4415"/>
              </w:tabs>
              <w:jc w:val="center"/>
              <w:rPr>
                <w:rFonts w:ascii="Trebuchet MS" w:hAnsi="Trebuchet MS"/>
                <w:b/>
                <w:sz w:val="20"/>
                <w:szCs w:val="20"/>
              </w:rPr>
            </w:pPr>
            <w:r w:rsidRPr="00595862">
              <w:rPr>
                <w:rFonts w:ascii="Trebuchet MS" w:hAnsi="Trebuchet MS"/>
                <w:sz w:val="20"/>
                <w:szCs w:val="20"/>
              </w:rPr>
              <w:t>10,000</w:t>
            </w:r>
          </w:p>
        </w:tc>
        <w:tc>
          <w:tcPr>
            <w:tcW w:w="1223"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1414"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979"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c>
          <w:tcPr>
            <w:tcW w:w="1307"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w:t>
            </w:r>
          </w:p>
        </w:tc>
      </w:tr>
      <w:tr w:rsidR="00111C70" w:rsidRPr="00595862" w:rsidTr="00655163">
        <w:tc>
          <w:tcPr>
            <w:tcW w:w="1772" w:type="dxa"/>
            <w:vMerge/>
          </w:tcPr>
          <w:p w:rsidR="00111C70" w:rsidRPr="00595862" w:rsidRDefault="00111C70" w:rsidP="00B3561B">
            <w:pPr>
              <w:pStyle w:val="Ttulo"/>
              <w:jc w:val="both"/>
              <w:rPr>
                <w:rFonts w:ascii="Trebuchet MS" w:hAnsi="Trebuchet MS"/>
                <w:b w:val="0"/>
                <w:sz w:val="20"/>
                <w:szCs w:val="20"/>
                <w:lang w:val="es-ES"/>
              </w:rPr>
            </w:pPr>
          </w:p>
        </w:tc>
        <w:tc>
          <w:tcPr>
            <w:tcW w:w="1211" w:type="dxa"/>
          </w:tcPr>
          <w:p w:rsidR="00111C70" w:rsidRPr="00595862" w:rsidRDefault="00111C70" w:rsidP="00B3561B">
            <w:pPr>
              <w:pStyle w:val="Ttulo"/>
              <w:rPr>
                <w:rFonts w:ascii="Trebuchet MS" w:hAnsi="Trebuchet MS"/>
                <w:b w:val="0"/>
                <w:sz w:val="20"/>
                <w:szCs w:val="20"/>
              </w:rPr>
            </w:pPr>
          </w:p>
        </w:tc>
        <w:tc>
          <w:tcPr>
            <w:tcW w:w="579" w:type="dxa"/>
          </w:tcPr>
          <w:p w:rsidR="00111C70" w:rsidRPr="00595862" w:rsidRDefault="00111C70" w:rsidP="00B3561B">
            <w:pPr>
              <w:pStyle w:val="Ttulo"/>
              <w:rPr>
                <w:rFonts w:ascii="Trebuchet MS" w:hAnsi="Trebuchet MS"/>
                <w:b w:val="0"/>
                <w:sz w:val="20"/>
                <w:szCs w:val="20"/>
              </w:rPr>
            </w:pPr>
          </w:p>
        </w:tc>
        <w:tc>
          <w:tcPr>
            <w:tcW w:w="1291" w:type="dxa"/>
          </w:tcPr>
          <w:p w:rsidR="00111C70" w:rsidRPr="00595862" w:rsidRDefault="00111C70" w:rsidP="00B3561B">
            <w:pPr>
              <w:tabs>
                <w:tab w:val="left" w:pos="4415"/>
              </w:tabs>
              <w:jc w:val="center"/>
              <w:rPr>
                <w:rFonts w:ascii="Trebuchet MS" w:hAnsi="Trebuchet MS"/>
                <w:sz w:val="18"/>
                <w:szCs w:val="18"/>
              </w:rPr>
            </w:pPr>
          </w:p>
        </w:tc>
        <w:tc>
          <w:tcPr>
            <w:tcW w:w="1582" w:type="dxa"/>
          </w:tcPr>
          <w:p w:rsidR="00111C70" w:rsidRPr="00595862" w:rsidRDefault="00111C70" w:rsidP="00B3561B">
            <w:pPr>
              <w:pStyle w:val="Ttulo"/>
              <w:rPr>
                <w:rFonts w:ascii="Trebuchet MS" w:hAnsi="Trebuchet MS"/>
                <w:b w:val="0"/>
                <w:sz w:val="20"/>
                <w:szCs w:val="20"/>
              </w:rPr>
            </w:pPr>
          </w:p>
        </w:tc>
        <w:tc>
          <w:tcPr>
            <w:tcW w:w="1842" w:type="dxa"/>
          </w:tcPr>
          <w:p w:rsidR="00111C70" w:rsidRPr="00595862" w:rsidRDefault="00111C70" w:rsidP="00B3561B">
            <w:pPr>
              <w:pStyle w:val="Ttulo"/>
              <w:rPr>
                <w:rFonts w:ascii="Trebuchet MS" w:hAnsi="Trebuchet MS"/>
                <w:b w:val="0"/>
                <w:sz w:val="20"/>
                <w:szCs w:val="20"/>
              </w:rPr>
            </w:pPr>
          </w:p>
        </w:tc>
        <w:tc>
          <w:tcPr>
            <w:tcW w:w="1223" w:type="dxa"/>
          </w:tcPr>
          <w:p w:rsidR="00111C70" w:rsidRPr="00595862" w:rsidRDefault="00111C70" w:rsidP="00B3561B">
            <w:pPr>
              <w:pStyle w:val="Ttulo"/>
              <w:rPr>
                <w:rFonts w:ascii="Trebuchet MS" w:hAnsi="Trebuchet MS"/>
                <w:b w:val="0"/>
                <w:sz w:val="20"/>
                <w:szCs w:val="20"/>
              </w:rPr>
            </w:pPr>
          </w:p>
        </w:tc>
        <w:tc>
          <w:tcPr>
            <w:tcW w:w="1414" w:type="dxa"/>
          </w:tcPr>
          <w:p w:rsidR="00111C70" w:rsidRPr="00595862" w:rsidRDefault="00111C70" w:rsidP="00B3561B">
            <w:pPr>
              <w:pStyle w:val="Ttulo"/>
              <w:rPr>
                <w:rFonts w:ascii="Trebuchet MS" w:hAnsi="Trebuchet MS"/>
                <w:b w:val="0"/>
                <w:sz w:val="20"/>
                <w:szCs w:val="20"/>
              </w:rPr>
            </w:pPr>
          </w:p>
        </w:tc>
        <w:tc>
          <w:tcPr>
            <w:tcW w:w="979" w:type="dxa"/>
          </w:tcPr>
          <w:p w:rsidR="00111C70" w:rsidRPr="00595862" w:rsidRDefault="00111C70" w:rsidP="00B3561B">
            <w:pPr>
              <w:pStyle w:val="Ttulo"/>
              <w:rPr>
                <w:rFonts w:ascii="Trebuchet MS" w:hAnsi="Trebuchet MS"/>
                <w:b w:val="0"/>
                <w:sz w:val="20"/>
                <w:szCs w:val="20"/>
              </w:rPr>
            </w:pPr>
          </w:p>
        </w:tc>
        <w:tc>
          <w:tcPr>
            <w:tcW w:w="1307" w:type="dxa"/>
          </w:tcPr>
          <w:p w:rsidR="00111C70" w:rsidRPr="00595862" w:rsidRDefault="00111C70" w:rsidP="00B3561B">
            <w:pPr>
              <w:pStyle w:val="Ttulo"/>
              <w:rPr>
                <w:rFonts w:ascii="Trebuchet MS" w:hAnsi="Trebuchet MS"/>
                <w:b w:val="0"/>
                <w:sz w:val="20"/>
                <w:szCs w:val="20"/>
              </w:rPr>
            </w:pPr>
          </w:p>
        </w:tc>
      </w:tr>
      <w:tr w:rsidR="00111C70" w:rsidRPr="00595862" w:rsidTr="00655163">
        <w:tc>
          <w:tcPr>
            <w:tcW w:w="1772" w:type="dxa"/>
          </w:tcPr>
          <w:p w:rsidR="00111C70" w:rsidRPr="00595862" w:rsidRDefault="00111C70" w:rsidP="00B3561B">
            <w:pPr>
              <w:pStyle w:val="Ttulo"/>
              <w:jc w:val="both"/>
              <w:rPr>
                <w:rFonts w:ascii="Trebuchet MS" w:hAnsi="Trebuchet MS"/>
                <w:b w:val="0"/>
                <w:sz w:val="20"/>
                <w:szCs w:val="20"/>
                <w:lang w:val="es-ES"/>
              </w:rPr>
            </w:pPr>
            <w:r w:rsidRPr="00595862">
              <w:rPr>
                <w:rFonts w:ascii="Trebuchet MS" w:hAnsi="Trebuchet MS"/>
                <w:b w:val="0"/>
                <w:sz w:val="20"/>
                <w:szCs w:val="20"/>
                <w:lang w:val="es-ES"/>
              </w:rPr>
              <w:t>Equipo diverso</w:t>
            </w:r>
          </w:p>
        </w:tc>
        <w:tc>
          <w:tcPr>
            <w:tcW w:w="1211" w:type="dxa"/>
          </w:tcPr>
          <w:p w:rsidR="00111C70" w:rsidRPr="00595862" w:rsidRDefault="00111C70" w:rsidP="00B3561B">
            <w:pPr>
              <w:pStyle w:val="Ttulo"/>
              <w:rPr>
                <w:rFonts w:ascii="Trebuchet MS" w:hAnsi="Trebuchet MS"/>
                <w:b w:val="0"/>
                <w:sz w:val="20"/>
                <w:szCs w:val="20"/>
              </w:rPr>
            </w:pPr>
          </w:p>
        </w:tc>
        <w:tc>
          <w:tcPr>
            <w:tcW w:w="579" w:type="dxa"/>
          </w:tcPr>
          <w:p w:rsidR="00111C70" w:rsidRPr="00595862" w:rsidRDefault="00111C70" w:rsidP="00B3561B">
            <w:pPr>
              <w:pStyle w:val="Ttulo"/>
              <w:rPr>
                <w:rFonts w:ascii="Trebuchet MS" w:hAnsi="Trebuchet MS"/>
                <w:b w:val="0"/>
                <w:sz w:val="20"/>
                <w:szCs w:val="20"/>
              </w:rPr>
            </w:pPr>
          </w:p>
        </w:tc>
        <w:tc>
          <w:tcPr>
            <w:tcW w:w="1291" w:type="dxa"/>
          </w:tcPr>
          <w:p w:rsidR="00111C70" w:rsidRPr="00595862" w:rsidRDefault="00111C70" w:rsidP="00B3561B">
            <w:pPr>
              <w:pStyle w:val="Ttulo"/>
              <w:rPr>
                <w:rFonts w:ascii="Trebuchet MS" w:hAnsi="Trebuchet MS"/>
                <w:b w:val="0"/>
                <w:sz w:val="20"/>
                <w:szCs w:val="20"/>
              </w:rPr>
            </w:pPr>
          </w:p>
        </w:tc>
        <w:tc>
          <w:tcPr>
            <w:tcW w:w="1582" w:type="dxa"/>
          </w:tcPr>
          <w:p w:rsidR="00111C70" w:rsidRPr="00595862" w:rsidRDefault="00111C70" w:rsidP="00B3561B">
            <w:pPr>
              <w:pStyle w:val="Ttulo"/>
              <w:rPr>
                <w:rFonts w:ascii="Trebuchet MS" w:hAnsi="Trebuchet MS"/>
                <w:b w:val="0"/>
                <w:sz w:val="20"/>
                <w:szCs w:val="20"/>
              </w:rPr>
            </w:pPr>
          </w:p>
        </w:tc>
        <w:tc>
          <w:tcPr>
            <w:tcW w:w="1842" w:type="dxa"/>
          </w:tcPr>
          <w:p w:rsidR="00111C70" w:rsidRPr="00595862" w:rsidRDefault="00111C70" w:rsidP="00B3561B">
            <w:pPr>
              <w:pStyle w:val="Ttulo"/>
              <w:rPr>
                <w:rFonts w:ascii="Trebuchet MS" w:hAnsi="Trebuchet MS"/>
                <w:b w:val="0"/>
                <w:sz w:val="20"/>
                <w:szCs w:val="20"/>
              </w:rPr>
            </w:pPr>
          </w:p>
        </w:tc>
        <w:tc>
          <w:tcPr>
            <w:tcW w:w="1223" w:type="dxa"/>
          </w:tcPr>
          <w:p w:rsidR="00111C70" w:rsidRPr="00595862" w:rsidRDefault="00111C70" w:rsidP="00B3561B">
            <w:pPr>
              <w:pStyle w:val="Ttulo"/>
              <w:rPr>
                <w:rFonts w:ascii="Trebuchet MS" w:hAnsi="Trebuchet MS"/>
                <w:b w:val="0"/>
                <w:sz w:val="20"/>
                <w:szCs w:val="20"/>
              </w:rPr>
            </w:pPr>
          </w:p>
        </w:tc>
        <w:tc>
          <w:tcPr>
            <w:tcW w:w="1414" w:type="dxa"/>
          </w:tcPr>
          <w:p w:rsidR="00111C70" w:rsidRPr="00595862" w:rsidRDefault="00111C70" w:rsidP="00B3561B">
            <w:pPr>
              <w:pStyle w:val="Ttulo"/>
              <w:rPr>
                <w:rFonts w:ascii="Trebuchet MS" w:hAnsi="Trebuchet MS"/>
                <w:b w:val="0"/>
                <w:sz w:val="20"/>
                <w:szCs w:val="20"/>
              </w:rPr>
            </w:pPr>
          </w:p>
        </w:tc>
        <w:tc>
          <w:tcPr>
            <w:tcW w:w="979" w:type="dxa"/>
          </w:tcPr>
          <w:p w:rsidR="00111C70" w:rsidRPr="00595862" w:rsidRDefault="00111C70" w:rsidP="00B3561B">
            <w:pPr>
              <w:pStyle w:val="Ttulo"/>
              <w:rPr>
                <w:rFonts w:ascii="Trebuchet MS" w:hAnsi="Trebuchet MS"/>
                <w:b w:val="0"/>
                <w:sz w:val="20"/>
                <w:szCs w:val="20"/>
              </w:rPr>
            </w:pPr>
          </w:p>
        </w:tc>
        <w:tc>
          <w:tcPr>
            <w:tcW w:w="1307" w:type="dxa"/>
          </w:tcPr>
          <w:p w:rsidR="00111C70" w:rsidRPr="00595862" w:rsidRDefault="00111C70" w:rsidP="00B3561B">
            <w:pPr>
              <w:pStyle w:val="Ttulo"/>
              <w:rPr>
                <w:rFonts w:ascii="Trebuchet MS" w:hAnsi="Trebuchet MS"/>
                <w:b w:val="0"/>
                <w:sz w:val="20"/>
                <w:szCs w:val="20"/>
              </w:rPr>
            </w:pPr>
          </w:p>
        </w:tc>
      </w:tr>
      <w:tr w:rsidR="00655163" w:rsidRPr="00595862" w:rsidTr="00655163">
        <w:tc>
          <w:tcPr>
            <w:tcW w:w="1772" w:type="dxa"/>
          </w:tcPr>
          <w:p w:rsidR="00655163" w:rsidRPr="00595862" w:rsidRDefault="00655163" w:rsidP="00B3561B">
            <w:pPr>
              <w:pStyle w:val="Ttulo"/>
              <w:jc w:val="both"/>
              <w:rPr>
                <w:rFonts w:ascii="Trebuchet MS" w:hAnsi="Trebuchet MS"/>
                <w:b w:val="0"/>
                <w:sz w:val="20"/>
                <w:szCs w:val="20"/>
                <w:lang w:val="es-ES"/>
              </w:rPr>
            </w:pPr>
          </w:p>
        </w:tc>
        <w:tc>
          <w:tcPr>
            <w:tcW w:w="1211" w:type="dxa"/>
          </w:tcPr>
          <w:p w:rsidR="00655163" w:rsidRPr="00595862" w:rsidRDefault="00655163" w:rsidP="00B3561B">
            <w:pPr>
              <w:pStyle w:val="Ttulo"/>
              <w:jc w:val="both"/>
              <w:rPr>
                <w:rFonts w:ascii="Trebuchet MS" w:hAnsi="Trebuchet MS"/>
                <w:b w:val="0"/>
                <w:sz w:val="20"/>
                <w:szCs w:val="20"/>
              </w:rPr>
            </w:pPr>
          </w:p>
        </w:tc>
        <w:tc>
          <w:tcPr>
            <w:tcW w:w="579" w:type="dxa"/>
          </w:tcPr>
          <w:p w:rsidR="00655163" w:rsidRPr="00595862" w:rsidRDefault="00655163" w:rsidP="00B3561B">
            <w:pPr>
              <w:pStyle w:val="Ttulo"/>
              <w:jc w:val="both"/>
              <w:rPr>
                <w:rFonts w:ascii="Trebuchet MS" w:hAnsi="Trebuchet MS"/>
                <w:b w:val="0"/>
                <w:sz w:val="20"/>
                <w:szCs w:val="20"/>
              </w:rPr>
            </w:pPr>
          </w:p>
        </w:tc>
        <w:tc>
          <w:tcPr>
            <w:tcW w:w="1291" w:type="dxa"/>
          </w:tcPr>
          <w:p w:rsidR="00655163" w:rsidRPr="00595862" w:rsidRDefault="00655163" w:rsidP="00B3561B">
            <w:pPr>
              <w:pStyle w:val="Ttulo"/>
              <w:jc w:val="both"/>
              <w:rPr>
                <w:rFonts w:ascii="Trebuchet MS" w:hAnsi="Trebuchet MS"/>
                <w:b w:val="0"/>
                <w:sz w:val="20"/>
                <w:szCs w:val="20"/>
              </w:rPr>
            </w:pPr>
          </w:p>
        </w:tc>
        <w:tc>
          <w:tcPr>
            <w:tcW w:w="1582" w:type="dxa"/>
          </w:tcPr>
          <w:p w:rsidR="00655163" w:rsidRPr="00595862" w:rsidRDefault="00655163" w:rsidP="00B3561B">
            <w:pPr>
              <w:pStyle w:val="Ttulo"/>
              <w:jc w:val="both"/>
              <w:rPr>
                <w:rFonts w:ascii="Trebuchet MS" w:hAnsi="Trebuchet MS"/>
                <w:b w:val="0"/>
                <w:sz w:val="20"/>
                <w:szCs w:val="20"/>
              </w:rPr>
            </w:pPr>
            <w:r w:rsidRPr="00595862">
              <w:rPr>
                <w:rFonts w:ascii="Trebuchet MS" w:hAnsi="Trebuchet MS"/>
                <w:b w:val="0"/>
                <w:sz w:val="20"/>
                <w:szCs w:val="20"/>
              </w:rPr>
              <w:t>TOTAL</w:t>
            </w:r>
          </w:p>
        </w:tc>
        <w:tc>
          <w:tcPr>
            <w:tcW w:w="1842" w:type="dxa"/>
          </w:tcPr>
          <w:p w:rsidR="00655163" w:rsidRPr="00595862" w:rsidRDefault="00655163" w:rsidP="00B3561B">
            <w:pPr>
              <w:pStyle w:val="Ttulo"/>
              <w:jc w:val="both"/>
              <w:rPr>
                <w:rFonts w:ascii="Trebuchet MS" w:hAnsi="Trebuchet MS"/>
                <w:b w:val="0"/>
                <w:sz w:val="20"/>
                <w:szCs w:val="20"/>
              </w:rPr>
            </w:pPr>
            <w:r w:rsidRPr="00595862">
              <w:rPr>
                <w:rFonts w:ascii="Trebuchet MS" w:hAnsi="Trebuchet MS"/>
                <w:b w:val="0"/>
                <w:sz w:val="20"/>
                <w:szCs w:val="20"/>
              </w:rPr>
              <w:t xml:space="preserve">       210,000</w:t>
            </w:r>
          </w:p>
        </w:tc>
        <w:tc>
          <w:tcPr>
            <w:tcW w:w="1223" w:type="dxa"/>
          </w:tcPr>
          <w:p w:rsidR="00655163" w:rsidRPr="00595862" w:rsidRDefault="00655163" w:rsidP="00B3561B">
            <w:pPr>
              <w:pStyle w:val="Ttulo"/>
              <w:jc w:val="both"/>
              <w:rPr>
                <w:rFonts w:ascii="Trebuchet MS" w:hAnsi="Trebuchet MS"/>
                <w:b w:val="0"/>
                <w:sz w:val="20"/>
                <w:szCs w:val="20"/>
              </w:rPr>
            </w:pPr>
          </w:p>
        </w:tc>
        <w:tc>
          <w:tcPr>
            <w:tcW w:w="1414" w:type="dxa"/>
          </w:tcPr>
          <w:p w:rsidR="00655163" w:rsidRPr="00595862" w:rsidRDefault="00655163" w:rsidP="00B3561B">
            <w:pPr>
              <w:pStyle w:val="Ttulo"/>
              <w:jc w:val="both"/>
              <w:rPr>
                <w:rFonts w:ascii="Trebuchet MS" w:hAnsi="Trebuchet MS"/>
                <w:b w:val="0"/>
                <w:sz w:val="20"/>
                <w:szCs w:val="20"/>
              </w:rPr>
            </w:pPr>
          </w:p>
        </w:tc>
        <w:tc>
          <w:tcPr>
            <w:tcW w:w="979" w:type="dxa"/>
          </w:tcPr>
          <w:p w:rsidR="00655163" w:rsidRPr="00595862" w:rsidRDefault="00655163" w:rsidP="00B3561B">
            <w:pPr>
              <w:pStyle w:val="Ttulo"/>
              <w:jc w:val="both"/>
              <w:rPr>
                <w:rFonts w:ascii="Trebuchet MS" w:hAnsi="Trebuchet MS"/>
                <w:b w:val="0"/>
                <w:sz w:val="20"/>
                <w:szCs w:val="20"/>
              </w:rPr>
            </w:pPr>
          </w:p>
        </w:tc>
        <w:tc>
          <w:tcPr>
            <w:tcW w:w="1307" w:type="dxa"/>
          </w:tcPr>
          <w:p w:rsidR="00655163" w:rsidRPr="00595862" w:rsidRDefault="00655163" w:rsidP="00B3561B">
            <w:pPr>
              <w:pStyle w:val="Ttulo"/>
              <w:jc w:val="both"/>
              <w:rPr>
                <w:rFonts w:ascii="Trebuchet MS" w:hAnsi="Trebuchet MS"/>
                <w:b w:val="0"/>
                <w:sz w:val="20"/>
                <w:szCs w:val="20"/>
              </w:rPr>
            </w:pPr>
          </w:p>
        </w:tc>
      </w:tr>
    </w:tbl>
    <w:p w:rsidR="00111C70" w:rsidRPr="00595862" w:rsidRDefault="00111C70" w:rsidP="00111C70">
      <w:pPr>
        <w:pStyle w:val="Ttulo"/>
        <w:spacing w:line="360" w:lineRule="auto"/>
        <w:jc w:val="both"/>
        <w:rPr>
          <w:rFonts w:ascii="Trebuchet MS" w:hAnsi="Trebuchet MS"/>
          <w:b w:val="0"/>
        </w:rPr>
      </w:pPr>
    </w:p>
    <w:p w:rsidR="00111C70" w:rsidRPr="00595862" w:rsidRDefault="00111C70" w:rsidP="00111C70">
      <w:pPr>
        <w:pStyle w:val="Ttulo"/>
        <w:spacing w:line="360" w:lineRule="auto"/>
        <w:ind w:left="360" w:firstLine="349"/>
        <w:jc w:val="both"/>
        <w:rPr>
          <w:rFonts w:ascii="Trebuchet MS" w:hAnsi="Trebuchet MS"/>
          <w:b w:val="0"/>
        </w:rPr>
      </w:pPr>
      <w:r w:rsidRPr="00595862">
        <w:rPr>
          <w:rFonts w:ascii="Trebuchet MS" w:hAnsi="Trebuchet MS"/>
          <w:b w:val="0"/>
        </w:rPr>
        <w:t>Bibliografía existente</w:t>
      </w:r>
    </w:p>
    <w:p w:rsidR="00111C70" w:rsidRPr="00595862" w:rsidRDefault="00111C70" w:rsidP="00111C70">
      <w:pPr>
        <w:pStyle w:val="Ttulo"/>
        <w:jc w:val="both"/>
        <w:rPr>
          <w:rFonts w:ascii="Trebuchet MS" w:hAnsi="Trebuchet MS"/>
          <w:b w:val="0"/>
          <w:sz w:val="20"/>
          <w:szCs w:val="20"/>
        </w:rPr>
      </w:pPr>
      <w:r w:rsidRPr="00595862">
        <w:rPr>
          <w:rFonts w:ascii="Trebuchet MS" w:hAnsi="Trebuchet MS"/>
          <w:b w:val="0"/>
          <w:sz w:val="20"/>
          <w:szCs w:val="20"/>
        </w:rPr>
        <w:t xml:space="preserve">Lista de bibliografía existente, para cada materia o grupo de materias </w:t>
      </w:r>
    </w:p>
    <w:p w:rsidR="00111C70" w:rsidRPr="00595862" w:rsidRDefault="00111C70" w:rsidP="00111C70">
      <w:pPr>
        <w:pStyle w:val="Ttulo"/>
        <w:jc w:val="both"/>
        <w:rPr>
          <w:rFonts w:ascii="Trebuchet MS" w:hAnsi="Trebuchet MS"/>
          <w:b w:val="0"/>
          <w:sz w:val="20"/>
          <w:szCs w:val="20"/>
        </w:rPr>
      </w:pPr>
    </w:p>
    <w:p w:rsidR="00111C70" w:rsidRPr="00595862" w:rsidRDefault="00111C70" w:rsidP="00111C70">
      <w:pPr>
        <w:jc w:val="both"/>
        <w:rPr>
          <w:rFonts w:ascii="Trebuchet MS" w:hAnsi="Trebuchet MS"/>
          <w:sz w:val="20"/>
          <w:szCs w:val="20"/>
        </w:rPr>
      </w:pPr>
      <w:r w:rsidRPr="00595862">
        <w:rPr>
          <w:rFonts w:ascii="Trebuchet MS" w:hAnsi="Trebuchet MS"/>
          <w:sz w:val="20"/>
          <w:szCs w:val="20"/>
        </w:rPr>
        <w:t>Biología celular</w:t>
      </w:r>
    </w:p>
    <w:p w:rsidR="00111C70" w:rsidRPr="00595862" w:rsidRDefault="00111C70" w:rsidP="00111C70">
      <w:pPr>
        <w:numPr>
          <w:ilvl w:val="0"/>
          <w:numId w:val="36"/>
        </w:numPr>
        <w:ind w:left="567" w:hanging="283"/>
        <w:jc w:val="both"/>
        <w:rPr>
          <w:rFonts w:ascii="Trebuchet MS" w:hAnsi="Trebuchet MS"/>
          <w:sz w:val="20"/>
          <w:szCs w:val="20"/>
        </w:rPr>
      </w:pPr>
      <w:r w:rsidRPr="00595862">
        <w:rPr>
          <w:rFonts w:ascii="Trebuchet MS" w:hAnsi="Trebuchet MS"/>
          <w:sz w:val="20"/>
          <w:szCs w:val="20"/>
        </w:rPr>
        <w:t>Karp, G. Biología Celular y Molecular.  2006.   Mc Graw Hill Interamericana.</w:t>
      </w:r>
    </w:p>
    <w:p w:rsidR="00111C70" w:rsidRPr="00595862" w:rsidRDefault="00111C70" w:rsidP="00111C70">
      <w:pPr>
        <w:numPr>
          <w:ilvl w:val="0"/>
          <w:numId w:val="36"/>
        </w:numPr>
        <w:ind w:left="567" w:hanging="283"/>
        <w:jc w:val="both"/>
        <w:rPr>
          <w:rFonts w:ascii="Trebuchet MS" w:hAnsi="Trebuchet MS"/>
          <w:sz w:val="20"/>
          <w:szCs w:val="20"/>
          <w:lang w:val="en-US"/>
        </w:rPr>
      </w:pPr>
      <w:r w:rsidRPr="00595862">
        <w:rPr>
          <w:rFonts w:ascii="Trebuchet MS" w:hAnsi="Trebuchet MS"/>
          <w:sz w:val="20"/>
          <w:szCs w:val="20"/>
          <w:lang w:val="en-US"/>
        </w:rPr>
        <w:t>Alberts, B., Bray, D., Lewis, J., Raff, M., Roberts, K and Watson, J. D. Molecular Biology of the Cell. 2000 Garland Pubishing.</w:t>
      </w:r>
    </w:p>
    <w:p w:rsidR="00111C70" w:rsidRPr="00595862" w:rsidRDefault="00111C70" w:rsidP="00111C7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Cooper, G. M. The Cell. A molecular approach. Second edition. 2000. ASM Press - Sinauer.</w:t>
      </w:r>
    </w:p>
    <w:p w:rsidR="00111C70" w:rsidRPr="00595862" w:rsidRDefault="00111C70" w:rsidP="00111C7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Lodish, H., Berk, A., Zipursky, L. S., Matsudaira, P., Baltimore, D. and Darnell, J. E. </w:t>
      </w:r>
    </w:p>
    <w:p w:rsidR="00111C70" w:rsidRPr="00595862" w:rsidRDefault="00111C70" w:rsidP="00111C7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s-MX"/>
        </w:rPr>
      </w:pPr>
      <w:r w:rsidRPr="00595862">
        <w:rPr>
          <w:rFonts w:ascii="Trebuchet MS" w:hAnsi="Trebuchet MS"/>
          <w:sz w:val="20"/>
          <w:szCs w:val="20"/>
          <w:lang w:val="en-US"/>
        </w:rPr>
        <w:t xml:space="preserve">Molecular Cell Biology 2000 Freeman and Company. </w:t>
      </w:r>
      <w:r w:rsidRPr="00595862">
        <w:rPr>
          <w:rFonts w:ascii="Trebuchet MS" w:hAnsi="Trebuchet MS"/>
          <w:sz w:val="20"/>
          <w:szCs w:val="20"/>
          <w:lang w:val="es-MX"/>
        </w:rPr>
        <w:t xml:space="preserve">Se cuenta con libros de la edición 2004 y 2008. </w:t>
      </w:r>
    </w:p>
    <w:p w:rsidR="00111C70" w:rsidRPr="00595862" w:rsidRDefault="00111C70" w:rsidP="00111C7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s-MX"/>
        </w:rPr>
      </w:pPr>
      <w:r w:rsidRPr="00595862">
        <w:rPr>
          <w:rFonts w:ascii="Trebuchet MS" w:hAnsi="Trebuchet MS"/>
          <w:sz w:val="20"/>
          <w:szCs w:val="20"/>
          <w:lang w:val="es-MX"/>
        </w:rPr>
        <w:t>Paniagua R. y col. 2007. Biología Celular. Tercera Edición. Mc Graw Hill Interamericana.</w:t>
      </w:r>
    </w:p>
    <w:p w:rsidR="00111C70" w:rsidRPr="00595862" w:rsidRDefault="00111C70" w:rsidP="00111C70">
      <w:pPr>
        <w:tabs>
          <w:tab w:val="num" w:pos="738"/>
        </w:tabs>
        <w:ind w:left="567" w:hanging="283"/>
        <w:jc w:val="both"/>
        <w:rPr>
          <w:rFonts w:ascii="Trebuchet MS" w:hAnsi="Trebuchet MS"/>
          <w:sz w:val="20"/>
          <w:szCs w:val="20"/>
          <w:lang w:val="es-MX"/>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Cálculo de una variable y varias variables</w:t>
      </w:r>
    </w:p>
    <w:p w:rsidR="00111C70" w:rsidRPr="00595862" w:rsidRDefault="00111C70" w:rsidP="00111C70">
      <w:pPr>
        <w:numPr>
          <w:ilvl w:val="0"/>
          <w:numId w:val="37"/>
        </w:numPr>
        <w:ind w:left="567" w:hanging="283"/>
        <w:jc w:val="both"/>
        <w:rPr>
          <w:rFonts w:ascii="Trebuchet MS" w:hAnsi="Trebuchet MS"/>
          <w:sz w:val="20"/>
          <w:szCs w:val="20"/>
        </w:rPr>
      </w:pPr>
      <w:r w:rsidRPr="00595862">
        <w:rPr>
          <w:rFonts w:ascii="Trebuchet MS" w:hAnsi="Trebuchet MS"/>
          <w:sz w:val="20"/>
          <w:szCs w:val="20"/>
        </w:rPr>
        <w:t>Courant R. John. Introducción al Cálculo y al Análisis Matemático. Editorial Limusa. 1979</w:t>
      </w:r>
    </w:p>
    <w:p w:rsidR="00111C70" w:rsidRPr="00595862" w:rsidRDefault="00111C70" w:rsidP="00111C70">
      <w:pPr>
        <w:numPr>
          <w:ilvl w:val="0"/>
          <w:numId w:val="37"/>
        </w:numPr>
        <w:ind w:left="567" w:hanging="283"/>
        <w:jc w:val="both"/>
        <w:rPr>
          <w:rFonts w:ascii="Trebuchet MS" w:hAnsi="Trebuchet MS"/>
          <w:bCs/>
          <w:sz w:val="20"/>
          <w:szCs w:val="20"/>
        </w:rPr>
      </w:pPr>
      <w:r w:rsidRPr="00595862">
        <w:rPr>
          <w:rFonts w:ascii="Trebuchet MS" w:hAnsi="Trebuchet MS"/>
          <w:bCs/>
          <w:sz w:val="20"/>
          <w:szCs w:val="20"/>
        </w:rPr>
        <w:t>Goodman. A. W.  Geometría analítica y cálculo. Uteha. Primera edición. México, 1980.</w:t>
      </w:r>
    </w:p>
    <w:p w:rsidR="00111C70" w:rsidRPr="00595862" w:rsidRDefault="00111C70" w:rsidP="00111C70">
      <w:pPr>
        <w:numPr>
          <w:ilvl w:val="0"/>
          <w:numId w:val="37"/>
        </w:numPr>
        <w:ind w:left="567" w:hanging="283"/>
        <w:jc w:val="both"/>
        <w:rPr>
          <w:rFonts w:ascii="Trebuchet MS" w:hAnsi="Trebuchet MS"/>
          <w:sz w:val="20"/>
          <w:szCs w:val="20"/>
          <w:lang w:val="pt-BR"/>
        </w:rPr>
      </w:pPr>
      <w:r w:rsidRPr="00595862">
        <w:rPr>
          <w:rFonts w:ascii="Trebuchet MS" w:hAnsi="Trebuchet MS"/>
          <w:sz w:val="20"/>
          <w:szCs w:val="20"/>
          <w:lang w:val="en-US"/>
        </w:rPr>
        <w:t xml:space="preserve">Granville, P. Smith, W. Longley. </w:t>
      </w:r>
      <w:r w:rsidRPr="00595862">
        <w:rPr>
          <w:rFonts w:ascii="Trebuchet MS" w:hAnsi="Trebuchet MS"/>
          <w:sz w:val="20"/>
          <w:szCs w:val="20"/>
          <w:lang w:val="pt-BR"/>
        </w:rPr>
        <w:t xml:space="preserve">Cálculo Diferencial e Integral. Editorial Limusa, 1963, 1978 y 1990 </w:t>
      </w:r>
    </w:p>
    <w:p w:rsidR="00111C70" w:rsidRPr="00595862" w:rsidRDefault="00111C70" w:rsidP="00111C70">
      <w:pPr>
        <w:numPr>
          <w:ilvl w:val="0"/>
          <w:numId w:val="37"/>
        </w:numPr>
        <w:ind w:left="567" w:hanging="283"/>
        <w:jc w:val="both"/>
        <w:rPr>
          <w:rFonts w:ascii="Trebuchet MS" w:hAnsi="Trebuchet MS"/>
          <w:sz w:val="20"/>
          <w:szCs w:val="20"/>
        </w:rPr>
      </w:pPr>
      <w:r w:rsidRPr="00595862">
        <w:rPr>
          <w:rFonts w:ascii="Trebuchet MS" w:hAnsi="Trebuchet MS"/>
          <w:sz w:val="20"/>
          <w:szCs w:val="20"/>
        </w:rPr>
        <w:t>Leithold Louis. El Cálculo. Oxford University Press, 7ª edición, México,1998</w:t>
      </w:r>
    </w:p>
    <w:p w:rsidR="00111C70" w:rsidRPr="00595862" w:rsidRDefault="00111C70" w:rsidP="00111C70">
      <w:pPr>
        <w:numPr>
          <w:ilvl w:val="0"/>
          <w:numId w:val="37"/>
        </w:numPr>
        <w:ind w:left="567" w:hanging="283"/>
        <w:jc w:val="both"/>
        <w:rPr>
          <w:rFonts w:ascii="Trebuchet MS" w:hAnsi="Trebuchet MS"/>
          <w:sz w:val="20"/>
          <w:szCs w:val="20"/>
          <w:lang w:val="es-MX"/>
        </w:rPr>
      </w:pPr>
      <w:r w:rsidRPr="00595862">
        <w:rPr>
          <w:rFonts w:ascii="Trebuchet MS" w:hAnsi="Trebuchet MS"/>
          <w:sz w:val="20"/>
          <w:szCs w:val="20"/>
          <w:lang w:val="en-GB"/>
        </w:rPr>
        <w:t xml:space="preserve">Purcell, Edwin J.Y Varberg, Dale. </w:t>
      </w:r>
      <w:r w:rsidRPr="00595862">
        <w:rPr>
          <w:rFonts w:ascii="Trebuchet MS" w:hAnsi="Trebuchet MS"/>
          <w:sz w:val="20"/>
          <w:szCs w:val="20"/>
        </w:rPr>
        <w:t>Cálculo con geometría analítica. Prentice Hall. Cuarta edición. México, 1987</w:t>
      </w:r>
    </w:p>
    <w:p w:rsidR="00111C70" w:rsidRPr="00595862" w:rsidRDefault="00111C70" w:rsidP="00111C70">
      <w:pPr>
        <w:numPr>
          <w:ilvl w:val="0"/>
          <w:numId w:val="37"/>
        </w:numPr>
        <w:ind w:left="567" w:hanging="283"/>
        <w:jc w:val="both"/>
        <w:rPr>
          <w:rFonts w:ascii="Trebuchet MS" w:hAnsi="Trebuchet MS"/>
          <w:sz w:val="20"/>
          <w:szCs w:val="20"/>
        </w:rPr>
      </w:pPr>
      <w:r w:rsidRPr="00595862">
        <w:rPr>
          <w:rFonts w:ascii="Trebuchet MS" w:hAnsi="Trebuchet MS"/>
          <w:bCs/>
          <w:sz w:val="20"/>
          <w:szCs w:val="20"/>
        </w:rPr>
        <w:t>Salas L, C.G. Salas. Curso de preparación para cálculo. Editorial Limusa, primera edición. México, 1982</w:t>
      </w:r>
      <w:r w:rsidRPr="00595862">
        <w:rPr>
          <w:rFonts w:ascii="Trebuchet MS" w:hAnsi="Trebuchet MS"/>
          <w:sz w:val="20"/>
          <w:szCs w:val="20"/>
        </w:rPr>
        <w:t xml:space="preserve"> </w:t>
      </w:r>
    </w:p>
    <w:p w:rsidR="00111C70" w:rsidRPr="00595862" w:rsidRDefault="00111C70" w:rsidP="00111C70">
      <w:pPr>
        <w:numPr>
          <w:ilvl w:val="0"/>
          <w:numId w:val="37"/>
        </w:numPr>
        <w:ind w:left="567" w:hanging="283"/>
        <w:jc w:val="both"/>
        <w:rPr>
          <w:rFonts w:ascii="Trebuchet MS" w:hAnsi="Trebuchet MS"/>
          <w:sz w:val="20"/>
          <w:szCs w:val="20"/>
          <w:lang w:val="en-US"/>
        </w:rPr>
      </w:pPr>
      <w:r w:rsidRPr="00595862">
        <w:rPr>
          <w:rFonts w:ascii="Trebuchet MS" w:hAnsi="Trebuchet MS"/>
          <w:sz w:val="20"/>
          <w:szCs w:val="20"/>
        </w:rPr>
        <w:t xml:space="preserve">S.L. Salas, C.G. Salas. Curso de preparación para el Cálculo. </w:t>
      </w:r>
      <w:r w:rsidRPr="00595862">
        <w:rPr>
          <w:rFonts w:ascii="Trebuchet MS" w:hAnsi="Trebuchet MS"/>
          <w:sz w:val="20"/>
          <w:szCs w:val="20"/>
          <w:lang w:val="en-US"/>
        </w:rPr>
        <w:t>Editorial Limusa, 1982</w:t>
      </w:r>
    </w:p>
    <w:p w:rsidR="00111C70" w:rsidRPr="00595862" w:rsidRDefault="00111C70" w:rsidP="00111C70">
      <w:pPr>
        <w:numPr>
          <w:ilvl w:val="0"/>
          <w:numId w:val="37"/>
        </w:numPr>
        <w:ind w:left="567" w:hanging="283"/>
        <w:jc w:val="both"/>
        <w:rPr>
          <w:rFonts w:ascii="Trebuchet MS" w:hAnsi="Trebuchet MS"/>
          <w:sz w:val="20"/>
          <w:szCs w:val="20"/>
        </w:rPr>
      </w:pPr>
      <w:r w:rsidRPr="00595862">
        <w:rPr>
          <w:rFonts w:ascii="Trebuchet MS" w:hAnsi="Trebuchet MS"/>
          <w:sz w:val="20"/>
          <w:szCs w:val="20"/>
        </w:rPr>
        <w:t>Stein, Srerman K.y Barcellos Anthony. Cálculo y geometría analítica. Mc Graw Hill. Quinta edición. México, 1995</w:t>
      </w:r>
    </w:p>
    <w:p w:rsidR="00111C70" w:rsidRPr="00595862" w:rsidRDefault="00111C70" w:rsidP="00111C70">
      <w:pPr>
        <w:numPr>
          <w:ilvl w:val="0"/>
          <w:numId w:val="37"/>
        </w:numPr>
        <w:ind w:left="567" w:hanging="283"/>
        <w:jc w:val="both"/>
        <w:rPr>
          <w:rFonts w:ascii="Trebuchet MS" w:hAnsi="Trebuchet MS"/>
          <w:sz w:val="20"/>
          <w:szCs w:val="20"/>
        </w:rPr>
      </w:pPr>
      <w:r w:rsidRPr="00595862">
        <w:rPr>
          <w:rFonts w:ascii="Trebuchet MS" w:hAnsi="Trebuchet MS"/>
          <w:bCs/>
          <w:sz w:val="20"/>
          <w:szCs w:val="20"/>
          <w:lang w:val="en-US"/>
        </w:rPr>
        <w:t xml:space="preserve">Stewart, James. Calculus Concepts and Contexts. </w:t>
      </w:r>
      <w:r w:rsidRPr="00595862">
        <w:rPr>
          <w:rFonts w:ascii="Trebuchet MS" w:hAnsi="Trebuchet MS"/>
          <w:bCs/>
          <w:sz w:val="20"/>
          <w:szCs w:val="20"/>
          <w:lang w:val="es-MX"/>
        </w:rPr>
        <w:t xml:space="preserve">Brooks Cole Publishing, 1998 y 2006 </w:t>
      </w:r>
      <w:r w:rsidRPr="00595862">
        <w:rPr>
          <w:rFonts w:ascii="Trebuchet MS" w:hAnsi="Trebuchet MS"/>
          <w:sz w:val="20"/>
          <w:szCs w:val="20"/>
        </w:rPr>
        <w:t>Z</w:t>
      </w:r>
      <w:r w:rsidRPr="00595862">
        <w:rPr>
          <w:rFonts w:ascii="Trebuchet MS" w:hAnsi="Trebuchet MS"/>
          <w:bCs/>
          <w:sz w:val="20"/>
          <w:szCs w:val="20"/>
        </w:rPr>
        <w:t>ill, Dennis G. Ecuaciones diferenciales. Grupo Editorial Iberoamericana.</w:t>
      </w:r>
    </w:p>
    <w:p w:rsidR="00111C70" w:rsidRPr="00595862" w:rsidRDefault="00111C70" w:rsidP="00111C70">
      <w:pPr>
        <w:numPr>
          <w:ilvl w:val="0"/>
          <w:numId w:val="37"/>
        </w:numPr>
        <w:ind w:left="567" w:hanging="283"/>
        <w:jc w:val="both"/>
        <w:rPr>
          <w:rFonts w:ascii="Trebuchet MS" w:hAnsi="Trebuchet MS"/>
          <w:sz w:val="20"/>
          <w:szCs w:val="20"/>
        </w:rPr>
      </w:pPr>
      <w:r w:rsidRPr="00595862">
        <w:rPr>
          <w:rFonts w:ascii="Trebuchet MS" w:hAnsi="Trebuchet MS"/>
          <w:bCs/>
          <w:sz w:val="20"/>
          <w:szCs w:val="20"/>
        </w:rPr>
        <w:t>Swokowski, Earl W. El cálculo con geometría analítica.  Grupo Editorial Iberoamericana. Segunda edición. México, 1989</w:t>
      </w:r>
    </w:p>
    <w:p w:rsidR="00111C70" w:rsidRPr="00595862" w:rsidRDefault="00111C70" w:rsidP="00111C70">
      <w:pPr>
        <w:numPr>
          <w:ilvl w:val="0"/>
          <w:numId w:val="37"/>
        </w:numPr>
        <w:ind w:left="567" w:hanging="283"/>
        <w:jc w:val="both"/>
        <w:rPr>
          <w:rFonts w:ascii="Trebuchet MS" w:hAnsi="Trebuchet MS"/>
          <w:sz w:val="20"/>
          <w:szCs w:val="20"/>
        </w:rPr>
      </w:pPr>
      <w:r w:rsidRPr="00595862">
        <w:rPr>
          <w:rFonts w:ascii="Trebuchet MS" w:hAnsi="Trebuchet MS"/>
          <w:bCs/>
          <w:sz w:val="20"/>
          <w:szCs w:val="20"/>
        </w:rPr>
        <w:t>Zill, Dennis G. Calculo con geometría analítica. Grupo Editorial Iberoamericana, primera edición. México, 1987.</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Estructura de la materia</w:t>
      </w:r>
    </w:p>
    <w:p w:rsidR="00111C70" w:rsidRPr="00595862" w:rsidRDefault="00111C70" w:rsidP="00111C70">
      <w:pPr>
        <w:numPr>
          <w:ilvl w:val="0"/>
          <w:numId w:val="66"/>
        </w:numPr>
        <w:jc w:val="both"/>
        <w:rPr>
          <w:rFonts w:ascii="Trebuchet MS" w:hAnsi="Trebuchet MS"/>
          <w:sz w:val="20"/>
          <w:szCs w:val="20"/>
          <w:lang w:val="pt-BR"/>
        </w:rPr>
      </w:pPr>
      <w:r w:rsidRPr="00595862">
        <w:rPr>
          <w:rFonts w:ascii="Trebuchet MS" w:hAnsi="Trebuchet MS"/>
          <w:sz w:val="20"/>
          <w:szCs w:val="20"/>
          <w:lang w:val="en-US"/>
        </w:rPr>
        <w:t>Jones L., Atkins P. Chemistry Molecules, Matter, and Change, W. H. Freeman 4</w:t>
      </w:r>
      <w:r w:rsidRPr="00595862">
        <w:rPr>
          <w:rFonts w:ascii="Trebuchet MS" w:hAnsi="Trebuchet MS"/>
          <w:sz w:val="20"/>
          <w:szCs w:val="20"/>
          <w:vertAlign w:val="superscript"/>
          <w:lang w:val="en-US"/>
        </w:rPr>
        <w:t>th</w:t>
      </w:r>
      <w:r w:rsidRPr="00595862">
        <w:rPr>
          <w:rFonts w:ascii="Trebuchet MS" w:hAnsi="Trebuchet MS"/>
          <w:sz w:val="20"/>
          <w:szCs w:val="20"/>
          <w:lang w:val="en-US"/>
        </w:rPr>
        <w:t xml:space="preserve"> edition 5</w:t>
      </w:r>
      <w:r w:rsidRPr="00595862">
        <w:rPr>
          <w:rFonts w:ascii="Trebuchet MS" w:hAnsi="Trebuchet MS"/>
          <w:sz w:val="20"/>
          <w:szCs w:val="20"/>
          <w:vertAlign w:val="superscript"/>
          <w:lang w:val="en-US"/>
        </w:rPr>
        <w:t>th</w:t>
      </w:r>
      <w:r w:rsidRPr="00595862">
        <w:rPr>
          <w:rFonts w:ascii="Trebuchet MS" w:hAnsi="Trebuchet MS"/>
          <w:sz w:val="20"/>
          <w:szCs w:val="20"/>
          <w:lang w:val="en-US"/>
        </w:rPr>
        <w:t xml:space="preserve"> Printing USA 2003</w:t>
      </w:r>
    </w:p>
    <w:p w:rsidR="00111C70" w:rsidRPr="00595862" w:rsidRDefault="00111C70" w:rsidP="00111C70">
      <w:pPr>
        <w:numPr>
          <w:ilvl w:val="0"/>
          <w:numId w:val="66"/>
        </w:numPr>
        <w:jc w:val="both"/>
        <w:rPr>
          <w:rFonts w:ascii="Trebuchet MS" w:hAnsi="Trebuchet MS"/>
          <w:sz w:val="20"/>
          <w:szCs w:val="20"/>
          <w:lang w:val="pt-BR"/>
        </w:rPr>
      </w:pPr>
      <w:r w:rsidRPr="00595862">
        <w:rPr>
          <w:rFonts w:ascii="Trebuchet MS" w:hAnsi="Trebuchet MS"/>
          <w:sz w:val="20"/>
          <w:szCs w:val="20"/>
          <w:lang w:val="es-MX"/>
        </w:rPr>
        <w:t>Petrucci R. H., Harwood W. S., Herring F. G. Química General, 8a edición. Pearson Educación S. A. España. 2003</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Química general y Laboratorio de química general</w:t>
      </w:r>
    </w:p>
    <w:p w:rsidR="00111C70" w:rsidRPr="00595862" w:rsidRDefault="00111C70" w:rsidP="00111C70">
      <w:pPr>
        <w:pStyle w:val="Ttulo1"/>
        <w:numPr>
          <w:ilvl w:val="0"/>
          <w:numId w:val="38"/>
        </w:numPr>
        <w:tabs>
          <w:tab w:val="left" w:pos="738"/>
        </w:tabs>
        <w:ind w:left="567" w:hanging="283"/>
        <w:jc w:val="both"/>
        <w:rPr>
          <w:rFonts w:ascii="Trebuchet MS" w:hAnsi="Trebuchet MS"/>
          <w:b w:val="0"/>
          <w:sz w:val="20"/>
        </w:rPr>
      </w:pPr>
      <w:r w:rsidRPr="00595862">
        <w:rPr>
          <w:rFonts w:ascii="Trebuchet MS" w:hAnsi="Trebuchet MS"/>
          <w:b w:val="0"/>
          <w:sz w:val="20"/>
        </w:rPr>
        <w:t>Raymond Chang, Química, (2007), novena edición, Mc Graw Hill/Interamericana Editores S. A. de C.V., México, D. F.</w:t>
      </w:r>
    </w:p>
    <w:p w:rsidR="00111C70" w:rsidRPr="00595862" w:rsidRDefault="00111C70" w:rsidP="00111C70">
      <w:pPr>
        <w:pStyle w:val="Ttulo1"/>
        <w:numPr>
          <w:ilvl w:val="0"/>
          <w:numId w:val="38"/>
        </w:numPr>
        <w:tabs>
          <w:tab w:val="left" w:pos="738"/>
        </w:tabs>
        <w:ind w:left="567" w:hanging="283"/>
        <w:jc w:val="both"/>
        <w:rPr>
          <w:rFonts w:ascii="Trebuchet MS" w:hAnsi="Trebuchet MS"/>
          <w:b w:val="0"/>
          <w:sz w:val="20"/>
        </w:rPr>
      </w:pPr>
      <w:r w:rsidRPr="00595862">
        <w:rPr>
          <w:rFonts w:ascii="Trebuchet MS" w:hAnsi="Trebuchet MS"/>
          <w:b w:val="0"/>
          <w:sz w:val="20"/>
        </w:rPr>
        <w:t>Andoni Garritz, Laura Gasque y Ana Martínez, Química Universitaria, (2005), Pearson Ecuación, México, D. F.</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Mecánica y Laboratorio de Mecánica</w:t>
      </w:r>
    </w:p>
    <w:p w:rsidR="00111C70" w:rsidRPr="00595862" w:rsidRDefault="00111C70" w:rsidP="00111C70">
      <w:pPr>
        <w:pStyle w:val="Prrafodelista"/>
        <w:numPr>
          <w:ilvl w:val="0"/>
          <w:numId w:val="39"/>
        </w:numPr>
        <w:ind w:left="567" w:hanging="283"/>
        <w:contextualSpacing/>
        <w:jc w:val="both"/>
        <w:rPr>
          <w:rFonts w:ascii="Trebuchet MS" w:hAnsi="Trebuchet MS"/>
          <w:sz w:val="20"/>
          <w:szCs w:val="20"/>
        </w:rPr>
      </w:pPr>
      <w:r w:rsidRPr="00595862">
        <w:rPr>
          <w:rFonts w:ascii="Trebuchet MS" w:hAnsi="Trebuchet MS"/>
          <w:sz w:val="20"/>
          <w:szCs w:val="20"/>
        </w:rPr>
        <w:t>A. Horta y J. A. Villegas Gasca, Manejo de Incertidumbres en el Laboratorio de Física, 2ª. Edición, Universidad de Guanajuato.</w:t>
      </w:r>
    </w:p>
    <w:p w:rsidR="00111C70" w:rsidRPr="00595862" w:rsidRDefault="00111C70" w:rsidP="00111C70">
      <w:pPr>
        <w:pStyle w:val="Prrafodelista"/>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rPr>
      </w:pPr>
      <w:r w:rsidRPr="00595862">
        <w:rPr>
          <w:rFonts w:ascii="Trebuchet MS" w:hAnsi="Trebuchet MS"/>
          <w:sz w:val="20"/>
          <w:szCs w:val="20"/>
        </w:rPr>
        <w:t xml:space="preserve">Alonso y Finn. Física, Vol. I, Última Edición, Editorial Adisson-Wesley-Iberoamericana, México, 1992. </w:t>
      </w:r>
    </w:p>
    <w:p w:rsidR="00111C70" w:rsidRPr="00595862" w:rsidRDefault="00111C70" w:rsidP="00111C70">
      <w:pPr>
        <w:pStyle w:val="Prrafodelista"/>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rPr>
      </w:pPr>
      <w:r w:rsidRPr="00595862">
        <w:rPr>
          <w:rFonts w:ascii="Trebuchet MS" w:hAnsi="Trebuchet MS"/>
          <w:sz w:val="20"/>
          <w:szCs w:val="20"/>
          <w:lang w:val="en-US"/>
        </w:rPr>
        <w:t xml:space="preserve">R. Resnick, D. Halliday, K. S. Krane.  </w:t>
      </w:r>
      <w:r w:rsidRPr="00595862">
        <w:rPr>
          <w:rFonts w:ascii="Trebuchet MS" w:hAnsi="Trebuchet MS"/>
          <w:sz w:val="20"/>
          <w:szCs w:val="20"/>
        </w:rPr>
        <w:t xml:space="preserve">Física.  Vol. I, Última Edición. Editorial CECSA, México. </w:t>
      </w:r>
    </w:p>
    <w:p w:rsidR="00111C70" w:rsidRPr="00595862" w:rsidRDefault="00111C70" w:rsidP="00111C70">
      <w:pPr>
        <w:pStyle w:val="Prrafodelista"/>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rPr>
      </w:pPr>
      <w:r w:rsidRPr="00595862">
        <w:rPr>
          <w:rFonts w:ascii="Trebuchet MS" w:hAnsi="Trebuchet MS"/>
          <w:sz w:val="20"/>
          <w:szCs w:val="20"/>
          <w:lang w:val="pt-BR"/>
        </w:rPr>
        <w:t xml:space="preserve">R. Serwey. Física. Tomo I. 4ª. </w:t>
      </w:r>
      <w:r w:rsidRPr="00595862">
        <w:rPr>
          <w:rFonts w:ascii="Trebuchet MS" w:hAnsi="Trebuchet MS"/>
          <w:sz w:val="20"/>
          <w:szCs w:val="20"/>
        </w:rPr>
        <w:t>Editorial Mc Graw Hill.  México. 1998.</w:t>
      </w:r>
    </w:p>
    <w:p w:rsidR="00111C70" w:rsidRPr="00595862" w:rsidRDefault="00111C70" w:rsidP="00111C70">
      <w:pPr>
        <w:pStyle w:val="Prrafodelista"/>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rPr>
      </w:pPr>
      <w:r w:rsidRPr="00595862">
        <w:rPr>
          <w:rFonts w:ascii="Trebuchet MS" w:hAnsi="Trebuchet MS"/>
          <w:sz w:val="20"/>
          <w:szCs w:val="20"/>
        </w:rPr>
        <w:t>Sears y Zemansky.  Física General, Última edición, Editorial  Aguilar, S. A</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Fisicoquímica I</w:t>
      </w:r>
    </w:p>
    <w:p w:rsidR="00111C70" w:rsidRPr="00595862" w:rsidRDefault="00111C70" w:rsidP="00111C7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rPr>
      </w:pPr>
      <w:r w:rsidRPr="00595862">
        <w:rPr>
          <w:rFonts w:ascii="Trebuchet MS" w:hAnsi="Trebuchet MS"/>
          <w:sz w:val="20"/>
          <w:szCs w:val="20"/>
        </w:rPr>
        <w:t>Castellán, G.W., Fisicoquímica, tercera edición Addison-Wesley Iberoamericana, 1987.</w:t>
      </w:r>
    </w:p>
    <w:p w:rsidR="00111C70" w:rsidRPr="00595862" w:rsidRDefault="00111C70" w:rsidP="00111C7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Atkins, P., de Paula Julio, Physical Chemistry, 7th edition, W.H. Freeman and Company, New York, USA, 2002 y 2006.</w:t>
      </w:r>
    </w:p>
    <w:p w:rsidR="00111C70" w:rsidRPr="00595862" w:rsidRDefault="00111C70" w:rsidP="00111C7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s-MX"/>
        </w:rPr>
      </w:pPr>
      <w:r w:rsidRPr="00595862">
        <w:rPr>
          <w:rFonts w:ascii="Trebuchet MS" w:hAnsi="Trebuchet MS"/>
          <w:sz w:val="20"/>
          <w:szCs w:val="20"/>
        </w:rPr>
        <w:t>Levine Ira N., Fisicoquímica, Quinta Edición, Mc Graw Hill México, 2004.</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heme="minorBidi"/>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lang w:val="pt-BR"/>
        </w:rPr>
      </w:pPr>
      <w:r w:rsidRPr="00595862">
        <w:rPr>
          <w:rFonts w:ascii="Trebuchet MS" w:hAnsi="Trebuchet MS"/>
          <w:sz w:val="20"/>
          <w:szCs w:val="20"/>
        </w:rPr>
        <w:t>Química orgánica I y Laboratorio</w:t>
      </w:r>
      <w:r w:rsidRPr="00595862">
        <w:rPr>
          <w:rFonts w:ascii="Trebuchet MS" w:hAnsi="Trebuchet MS"/>
          <w:sz w:val="20"/>
          <w:szCs w:val="20"/>
          <w:lang w:val="pt-BR"/>
        </w:rPr>
        <w:t xml:space="preserve"> de química</w:t>
      </w:r>
      <w:r w:rsidRPr="00595862">
        <w:rPr>
          <w:rFonts w:ascii="Trebuchet MS" w:hAnsi="Trebuchet MS"/>
          <w:sz w:val="20"/>
          <w:szCs w:val="20"/>
        </w:rPr>
        <w:t xml:space="preserve"> orgánica</w:t>
      </w:r>
      <w:r w:rsidRPr="00595862">
        <w:rPr>
          <w:rFonts w:ascii="Trebuchet MS" w:hAnsi="Trebuchet MS"/>
          <w:sz w:val="20"/>
          <w:szCs w:val="20"/>
          <w:lang w:val="pt-BR"/>
        </w:rPr>
        <w:t xml:space="preserve"> I</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US"/>
        </w:rPr>
        <w:t>Brian S. Furnish, Antony J. Hannaford, Peter W. G. Smith and Austin R. Tatchell, Vogel’s Textbook of Practical Organic Chemistry, Fifth Edition, edit. Longman Scientific &amp; Technical, Great Britain, London (1989).</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US"/>
        </w:rPr>
        <w:lastRenderedPageBreak/>
        <w:t>Carey, F. Organic Chemistry, Mc Graw Hill. N.Y. 1990.</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GB"/>
        </w:rPr>
        <w:t>Daniel R. Palleros, Experimental Organic Chemistry, John W</w:t>
      </w:r>
      <w:r w:rsidRPr="00595862">
        <w:rPr>
          <w:rFonts w:ascii="Trebuchet MS" w:hAnsi="Trebuchet MS"/>
          <w:sz w:val="20"/>
          <w:szCs w:val="20"/>
          <w:lang w:val="en-US"/>
        </w:rPr>
        <w:t>iley &amp; Sons, Inc., USA (2000).</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US"/>
        </w:rPr>
        <w:t>Frederick George Mannn and Bernard Charles Saunders, Practical Organic Chemistry, edit. Longman Scientific &amp; Technical, Singapore (1990).</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US"/>
        </w:rPr>
        <w:t>John C. Gilbert, Stephen F. Martin, Experimental Organic Chemistry, A miniscale &amp; microscale approach, Third edition, Brooks/Cole Thomsom Learning, USA (2002).</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US"/>
        </w:rPr>
        <w:t>John W. Lehman, Operational Organic Chemistry, a Laboratory Course, Edit. Allyn and Bacon, Inc., U.S.A. (1981)</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US"/>
        </w:rPr>
        <w:t xml:space="preserve">Donald L. Pavia, Gary M. Lampman, Georges S. Kriz, Randall G. Engel, Introduction to Organic Laboratory Techniques, A Microscale Aproach, Third Edition, Saunders College Publishing, USA (1999). </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US"/>
        </w:rPr>
        <w:t>Jones, M. Organic Chemistry, Norton &amp; Co. N.Y. 1997.</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US"/>
        </w:rPr>
        <w:t>J. R. Mohrig, T. Morril, C. N. Hammond and D. C. Neckers, Experimental Organic Chemistry, W. H. Freeman and Company, N. Y. (1999).</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bCs/>
          <w:sz w:val="20"/>
          <w:szCs w:val="20"/>
          <w:lang w:val="en-US"/>
        </w:rPr>
        <w:t>Mc Murry, J. Organic Chemistry, Publishing Co. Monterey, CA. 1994.</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US"/>
        </w:rPr>
        <w:t>Michael P. Doyle and William S. Mungal, Experimental Organic Chemistry, edit. John Wiley &amp; Sons, U.S.A. (1980)</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US"/>
        </w:rPr>
        <w:t xml:space="preserve">L. G. G. Wade. Organic Chemistry Prentice Hall. </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US"/>
        </w:rPr>
        <w:t>L. M. Hardwood, C. J. Moodly and J. M. Percy, Experimental Organic Chemistry, Standard and microscale, Second Edition, Blackwell Sciece, Great Britain (1999).</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US"/>
        </w:rPr>
        <w:t>K. Peter C. Vollhardt. Organic Chemistry W. H. Freeman Company. 2005.</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bCs/>
          <w:sz w:val="20"/>
          <w:szCs w:val="20"/>
          <w:lang w:val="en-US"/>
        </w:rPr>
        <w:t>Pavia, Donald L. Introduction to spectroscopy; a guide for students of organic chemistry.</w:t>
      </w:r>
    </w:p>
    <w:p w:rsidR="00111C70" w:rsidRPr="00595862" w:rsidRDefault="00111C70" w:rsidP="00111C70">
      <w:pPr>
        <w:numPr>
          <w:ilvl w:val="0"/>
          <w:numId w:val="41"/>
        </w:numPr>
        <w:ind w:left="567" w:hanging="283"/>
        <w:jc w:val="both"/>
        <w:rPr>
          <w:rFonts w:ascii="Trebuchet MS" w:hAnsi="Trebuchet MS"/>
          <w:sz w:val="20"/>
          <w:szCs w:val="20"/>
          <w:lang w:val="es-MX"/>
        </w:rPr>
      </w:pPr>
      <w:r w:rsidRPr="00595862">
        <w:rPr>
          <w:rFonts w:ascii="Trebuchet MS" w:hAnsi="Trebuchet MS"/>
          <w:sz w:val="20"/>
          <w:szCs w:val="20"/>
        </w:rPr>
        <w:t xml:space="preserve">Ralph L. Shriner, Reynold C. Fuson and David Y. Curtin, Identificación sistemática de compuestos orgánicos, Ed. Limusa Wiley, S.A., México (1972). </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en-US"/>
        </w:rPr>
        <w:t>Weeks, D.P. Pushing Electrons. A Guide for Students of Organic Chemistry. Saunders College Publishing. New York, 1998.</w:t>
      </w:r>
      <w:r w:rsidRPr="00595862">
        <w:rPr>
          <w:rFonts w:ascii="Trebuchet MS" w:hAnsi="Trebuchet MS"/>
          <w:bCs/>
          <w:sz w:val="20"/>
          <w:szCs w:val="20"/>
          <w:lang w:val="en-US"/>
        </w:rPr>
        <w:t xml:space="preserve"> </w:t>
      </w:r>
    </w:p>
    <w:p w:rsidR="00111C70" w:rsidRPr="00595862" w:rsidRDefault="00111C70" w:rsidP="00111C70">
      <w:pPr>
        <w:numPr>
          <w:ilvl w:val="0"/>
          <w:numId w:val="41"/>
        </w:numPr>
        <w:ind w:left="567" w:hanging="283"/>
        <w:jc w:val="both"/>
        <w:rPr>
          <w:rFonts w:ascii="Trebuchet MS" w:hAnsi="Trebuchet MS"/>
          <w:sz w:val="20"/>
          <w:szCs w:val="20"/>
          <w:lang w:val="en-US"/>
        </w:rPr>
      </w:pPr>
      <w:r w:rsidRPr="00595862">
        <w:rPr>
          <w:rFonts w:ascii="Trebuchet MS" w:hAnsi="Trebuchet MS"/>
          <w:sz w:val="20"/>
          <w:szCs w:val="20"/>
          <w:lang w:val="pt-BR"/>
        </w:rPr>
        <w:t xml:space="preserve">Xorge Domingues, Experimentos de química orgánica, Edit. </w:t>
      </w:r>
      <w:r w:rsidRPr="00595862">
        <w:rPr>
          <w:rFonts w:ascii="Trebuchet MS" w:hAnsi="Trebuchet MS"/>
          <w:sz w:val="20"/>
          <w:szCs w:val="20"/>
        </w:rPr>
        <w:t>Limusa, México (1984)</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heme="minorBidi"/>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Probabilidad y estadística</w:t>
      </w:r>
    </w:p>
    <w:p w:rsidR="00111C70" w:rsidRPr="00595862" w:rsidRDefault="00111C70" w:rsidP="00111C70">
      <w:pPr>
        <w:pStyle w:val="Prrafodelista"/>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rPr>
      </w:pPr>
      <w:r w:rsidRPr="00595862">
        <w:rPr>
          <w:rFonts w:ascii="Trebuchet MS" w:hAnsi="Trebuchet MS"/>
          <w:sz w:val="20"/>
          <w:szCs w:val="20"/>
        </w:rPr>
        <w:t>B. Kennedy Jhon, Neville Adam M. Estadística para Ciencias e Ingeniería. Harla, segunda edición, México, 1982</w:t>
      </w:r>
    </w:p>
    <w:p w:rsidR="00111C70" w:rsidRPr="00595862" w:rsidRDefault="00111C70" w:rsidP="00111C70">
      <w:pPr>
        <w:numPr>
          <w:ilvl w:val="0"/>
          <w:numId w:val="42"/>
        </w:numPr>
        <w:ind w:left="567" w:hanging="283"/>
        <w:jc w:val="both"/>
        <w:rPr>
          <w:rFonts w:ascii="Trebuchet MS" w:hAnsi="Trebuchet MS"/>
          <w:sz w:val="20"/>
          <w:szCs w:val="20"/>
        </w:rPr>
      </w:pPr>
      <w:r w:rsidRPr="00595862">
        <w:rPr>
          <w:rFonts w:ascii="Trebuchet MS" w:hAnsi="Trebuchet MS"/>
          <w:sz w:val="20"/>
          <w:szCs w:val="20"/>
        </w:rPr>
        <w:t>Chao, Lincoln L. Estadística para las Ciencias Administrativas, Mc Graw Hill, 3ª edición, Colombia, 1990</w:t>
      </w:r>
    </w:p>
    <w:p w:rsidR="00111C70" w:rsidRPr="00595862" w:rsidRDefault="00111C70" w:rsidP="00111C70">
      <w:pPr>
        <w:numPr>
          <w:ilvl w:val="0"/>
          <w:numId w:val="42"/>
        </w:numPr>
        <w:ind w:left="567" w:hanging="283"/>
        <w:jc w:val="both"/>
        <w:rPr>
          <w:rFonts w:ascii="Trebuchet MS" w:hAnsi="Trebuchet MS"/>
          <w:sz w:val="20"/>
          <w:szCs w:val="20"/>
          <w:lang w:val="en-US"/>
        </w:rPr>
      </w:pPr>
      <w:r w:rsidRPr="00595862">
        <w:rPr>
          <w:rFonts w:ascii="Trebuchet MS" w:hAnsi="Trebuchet MS"/>
          <w:sz w:val="20"/>
          <w:szCs w:val="20"/>
          <w:lang w:val="en-US"/>
        </w:rPr>
        <w:t xml:space="preserve">Devore, J.L., Probability and Statistics for Engineering and the Sciences, 7th Ed., Duxbury Press, USA, 2007 (ISBN-13:978-0495382171). </w:t>
      </w:r>
    </w:p>
    <w:p w:rsidR="00111C70" w:rsidRPr="00595862" w:rsidRDefault="00111C70" w:rsidP="00111C70">
      <w:pPr>
        <w:numPr>
          <w:ilvl w:val="0"/>
          <w:numId w:val="42"/>
        </w:numPr>
        <w:ind w:left="567" w:hanging="283"/>
        <w:jc w:val="both"/>
        <w:rPr>
          <w:rFonts w:ascii="Trebuchet MS" w:hAnsi="Trebuchet MS"/>
          <w:sz w:val="20"/>
          <w:szCs w:val="20"/>
        </w:rPr>
      </w:pPr>
      <w:r w:rsidRPr="00595862">
        <w:rPr>
          <w:rFonts w:ascii="Trebuchet MS" w:hAnsi="Trebuchet MS"/>
          <w:sz w:val="20"/>
          <w:szCs w:val="20"/>
        </w:rPr>
        <w:t>Devore, J.L., Probabilidad y Estadística para Ingeniería y Ciencias. 6th Ed., Thomson Publishing, Mexico, 2005.</w:t>
      </w:r>
    </w:p>
    <w:p w:rsidR="00111C70" w:rsidRPr="00595862" w:rsidRDefault="00111C70" w:rsidP="00111C70">
      <w:pPr>
        <w:numPr>
          <w:ilvl w:val="0"/>
          <w:numId w:val="42"/>
        </w:numPr>
        <w:ind w:left="567" w:hanging="283"/>
        <w:jc w:val="both"/>
        <w:rPr>
          <w:rFonts w:ascii="Trebuchet MS" w:hAnsi="Trebuchet MS"/>
          <w:sz w:val="20"/>
          <w:szCs w:val="20"/>
        </w:rPr>
      </w:pPr>
      <w:r w:rsidRPr="00595862">
        <w:rPr>
          <w:rFonts w:ascii="Trebuchet MS" w:hAnsi="Trebuchet MS"/>
          <w:sz w:val="20"/>
          <w:szCs w:val="20"/>
        </w:rPr>
        <w:t xml:space="preserve">Espiegel, Murray R. Estadística, Serie de compendios Schaum, Mc Graw Hill, México. </w:t>
      </w:r>
    </w:p>
    <w:p w:rsidR="00111C70" w:rsidRPr="00595862" w:rsidRDefault="00111C70" w:rsidP="00111C70">
      <w:pPr>
        <w:numPr>
          <w:ilvl w:val="0"/>
          <w:numId w:val="42"/>
        </w:numPr>
        <w:ind w:left="567" w:hanging="283"/>
        <w:jc w:val="both"/>
        <w:rPr>
          <w:rFonts w:ascii="Trebuchet MS" w:hAnsi="Trebuchet MS"/>
          <w:sz w:val="20"/>
          <w:szCs w:val="20"/>
        </w:rPr>
      </w:pPr>
      <w:r w:rsidRPr="00595862">
        <w:rPr>
          <w:rFonts w:ascii="Trebuchet MS" w:hAnsi="Trebuchet MS"/>
          <w:sz w:val="20"/>
          <w:szCs w:val="20"/>
        </w:rPr>
        <w:t>Mendenhall, Williams. Introducción a la probabilidad y a la estadística. Editorial Wadsworth Internacional/Iberoamericana, USA, 1992</w:t>
      </w:r>
    </w:p>
    <w:p w:rsidR="00111C70" w:rsidRPr="00595862" w:rsidRDefault="00111C70" w:rsidP="00111C70">
      <w:pPr>
        <w:numPr>
          <w:ilvl w:val="0"/>
          <w:numId w:val="42"/>
        </w:numPr>
        <w:ind w:left="567" w:hanging="283"/>
        <w:jc w:val="both"/>
        <w:rPr>
          <w:rFonts w:ascii="Trebuchet MS" w:hAnsi="Trebuchet MS"/>
          <w:sz w:val="20"/>
          <w:szCs w:val="20"/>
        </w:rPr>
      </w:pPr>
      <w:r w:rsidRPr="00595862">
        <w:rPr>
          <w:rFonts w:ascii="Trebuchet MS" w:hAnsi="Trebuchet MS"/>
          <w:sz w:val="20"/>
          <w:szCs w:val="20"/>
        </w:rPr>
        <w:t>Velasco Sotomayor Gabriel, Wisniewski, Piotr, M. Probabilidad y Estadística para Ingeniería y Ciencias. Thomson, México (2001)</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heme="minorBidi"/>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Electricidad y magnetismo y Laboratorio de electricidad y magnetismo</w:t>
      </w:r>
    </w:p>
    <w:p w:rsidR="00111C70" w:rsidRPr="00595862" w:rsidRDefault="00111C70" w:rsidP="00111C70">
      <w:pPr>
        <w:pStyle w:val="Lista2"/>
        <w:numPr>
          <w:ilvl w:val="0"/>
          <w:numId w:val="43"/>
        </w:numPr>
        <w:tabs>
          <w:tab w:val="num" w:pos="596"/>
          <w:tab w:val="left" w:pos="900"/>
        </w:tabs>
        <w:ind w:left="567" w:hanging="283"/>
        <w:jc w:val="both"/>
        <w:rPr>
          <w:rFonts w:ascii="Trebuchet MS" w:hAnsi="Trebuchet MS"/>
          <w:sz w:val="20"/>
          <w:szCs w:val="20"/>
        </w:rPr>
      </w:pPr>
      <w:r w:rsidRPr="00595862">
        <w:rPr>
          <w:rFonts w:ascii="Trebuchet MS" w:hAnsi="Trebuchet MS"/>
          <w:sz w:val="20"/>
          <w:szCs w:val="20"/>
        </w:rPr>
        <w:t xml:space="preserve">Alonso, M.Y., Finn, E.J. Física (Tomos I y II). Editorial Addisson Wesley. México. 1992. </w:t>
      </w:r>
    </w:p>
    <w:p w:rsidR="00111C70" w:rsidRPr="00595862" w:rsidRDefault="00111C70" w:rsidP="00111C70">
      <w:pPr>
        <w:pStyle w:val="Lista2"/>
        <w:numPr>
          <w:ilvl w:val="0"/>
          <w:numId w:val="43"/>
        </w:numPr>
        <w:tabs>
          <w:tab w:val="num" w:pos="596"/>
          <w:tab w:val="left" w:pos="900"/>
        </w:tabs>
        <w:ind w:left="567" w:hanging="283"/>
        <w:jc w:val="both"/>
        <w:rPr>
          <w:rFonts w:ascii="Trebuchet MS" w:hAnsi="Trebuchet MS"/>
          <w:sz w:val="20"/>
          <w:szCs w:val="20"/>
        </w:rPr>
      </w:pPr>
      <w:r w:rsidRPr="00595862">
        <w:rPr>
          <w:rFonts w:ascii="Trebuchet MS" w:hAnsi="Trebuchet MS"/>
          <w:sz w:val="20"/>
          <w:szCs w:val="20"/>
          <w:lang w:val="pt-BR"/>
        </w:rPr>
        <w:t xml:space="preserve">Eisberg, R.M. Fundamentos de Física Moderna. </w:t>
      </w:r>
      <w:r w:rsidRPr="00595862">
        <w:rPr>
          <w:rFonts w:ascii="Trebuchet MS" w:hAnsi="Trebuchet MS"/>
          <w:sz w:val="20"/>
          <w:szCs w:val="20"/>
        </w:rPr>
        <w:t xml:space="preserve">Editorial Limusa, México. 1989. </w:t>
      </w:r>
    </w:p>
    <w:p w:rsidR="00111C70" w:rsidRPr="00595862" w:rsidRDefault="00111C70" w:rsidP="00111C70">
      <w:pPr>
        <w:pStyle w:val="Lista2"/>
        <w:numPr>
          <w:ilvl w:val="0"/>
          <w:numId w:val="43"/>
        </w:numPr>
        <w:tabs>
          <w:tab w:val="num" w:pos="596"/>
          <w:tab w:val="left" w:pos="900"/>
        </w:tabs>
        <w:ind w:left="567" w:hanging="283"/>
        <w:jc w:val="both"/>
        <w:rPr>
          <w:rFonts w:ascii="Trebuchet MS" w:hAnsi="Trebuchet MS"/>
          <w:sz w:val="20"/>
          <w:szCs w:val="20"/>
        </w:rPr>
      </w:pPr>
      <w:r w:rsidRPr="00595862">
        <w:rPr>
          <w:rFonts w:ascii="Trebuchet MS" w:hAnsi="Trebuchet MS"/>
          <w:sz w:val="20"/>
          <w:szCs w:val="20"/>
        </w:rPr>
        <w:t xml:space="preserve">Halliday M. y Resnick, R. Física (Tomo II). Editorial CECSA. México. 1994. </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heme="minorBidi"/>
          <w:sz w:val="20"/>
          <w:szCs w:val="20"/>
          <w:lang w:val="es-MX"/>
        </w:rPr>
      </w:pPr>
    </w:p>
    <w:p w:rsidR="00500455" w:rsidRPr="00595862" w:rsidRDefault="00500455" w:rsidP="00111C70">
      <w:pPr>
        <w:pStyle w:val="Lista2"/>
        <w:tabs>
          <w:tab w:val="num" w:pos="738"/>
        </w:tabs>
        <w:ind w:left="0" w:firstLine="0"/>
        <w:jc w:val="both"/>
        <w:rPr>
          <w:rFonts w:ascii="Trebuchet MS" w:hAnsi="Trebuchet MS"/>
          <w:sz w:val="20"/>
          <w:szCs w:val="20"/>
        </w:rPr>
      </w:pPr>
    </w:p>
    <w:p w:rsidR="00111C70" w:rsidRPr="00595862" w:rsidRDefault="00111C70" w:rsidP="00111C70">
      <w:pPr>
        <w:pStyle w:val="Lista2"/>
        <w:tabs>
          <w:tab w:val="num" w:pos="738"/>
        </w:tabs>
        <w:ind w:left="0" w:firstLine="0"/>
        <w:jc w:val="both"/>
        <w:rPr>
          <w:rFonts w:ascii="Trebuchet MS" w:hAnsi="Trebuchet MS"/>
          <w:sz w:val="20"/>
          <w:szCs w:val="20"/>
        </w:rPr>
      </w:pPr>
      <w:r w:rsidRPr="00595862">
        <w:rPr>
          <w:rFonts w:ascii="Trebuchet MS" w:hAnsi="Trebuchet MS"/>
          <w:sz w:val="20"/>
          <w:szCs w:val="20"/>
        </w:rPr>
        <w:t>Bioinorgánica</w:t>
      </w:r>
    </w:p>
    <w:p w:rsidR="00111C70" w:rsidRPr="00595862" w:rsidRDefault="00111C70" w:rsidP="00111C70">
      <w:pPr>
        <w:pStyle w:val="Lista2"/>
        <w:numPr>
          <w:ilvl w:val="0"/>
          <w:numId w:val="44"/>
        </w:numPr>
        <w:tabs>
          <w:tab w:val="left" w:pos="738"/>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F. Albert Cotton and Geoffrey Wilkinson, Basic Inorganic Chemistry, John Wiley and Sons, New York (1976). </w:t>
      </w:r>
    </w:p>
    <w:p w:rsidR="00111C70" w:rsidRPr="00595862" w:rsidRDefault="00111C70" w:rsidP="00111C70">
      <w:pPr>
        <w:pStyle w:val="Lista2"/>
        <w:tabs>
          <w:tab w:val="left" w:pos="738"/>
        </w:tabs>
        <w:ind w:left="567"/>
        <w:jc w:val="both"/>
        <w:rPr>
          <w:rFonts w:ascii="Trebuchet MS" w:hAnsi="Trebuchet MS"/>
          <w:sz w:val="20"/>
          <w:szCs w:val="20"/>
          <w:lang w:val="en-US"/>
        </w:rPr>
      </w:pPr>
    </w:p>
    <w:p w:rsidR="00111C70" w:rsidRPr="00595862" w:rsidRDefault="00111C70" w:rsidP="00111C70">
      <w:pPr>
        <w:pStyle w:val="Lista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Química orgánica II y Laboratorio de química orgánica II</w:t>
      </w:r>
    </w:p>
    <w:p w:rsidR="00111C70" w:rsidRPr="00595862" w:rsidRDefault="00111C70" w:rsidP="00111C70">
      <w:pPr>
        <w:pStyle w:val="Lista2"/>
        <w:numPr>
          <w:ilvl w:val="0"/>
          <w:numId w:val="45"/>
        </w:numPr>
        <w:tabs>
          <w:tab w:val="left" w:pos="738"/>
        </w:tabs>
        <w:ind w:left="567" w:hanging="283"/>
        <w:jc w:val="both"/>
        <w:rPr>
          <w:rFonts w:ascii="Trebuchet MS" w:hAnsi="Trebuchet MS"/>
          <w:sz w:val="20"/>
          <w:szCs w:val="20"/>
          <w:lang w:val="en-US"/>
        </w:rPr>
      </w:pPr>
      <w:r w:rsidRPr="00595862">
        <w:rPr>
          <w:rFonts w:ascii="Trebuchet MS" w:hAnsi="Trebuchet MS"/>
          <w:sz w:val="20"/>
          <w:szCs w:val="20"/>
          <w:lang w:val="en-US"/>
        </w:rPr>
        <w:t>Carey, F. Organic Chemistry. Editorial Mc Graw Hill. N Y. USA. 1987.</w:t>
      </w:r>
    </w:p>
    <w:p w:rsidR="00111C70" w:rsidRPr="00595862" w:rsidRDefault="00111C70" w:rsidP="00111C70">
      <w:pPr>
        <w:pStyle w:val="Lista2"/>
        <w:numPr>
          <w:ilvl w:val="0"/>
          <w:numId w:val="45"/>
        </w:numPr>
        <w:tabs>
          <w:tab w:val="left" w:pos="738"/>
        </w:tabs>
        <w:ind w:left="567" w:hanging="283"/>
        <w:jc w:val="both"/>
        <w:rPr>
          <w:rFonts w:ascii="Trebuchet MS" w:hAnsi="Trebuchet MS"/>
          <w:sz w:val="20"/>
          <w:szCs w:val="20"/>
          <w:lang w:val="en-US"/>
        </w:rPr>
      </w:pPr>
      <w:r w:rsidRPr="00595862">
        <w:rPr>
          <w:rFonts w:ascii="Trebuchet MS" w:hAnsi="Trebuchet MS"/>
          <w:sz w:val="20"/>
          <w:szCs w:val="20"/>
          <w:lang w:val="en-US"/>
        </w:rPr>
        <w:t>Comm Texbook of Practical Organic Chemistry ittees on Hazardous Substances in the Laboratory. 'Prudent Practices for Handling Hazardous Chemical in Laboratories” .15a. Impression. National Academy Press, USA. 1992.</w:t>
      </w:r>
    </w:p>
    <w:p w:rsidR="00111C70" w:rsidRPr="00595862" w:rsidRDefault="00111C70" w:rsidP="00111C70">
      <w:pPr>
        <w:pStyle w:val="Lista2"/>
        <w:numPr>
          <w:ilvl w:val="0"/>
          <w:numId w:val="45"/>
        </w:numPr>
        <w:tabs>
          <w:tab w:val="left" w:pos="738"/>
        </w:tabs>
        <w:ind w:left="567" w:hanging="283"/>
        <w:jc w:val="both"/>
        <w:rPr>
          <w:rFonts w:ascii="Trebuchet MS" w:hAnsi="Trebuchet MS"/>
          <w:sz w:val="20"/>
          <w:szCs w:val="20"/>
          <w:lang w:val="en-US"/>
        </w:rPr>
      </w:pPr>
      <w:r w:rsidRPr="00595862">
        <w:rPr>
          <w:rFonts w:ascii="Trebuchet MS" w:hAnsi="Trebuchet MS"/>
          <w:sz w:val="20"/>
          <w:szCs w:val="20"/>
          <w:lang w:val="en-US"/>
        </w:rPr>
        <w:t>Groggins, P.H. Unit Processes in Organic Synthesis. 9</w:t>
      </w:r>
      <w:r w:rsidRPr="00595862">
        <w:rPr>
          <w:rFonts w:ascii="Trebuchet MS" w:hAnsi="Trebuchet MS"/>
          <w:sz w:val="20"/>
          <w:szCs w:val="20"/>
          <w:vertAlign w:val="superscript"/>
          <w:lang w:val="en-US"/>
        </w:rPr>
        <w:t>th</w:t>
      </w:r>
      <w:r w:rsidRPr="00595862">
        <w:rPr>
          <w:rFonts w:ascii="Trebuchet MS" w:hAnsi="Trebuchet MS"/>
          <w:sz w:val="20"/>
          <w:szCs w:val="20"/>
          <w:lang w:val="en-US"/>
        </w:rPr>
        <w:t xml:space="preserve"> edition. Mc Graw Hill, N.Y. USA. 1986. </w:t>
      </w:r>
    </w:p>
    <w:p w:rsidR="00111C70" w:rsidRPr="00595862" w:rsidRDefault="00111C70" w:rsidP="00111C70">
      <w:pPr>
        <w:pStyle w:val="Lista2"/>
        <w:numPr>
          <w:ilvl w:val="0"/>
          <w:numId w:val="45"/>
        </w:numPr>
        <w:tabs>
          <w:tab w:val="left" w:pos="738"/>
        </w:tabs>
        <w:ind w:left="567" w:hanging="283"/>
        <w:jc w:val="both"/>
        <w:rPr>
          <w:rFonts w:ascii="Trebuchet MS" w:hAnsi="Trebuchet MS"/>
          <w:sz w:val="20"/>
          <w:szCs w:val="20"/>
          <w:lang w:val="en-US"/>
        </w:rPr>
      </w:pPr>
      <w:r w:rsidRPr="00595862">
        <w:rPr>
          <w:rFonts w:ascii="Trebuchet MS" w:hAnsi="Trebuchet MS"/>
          <w:sz w:val="20"/>
          <w:szCs w:val="20"/>
          <w:lang w:val="en-US"/>
        </w:rPr>
        <w:t>Jones, M. Organic Chemistry. Editorial Norton &amp; Co. N.Y. USA. 1997.</w:t>
      </w:r>
    </w:p>
    <w:p w:rsidR="00111C70" w:rsidRPr="00595862" w:rsidRDefault="00111C70" w:rsidP="00111C70">
      <w:pPr>
        <w:pStyle w:val="Lista2"/>
        <w:numPr>
          <w:ilvl w:val="0"/>
          <w:numId w:val="45"/>
        </w:numPr>
        <w:tabs>
          <w:tab w:val="left" w:pos="738"/>
        </w:tabs>
        <w:ind w:left="567" w:hanging="283"/>
        <w:jc w:val="both"/>
        <w:rPr>
          <w:rFonts w:ascii="Trebuchet MS" w:hAnsi="Trebuchet MS"/>
          <w:sz w:val="20"/>
          <w:szCs w:val="20"/>
          <w:lang w:val="en-US"/>
        </w:rPr>
      </w:pPr>
      <w:r w:rsidRPr="00595862">
        <w:rPr>
          <w:rFonts w:ascii="Trebuchet MS" w:hAnsi="Trebuchet MS"/>
          <w:sz w:val="20"/>
          <w:szCs w:val="20"/>
          <w:lang w:val="en-US"/>
        </w:rPr>
        <w:t>L.F. Fieser, K.L. Williarnson.-"Organic Experiments". VII Edition, D.C. Health and Company U.S.A. 1992. .-"Organic Experiments".</w:t>
      </w:r>
    </w:p>
    <w:p w:rsidR="00111C70" w:rsidRPr="00595862" w:rsidRDefault="00111C70" w:rsidP="00111C70">
      <w:pPr>
        <w:pStyle w:val="Lista2"/>
        <w:numPr>
          <w:ilvl w:val="0"/>
          <w:numId w:val="45"/>
        </w:numPr>
        <w:tabs>
          <w:tab w:val="left" w:pos="738"/>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L. Voguel. “Texbook of Practical Organic Chemistry”, 6a. Ed. Longman, England 1992 </w:t>
      </w:r>
    </w:p>
    <w:p w:rsidR="00111C70" w:rsidRPr="00595862" w:rsidRDefault="00111C70" w:rsidP="00111C70">
      <w:pPr>
        <w:pStyle w:val="Lista2"/>
        <w:numPr>
          <w:ilvl w:val="0"/>
          <w:numId w:val="45"/>
        </w:numPr>
        <w:tabs>
          <w:tab w:val="left" w:pos="738"/>
        </w:tabs>
        <w:ind w:left="567" w:hanging="283"/>
        <w:jc w:val="both"/>
        <w:rPr>
          <w:rFonts w:ascii="Trebuchet MS" w:hAnsi="Trebuchet MS"/>
          <w:sz w:val="20"/>
          <w:szCs w:val="20"/>
          <w:lang w:val="en-US"/>
        </w:rPr>
      </w:pPr>
      <w:r w:rsidRPr="00595862">
        <w:rPr>
          <w:rFonts w:ascii="Trebuchet MS" w:hAnsi="Trebuchet MS"/>
          <w:sz w:val="20"/>
          <w:szCs w:val="20"/>
          <w:lang w:val="en-US"/>
        </w:rPr>
        <w:t>Mc Murry, J. Organic Chemistry. Cole Publishing Co. Monterey CA, USA. 1994.</w:t>
      </w:r>
    </w:p>
    <w:p w:rsidR="00111C70" w:rsidRPr="00595862" w:rsidRDefault="00111C70" w:rsidP="00111C70">
      <w:pPr>
        <w:pStyle w:val="Lista2"/>
        <w:numPr>
          <w:ilvl w:val="0"/>
          <w:numId w:val="45"/>
        </w:numPr>
        <w:tabs>
          <w:tab w:val="left" w:pos="738"/>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Rigaudy, J.; Klesney, S. P. Nomenclature of Organic Chemistry.  Pergamon, New York, 1979. </w:t>
      </w:r>
    </w:p>
    <w:p w:rsidR="00111C70" w:rsidRPr="00595862" w:rsidRDefault="00111C70" w:rsidP="00111C70">
      <w:pPr>
        <w:pStyle w:val="Lista2"/>
        <w:numPr>
          <w:ilvl w:val="0"/>
          <w:numId w:val="45"/>
        </w:numPr>
        <w:tabs>
          <w:tab w:val="left" w:pos="738"/>
        </w:tabs>
        <w:ind w:left="567" w:hanging="283"/>
        <w:jc w:val="both"/>
        <w:rPr>
          <w:rFonts w:ascii="Trebuchet MS" w:hAnsi="Trebuchet MS"/>
          <w:sz w:val="20"/>
          <w:szCs w:val="20"/>
          <w:lang w:val="en-US"/>
        </w:rPr>
      </w:pPr>
      <w:r w:rsidRPr="00595862">
        <w:rPr>
          <w:rFonts w:ascii="Trebuchet MS" w:hAnsi="Trebuchet MS"/>
          <w:bCs/>
          <w:sz w:val="20"/>
          <w:szCs w:val="20"/>
          <w:lang w:val="en-US"/>
        </w:rPr>
        <w:t>Rigaudy and S. P. Klesney. Nomenclature of organic chemistry: sections A, B, C, D, E, - F and H; prepared for Publication by J International Union of Pure and Applied. Chemistry Organic Chemistry Division. Commission on Nomenclature of Organic Chemistry</w:t>
      </w:r>
      <w:r w:rsidRPr="00595862">
        <w:rPr>
          <w:rFonts w:ascii="Trebuchet MS" w:hAnsi="Trebuchet MS"/>
          <w:sz w:val="20"/>
          <w:szCs w:val="20"/>
          <w:lang w:val="en-US"/>
        </w:rPr>
        <w:t xml:space="preserve"> </w:t>
      </w:r>
    </w:p>
    <w:p w:rsidR="00111C70" w:rsidRPr="00595862" w:rsidRDefault="00111C70" w:rsidP="00111C70">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s-MX"/>
        </w:rPr>
      </w:pPr>
      <w:r w:rsidRPr="00595862">
        <w:rPr>
          <w:rFonts w:ascii="Trebuchet MS" w:hAnsi="Trebuchet MS"/>
          <w:sz w:val="20"/>
          <w:szCs w:val="20"/>
          <w:lang w:val="en-US"/>
        </w:rPr>
        <w:t xml:space="preserve">Ray Q. Brewster, C.A. Vandenwert. </w:t>
      </w:r>
      <w:r w:rsidRPr="00595862">
        <w:rPr>
          <w:rFonts w:ascii="Trebuchet MS" w:hAnsi="Trebuchet MS"/>
          <w:sz w:val="20"/>
          <w:szCs w:val="20"/>
        </w:rPr>
        <w:t xml:space="preserve">“Curso de Química Orgánica Experimental”. Editorial Alhambra, Barcelona 1990. </w:t>
      </w:r>
    </w:p>
    <w:p w:rsidR="00111C70" w:rsidRPr="00595862" w:rsidRDefault="00111C70" w:rsidP="00111C70">
      <w:pPr>
        <w:pStyle w:val="Lista2"/>
        <w:numPr>
          <w:ilvl w:val="0"/>
          <w:numId w:val="45"/>
        </w:numPr>
        <w:tabs>
          <w:tab w:val="left" w:pos="738"/>
        </w:tabs>
        <w:ind w:left="567" w:hanging="283"/>
        <w:jc w:val="both"/>
        <w:rPr>
          <w:rFonts w:ascii="Trebuchet MS" w:hAnsi="Trebuchet MS"/>
          <w:sz w:val="20"/>
          <w:szCs w:val="20"/>
          <w:lang w:val="en-US"/>
        </w:rPr>
      </w:pPr>
      <w:r w:rsidRPr="00595862">
        <w:rPr>
          <w:rFonts w:ascii="Trebuchet MS" w:hAnsi="Trebuchet MS"/>
          <w:sz w:val="20"/>
          <w:szCs w:val="20"/>
        </w:rPr>
        <w:t>Soria Arteche, O.; Zugazagoitia Herranz, R. Nomenclatura Integral de Compuestos Orgánicos Polifuncionales. Cuadernos 36. Universidad Autónoma Metropolitana, Xochimilco. México, D.F. 1997.</w:t>
      </w:r>
    </w:p>
    <w:p w:rsidR="00111C70" w:rsidRPr="00595862" w:rsidRDefault="00111C70" w:rsidP="00111C70">
      <w:pPr>
        <w:pStyle w:val="Lista2"/>
        <w:numPr>
          <w:ilvl w:val="0"/>
          <w:numId w:val="45"/>
        </w:numPr>
        <w:tabs>
          <w:tab w:val="left" w:pos="738"/>
        </w:tabs>
        <w:ind w:left="567" w:hanging="283"/>
        <w:jc w:val="both"/>
        <w:rPr>
          <w:rFonts w:ascii="Trebuchet MS" w:hAnsi="Trebuchet MS"/>
          <w:sz w:val="20"/>
          <w:szCs w:val="20"/>
        </w:rPr>
      </w:pPr>
      <w:r w:rsidRPr="00595862">
        <w:rPr>
          <w:rFonts w:ascii="Trebuchet MS" w:hAnsi="Trebuchet MS"/>
          <w:bCs/>
          <w:sz w:val="20"/>
          <w:szCs w:val="20"/>
        </w:rPr>
        <w:t>V. Sanchez del Olmo</w:t>
      </w:r>
      <w:r w:rsidRPr="00595862">
        <w:rPr>
          <w:rFonts w:ascii="Trebuchet MS" w:hAnsi="Trebuchet MS"/>
          <w:sz w:val="20"/>
          <w:szCs w:val="20"/>
        </w:rPr>
        <w:t xml:space="preserve"> </w:t>
      </w:r>
      <w:r w:rsidRPr="00595862">
        <w:rPr>
          <w:rFonts w:ascii="Trebuchet MS" w:hAnsi="Trebuchet MS"/>
          <w:bCs/>
          <w:sz w:val="20"/>
          <w:szCs w:val="20"/>
        </w:rPr>
        <w:t>Brewster. Curso de química orgánica experimental; Ray Quincy</w:t>
      </w:r>
      <w:r w:rsidRPr="00595862">
        <w:rPr>
          <w:rFonts w:ascii="Trebuchet MS" w:hAnsi="Trebuchet MS"/>
          <w:sz w:val="20"/>
          <w:szCs w:val="20"/>
        </w:rPr>
        <w:t xml:space="preserve"> </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Química orgánica III y Laboratorio de química orgánica III</w:t>
      </w:r>
    </w:p>
    <w:p w:rsidR="00111C70" w:rsidRPr="00595862" w:rsidRDefault="00111C70" w:rsidP="00111C70">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Acheson, R. M. An Introduction to the Chemistry of Hetercocyclic Compounds. Wiley: New York. 1993</w:t>
      </w:r>
    </w:p>
    <w:p w:rsidR="00111C70" w:rsidRPr="00595862" w:rsidRDefault="00111C70" w:rsidP="00111C70">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Durst, H. D., Y Gokel, G.W. Experimental Organic Chemistry, Mc Graw Hill New York, 2th. Edition 1987.</w:t>
      </w:r>
    </w:p>
    <w:p w:rsidR="00111C70" w:rsidRPr="00595862" w:rsidRDefault="00111C70" w:rsidP="00111C70">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rPr>
      </w:pPr>
      <w:r w:rsidRPr="00595862">
        <w:rPr>
          <w:rFonts w:ascii="Trebuchet MS" w:hAnsi="Trebuchet MS"/>
          <w:sz w:val="20"/>
          <w:szCs w:val="20"/>
        </w:rPr>
        <w:t>Edarinez Grau, Ma Angeles, Csáky, Aurelio G., Técnicas Experimentales en Síntesis Orgánica, Proyecto Editorial Ciencias Químicas, Colección Química Básica, Editorial Síntesis, S.A. Madrid España, 1998.</w:t>
      </w:r>
      <w:r w:rsidRPr="00595862">
        <w:rPr>
          <w:rFonts w:ascii="Trebuchet MS" w:hAnsi="Trebuchet MS"/>
          <w:bCs/>
          <w:sz w:val="20"/>
          <w:szCs w:val="20"/>
        </w:rPr>
        <w:t xml:space="preserve"> </w:t>
      </w:r>
    </w:p>
    <w:p w:rsidR="00111C70" w:rsidRPr="00595862" w:rsidRDefault="00111C70" w:rsidP="00111C70">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s-MX"/>
        </w:rPr>
      </w:pPr>
      <w:r w:rsidRPr="00595862">
        <w:rPr>
          <w:rFonts w:ascii="Trebuchet MS" w:hAnsi="Trebuchet MS"/>
          <w:bCs/>
          <w:sz w:val="20"/>
          <w:szCs w:val="20"/>
          <w:lang w:val="es-MX"/>
        </w:rPr>
        <w:t>Garcia Hoz, Victor.</w:t>
      </w:r>
      <w:r w:rsidRPr="00595862">
        <w:rPr>
          <w:rFonts w:ascii="Trebuchet MS" w:hAnsi="Trebuchet MS"/>
          <w:sz w:val="20"/>
          <w:szCs w:val="20"/>
          <w:lang w:val="es-MX"/>
        </w:rPr>
        <w:t> </w:t>
      </w:r>
      <w:r w:rsidRPr="00595862">
        <w:rPr>
          <w:rFonts w:ascii="Trebuchet MS" w:hAnsi="Trebuchet MS"/>
          <w:bCs/>
          <w:sz w:val="20"/>
          <w:szCs w:val="20"/>
          <w:lang w:val="es-MX"/>
        </w:rPr>
        <w:t xml:space="preserve"> Educación personalizada.</w:t>
      </w:r>
      <w:r w:rsidRPr="00595862">
        <w:rPr>
          <w:rFonts w:ascii="Trebuchet MS" w:hAnsi="Trebuchet MS"/>
          <w:sz w:val="20"/>
          <w:szCs w:val="20"/>
          <w:lang w:val="es-MX"/>
        </w:rPr>
        <w:t> </w:t>
      </w:r>
      <w:r w:rsidRPr="00595862">
        <w:rPr>
          <w:rFonts w:ascii="Trebuchet MS" w:hAnsi="Trebuchet MS"/>
          <w:bCs/>
          <w:sz w:val="20"/>
          <w:szCs w:val="20"/>
          <w:lang w:val="es-MX"/>
        </w:rPr>
        <w:t xml:space="preserve"> 8a. ed. Madrid : Ediciones Rialp, 1988</w:t>
      </w:r>
    </w:p>
    <w:p w:rsidR="00111C70" w:rsidRPr="00595862" w:rsidRDefault="00111C70" w:rsidP="00111C70">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Gilchrist, T.  L. Heterocyclic Chemistry. Longman Scientific; Essex, England: 1994</w:t>
      </w:r>
    </w:p>
    <w:p w:rsidR="00111C70" w:rsidRPr="00595862" w:rsidRDefault="00111C70" w:rsidP="00111C70">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Joule, J. A.; Smith, G. F. Heterocyclic Chemistry. Van Nostrand Reinhold Chemistry. New York, 1997.</w:t>
      </w:r>
    </w:p>
    <w:p w:rsidR="00111C70" w:rsidRPr="00595862" w:rsidRDefault="00111C70" w:rsidP="00111C70">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J</w:t>
      </w:r>
      <w:r w:rsidRPr="00595862">
        <w:rPr>
          <w:rFonts w:ascii="Trebuchet MS" w:hAnsi="Trebuchet MS"/>
          <w:bCs/>
          <w:sz w:val="20"/>
          <w:szCs w:val="20"/>
          <w:lang w:val="en-US"/>
        </w:rPr>
        <w:t>oule, John Arthur</w:t>
      </w:r>
      <w:r w:rsidRPr="00595862">
        <w:rPr>
          <w:rFonts w:ascii="Trebuchet MS" w:hAnsi="Trebuchet MS"/>
          <w:sz w:val="20"/>
          <w:szCs w:val="20"/>
          <w:lang w:val="en-US"/>
        </w:rPr>
        <w:t> </w:t>
      </w:r>
      <w:r w:rsidRPr="00595862">
        <w:rPr>
          <w:rFonts w:ascii="Trebuchet MS" w:hAnsi="Trebuchet MS"/>
          <w:bCs/>
          <w:sz w:val="20"/>
          <w:szCs w:val="20"/>
          <w:lang w:val="en-US"/>
        </w:rPr>
        <w:t>Heterocyclic chemistry. 3rd Ed England: Stanley Thornes Publ., 1995.</w:t>
      </w:r>
    </w:p>
    <w:p w:rsidR="00111C70" w:rsidRPr="00595862" w:rsidRDefault="00111C70" w:rsidP="00111C70">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s-MX"/>
        </w:rPr>
      </w:pPr>
      <w:r w:rsidRPr="00595862">
        <w:rPr>
          <w:rFonts w:ascii="Trebuchet MS" w:hAnsi="Trebuchet MS"/>
          <w:sz w:val="20"/>
          <w:szCs w:val="20"/>
          <w:lang w:val="en-US"/>
        </w:rPr>
        <w:t> </w:t>
      </w:r>
      <w:r w:rsidRPr="00595862">
        <w:rPr>
          <w:rFonts w:ascii="Trebuchet MS" w:hAnsi="Trebuchet MS"/>
          <w:bCs/>
          <w:sz w:val="20"/>
          <w:szCs w:val="20"/>
          <w:lang w:val="en-US"/>
        </w:rPr>
        <w:t>M. T. Garcia Lopez</w:t>
      </w:r>
      <w:r w:rsidRPr="00595862">
        <w:rPr>
          <w:rFonts w:ascii="Trebuchet MS" w:hAnsi="Trebuchet MS"/>
          <w:sz w:val="20"/>
          <w:szCs w:val="20"/>
          <w:lang w:val="en-US"/>
        </w:rPr>
        <w:t xml:space="preserve"> </w:t>
      </w:r>
      <w:r w:rsidRPr="00595862">
        <w:rPr>
          <w:rFonts w:ascii="Trebuchet MS" w:hAnsi="Trebuchet MS"/>
          <w:bCs/>
          <w:sz w:val="20"/>
          <w:szCs w:val="20"/>
          <w:lang w:val="en-US"/>
        </w:rPr>
        <w:t xml:space="preserve">Young, A. W. (Douglas W.) </w:t>
      </w:r>
      <w:r w:rsidRPr="00595862">
        <w:rPr>
          <w:rFonts w:ascii="Trebuchet MS" w:hAnsi="Trebuchet MS"/>
          <w:bCs/>
          <w:sz w:val="20"/>
          <w:szCs w:val="20"/>
        </w:rPr>
        <w:t xml:space="preserve">Química de los heterociclos. </w:t>
      </w:r>
    </w:p>
    <w:p w:rsidR="00111C70" w:rsidRPr="00595862" w:rsidRDefault="00111C70" w:rsidP="00111C70">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Mann and Saunders, Practical Organic Chemistry, 4ª. Edition, ed. Longmann, Scientific &amp; Technical, England 1960.</w:t>
      </w:r>
    </w:p>
    <w:p w:rsidR="00111C70" w:rsidRPr="00595862" w:rsidRDefault="00111C70" w:rsidP="00111C70">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s-MX"/>
        </w:rPr>
      </w:pPr>
      <w:r w:rsidRPr="00595862">
        <w:rPr>
          <w:rFonts w:ascii="Trebuchet MS" w:hAnsi="Trebuchet MS"/>
          <w:sz w:val="20"/>
          <w:szCs w:val="20"/>
          <w:lang w:val="en-US"/>
        </w:rPr>
        <w:t xml:space="preserve">Vogel, Arthur, Textbook of practical Organic Chemistry, Ed. </w:t>
      </w:r>
      <w:r w:rsidRPr="00595862">
        <w:rPr>
          <w:rFonts w:ascii="Trebuchet MS" w:hAnsi="Trebuchet MS"/>
          <w:sz w:val="20"/>
          <w:szCs w:val="20"/>
          <w:lang w:val="es-MX"/>
        </w:rPr>
        <w:t>Longmann, 4ª Edition, London 1978.</w:t>
      </w:r>
      <w:r w:rsidRPr="00595862">
        <w:rPr>
          <w:rFonts w:ascii="Trebuchet MS" w:hAnsi="Trebuchet MS"/>
          <w:sz w:val="20"/>
          <w:szCs w:val="20"/>
        </w:rPr>
        <w:t>Young, D. W. Química de los Heterociclos. Ed. Alhambra, Madrid, 1989.</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Taller de autoaprendizaje</w:t>
      </w:r>
    </w:p>
    <w:p w:rsidR="00111C70" w:rsidRPr="00595862" w:rsidRDefault="00111C70" w:rsidP="00111C70">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ahoma"/>
          <w:bCs/>
          <w:sz w:val="20"/>
          <w:szCs w:val="20"/>
          <w:lang w:val="en-US"/>
        </w:rPr>
      </w:pPr>
      <w:r w:rsidRPr="00595862">
        <w:rPr>
          <w:rFonts w:ascii="Trebuchet MS" w:hAnsi="Trebuchet MS" w:cs="Tahoma"/>
          <w:bCs/>
          <w:sz w:val="20"/>
          <w:szCs w:val="20"/>
          <w:lang w:val="en-US"/>
        </w:rPr>
        <w:lastRenderedPageBreak/>
        <w:t xml:space="preserve">Brookfield SD. Understanding and Facilitating Adult Learning; </w:t>
      </w:r>
      <w:r w:rsidRPr="00595862">
        <w:rPr>
          <w:rFonts w:ascii="Trebuchet MS" w:hAnsi="Trebuchet MS"/>
          <w:bCs/>
          <w:sz w:val="20"/>
          <w:szCs w:val="20"/>
          <w:lang w:val="en-US"/>
        </w:rPr>
        <w:t>a comprehensive analysis of principles and effective practices</w:t>
      </w:r>
      <w:r w:rsidRPr="00595862">
        <w:rPr>
          <w:rFonts w:ascii="Trebuchet MS" w:hAnsi="Trebuchet MS" w:cs="Tahoma"/>
          <w:bCs/>
          <w:sz w:val="20"/>
          <w:szCs w:val="20"/>
          <w:lang w:val="en-US"/>
        </w:rPr>
        <w:t>. McGills. ISBN: 1555423558.</w:t>
      </w:r>
    </w:p>
    <w:p w:rsidR="00111C70" w:rsidRPr="00595862" w:rsidRDefault="000445BC" w:rsidP="00111C70">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ahoma"/>
          <w:bCs/>
          <w:sz w:val="20"/>
          <w:szCs w:val="20"/>
          <w:lang w:val="en-US"/>
        </w:rPr>
      </w:pPr>
      <w:hyperlink r:id="rId54" w:history="1">
        <w:r w:rsidR="00111C70" w:rsidRPr="00595862">
          <w:rPr>
            <w:rStyle w:val="Hipervnculo"/>
            <w:rFonts w:ascii="Trebuchet MS" w:hAnsi="Trebuchet MS"/>
            <w:color w:val="auto"/>
            <w:sz w:val="20"/>
            <w:szCs w:val="20"/>
            <w:u w:val="none"/>
            <w:lang w:val="en-US"/>
          </w:rPr>
          <w:t>Bullock</w:t>
        </w:r>
      </w:hyperlink>
      <w:r w:rsidR="00111C70" w:rsidRPr="00595862">
        <w:rPr>
          <w:rFonts w:ascii="Trebuchet MS" w:hAnsi="Trebuchet MS"/>
          <w:sz w:val="20"/>
          <w:szCs w:val="20"/>
          <w:lang w:val="en-US"/>
        </w:rPr>
        <w:t xml:space="preserve"> and </w:t>
      </w:r>
      <w:hyperlink r:id="rId55" w:history="1">
        <w:r w:rsidR="00111C70" w:rsidRPr="00595862">
          <w:rPr>
            <w:rStyle w:val="Hipervnculo"/>
            <w:rFonts w:ascii="Trebuchet MS" w:hAnsi="Trebuchet MS"/>
            <w:color w:val="auto"/>
            <w:sz w:val="20"/>
            <w:szCs w:val="20"/>
            <w:u w:val="none"/>
            <w:lang w:val="en-US"/>
          </w:rPr>
          <w:t>Wikeley</w:t>
        </w:r>
      </w:hyperlink>
      <w:r w:rsidR="00111C70" w:rsidRPr="00595862">
        <w:rPr>
          <w:rFonts w:ascii="Trebuchet MS" w:hAnsi="Trebuchet MS"/>
          <w:sz w:val="20"/>
          <w:szCs w:val="20"/>
          <w:lang w:val="en-US"/>
        </w:rPr>
        <w:t>. Whose learning</w:t>
      </w:r>
      <w:r w:rsidR="00111C70" w:rsidRPr="00595862">
        <w:rPr>
          <w:rFonts w:ascii="Trebuchet MS" w:hAnsi="Trebuchet MS"/>
          <w:bCs/>
          <w:sz w:val="20"/>
          <w:szCs w:val="20"/>
          <w:lang w:val="en-US"/>
        </w:rPr>
        <w:t>? The role of the personal tutor</w:t>
      </w:r>
      <w:r w:rsidR="00111C70" w:rsidRPr="00595862">
        <w:rPr>
          <w:rFonts w:ascii="Trebuchet MS" w:hAnsi="Trebuchet MS"/>
          <w:sz w:val="20"/>
          <w:szCs w:val="20"/>
          <w:lang w:val="en-US"/>
        </w:rPr>
        <w:t>. 2004. McGraw Hill. ISBN: 0335214088/9780335214082.</w:t>
      </w:r>
    </w:p>
    <w:p w:rsidR="00111C70" w:rsidRPr="00595862" w:rsidRDefault="00111C70" w:rsidP="00111C70">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ahoma"/>
          <w:bCs/>
          <w:sz w:val="20"/>
          <w:szCs w:val="20"/>
          <w:lang w:val="en-US"/>
        </w:rPr>
      </w:pPr>
      <w:r w:rsidRPr="00595862">
        <w:rPr>
          <w:rFonts w:ascii="Trebuchet MS" w:hAnsi="Trebuchet MS"/>
          <w:sz w:val="20"/>
          <w:szCs w:val="20"/>
          <w:lang w:val="en-US"/>
        </w:rPr>
        <w:t xml:space="preserve">Stephen D. Brookfield. </w:t>
      </w:r>
      <w:hyperlink r:id="rId56" w:history="1">
        <w:r w:rsidRPr="00595862">
          <w:rPr>
            <w:rStyle w:val="Hipervnculo"/>
            <w:rFonts w:ascii="Trebuchet MS" w:hAnsi="Trebuchet MS"/>
            <w:color w:val="auto"/>
            <w:sz w:val="20"/>
            <w:szCs w:val="20"/>
            <w:u w:val="none"/>
            <w:lang w:val="en-US"/>
          </w:rPr>
          <w:t>Understanding and facilitating adult learning: a comprehensive analysis of principles and effective practices /.</w:t>
        </w:r>
      </w:hyperlink>
      <w:r w:rsidRPr="00595862">
        <w:rPr>
          <w:rStyle w:val="Hipervnculo"/>
          <w:rFonts w:ascii="Trebuchet MS" w:hAnsi="Trebuchet MS"/>
          <w:color w:val="auto"/>
          <w:sz w:val="20"/>
          <w:szCs w:val="20"/>
          <w:u w:val="none"/>
          <w:lang w:val="en-US"/>
        </w:rPr>
        <w:t xml:space="preserve"> </w:t>
      </w:r>
      <w:r w:rsidRPr="00595862">
        <w:rPr>
          <w:rFonts w:ascii="Trebuchet MS" w:hAnsi="Trebuchet MS"/>
          <w:bCs/>
          <w:sz w:val="20"/>
          <w:szCs w:val="20"/>
          <w:lang w:val="en-US"/>
        </w:rPr>
        <w:t xml:space="preserve">Open University Press, </w:t>
      </w:r>
      <w:r w:rsidRPr="00595862">
        <w:rPr>
          <w:rStyle w:val="Hipervnculo"/>
          <w:rFonts w:ascii="Trebuchet MS" w:hAnsi="Trebuchet MS"/>
          <w:color w:val="auto"/>
          <w:sz w:val="20"/>
          <w:szCs w:val="20"/>
          <w:u w:val="none"/>
          <w:lang w:val="en-US"/>
        </w:rPr>
        <w:t xml:space="preserve">1986 </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eastAsiaTheme="minorEastAsia" w:hAnsi="Trebuchet MS" w:cstheme="minorBidi"/>
          <w:sz w:val="20"/>
          <w:szCs w:val="20"/>
          <w:lang w:val="en-US" w:eastAsia="es-MX"/>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lang w:val="en-US"/>
        </w:rPr>
      </w:pPr>
      <w:r w:rsidRPr="00595862">
        <w:rPr>
          <w:rFonts w:ascii="Trebuchet MS" w:hAnsi="Trebuchet MS"/>
          <w:sz w:val="20"/>
          <w:szCs w:val="20"/>
          <w:lang w:val="en-US"/>
        </w:rPr>
        <w:t>Diseño de experimentos</w:t>
      </w:r>
    </w:p>
    <w:p w:rsidR="00111C70" w:rsidRPr="00595862" w:rsidRDefault="00111C70" w:rsidP="00111C70">
      <w:pPr>
        <w:pStyle w:val="Lista2"/>
        <w:numPr>
          <w:ilvl w:val="1"/>
          <w:numId w:val="46"/>
        </w:numPr>
        <w:tabs>
          <w:tab w:val="clear" w:pos="1440"/>
          <w:tab w:val="num" w:pos="851"/>
          <w:tab w:val="left" w:pos="900"/>
        </w:tabs>
        <w:ind w:left="567" w:hanging="283"/>
        <w:jc w:val="both"/>
        <w:rPr>
          <w:rFonts w:ascii="Trebuchet MS" w:hAnsi="Trebuchet MS"/>
          <w:sz w:val="20"/>
          <w:szCs w:val="20"/>
          <w:lang w:val="en-US"/>
        </w:rPr>
      </w:pPr>
      <w:r w:rsidRPr="00595862">
        <w:rPr>
          <w:rFonts w:ascii="Trebuchet MS" w:hAnsi="Trebuchet MS"/>
          <w:sz w:val="20"/>
          <w:szCs w:val="20"/>
        </w:rPr>
        <w:t xml:space="preserve">Grant. Control Estadístico de Calidad.  </w:t>
      </w:r>
      <w:r w:rsidRPr="00595862">
        <w:rPr>
          <w:rFonts w:ascii="Trebuchet MS" w:hAnsi="Trebuchet MS"/>
          <w:sz w:val="20"/>
          <w:szCs w:val="20"/>
          <w:lang w:val="en-US"/>
        </w:rPr>
        <w:t xml:space="preserve">Editorial CECSA. 1985. </w:t>
      </w:r>
    </w:p>
    <w:p w:rsidR="00111C70" w:rsidRPr="00595862" w:rsidRDefault="00111C70" w:rsidP="00111C70">
      <w:pPr>
        <w:pStyle w:val="Lista2"/>
        <w:numPr>
          <w:ilvl w:val="1"/>
          <w:numId w:val="46"/>
        </w:numPr>
        <w:tabs>
          <w:tab w:val="clear" w:pos="1440"/>
          <w:tab w:val="num" w:pos="851"/>
          <w:tab w:val="left" w:pos="900"/>
        </w:tabs>
        <w:ind w:left="567" w:hanging="283"/>
        <w:jc w:val="both"/>
        <w:rPr>
          <w:rFonts w:ascii="Trebuchet MS" w:hAnsi="Trebuchet MS"/>
          <w:sz w:val="20"/>
          <w:szCs w:val="20"/>
        </w:rPr>
      </w:pPr>
      <w:r w:rsidRPr="00595862">
        <w:rPr>
          <w:rFonts w:ascii="Trebuchet MS" w:hAnsi="Trebuchet MS"/>
          <w:sz w:val="20"/>
          <w:szCs w:val="20"/>
        </w:rPr>
        <w:t xml:space="preserve">Miller, I. Probabilidad y Estadística para Ingenieros. Editorial Prentince-Hall, 3ª edición. 1994. </w:t>
      </w:r>
    </w:p>
    <w:p w:rsidR="00111C70" w:rsidRPr="00595862" w:rsidRDefault="00111C70" w:rsidP="00111C70">
      <w:pPr>
        <w:pStyle w:val="Lista2"/>
        <w:numPr>
          <w:ilvl w:val="1"/>
          <w:numId w:val="46"/>
        </w:numPr>
        <w:tabs>
          <w:tab w:val="clear" w:pos="1440"/>
          <w:tab w:val="num" w:pos="851"/>
          <w:tab w:val="left" w:pos="900"/>
        </w:tabs>
        <w:ind w:left="567" w:hanging="283"/>
        <w:jc w:val="both"/>
        <w:rPr>
          <w:rFonts w:ascii="Trebuchet MS" w:hAnsi="Trebuchet MS"/>
          <w:sz w:val="20"/>
          <w:szCs w:val="20"/>
          <w:lang w:val="en-US"/>
        </w:rPr>
      </w:pPr>
      <w:r w:rsidRPr="00595862">
        <w:rPr>
          <w:rFonts w:ascii="Trebuchet MS" w:hAnsi="Trebuchet MS"/>
          <w:bCs/>
          <w:sz w:val="20"/>
          <w:szCs w:val="20"/>
          <w:lang w:val="en-US"/>
        </w:rPr>
        <w:t>Manual of clinical microbiology; edits. Willam J. Hausler [et al.].</w:t>
      </w:r>
      <w:r w:rsidRPr="00595862">
        <w:rPr>
          <w:rFonts w:ascii="Trebuchet MS" w:hAnsi="Trebuchet MS"/>
          <w:sz w:val="20"/>
          <w:szCs w:val="20"/>
          <w:lang w:val="en-US"/>
        </w:rPr>
        <w:t xml:space="preserve"> </w:t>
      </w:r>
      <w:r w:rsidRPr="00595862">
        <w:rPr>
          <w:rFonts w:ascii="Trebuchet MS" w:hAnsi="Trebuchet MS"/>
          <w:bCs/>
          <w:sz w:val="20"/>
          <w:szCs w:val="20"/>
          <w:lang w:val="en-US"/>
        </w:rPr>
        <w:t>Balows, Albert. 5 Ed. Washington, D. C. American Society for Microbiology , 1991</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Microbiología y Laboratorio de microbiología</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Adams A., Gottschling D., Kaiser C., Stearns T. (2005). Methods in Yeast Genetics. Ed Cold Spring Harbor Laboratory Press, U.S.A.</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Alexopoulos L. T., Mims C.W., Blackwell M. 1996.  Introductory Mycology. 4th Ed., John Wiley &amp; Sons, Inc. Eds., U.S.A.</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Berg J., </w:t>
      </w:r>
      <w:hyperlink r:id="rId57" w:history="1">
        <w:r w:rsidRPr="00595862">
          <w:rPr>
            <w:rStyle w:val="Hipervnculo"/>
            <w:rFonts w:ascii="Trebuchet MS" w:hAnsi="Trebuchet MS"/>
            <w:color w:val="auto"/>
            <w:sz w:val="20"/>
            <w:szCs w:val="20"/>
            <w:u w:val="none"/>
            <w:lang w:val="en-US"/>
          </w:rPr>
          <w:t>Tymoczko</w:t>
        </w:r>
      </w:hyperlink>
      <w:r w:rsidRPr="00595862">
        <w:rPr>
          <w:rFonts w:ascii="Trebuchet MS" w:hAnsi="Trebuchet MS"/>
          <w:sz w:val="20"/>
          <w:szCs w:val="20"/>
          <w:lang w:val="en-US"/>
        </w:rPr>
        <w:t xml:space="preserve"> J., </w:t>
      </w:r>
      <w:hyperlink r:id="rId58" w:history="1">
        <w:r w:rsidRPr="00595862">
          <w:rPr>
            <w:rStyle w:val="Hipervnculo"/>
            <w:rFonts w:ascii="Trebuchet MS" w:hAnsi="Trebuchet MS"/>
            <w:color w:val="auto"/>
            <w:sz w:val="20"/>
            <w:szCs w:val="20"/>
            <w:u w:val="none"/>
            <w:lang w:val="en-US"/>
          </w:rPr>
          <w:t>Stryer</w:t>
        </w:r>
      </w:hyperlink>
      <w:r w:rsidRPr="00595862">
        <w:rPr>
          <w:rFonts w:ascii="Trebuchet MS" w:hAnsi="Trebuchet MS"/>
          <w:sz w:val="20"/>
          <w:szCs w:val="20"/>
          <w:lang w:val="en-US"/>
        </w:rPr>
        <w:t xml:space="preserve"> L. 2006. </w:t>
      </w:r>
      <w:r w:rsidRPr="00595862">
        <w:rPr>
          <w:rFonts w:ascii="Trebuchet MS" w:hAnsi="Trebuchet MS"/>
          <w:bCs/>
          <w:sz w:val="20"/>
          <w:szCs w:val="20"/>
          <w:lang w:val="en-US"/>
        </w:rPr>
        <w:t>Biochemistry.</w:t>
      </w:r>
      <w:r w:rsidRPr="00595862">
        <w:rPr>
          <w:rFonts w:ascii="Trebuchet MS" w:hAnsi="Trebuchet MS"/>
          <w:sz w:val="20"/>
          <w:szCs w:val="20"/>
          <w:lang w:val="en-US"/>
        </w:rPr>
        <w:t xml:space="preserve"> 6 ed. Ed. W. H. Freeman; USA</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Boucias, Pendland.  (1998). Principles of Insect Pathology. 1st Ed., Kluwer Acad. Pub. Eds., U.S.A</w:t>
      </w:r>
    </w:p>
    <w:p w:rsidR="00111C70" w:rsidRPr="00595862" w:rsidRDefault="00111C70" w:rsidP="00111C70">
      <w:pPr>
        <w:numPr>
          <w:ilvl w:val="0"/>
          <w:numId w:val="48"/>
        </w:numPr>
        <w:tabs>
          <w:tab w:val="left" w:pos="432"/>
          <w:tab w:val="left" w:pos="738"/>
          <w:tab w:val="left" w:pos="2016"/>
          <w:tab w:val="left" w:pos="2736"/>
          <w:tab w:val="left" w:pos="3456"/>
          <w:tab w:val="left" w:pos="4176"/>
          <w:tab w:val="left" w:pos="4896"/>
          <w:tab w:val="left" w:pos="5616"/>
          <w:tab w:val="left" w:pos="6336"/>
          <w:tab w:val="left" w:pos="7056"/>
          <w:tab w:val="left" w:pos="7776"/>
        </w:tabs>
        <w:ind w:left="567" w:right="288" w:hanging="283"/>
        <w:jc w:val="both"/>
        <w:rPr>
          <w:rFonts w:ascii="Trebuchet MS" w:hAnsi="Trebuchet MS"/>
          <w:sz w:val="20"/>
          <w:szCs w:val="20"/>
          <w:lang w:val="en-US"/>
        </w:rPr>
      </w:pPr>
      <w:r w:rsidRPr="00595862">
        <w:rPr>
          <w:rFonts w:ascii="Trebuchet MS" w:hAnsi="Trebuchet MS"/>
          <w:sz w:val="20"/>
          <w:szCs w:val="20"/>
          <w:lang w:val="en-US"/>
        </w:rPr>
        <w:t>Brock Biology of Microorganisms. Ninth ed. Madigan et al (2000) Prentice Hall. ISBN 013-081922-0</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Capuchino J., Sherman N. 2004. Microbiology A laboratory manual. 7th Ed., Benjamin Cummins Eds., U.S.A. </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Friedberg, E.C., Walker, G.C., Siede, W. 2005. DNA repair and Mutagenesis.  2nd edition. ASM Press. Washington, D.C. </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Griffiths A., Wessler S., Lewontin R., Gelbart W., Suzuki D., Miller J. (2007). An Introduction to Genetic Analysis. 9Rev Ed edition, W. H. Freeman Eds., U.S.A.</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bCs/>
          <w:sz w:val="20"/>
          <w:szCs w:val="20"/>
        </w:rPr>
        <w:t>Madigan, Michael M. et al.</w:t>
      </w:r>
      <w:r w:rsidRPr="00595862">
        <w:rPr>
          <w:rFonts w:ascii="Trebuchet MS" w:hAnsi="Trebuchet MS"/>
          <w:sz w:val="20"/>
          <w:szCs w:val="20"/>
        </w:rPr>
        <w:t xml:space="preserve"> 2002. </w:t>
      </w:r>
      <w:r w:rsidRPr="00595862">
        <w:rPr>
          <w:rFonts w:ascii="Trebuchet MS" w:hAnsi="Trebuchet MS"/>
          <w:sz w:val="20"/>
          <w:szCs w:val="20"/>
          <w:lang w:val="en-GB"/>
        </w:rPr>
        <w:t xml:space="preserve">Brock Biology of Microorganisms. </w:t>
      </w:r>
      <w:r w:rsidRPr="00595862">
        <w:rPr>
          <w:rFonts w:ascii="Trebuchet MS" w:hAnsi="Trebuchet MS"/>
          <w:sz w:val="20"/>
          <w:szCs w:val="20"/>
          <w:lang w:val="en-US"/>
        </w:rPr>
        <w:t xml:space="preserve">10th ed. </w:t>
      </w:r>
      <w:r w:rsidRPr="00595862">
        <w:rPr>
          <w:rFonts w:ascii="Trebuchet MS" w:hAnsi="Trebuchet MS"/>
          <w:sz w:val="20"/>
          <w:szCs w:val="20"/>
          <w:lang w:val="en-GB"/>
        </w:rPr>
        <w:t xml:space="preserve">by </w:t>
      </w:r>
      <w:r w:rsidRPr="00595862">
        <w:rPr>
          <w:rFonts w:ascii="Trebuchet MS" w:hAnsi="Trebuchet MS"/>
          <w:sz w:val="20"/>
          <w:szCs w:val="20"/>
          <w:lang w:val="en-US"/>
        </w:rPr>
        <w:t>Prentice Hall.</w:t>
      </w:r>
    </w:p>
    <w:p w:rsidR="00111C70" w:rsidRPr="00595862" w:rsidRDefault="000445BC"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hyperlink r:id="rId59" w:history="1">
        <w:r w:rsidR="00111C70" w:rsidRPr="00595862">
          <w:rPr>
            <w:rStyle w:val="Hipervnculo"/>
            <w:rFonts w:ascii="Trebuchet MS" w:hAnsi="Trebuchet MS"/>
            <w:color w:val="auto"/>
            <w:sz w:val="20"/>
            <w:szCs w:val="20"/>
            <w:u w:val="none"/>
            <w:lang w:val="en-US"/>
          </w:rPr>
          <w:t>Nelson</w:t>
        </w:r>
      </w:hyperlink>
      <w:r w:rsidR="00111C70" w:rsidRPr="00595862">
        <w:rPr>
          <w:rFonts w:ascii="Trebuchet MS" w:hAnsi="Trebuchet MS"/>
          <w:sz w:val="20"/>
          <w:szCs w:val="20"/>
          <w:lang w:val="en-US"/>
        </w:rPr>
        <w:t xml:space="preserve"> D., </w:t>
      </w:r>
      <w:hyperlink r:id="rId60" w:history="1">
        <w:r w:rsidR="00111C70" w:rsidRPr="00595862">
          <w:rPr>
            <w:rStyle w:val="Hipervnculo"/>
            <w:rFonts w:ascii="Trebuchet MS" w:hAnsi="Trebuchet MS"/>
            <w:color w:val="auto"/>
            <w:sz w:val="20"/>
            <w:szCs w:val="20"/>
            <w:u w:val="none"/>
            <w:lang w:val="en-US"/>
          </w:rPr>
          <w:t xml:space="preserve"> Cox M. (2008).</w:t>
        </w:r>
      </w:hyperlink>
      <w:r w:rsidR="00111C70" w:rsidRPr="00595862">
        <w:rPr>
          <w:rFonts w:ascii="Trebuchet MS" w:hAnsi="Trebuchet MS"/>
          <w:sz w:val="20"/>
          <w:szCs w:val="20"/>
          <w:lang w:val="en-US"/>
        </w:rPr>
        <w:t xml:space="preserve"> Lehninger Principles of Biochemistry, 5rev Ed. W. H. Freeman Eds., U.S.A. </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Sambrook J., Russell D. (2001). Molecular Cloning, a Laboratory Manual. 3rd Ed., Cold Spring Harbor Laboratory Press Eds., U.S.A. </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rPr>
      </w:pPr>
      <w:r w:rsidRPr="00595862">
        <w:rPr>
          <w:rFonts w:ascii="Trebuchet MS" w:hAnsi="Trebuchet MS"/>
          <w:bCs/>
          <w:sz w:val="20"/>
          <w:szCs w:val="20"/>
        </w:rPr>
        <w:t>Torres Guzmán, González Hernández y López</w:t>
      </w:r>
      <w:r w:rsidRPr="00595862">
        <w:rPr>
          <w:rFonts w:ascii="Trebuchet MS" w:hAnsi="Trebuchet MS"/>
          <w:sz w:val="20"/>
          <w:szCs w:val="20"/>
          <w:lang w:val="es-ES_tradnl"/>
        </w:rPr>
        <w:t xml:space="preserve"> Andrade. </w:t>
      </w:r>
      <w:r w:rsidRPr="00595862">
        <w:rPr>
          <w:rFonts w:ascii="Trebuchet MS" w:hAnsi="Trebuchet MS"/>
          <w:bCs/>
          <w:sz w:val="20"/>
          <w:szCs w:val="20"/>
        </w:rPr>
        <w:t xml:space="preserve">2007. </w:t>
      </w:r>
      <w:r w:rsidRPr="00595862">
        <w:rPr>
          <w:rFonts w:ascii="Trebuchet MS" w:hAnsi="Trebuchet MS"/>
          <w:sz w:val="20"/>
          <w:szCs w:val="20"/>
          <w:lang w:val="es-ES_tradnl"/>
        </w:rPr>
        <w:t xml:space="preserve"> Microbiología, </w:t>
      </w:r>
      <w:r w:rsidRPr="00595862">
        <w:rPr>
          <w:rFonts w:ascii="Trebuchet MS" w:hAnsi="Trebuchet MS"/>
          <w:sz w:val="20"/>
          <w:szCs w:val="20"/>
        </w:rPr>
        <w:t>Conocimiento y Manejo de Microorganismos</w:t>
      </w:r>
      <w:r w:rsidRPr="00595862">
        <w:rPr>
          <w:rFonts w:ascii="Trebuchet MS" w:hAnsi="Trebuchet MS"/>
          <w:bCs/>
          <w:sz w:val="20"/>
          <w:szCs w:val="20"/>
        </w:rPr>
        <w:t xml:space="preserve">, Prácticas de Laboratorio. 1a Ed. </w:t>
      </w:r>
      <w:r w:rsidRPr="00595862">
        <w:rPr>
          <w:rFonts w:ascii="Trebuchet MS" w:hAnsi="Trebuchet MS"/>
          <w:sz w:val="20"/>
          <w:szCs w:val="20"/>
        </w:rPr>
        <w:t xml:space="preserve">Universidad de Guanajuato. ISBN 978-968-864-502-4 </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Tortora G., Funke B., Case C. 2006. Microbiology an Introduction. 9th Ed., Pearson Education Inc. Eds., U.S.A. </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rPr>
      </w:pPr>
      <w:r w:rsidRPr="00595862">
        <w:rPr>
          <w:rFonts w:ascii="Trebuchet MS" w:hAnsi="Trebuchet MS"/>
          <w:sz w:val="20"/>
          <w:szCs w:val="20"/>
          <w:lang w:val="fr-FR"/>
        </w:rPr>
        <w:t xml:space="preserve">Voet D., Voet J. y Pratt H. 2005. </w:t>
      </w:r>
      <w:r w:rsidRPr="00595862">
        <w:rPr>
          <w:rFonts w:ascii="Trebuchet MS" w:hAnsi="Trebuchet MS"/>
          <w:sz w:val="20"/>
          <w:szCs w:val="20"/>
          <w:lang w:val="en-US"/>
        </w:rPr>
        <w:t xml:space="preserve">Fundamentals of Biochemistry: Life at the Molecular Level.  2nd Ed., John Wiley &amp; Sons Eds., U.S.A. </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hanging="283"/>
        <w:jc w:val="both"/>
        <w:rPr>
          <w:rFonts w:ascii="Trebuchet MS" w:hAnsi="Trebuchet MS"/>
          <w:sz w:val="20"/>
          <w:szCs w:val="20"/>
          <w:lang w:val="en-US"/>
        </w:rPr>
      </w:pPr>
      <w:r w:rsidRPr="00595862">
        <w:rPr>
          <w:rFonts w:ascii="Trebuchet MS" w:hAnsi="Trebuchet MS"/>
          <w:iCs/>
          <w:sz w:val="20"/>
          <w:szCs w:val="20"/>
          <w:lang w:val="en-US"/>
        </w:rPr>
        <w:t>Wistreich G</w:t>
      </w:r>
      <w:r w:rsidRPr="00595862">
        <w:rPr>
          <w:rFonts w:ascii="Trebuchet MS" w:hAnsi="Trebuchet MS"/>
          <w:sz w:val="20"/>
          <w:szCs w:val="20"/>
          <w:lang w:val="en-US"/>
        </w:rPr>
        <w:t xml:space="preserve">. (2002). Microbiology Laboratory, Fundamentals and Applications. 2nd Ed., Prentice Hall Eds., U.S.A. </w:t>
      </w:r>
    </w:p>
    <w:p w:rsidR="00111C70" w:rsidRPr="00595862" w:rsidRDefault="00111C70" w:rsidP="00111C7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hanging="283"/>
        <w:jc w:val="both"/>
        <w:rPr>
          <w:rFonts w:ascii="Trebuchet MS" w:hAnsi="Trebuchet MS"/>
          <w:sz w:val="20"/>
          <w:szCs w:val="20"/>
          <w:lang w:val="en-US"/>
        </w:rPr>
      </w:pPr>
      <w:r w:rsidRPr="00595862">
        <w:rPr>
          <w:rFonts w:ascii="Trebuchet MS" w:hAnsi="Trebuchet MS"/>
          <w:bCs/>
          <w:sz w:val="20"/>
          <w:szCs w:val="20"/>
          <w:lang w:val="es-MX"/>
        </w:rPr>
        <w:t xml:space="preserve">Wistreich, George A. Prácticas de laboratorio en microbiología. </w:t>
      </w:r>
      <w:r w:rsidRPr="00595862">
        <w:rPr>
          <w:rFonts w:ascii="Trebuchet MS" w:hAnsi="Trebuchet MS"/>
          <w:bCs/>
          <w:sz w:val="20"/>
          <w:szCs w:val="20"/>
          <w:lang w:val="en-US"/>
        </w:rPr>
        <w:t>Mexico. Limusa, 1978</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hanging="283"/>
        <w:jc w:val="both"/>
        <w:rPr>
          <w:rFonts w:ascii="Trebuchet MS" w:hAnsi="Trebuchet MS"/>
          <w:bCs/>
          <w:sz w:val="20"/>
          <w:szCs w:val="20"/>
          <w:lang w:val="en-US"/>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Biología de invertebrados y Laboratorio de biología de invertebrados</w:t>
      </w:r>
    </w:p>
    <w:p w:rsidR="00111C70" w:rsidRPr="00595862" w:rsidRDefault="00111C70" w:rsidP="00111C70">
      <w:pPr>
        <w:pStyle w:val="Prrafodelista"/>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rPr>
      </w:pPr>
      <w:r w:rsidRPr="00595862">
        <w:rPr>
          <w:rFonts w:ascii="Trebuchet MS" w:hAnsi="Trebuchet MS"/>
          <w:sz w:val="20"/>
          <w:szCs w:val="20"/>
        </w:rPr>
        <w:t xml:space="preserve">Barnes y Rupper. 2000 Zoología de Invertebrados. Sexta edición Editorial Mc Graw Hill-Interamericana-ISBN 968-25-24-52-0 </w:t>
      </w:r>
    </w:p>
    <w:p w:rsidR="00111C70" w:rsidRPr="00595862" w:rsidRDefault="000445BC" w:rsidP="00111C70">
      <w:pPr>
        <w:pStyle w:val="Prrafodelista"/>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rPr>
      </w:pPr>
      <w:hyperlink r:id="rId61" w:history="1">
        <w:r w:rsidR="00111C70" w:rsidRPr="00595862">
          <w:rPr>
            <w:rStyle w:val="Hipervnculo"/>
            <w:rFonts w:ascii="Trebuchet MS" w:hAnsi="Trebuchet MS"/>
            <w:color w:val="auto"/>
            <w:sz w:val="20"/>
            <w:szCs w:val="20"/>
            <w:u w:val="none"/>
          </w:rPr>
          <w:t>Barnes, Robert D.</w:t>
        </w:r>
      </w:hyperlink>
      <w:r w:rsidR="00111C70" w:rsidRPr="00595862">
        <w:rPr>
          <w:rFonts w:ascii="Trebuchet MS" w:hAnsi="Trebuchet MS"/>
          <w:bCs/>
          <w:sz w:val="20"/>
          <w:szCs w:val="20"/>
        </w:rPr>
        <w:t xml:space="preserve"> Zoología de los invertebrados; trad. Ramón Elizondo Mata. 4 Ed. México : Interamericana ; McGraw-Hill , 1989 </w:t>
      </w:r>
    </w:p>
    <w:p w:rsidR="00111C70" w:rsidRPr="00595862" w:rsidRDefault="00111C70" w:rsidP="00111C70">
      <w:pPr>
        <w:pStyle w:val="Prrafodelista"/>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rPr>
      </w:pPr>
      <w:r w:rsidRPr="00595862">
        <w:rPr>
          <w:rFonts w:ascii="Trebuchet MS" w:hAnsi="Trebuchet MS"/>
          <w:bCs/>
          <w:sz w:val="20"/>
          <w:szCs w:val="20"/>
        </w:rPr>
        <w:t>Gardiner, Mary S.</w:t>
      </w:r>
      <w:r w:rsidRPr="00595862">
        <w:rPr>
          <w:rFonts w:ascii="Trebuchet MS" w:hAnsi="Trebuchet MS"/>
          <w:sz w:val="20"/>
          <w:szCs w:val="20"/>
        </w:rPr>
        <w:t xml:space="preserve"> </w:t>
      </w:r>
      <w:r w:rsidRPr="00595862">
        <w:rPr>
          <w:rFonts w:ascii="Trebuchet MS" w:hAnsi="Trebuchet MS"/>
          <w:bCs/>
          <w:sz w:val="20"/>
          <w:szCs w:val="20"/>
        </w:rPr>
        <w:t>Biología de los invertebrados</w:t>
      </w:r>
      <w:r w:rsidRPr="00595862">
        <w:rPr>
          <w:rFonts w:ascii="Trebuchet MS" w:hAnsi="Trebuchet MS"/>
          <w:sz w:val="20"/>
          <w:szCs w:val="20"/>
        </w:rPr>
        <w:t xml:space="preserve"> </w:t>
      </w:r>
      <w:r w:rsidRPr="00595862">
        <w:rPr>
          <w:rFonts w:ascii="Trebuchet MS" w:hAnsi="Trebuchet MS"/>
          <w:bCs/>
          <w:sz w:val="20"/>
          <w:szCs w:val="20"/>
        </w:rPr>
        <w:t xml:space="preserve">Barcelona: Ediciones Omega, 1978. </w:t>
      </w:r>
    </w:p>
    <w:p w:rsidR="00111C70" w:rsidRPr="00595862" w:rsidRDefault="00111C70" w:rsidP="00111C70">
      <w:pPr>
        <w:pStyle w:val="Prrafodelista"/>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rPr>
      </w:pPr>
      <w:r w:rsidRPr="00595862">
        <w:rPr>
          <w:rFonts w:ascii="Trebuchet MS" w:hAnsi="Trebuchet MS"/>
          <w:bCs/>
          <w:sz w:val="20"/>
          <w:szCs w:val="20"/>
        </w:rPr>
        <w:t>M.S. Gardiner. Biología de los invertebrados. Ediciones Omega. ISBN: 8428204748. ISBN-13: 9788428204743.</w:t>
      </w:r>
    </w:p>
    <w:p w:rsidR="00111C70" w:rsidRPr="00595862" w:rsidRDefault="00111C70" w:rsidP="00111C70">
      <w:pPr>
        <w:pStyle w:val="Prrafodelista"/>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rPr>
      </w:pPr>
      <w:r w:rsidRPr="00595862">
        <w:rPr>
          <w:rFonts w:ascii="Trebuchet MS" w:hAnsi="Trebuchet MS"/>
          <w:bCs/>
          <w:sz w:val="20"/>
          <w:szCs w:val="20"/>
        </w:rPr>
        <w:lastRenderedPageBreak/>
        <w:t xml:space="preserve">Naturart, S.A. Invertebrados y organismos unicelulares. ISBN: 84-8076-136-9. ISBN-13: 9788480761369. </w:t>
      </w:r>
    </w:p>
    <w:p w:rsidR="00111C70" w:rsidRPr="00595862" w:rsidRDefault="00111C70" w:rsidP="00111C70">
      <w:pPr>
        <w:pStyle w:val="Prrafodelista"/>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rPr>
      </w:pPr>
      <w:r w:rsidRPr="00595862">
        <w:rPr>
          <w:rFonts w:ascii="Trebuchet MS" w:hAnsi="Trebuchet MS"/>
          <w:bCs/>
          <w:sz w:val="20"/>
          <w:szCs w:val="20"/>
        </w:rPr>
        <w:t>P</w:t>
      </w:r>
      <w:r w:rsidRPr="00595862">
        <w:rPr>
          <w:rFonts w:ascii="Trebuchet MS" w:hAnsi="Trebuchet MS"/>
          <w:sz w:val="20"/>
          <w:szCs w:val="20"/>
        </w:rPr>
        <w:t xml:space="preserve">once S. J. 1997. Colecta e Identificación de los Grupos Mayores de Artrópodos. 1ª. Edición. UMSNH. Morelia, Michoacán, México. 99 pp. </w:t>
      </w:r>
    </w:p>
    <w:p w:rsidR="00111C70" w:rsidRPr="00595862" w:rsidRDefault="00111C70" w:rsidP="00111C70">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Biología e histología vegetal, Laboratorio de biología e histología vegetal, Biología e histología animal y Laboratorio de biología e histología animal</w:t>
      </w:r>
    </w:p>
    <w:p w:rsidR="00111C70" w:rsidRPr="00595862" w:rsidRDefault="00111C70" w:rsidP="00111C70">
      <w:pPr>
        <w:numPr>
          <w:ilvl w:val="1"/>
          <w:numId w:val="50"/>
        </w:numPr>
        <w:tabs>
          <w:tab w:val="num" w:pos="720"/>
        </w:tabs>
        <w:ind w:left="567" w:hanging="283"/>
        <w:jc w:val="both"/>
        <w:rPr>
          <w:rFonts w:ascii="Trebuchet MS" w:hAnsi="Trebuchet MS"/>
          <w:sz w:val="20"/>
          <w:szCs w:val="20"/>
        </w:rPr>
      </w:pPr>
      <w:r w:rsidRPr="00595862">
        <w:rPr>
          <w:rFonts w:ascii="Trebuchet MS" w:hAnsi="Trebuchet MS"/>
          <w:sz w:val="20"/>
          <w:szCs w:val="20"/>
        </w:rPr>
        <w:t>F. Geneser. Histología. 3ª Ed. Editorial Médica Panamericana. Madrid, España, 2000.</w:t>
      </w:r>
    </w:p>
    <w:p w:rsidR="00111C70" w:rsidRPr="00595862" w:rsidRDefault="00111C70" w:rsidP="00111C70">
      <w:pPr>
        <w:numPr>
          <w:ilvl w:val="1"/>
          <w:numId w:val="50"/>
        </w:numPr>
        <w:tabs>
          <w:tab w:val="num" w:pos="720"/>
        </w:tabs>
        <w:ind w:left="567" w:hanging="283"/>
        <w:jc w:val="both"/>
        <w:rPr>
          <w:rFonts w:ascii="Trebuchet MS" w:hAnsi="Trebuchet MS"/>
          <w:sz w:val="20"/>
          <w:szCs w:val="20"/>
        </w:rPr>
      </w:pPr>
      <w:r w:rsidRPr="00595862">
        <w:rPr>
          <w:rFonts w:ascii="Trebuchet MS" w:hAnsi="Trebuchet MS"/>
          <w:bCs/>
          <w:sz w:val="20"/>
          <w:szCs w:val="20"/>
        </w:rPr>
        <w:t>Geneser, Finn. Histología: sobre bases biomoleculares. 3a ed. Buenos Aires ; México : Medica Panamericana, 2000-2007</w:t>
      </w:r>
    </w:p>
    <w:p w:rsidR="00111C70" w:rsidRPr="00595862" w:rsidRDefault="00111C70" w:rsidP="00111C70">
      <w:pPr>
        <w:numPr>
          <w:ilvl w:val="1"/>
          <w:numId w:val="50"/>
        </w:numPr>
        <w:tabs>
          <w:tab w:val="num" w:pos="720"/>
        </w:tabs>
        <w:ind w:left="567" w:hanging="283"/>
        <w:jc w:val="both"/>
        <w:rPr>
          <w:rFonts w:ascii="Trebuchet MS" w:hAnsi="Trebuchet MS"/>
          <w:sz w:val="20"/>
          <w:szCs w:val="20"/>
        </w:rPr>
      </w:pPr>
      <w:r w:rsidRPr="00595862">
        <w:rPr>
          <w:rFonts w:ascii="Trebuchet MS" w:hAnsi="Trebuchet MS"/>
          <w:sz w:val="20"/>
          <w:szCs w:val="20"/>
          <w:lang w:val="de-DE"/>
        </w:rPr>
        <w:t xml:space="preserve">L.P. Gartner y J.L. Hiatt. </w:t>
      </w:r>
      <w:r w:rsidRPr="00595862">
        <w:rPr>
          <w:rFonts w:ascii="Trebuchet MS" w:hAnsi="Trebuchet MS"/>
          <w:sz w:val="20"/>
          <w:szCs w:val="20"/>
        </w:rPr>
        <w:t xml:space="preserve">Texto Atlas de Histología, 2ª Ed, Mc Graw Hill Interamericana. 2002. </w:t>
      </w:r>
    </w:p>
    <w:p w:rsidR="00111C70" w:rsidRPr="00595862" w:rsidRDefault="00111C70" w:rsidP="00111C70">
      <w:pPr>
        <w:numPr>
          <w:ilvl w:val="1"/>
          <w:numId w:val="50"/>
        </w:numPr>
        <w:tabs>
          <w:tab w:val="num" w:pos="720"/>
        </w:tabs>
        <w:ind w:left="567" w:hanging="283"/>
        <w:jc w:val="both"/>
        <w:rPr>
          <w:rFonts w:ascii="Trebuchet MS" w:hAnsi="Trebuchet MS"/>
          <w:sz w:val="20"/>
          <w:szCs w:val="20"/>
        </w:rPr>
      </w:pPr>
      <w:r w:rsidRPr="00595862">
        <w:rPr>
          <w:rFonts w:ascii="Trebuchet MS" w:hAnsi="Trebuchet MS"/>
          <w:sz w:val="20"/>
          <w:szCs w:val="20"/>
        </w:rPr>
        <w:t>Paniagua, M., Nistal, P., Sesma, M., Álvarez-Uría y B. Fraile. Citología e Histología Vegetal y Animal" (3ª edición), Ed. Interamericana – Mc Graw Hill. Madrid, España, 2002.</w:t>
      </w:r>
    </w:p>
    <w:p w:rsidR="00111C70" w:rsidRPr="00595862" w:rsidRDefault="00111C70" w:rsidP="00111C70">
      <w:pPr>
        <w:numPr>
          <w:ilvl w:val="1"/>
          <w:numId w:val="50"/>
        </w:numPr>
        <w:tabs>
          <w:tab w:val="num" w:pos="720"/>
        </w:tabs>
        <w:ind w:left="567" w:hanging="283"/>
        <w:jc w:val="both"/>
        <w:rPr>
          <w:rFonts w:ascii="Trebuchet MS" w:hAnsi="Trebuchet MS"/>
          <w:sz w:val="20"/>
          <w:szCs w:val="20"/>
          <w:lang w:val="en-US"/>
        </w:rPr>
      </w:pPr>
      <w:r w:rsidRPr="00595862">
        <w:rPr>
          <w:rFonts w:ascii="Trebuchet MS" w:hAnsi="Trebuchet MS"/>
          <w:bCs/>
          <w:sz w:val="20"/>
          <w:szCs w:val="20"/>
        </w:rPr>
        <w:t>Paniagua, Ricardo.</w:t>
      </w:r>
      <w:r w:rsidRPr="00595862">
        <w:rPr>
          <w:rFonts w:ascii="Trebuchet MS" w:hAnsi="Trebuchet MS"/>
          <w:sz w:val="20"/>
          <w:szCs w:val="20"/>
        </w:rPr>
        <w:t xml:space="preserve"> </w:t>
      </w:r>
      <w:r w:rsidRPr="00595862">
        <w:rPr>
          <w:rFonts w:ascii="Trebuchet MS" w:hAnsi="Trebuchet MS"/>
          <w:bCs/>
          <w:sz w:val="20"/>
          <w:szCs w:val="20"/>
        </w:rPr>
        <w:t xml:space="preserve">Citología e histología vegetal y animal. </w:t>
      </w:r>
      <w:r w:rsidRPr="00595862">
        <w:rPr>
          <w:rFonts w:ascii="Trebuchet MS" w:hAnsi="Trebuchet MS"/>
          <w:bCs/>
          <w:sz w:val="20"/>
          <w:szCs w:val="20"/>
          <w:lang w:val="en-US"/>
        </w:rPr>
        <w:t>4a ed. Madrid. McGraw Hill, 2007.</w:t>
      </w:r>
    </w:p>
    <w:p w:rsidR="00111C70" w:rsidRPr="00595862" w:rsidRDefault="000445BC" w:rsidP="00111C70">
      <w:pPr>
        <w:numPr>
          <w:ilvl w:val="1"/>
          <w:numId w:val="50"/>
        </w:numPr>
        <w:tabs>
          <w:tab w:val="num" w:pos="720"/>
        </w:tabs>
        <w:ind w:left="567" w:hanging="283"/>
        <w:jc w:val="both"/>
        <w:rPr>
          <w:rFonts w:ascii="Trebuchet MS" w:hAnsi="Trebuchet MS"/>
          <w:sz w:val="20"/>
          <w:szCs w:val="20"/>
        </w:rPr>
      </w:pPr>
      <w:hyperlink r:id="rId62" w:history="1">
        <w:r w:rsidR="00111C70" w:rsidRPr="00595862">
          <w:rPr>
            <w:rStyle w:val="Hipervnculo"/>
            <w:rFonts w:ascii="Trebuchet MS" w:hAnsi="Trebuchet MS"/>
            <w:color w:val="auto"/>
            <w:sz w:val="20"/>
            <w:szCs w:val="20"/>
            <w:u w:val="none"/>
          </w:rPr>
          <w:t>Paniagua Gómez-Álvarez</w:t>
        </w:r>
      </w:hyperlink>
      <w:r w:rsidR="00111C70" w:rsidRPr="00595862">
        <w:rPr>
          <w:rFonts w:ascii="Trebuchet MS" w:hAnsi="Trebuchet MS"/>
          <w:sz w:val="20"/>
          <w:szCs w:val="20"/>
        </w:rPr>
        <w:t xml:space="preserve"> </w:t>
      </w:r>
      <w:r w:rsidR="00111C70" w:rsidRPr="00595862">
        <w:rPr>
          <w:rStyle w:val="Hipervnculo"/>
          <w:rFonts w:ascii="Trebuchet MS" w:hAnsi="Trebuchet MS"/>
          <w:color w:val="auto"/>
          <w:sz w:val="20"/>
          <w:szCs w:val="20"/>
          <w:u w:val="none"/>
        </w:rPr>
        <w:t>Ricardo</w:t>
      </w:r>
      <w:r w:rsidR="00111C70" w:rsidRPr="00595862">
        <w:rPr>
          <w:rFonts w:ascii="Trebuchet MS" w:hAnsi="Trebuchet MS"/>
          <w:sz w:val="20"/>
          <w:szCs w:val="20"/>
        </w:rPr>
        <w:t xml:space="preserve">. </w:t>
      </w:r>
      <w:r w:rsidR="00111C70" w:rsidRPr="00595862">
        <w:rPr>
          <w:rFonts w:ascii="Trebuchet MS" w:hAnsi="Trebuchet MS"/>
          <w:bCs/>
          <w:sz w:val="20"/>
          <w:szCs w:val="20"/>
        </w:rPr>
        <w:t xml:space="preserve">Introducción a la histología animal comparada: Atlas-libro de la estructura microscópica de los animales. </w:t>
      </w:r>
      <w:r w:rsidR="00111C70" w:rsidRPr="00595862">
        <w:rPr>
          <w:rFonts w:ascii="Trebuchet MS" w:hAnsi="Trebuchet MS"/>
          <w:bCs/>
          <w:sz w:val="20"/>
          <w:szCs w:val="20"/>
          <w:lang w:val="en-US"/>
        </w:rPr>
        <w:t>Publisher:</w:t>
      </w:r>
      <w:r w:rsidR="00111C70" w:rsidRPr="00595862">
        <w:rPr>
          <w:rFonts w:ascii="Trebuchet MS" w:hAnsi="Trebuchet MS"/>
          <w:sz w:val="20"/>
          <w:szCs w:val="20"/>
          <w:lang w:val="en-US"/>
        </w:rPr>
        <w:t xml:space="preserve"> Labor; 1a edición. 1983. </w:t>
      </w:r>
      <w:r w:rsidR="00111C70" w:rsidRPr="00595862">
        <w:rPr>
          <w:rFonts w:ascii="Trebuchet MS" w:hAnsi="Trebuchet MS"/>
          <w:bCs/>
          <w:sz w:val="20"/>
          <w:szCs w:val="20"/>
          <w:lang w:val="en-US"/>
        </w:rPr>
        <w:t>ISBN-10:</w:t>
      </w:r>
      <w:r w:rsidR="00111C70" w:rsidRPr="00595862">
        <w:rPr>
          <w:rFonts w:ascii="Trebuchet MS" w:hAnsi="Trebuchet MS"/>
          <w:sz w:val="20"/>
          <w:szCs w:val="20"/>
          <w:lang w:val="en-US"/>
        </w:rPr>
        <w:t xml:space="preserve"> 8433517317  </w:t>
      </w:r>
      <w:r w:rsidR="00111C70" w:rsidRPr="00595862">
        <w:rPr>
          <w:rFonts w:ascii="Trebuchet MS" w:hAnsi="Trebuchet MS"/>
          <w:bCs/>
          <w:sz w:val="20"/>
          <w:szCs w:val="20"/>
          <w:lang w:val="en-US"/>
        </w:rPr>
        <w:t>ISBN-13:</w:t>
      </w:r>
      <w:r w:rsidR="00111C70" w:rsidRPr="00595862">
        <w:rPr>
          <w:rFonts w:ascii="Trebuchet MS" w:hAnsi="Trebuchet MS"/>
          <w:sz w:val="20"/>
          <w:szCs w:val="20"/>
          <w:lang w:val="en-US"/>
        </w:rPr>
        <w:t xml:space="preserve"> 978-8433517319</w:t>
      </w:r>
      <w:r w:rsidR="00111C70" w:rsidRPr="00595862">
        <w:rPr>
          <w:rFonts w:ascii="Trebuchet MS" w:hAnsi="Trebuchet MS"/>
          <w:vanish/>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63" o:title=""/>
          </v:shape>
          <w:control r:id="rId64" w:name="DefaultOcxName1" w:shapeid="_x0000_i1028"/>
        </w:object>
      </w:r>
    </w:p>
    <w:p w:rsidR="00111C70" w:rsidRPr="00595862" w:rsidRDefault="00111C70" w:rsidP="00111C70">
      <w:pPr>
        <w:ind w:left="567" w:hanging="283"/>
        <w:jc w:val="both"/>
        <w:rPr>
          <w:rFonts w:ascii="Trebuchet MS" w:hAnsi="Trebuchet MS"/>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Estructura de biomoléculas y cinética enzimática, Laboratorio de estructura de biomoléculas y cinética enzimática, Metabolismo intermediario Laboratorio de metabolismo intermediario</w:t>
      </w:r>
    </w:p>
    <w:p w:rsidR="00111C70" w:rsidRPr="00595862" w:rsidRDefault="000445BC" w:rsidP="00111C70">
      <w:pPr>
        <w:pStyle w:val="Lista2"/>
        <w:numPr>
          <w:ilvl w:val="0"/>
          <w:numId w:val="52"/>
        </w:numPr>
        <w:tabs>
          <w:tab w:val="left" w:pos="720"/>
          <w:tab w:val="left" w:pos="900"/>
        </w:tabs>
        <w:ind w:left="567" w:hanging="283"/>
        <w:jc w:val="both"/>
        <w:rPr>
          <w:rFonts w:ascii="Trebuchet MS" w:hAnsi="Trebuchet MS"/>
          <w:sz w:val="20"/>
          <w:szCs w:val="20"/>
          <w:lang w:val="en-US"/>
        </w:rPr>
      </w:pPr>
      <w:hyperlink r:id="rId65" w:history="1">
        <w:r w:rsidR="00111C70" w:rsidRPr="00595862">
          <w:rPr>
            <w:rStyle w:val="Hipervnculo"/>
            <w:rFonts w:ascii="Trebuchet MS" w:eastAsiaTheme="majorEastAsia" w:hAnsi="Trebuchet MS"/>
            <w:color w:val="auto"/>
            <w:sz w:val="20"/>
            <w:szCs w:val="20"/>
            <w:u w:val="none"/>
            <w:lang w:val="en-US"/>
          </w:rPr>
          <w:t>Berg</w:t>
        </w:r>
      </w:hyperlink>
      <w:r w:rsidR="00111C70" w:rsidRPr="00595862">
        <w:rPr>
          <w:rFonts w:ascii="Trebuchet MS" w:hAnsi="Trebuchet MS"/>
          <w:sz w:val="20"/>
          <w:szCs w:val="20"/>
          <w:lang w:val="en-US"/>
        </w:rPr>
        <w:t xml:space="preserve">, .J.M., </w:t>
      </w:r>
      <w:hyperlink r:id="rId66" w:history="1">
        <w:r w:rsidR="00111C70" w:rsidRPr="00595862">
          <w:rPr>
            <w:rStyle w:val="Hipervnculo"/>
            <w:rFonts w:ascii="Trebuchet MS" w:eastAsiaTheme="majorEastAsia" w:hAnsi="Trebuchet MS"/>
            <w:color w:val="auto"/>
            <w:sz w:val="20"/>
            <w:szCs w:val="20"/>
            <w:u w:val="none"/>
            <w:lang w:val="en-US"/>
          </w:rPr>
          <w:t>Tymoczko</w:t>
        </w:r>
      </w:hyperlink>
      <w:r w:rsidR="00111C70" w:rsidRPr="00595862">
        <w:rPr>
          <w:rFonts w:ascii="Trebuchet MS" w:hAnsi="Trebuchet MS"/>
          <w:sz w:val="20"/>
          <w:szCs w:val="20"/>
          <w:lang w:val="en-US"/>
        </w:rPr>
        <w:t xml:space="preserve">, J.L., </w:t>
      </w:r>
      <w:hyperlink r:id="rId67" w:history="1">
        <w:r w:rsidR="00111C70" w:rsidRPr="00595862">
          <w:rPr>
            <w:rStyle w:val="Hipervnculo"/>
            <w:rFonts w:ascii="Trebuchet MS" w:eastAsiaTheme="majorEastAsia" w:hAnsi="Trebuchet MS"/>
            <w:color w:val="auto"/>
            <w:sz w:val="20"/>
            <w:szCs w:val="20"/>
            <w:u w:val="none"/>
            <w:lang w:val="en-US"/>
          </w:rPr>
          <w:t>Stryer</w:t>
        </w:r>
      </w:hyperlink>
      <w:r w:rsidR="00111C70" w:rsidRPr="00595862">
        <w:rPr>
          <w:rFonts w:ascii="Trebuchet MS" w:hAnsi="Trebuchet MS"/>
          <w:sz w:val="20"/>
          <w:szCs w:val="20"/>
          <w:lang w:val="en-US"/>
        </w:rPr>
        <w:t xml:space="preserve">, L. Biochemistry. Editorial W.H. Feedman and Company, N.Y. 2002. </w:t>
      </w:r>
    </w:p>
    <w:p w:rsidR="00111C70" w:rsidRPr="00595862" w:rsidRDefault="00111C70" w:rsidP="00111C70">
      <w:pPr>
        <w:numPr>
          <w:ilvl w:val="0"/>
          <w:numId w:val="52"/>
        </w:numPr>
        <w:tabs>
          <w:tab w:val="left" w:pos="432"/>
          <w:tab w:val="left" w:pos="2016"/>
          <w:tab w:val="left" w:pos="2736"/>
          <w:tab w:val="left" w:pos="3456"/>
          <w:tab w:val="left" w:pos="4176"/>
          <w:tab w:val="left" w:pos="4896"/>
          <w:tab w:val="left" w:pos="5616"/>
          <w:tab w:val="left" w:pos="6336"/>
          <w:tab w:val="left" w:pos="7056"/>
          <w:tab w:val="left" w:pos="7776"/>
        </w:tabs>
        <w:ind w:left="567" w:right="288" w:hanging="283"/>
        <w:jc w:val="both"/>
        <w:rPr>
          <w:rFonts w:ascii="Trebuchet MS" w:hAnsi="Trebuchet MS"/>
          <w:sz w:val="20"/>
          <w:szCs w:val="20"/>
          <w:lang w:val="en-US"/>
        </w:rPr>
      </w:pPr>
      <w:r w:rsidRPr="00595862">
        <w:rPr>
          <w:rFonts w:ascii="Trebuchet MS" w:hAnsi="Trebuchet MS"/>
          <w:sz w:val="20"/>
          <w:szCs w:val="20"/>
          <w:lang w:val="en-US"/>
        </w:rPr>
        <w:t>Brock Biology of Microorganisms. Ninth ed. Madigan et al (2000) Prentice Hall. ISBN 013-081922-0</w:t>
      </w:r>
    </w:p>
    <w:p w:rsidR="00111C70" w:rsidRPr="00595862" w:rsidRDefault="00111C70" w:rsidP="00111C70">
      <w:pPr>
        <w:numPr>
          <w:ilvl w:val="0"/>
          <w:numId w:val="52"/>
        </w:numPr>
        <w:tabs>
          <w:tab w:val="left" w:pos="432"/>
          <w:tab w:val="left" w:pos="2016"/>
          <w:tab w:val="left" w:pos="2736"/>
          <w:tab w:val="left" w:pos="3456"/>
          <w:tab w:val="left" w:pos="4176"/>
          <w:tab w:val="left" w:pos="4896"/>
          <w:tab w:val="left" w:pos="5616"/>
          <w:tab w:val="left" w:pos="6336"/>
          <w:tab w:val="left" w:pos="7056"/>
          <w:tab w:val="left" w:pos="7776"/>
        </w:tabs>
        <w:ind w:left="567" w:right="288" w:hanging="283"/>
        <w:jc w:val="both"/>
        <w:rPr>
          <w:rFonts w:ascii="Trebuchet MS" w:hAnsi="Trebuchet MS"/>
          <w:sz w:val="20"/>
          <w:szCs w:val="20"/>
          <w:lang w:val="en-US"/>
        </w:rPr>
      </w:pPr>
      <w:r w:rsidRPr="00595862">
        <w:rPr>
          <w:rFonts w:ascii="Trebuchet MS" w:hAnsi="Trebuchet MS"/>
          <w:sz w:val="20"/>
          <w:szCs w:val="20"/>
          <w:lang w:val="en-US"/>
        </w:rPr>
        <w:t>Cossart y col., (2000). Cellular Microbiology. ASM Press. ISBN 1-55581-157-4</w:t>
      </w:r>
    </w:p>
    <w:p w:rsidR="00111C70" w:rsidRPr="00595862" w:rsidRDefault="00111C70" w:rsidP="00111C70">
      <w:pPr>
        <w:pStyle w:val="Lista2"/>
        <w:numPr>
          <w:ilvl w:val="0"/>
          <w:numId w:val="52"/>
        </w:numPr>
        <w:tabs>
          <w:tab w:val="left" w:pos="720"/>
          <w:tab w:val="left" w:pos="900"/>
        </w:tabs>
        <w:ind w:left="567" w:hanging="283"/>
        <w:jc w:val="both"/>
        <w:rPr>
          <w:rStyle w:val="bindingblock1"/>
          <w:rFonts w:ascii="Trebuchet MS" w:hAnsi="Trebuchet MS"/>
          <w:sz w:val="20"/>
          <w:szCs w:val="20"/>
          <w:lang w:val="en-US"/>
        </w:rPr>
      </w:pPr>
      <w:r w:rsidRPr="00595862">
        <w:rPr>
          <w:rFonts w:ascii="Trebuchet MS" w:hAnsi="Trebuchet MS"/>
          <w:sz w:val="20"/>
          <w:szCs w:val="20"/>
          <w:lang w:val="en-US"/>
        </w:rPr>
        <w:t xml:space="preserve">David L. Nelson, D.L. y Cox M. M. </w:t>
      </w:r>
      <w:hyperlink r:id="rId68" w:history="1">
        <w:r w:rsidRPr="00595862">
          <w:rPr>
            <w:rStyle w:val="srtitle1"/>
            <w:rFonts w:ascii="Trebuchet MS" w:hAnsi="Trebuchet MS"/>
            <w:b w:val="0"/>
            <w:sz w:val="20"/>
            <w:szCs w:val="20"/>
            <w:lang w:val="en-US"/>
          </w:rPr>
          <w:t>Lehninger Principles of Biochemistry, Cuarta</w:t>
        </w:r>
      </w:hyperlink>
      <w:r w:rsidRPr="00595862">
        <w:rPr>
          <w:rFonts w:ascii="Trebuchet MS" w:hAnsi="Trebuchet MS"/>
          <w:sz w:val="20"/>
          <w:szCs w:val="20"/>
          <w:lang w:val="en-US"/>
        </w:rPr>
        <w:t xml:space="preserve"> Edición  </w:t>
      </w:r>
      <w:r w:rsidRPr="00595862">
        <w:rPr>
          <w:rStyle w:val="bindingblock1"/>
          <w:rFonts w:ascii="Trebuchet MS" w:hAnsi="Trebuchet MS"/>
          <w:sz w:val="20"/>
          <w:szCs w:val="20"/>
          <w:lang w:val="en-US"/>
        </w:rPr>
        <w:t xml:space="preserve"> </w:t>
      </w:r>
      <w:r w:rsidRPr="00595862">
        <w:rPr>
          <w:rFonts w:ascii="Trebuchet MS" w:hAnsi="Trebuchet MS"/>
          <w:sz w:val="20"/>
          <w:szCs w:val="20"/>
          <w:lang w:val="en-US"/>
        </w:rPr>
        <w:t xml:space="preserve">Editorial Worth Publishers, Inc. 1999, </w:t>
      </w:r>
      <w:r w:rsidRPr="00595862">
        <w:rPr>
          <w:rStyle w:val="bindingblock1"/>
          <w:rFonts w:ascii="Trebuchet MS" w:hAnsi="Trebuchet MS"/>
          <w:sz w:val="20"/>
          <w:szCs w:val="20"/>
          <w:lang w:val="en-US"/>
        </w:rPr>
        <w:t>2004.</w:t>
      </w:r>
    </w:p>
    <w:p w:rsidR="00111C70" w:rsidRPr="00595862" w:rsidRDefault="00111C70" w:rsidP="00111C70">
      <w:pPr>
        <w:numPr>
          <w:ilvl w:val="0"/>
          <w:numId w:val="52"/>
        </w:numPr>
        <w:tabs>
          <w:tab w:val="left" w:pos="432"/>
        </w:tabs>
        <w:ind w:left="567" w:hanging="283"/>
        <w:jc w:val="both"/>
        <w:rPr>
          <w:rFonts w:ascii="Trebuchet MS" w:hAnsi="Trebuchet MS"/>
          <w:sz w:val="20"/>
          <w:szCs w:val="20"/>
          <w:lang w:val="en-US"/>
        </w:rPr>
      </w:pPr>
      <w:r w:rsidRPr="00595862">
        <w:rPr>
          <w:rFonts w:ascii="Trebuchet MS" w:hAnsi="Trebuchet MS"/>
          <w:sz w:val="20"/>
          <w:szCs w:val="20"/>
          <w:lang w:val="en-US"/>
        </w:rPr>
        <w:t>Griffiths y col., (1996). An introduction to Genetic Analysis. Sixth ed. Freeman. ISBN 0-7157-2604-1</w:t>
      </w:r>
    </w:p>
    <w:p w:rsidR="00111C70" w:rsidRPr="00595862" w:rsidRDefault="000445BC" w:rsidP="00111C70">
      <w:pPr>
        <w:numPr>
          <w:ilvl w:val="0"/>
          <w:numId w:val="52"/>
        </w:numPr>
        <w:tabs>
          <w:tab w:val="left" w:pos="432"/>
          <w:tab w:val="left" w:pos="2016"/>
          <w:tab w:val="left" w:pos="2736"/>
          <w:tab w:val="left" w:pos="3456"/>
          <w:tab w:val="left" w:pos="4176"/>
          <w:tab w:val="left" w:pos="4896"/>
          <w:tab w:val="left" w:pos="5616"/>
          <w:tab w:val="left" w:pos="6336"/>
          <w:tab w:val="left" w:pos="7056"/>
          <w:tab w:val="left" w:pos="7776"/>
        </w:tabs>
        <w:ind w:left="567" w:right="288" w:hanging="283"/>
        <w:jc w:val="both"/>
        <w:rPr>
          <w:rFonts w:ascii="Trebuchet MS" w:hAnsi="Trebuchet MS"/>
          <w:sz w:val="20"/>
          <w:szCs w:val="20"/>
          <w:lang w:val="en-US"/>
        </w:rPr>
      </w:pPr>
      <w:hyperlink r:id="rId69" w:history="1">
        <w:r w:rsidR="00111C70" w:rsidRPr="00595862">
          <w:rPr>
            <w:rStyle w:val="Hipervnculo"/>
            <w:rFonts w:ascii="Trebuchet MS" w:hAnsi="Trebuchet MS"/>
            <w:color w:val="auto"/>
            <w:sz w:val="20"/>
            <w:szCs w:val="20"/>
            <w:u w:val="none"/>
            <w:lang w:val="en-US"/>
          </w:rPr>
          <w:t>Lehninger, Albert L.</w:t>
        </w:r>
      </w:hyperlink>
      <w:r w:rsidR="00111C70" w:rsidRPr="00595862">
        <w:rPr>
          <w:rStyle w:val="Hipervnculo"/>
          <w:rFonts w:ascii="Trebuchet MS" w:hAnsi="Trebuchet MS"/>
          <w:color w:val="auto"/>
          <w:sz w:val="20"/>
          <w:szCs w:val="20"/>
          <w:u w:val="none"/>
          <w:lang w:val="en-US"/>
        </w:rPr>
        <w:t xml:space="preserve"> </w:t>
      </w:r>
      <w:r w:rsidR="00111C70" w:rsidRPr="00595862">
        <w:rPr>
          <w:rFonts w:ascii="Trebuchet MS" w:hAnsi="Trebuchet MS"/>
          <w:bCs/>
          <w:sz w:val="20"/>
          <w:szCs w:val="20"/>
          <w:lang w:val="en-US"/>
        </w:rPr>
        <w:t>Principles of biochemistry</w:t>
      </w:r>
      <w:r w:rsidR="00111C70" w:rsidRPr="00595862">
        <w:rPr>
          <w:rFonts w:ascii="Trebuchet MS" w:hAnsi="Trebuchet MS"/>
          <w:sz w:val="20"/>
          <w:szCs w:val="20"/>
          <w:lang w:val="en-US"/>
        </w:rPr>
        <w:t> </w:t>
      </w:r>
      <w:r w:rsidR="00111C70" w:rsidRPr="00595862">
        <w:rPr>
          <w:rFonts w:ascii="Trebuchet MS" w:hAnsi="Trebuchet MS"/>
          <w:bCs/>
          <w:sz w:val="20"/>
          <w:szCs w:val="20"/>
          <w:lang w:val="en-US"/>
        </w:rPr>
        <w:t>Lehninger, Albert L.</w:t>
      </w:r>
      <w:r w:rsidR="00111C70" w:rsidRPr="00595862">
        <w:rPr>
          <w:rFonts w:ascii="Trebuchet MS" w:hAnsi="Trebuchet MS"/>
          <w:sz w:val="20"/>
          <w:szCs w:val="20"/>
          <w:lang w:val="en-US"/>
        </w:rPr>
        <w:t> </w:t>
      </w:r>
      <w:r w:rsidR="00111C70" w:rsidRPr="00595862">
        <w:rPr>
          <w:rFonts w:ascii="Trebuchet MS" w:hAnsi="Trebuchet MS"/>
          <w:bCs/>
          <w:sz w:val="20"/>
          <w:szCs w:val="20"/>
          <w:lang w:val="en-US"/>
        </w:rPr>
        <w:t>New York: Worth Pub. , 1982</w:t>
      </w:r>
    </w:p>
    <w:p w:rsidR="00111C70" w:rsidRPr="00595862" w:rsidRDefault="00111C70" w:rsidP="00111C70">
      <w:pPr>
        <w:pStyle w:val="Lista2"/>
        <w:numPr>
          <w:ilvl w:val="0"/>
          <w:numId w:val="52"/>
        </w:numPr>
        <w:tabs>
          <w:tab w:val="left" w:pos="720"/>
          <w:tab w:val="left" w:pos="900"/>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Mathews, von Holde. Biochemistry. 3era. Edición. Prentice Hall. 1999. </w:t>
      </w:r>
    </w:p>
    <w:p w:rsidR="00111C70" w:rsidRPr="00595862" w:rsidRDefault="00111C70" w:rsidP="00111C70">
      <w:pPr>
        <w:pStyle w:val="Lista2"/>
        <w:numPr>
          <w:ilvl w:val="0"/>
          <w:numId w:val="52"/>
        </w:numPr>
        <w:tabs>
          <w:tab w:val="left" w:pos="720"/>
          <w:tab w:val="left" w:pos="900"/>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Voet, D. y Voet, J. Biochemistry.  Editorial John Wiley &amp; Sons. USA. 2004. </w:t>
      </w:r>
    </w:p>
    <w:p w:rsidR="00111C70" w:rsidRPr="00595862" w:rsidRDefault="00111C70" w:rsidP="00111C70">
      <w:pPr>
        <w:pStyle w:val="Lista2"/>
        <w:numPr>
          <w:ilvl w:val="0"/>
          <w:numId w:val="52"/>
        </w:numPr>
        <w:tabs>
          <w:tab w:val="left" w:pos="900"/>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Wood, Wilson, Bou-bou y Hood. Biochemistry. A Problems Approach. Editorial The Benjamin/Cummings Publishing Co. Inc. 1981. </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Fisiología microbiana y Laboratorio de fisiología microbiana</w:t>
      </w:r>
    </w:p>
    <w:p w:rsidR="00111C70" w:rsidRPr="00595862" w:rsidRDefault="00111C70" w:rsidP="00111C70">
      <w:pPr>
        <w:pStyle w:val="Prrafodelista"/>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lang w:val="en-US"/>
        </w:rPr>
      </w:pPr>
      <w:r w:rsidRPr="00595862">
        <w:rPr>
          <w:rFonts w:ascii="Trebuchet MS" w:hAnsi="Trebuchet MS"/>
          <w:bCs/>
          <w:sz w:val="20"/>
          <w:szCs w:val="20"/>
          <w:lang w:val="en-US"/>
        </w:rPr>
        <w:t>Dawes, Ian W. Microbial physiology.</w:t>
      </w:r>
      <w:r w:rsidRPr="00595862">
        <w:rPr>
          <w:rFonts w:ascii="Trebuchet MS" w:hAnsi="Trebuchet MS"/>
          <w:sz w:val="20"/>
          <w:szCs w:val="20"/>
          <w:lang w:val="en-US"/>
        </w:rPr>
        <w:t xml:space="preserve"> </w:t>
      </w:r>
      <w:r w:rsidRPr="00595862">
        <w:rPr>
          <w:rFonts w:ascii="Trebuchet MS" w:hAnsi="Trebuchet MS"/>
          <w:bCs/>
          <w:sz w:val="20"/>
          <w:szCs w:val="20"/>
          <w:lang w:val="en-US"/>
        </w:rPr>
        <w:t xml:space="preserve">Oxford: Blackwell Scientific, 1976. </w:t>
      </w:r>
    </w:p>
    <w:p w:rsidR="00111C70" w:rsidRPr="00595862" w:rsidRDefault="00111C70" w:rsidP="00111C70">
      <w:pPr>
        <w:pStyle w:val="Prrafodelista"/>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lang w:val="en-US"/>
        </w:rPr>
      </w:pPr>
      <w:r w:rsidRPr="00595862">
        <w:rPr>
          <w:rFonts w:ascii="Trebuchet MS" w:hAnsi="Trebuchet MS"/>
          <w:sz w:val="20"/>
          <w:szCs w:val="20"/>
          <w:lang w:val="en-US"/>
        </w:rPr>
        <w:t xml:space="preserve">Sector Michael P. 2002. Microbial physiology. 4th ed. Wiley-Liss, Inc. New York. ISBN 0-471-39483. </w:t>
      </w:r>
    </w:p>
    <w:p w:rsidR="00111C70" w:rsidRPr="00595862" w:rsidRDefault="00111C70" w:rsidP="00111C70">
      <w:pPr>
        <w:pStyle w:val="Prrafodelista"/>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lang w:val="en-US"/>
        </w:rPr>
      </w:pPr>
      <w:r w:rsidRPr="00595862">
        <w:rPr>
          <w:rFonts w:ascii="Trebuchet MS" w:hAnsi="Trebuchet MS"/>
          <w:bCs/>
          <w:sz w:val="20"/>
          <w:szCs w:val="20"/>
          <w:lang w:val="en-US"/>
        </w:rPr>
        <w:t>White, David. Microbial physiology and biochemistry laboratory: a quantitative approach</w:t>
      </w:r>
      <w:r w:rsidRPr="00595862">
        <w:rPr>
          <w:rFonts w:ascii="Trebuchet MS" w:hAnsi="Trebuchet MS"/>
          <w:sz w:val="20"/>
          <w:szCs w:val="20"/>
          <w:lang w:val="en-US"/>
        </w:rPr>
        <w:t xml:space="preserve"> </w:t>
      </w:r>
      <w:r w:rsidRPr="00595862">
        <w:rPr>
          <w:rFonts w:ascii="Trebuchet MS" w:hAnsi="Trebuchet MS"/>
          <w:bCs/>
          <w:sz w:val="20"/>
          <w:szCs w:val="20"/>
          <w:lang w:val="en-US"/>
        </w:rPr>
        <w:t xml:space="preserve">New York: Oxford University Press, 1998. </w:t>
      </w:r>
    </w:p>
    <w:p w:rsidR="00111C70" w:rsidRPr="00595862" w:rsidRDefault="00111C70" w:rsidP="00111C70">
      <w:pPr>
        <w:pStyle w:val="Prrafodelista"/>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rFonts w:ascii="Trebuchet MS" w:hAnsi="Trebuchet MS"/>
          <w:sz w:val="20"/>
          <w:szCs w:val="20"/>
          <w:lang w:val="en-US"/>
        </w:rPr>
      </w:pPr>
      <w:r w:rsidRPr="00595862">
        <w:rPr>
          <w:rFonts w:ascii="Trebuchet MS" w:hAnsi="Trebuchet MS"/>
          <w:sz w:val="20"/>
          <w:szCs w:val="20"/>
          <w:lang w:val="en-US"/>
        </w:rPr>
        <w:t xml:space="preserve">White David and Hegeman George D. 1997. Microbial physiology and biochemistry laboratory: a quantitative approach. Oxford University Press. ISBN 0-19-511313-6. </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Genética y Laboratorio de genética</w:t>
      </w:r>
    </w:p>
    <w:p w:rsidR="00111C70" w:rsidRPr="00595862" w:rsidRDefault="00111C70" w:rsidP="00111C70">
      <w:pPr>
        <w:numPr>
          <w:ilvl w:val="0"/>
          <w:numId w:val="5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Adams A., Gottschling D., Kaiser C., Stearns T. (2005). Methods in Yeast Genetics. 2005 edition. Cold Spring Harbor Laboratory Press, U.S.A. </w:t>
      </w:r>
    </w:p>
    <w:p w:rsidR="00111C70" w:rsidRPr="00595862" w:rsidRDefault="00111C70" w:rsidP="00111C70">
      <w:pPr>
        <w:numPr>
          <w:ilvl w:val="0"/>
          <w:numId w:val="5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Berg J., </w:t>
      </w:r>
      <w:hyperlink r:id="rId70" w:history="1">
        <w:r w:rsidRPr="00595862">
          <w:rPr>
            <w:rStyle w:val="Hipervnculo"/>
            <w:rFonts w:ascii="Trebuchet MS" w:hAnsi="Trebuchet MS"/>
            <w:color w:val="auto"/>
            <w:sz w:val="20"/>
            <w:szCs w:val="20"/>
            <w:u w:val="none"/>
            <w:lang w:val="en-US"/>
          </w:rPr>
          <w:t>Tymoczko</w:t>
        </w:r>
      </w:hyperlink>
      <w:r w:rsidRPr="00595862">
        <w:rPr>
          <w:rFonts w:ascii="Trebuchet MS" w:hAnsi="Trebuchet MS"/>
          <w:sz w:val="20"/>
          <w:szCs w:val="20"/>
          <w:lang w:val="en-US"/>
        </w:rPr>
        <w:t xml:space="preserve"> J., </w:t>
      </w:r>
      <w:hyperlink r:id="rId71" w:history="1">
        <w:r w:rsidRPr="00595862">
          <w:rPr>
            <w:rStyle w:val="Hipervnculo"/>
            <w:rFonts w:ascii="Trebuchet MS" w:hAnsi="Trebuchet MS"/>
            <w:color w:val="auto"/>
            <w:sz w:val="20"/>
            <w:szCs w:val="20"/>
            <w:u w:val="none"/>
            <w:lang w:val="en-US"/>
          </w:rPr>
          <w:t>Stryer</w:t>
        </w:r>
      </w:hyperlink>
      <w:r w:rsidRPr="00595862">
        <w:rPr>
          <w:rFonts w:ascii="Trebuchet MS" w:hAnsi="Trebuchet MS"/>
          <w:sz w:val="20"/>
          <w:szCs w:val="20"/>
          <w:lang w:val="en-US"/>
        </w:rPr>
        <w:t xml:space="preserve"> L. 2006. </w:t>
      </w:r>
      <w:r w:rsidRPr="00595862">
        <w:rPr>
          <w:rFonts w:ascii="Trebuchet MS" w:hAnsi="Trebuchet MS"/>
          <w:bCs/>
          <w:sz w:val="20"/>
          <w:szCs w:val="20"/>
          <w:lang w:val="en-US"/>
        </w:rPr>
        <w:t>Biochemistry.</w:t>
      </w:r>
      <w:r w:rsidRPr="00595862">
        <w:rPr>
          <w:rFonts w:ascii="Trebuchet MS" w:hAnsi="Trebuchet MS"/>
          <w:sz w:val="20"/>
          <w:szCs w:val="20"/>
          <w:lang w:val="en-US"/>
        </w:rPr>
        <w:t xml:space="preserve"> 6 ed. Ed. W. H. Freeman; USA</w:t>
      </w:r>
    </w:p>
    <w:p w:rsidR="00111C70" w:rsidRPr="00595862" w:rsidRDefault="00111C70" w:rsidP="00111C70">
      <w:pPr>
        <w:numPr>
          <w:ilvl w:val="0"/>
          <w:numId w:val="5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lastRenderedPageBreak/>
        <w:t xml:space="preserve">Friedberg, E.C., Walker, G.C., Siede, W. 2005. DNA repair and Mutagenesis.  2nd edition ASM Press. Washington, D.C. </w:t>
      </w:r>
    </w:p>
    <w:p w:rsidR="00111C70" w:rsidRPr="00595862" w:rsidRDefault="00111C70" w:rsidP="00111C70">
      <w:pPr>
        <w:numPr>
          <w:ilvl w:val="0"/>
          <w:numId w:val="5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David C. Amberg, Dan Burke and Jeffrey N. Strathern. 2005. Methods in Yeast Genetics: A Cold Spring Harbor Laboratory Course Manual. Cold Spring Harbor Laboratory Press </w:t>
      </w:r>
    </w:p>
    <w:p w:rsidR="00111C70" w:rsidRPr="00595862" w:rsidRDefault="00111C70" w:rsidP="00111C70">
      <w:pPr>
        <w:numPr>
          <w:ilvl w:val="0"/>
          <w:numId w:val="5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Friedberg, E.C., Walker, G.C., Siede, W. 2005. DNA repair and Mutagenesis. 2nd edition ASM Press. Washington, D.C.</w:t>
      </w:r>
    </w:p>
    <w:p w:rsidR="00111C70" w:rsidRPr="00595862" w:rsidRDefault="00111C70" w:rsidP="00111C70">
      <w:pPr>
        <w:numPr>
          <w:ilvl w:val="0"/>
          <w:numId w:val="5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Griffiths A., Wessler S., Lewontin R., Gelbart W., Suzuki D., Miller J. (2007). An Introduction to Genetic Analysis. 9Rev Ed edition, W. H. Freeman Eds., U.S.A. </w:t>
      </w:r>
    </w:p>
    <w:p w:rsidR="00111C70" w:rsidRPr="00595862" w:rsidRDefault="00111C70" w:rsidP="00111C70">
      <w:pPr>
        <w:numPr>
          <w:ilvl w:val="0"/>
          <w:numId w:val="5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bCs/>
          <w:sz w:val="20"/>
          <w:szCs w:val="20"/>
        </w:rPr>
        <w:t>Madigan, Michael M. et al.</w:t>
      </w:r>
      <w:r w:rsidRPr="00595862">
        <w:rPr>
          <w:rFonts w:ascii="Trebuchet MS" w:hAnsi="Trebuchet MS"/>
          <w:sz w:val="20"/>
          <w:szCs w:val="20"/>
        </w:rPr>
        <w:t xml:space="preserve"> 2002. </w:t>
      </w:r>
      <w:r w:rsidRPr="00595862">
        <w:rPr>
          <w:rFonts w:ascii="Trebuchet MS" w:hAnsi="Trebuchet MS"/>
          <w:sz w:val="20"/>
          <w:szCs w:val="20"/>
          <w:lang w:val="en-GB"/>
        </w:rPr>
        <w:t xml:space="preserve">Brock Biology of Microorganisms. </w:t>
      </w:r>
      <w:r w:rsidRPr="00595862">
        <w:rPr>
          <w:rFonts w:ascii="Trebuchet MS" w:hAnsi="Trebuchet MS"/>
          <w:sz w:val="20"/>
          <w:szCs w:val="20"/>
          <w:lang w:val="en-US"/>
        </w:rPr>
        <w:t xml:space="preserve">10th ed. </w:t>
      </w:r>
      <w:r w:rsidRPr="00595862">
        <w:rPr>
          <w:rFonts w:ascii="Trebuchet MS" w:hAnsi="Trebuchet MS"/>
          <w:sz w:val="20"/>
          <w:szCs w:val="20"/>
          <w:lang w:val="en-GB"/>
        </w:rPr>
        <w:t xml:space="preserve">by </w:t>
      </w:r>
      <w:r w:rsidRPr="00595862">
        <w:rPr>
          <w:rFonts w:ascii="Trebuchet MS" w:hAnsi="Trebuchet MS"/>
          <w:sz w:val="20"/>
          <w:szCs w:val="20"/>
          <w:lang w:val="en-US"/>
        </w:rPr>
        <w:t xml:space="preserve">Prentice Hall. </w:t>
      </w:r>
    </w:p>
    <w:p w:rsidR="00111C70" w:rsidRPr="00595862" w:rsidRDefault="00111C70" w:rsidP="00111C70">
      <w:pPr>
        <w:numPr>
          <w:ilvl w:val="0"/>
          <w:numId w:val="5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Sambrook J., Russell D. 2001. Molecular Cloning, a Laboratory Manual. 3rd Ed., Cold Spring Harbor Laboratory Press Eds., U.S.A. </w:t>
      </w:r>
    </w:p>
    <w:p w:rsidR="00111C70" w:rsidRPr="00595862" w:rsidRDefault="00111C70" w:rsidP="00111C70">
      <w:pPr>
        <w:numPr>
          <w:ilvl w:val="0"/>
          <w:numId w:val="5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Singer, M, Berg, P. Genes and Genomes. University Science Books. Mill Valley, Cal. 1991. </w:t>
      </w:r>
    </w:p>
    <w:p w:rsidR="00111C70" w:rsidRPr="00595862" w:rsidRDefault="00111C70" w:rsidP="00111C70">
      <w:pPr>
        <w:numPr>
          <w:ilvl w:val="0"/>
          <w:numId w:val="5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Fonts w:ascii="Trebuchet MS" w:hAnsi="Trebuchet MS"/>
          <w:sz w:val="20"/>
          <w:szCs w:val="20"/>
          <w:lang w:val="fr-FR"/>
        </w:rPr>
        <w:t xml:space="preserve">Voet D., Voet J. y Pratt H. 2005. </w:t>
      </w:r>
      <w:r w:rsidRPr="00595862">
        <w:rPr>
          <w:rFonts w:ascii="Trebuchet MS" w:hAnsi="Trebuchet MS"/>
          <w:sz w:val="20"/>
          <w:szCs w:val="20"/>
          <w:lang w:val="en-US"/>
        </w:rPr>
        <w:t xml:space="preserve">Fundamentals of Biochemistry: Life at the Molecular Level. 2nd Ed., John Wiley &amp; Sons Eds., U.S.A. </w:t>
      </w:r>
    </w:p>
    <w:p w:rsidR="00111C70" w:rsidRPr="00595862" w:rsidRDefault="00111C70" w:rsidP="00111C70">
      <w:pPr>
        <w:numPr>
          <w:ilvl w:val="0"/>
          <w:numId w:val="5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Style w:val="bindingblock1"/>
          <w:rFonts w:ascii="Trebuchet MS" w:hAnsi="Trebuchet MS"/>
          <w:sz w:val="20"/>
          <w:szCs w:val="20"/>
          <w:lang w:val="en-US"/>
        </w:rPr>
      </w:pPr>
      <w:r w:rsidRPr="00595862">
        <w:rPr>
          <w:rFonts w:ascii="Trebuchet MS" w:hAnsi="Trebuchet MS"/>
          <w:sz w:val="20"/>
          <w:szCs w:val="20"/>
          <w:lang w:val="en-US"/>
        </w:rPr>
        <w:t>William S. Klug, Michael R. Cummings, and Charlotte Spencer. Concepts of Genetics and Student Companion Website Access Card Package. 8</w:t>
      </w:r>
      <w:r w:rsidRPr="00595862">
        <w:rPr>
          <w:rFonts w:ascii="Trebuchet MS" w:hAnsi="Trebuchet MS"/>
          <w:sz w:val="20"/>
          <w:szCs w:val="20"/>
          <w:vertAlign w:val="superscript"/>
          <w:lang w:val="en-US"/>
        </w:rPr>
        <w:t>th</w:t>
      </w:r>
      <w:r w:rsidRPr="00595862">
        <w:rPr>
          <w:rFonts w:ascii="Trebuchet MS" w:hAnsi="Trebuchet MS"/>
          <w:sz w:val="20"/>
          <w:szCs w:val="20"/>
          <w:lang w:val="en-US"/>
        </w:rPr>
        <w:t xml:space="preserve"> Ed. </w:t>
      </w:r>
      <w:r w:rsidRPr="00595862">
        <w:rPr>
          <w:rStyle w:val="bindingblock1"/>
          <w:rFonts w:ascii="Trebuchet MS" w:hAnsi="Trebuchet MS"/>
          <w:sz w:val="20"/>
          <w:szCs w:val="20"/>
          <w:lang w:val="en-US"/>
        </w:rPr>
        <w:t xml:space="preserve">2005. </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heme="minorBidi"/>
          <w:sz w:val="20"/>
          <w:szCs w:val="20"/>
          <w:lang w:val="en-US"/>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Conocimiento del entorno y desarrollo sustentable</w:t>
      </w:r>
    </w:p>
    <w:p w:rsidR="00111C70" w:rsidRPr="00595862" w:rsidRDefault="00111C70" w:rsidP="00111C70">
      <w:pPr>
        <w:pStyle w:val="NormalWeb"/>
        <w:numPr>
          <w:ilvl w:val="0"/>
          <w:numId w:val="5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283"/>
        <w:jc w:val="both"/>
        <w:rPr>
          <w:rFonts w:ascii="Trebuchet MS" w:hAnsi="Trebuchet MS" w:cs="Times New Roman"/>
          <w:color w:val="auto"/>
          <w:sz w:val="20"/>
          <w:szCs w:val="20"/>
          <w:lang w:val="en-US"/>
        </w:rPr>
      </w:pPr>
      <w:r w:rsidRPr="00595862">
        <w:rPr>
          <w:rFonts w:ascii="Trebuchet MS" w:hAnsi="Trebuchet MS" w:cs="Times New Roman"/>
          <w:color w:val="auto"/>
          <w:sz w:val="20"/>
          <w:szCs w:val="20"/>
          <w:lang w:val="en-US"/>
        </w:rPr>
        <w:t>Environment, Health and Sustainable Development. 2006. McGraw Hill. ISBN: 0335218415 / 9780335218417.</w:t>
      </w:r>
    </w:p>
    <w:p w:rsidR="00111C70" w:rsidRPr="00595862" w:rsidRDefault="00111C70" w:rsidP="00111C70">
      <w:pPr>
        <w:pStyle w:val="NormalWeb"/>
        <w:numPr>
          <w:ilvl w:val="0"/>
          <w:numId w:val="5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283"/>
        <w:jc w:val="both"/>
        <w:rPr>
          <w:rFonts w:ascii="Trebuchet MS" w:hAnsi="Trebuchet MS" w:cs="Times New Roman"/>
          <w:color w:val="auto"/>
          <w:sz w:val="20"/>
          <w:szCs w:val="20"/>
        </w:rPr>
      </w:pPr>
      <w:r w:rsidRPr="00595862">
        <w:rPr>
          <w:rFonts w:ascii="Trebuchet MS" w:hAnsi="Trebuchet MS" w:cs="Times New Roman"/>
          <w:color w:val="auto"/>
          <w:sz w:val="20"/>
          <w:szCs w:val="20"/>
        </w:rPr>
        <w:t xml:space="preserve">Instituto Nacional de Estadística, Geografía e Informática (INEGI). Banco de Información Económica (BIE), </w:t>
      </w:r>
      <w:hyperlink r:id="rId72" w:history="1">
        <w:r w:rsidRPr="00595862">
          <w:rPr>
            <w:rStyle w:val="Hipervnculo"/>
            <w:rFonts w:ascii="Trebuchet MS" w:eastAsiaTheme="majorEastAsia" w:hAnsi="Trebuchet MS"/>
            <w:color w:val="auto"/>
            <w:sz w:val="20"/>
            <w:szCs w:val="20"/>
            <w:u w:val="none"/>
          </w:rPr>
          <w:t>www.inegi.gob.mx</w:t>
        </w:r>
      </w:hyperlink>
      <w:r w:rsidRPr="00595862">
        <w:rPr>
          <w:rFonts w:ascii="Trebuchet MS" w:hAnsi="Trebuchet MS" w:cs="Times New Roman"/>
          <w:color w:val="auto"/>
          <w:sz w:val="20"/>
          <w:szCs w:val="20"/>
        </w:rPr>
        <w:t xml:space="preserve"> </w:t>
      </w:r>
    </w:p>
    <w:p w:rsidR="00111C70" w:rsidRPr="00595862" w:rsidRDefault="00111C70" w:rsidP="00111C70">
      <w:pPr>
        <w:pStyle w:val="NormalWeb"/>
        <w:numPr>
          <w:ilvl w:val="0"/>
          <w:numId w:val="5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283"/>
        <w:jc w:val="both"/>
        <w:rPr>
          <w:rFonts w:ascii="Trebuchet MS" w:hAnsi="Trebuchet MS" w:cs="Times New Roman"/>
          <w:color w:val="auto"/>
          <w:sz w:val="20"/>
          <w:szCs w:val="20"/>
        </w:rPr>
      </w:pPr>
      <w:r w:rsidRPr="00595862">
        <w:rPr>
          <w:rFonts w:ascii="Trebuchet MS" w:hAnsi="Trebuchet MS" w:cs="Times New Roman"/>
          <w:color w:val="auto"/>
          <w:sz w:val="20"/>
          <w:szCs w:val="20"/>
        </w:rPr>
        <w:t xml:space="preserve">Secretaría de Economía, México. </w:t>
      </w:r>
      <w:hyperlink r:id="rId73" w:history="1">
        <w:r w:rsidRPr="00595862">
          <w:rPr>
            <w:rStyle w:val="Hipervnculo"/>
            <w:rFonts w:ascii="Trebuchet MS" w:eastAsiaTheme="majorEastAsia" w:hAnsi="Trebuchet MS"/>
            <w:color w:val="auto"/>
            <w:sz w:val="20"/>
            <w:szCs w:val="20"/>
            <w:u w:val="none"/>
          </w:rPr>
          <w:t>http://www.economia.gob.mx/</w:t>
        </w:r>
      </w:hyperlink>
      <w:r w:rsidRPr="00595862">
        <w:rPr>
          <w:rFonts w:ascii="Trebuchet MS" w:hAnsi="Trebuchet MS" w:cs="Times New Roman"/>
          <w:color w:val="auto"/>
          <w:sz w:val="20"/>
          <w:szCs w:val="20"/>
        </w:rPr>
        <w:t>.</w:t>
      </w:r>
    </w:p>
    <w:p w:rsidR="00111C70" w:rsidRPr="00595862" w:rsidRDefault="00111C70" w:rsidP="00111C70">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heme="minorBidi"/>
          <w:sz w:val="20"/>
          <w:szCs w:val="20"/>
        </w:rPr>
      </w:pPr>
      <w:r w:rsidRPr="00595862">
        <w:rPr>
          <w:rFonts w:ascii="Trebuchet MS" w:hAnsi="Trebuchet MS"/>
          <w:sz w:val="20"/>
          <w:szCs w:val="20"/>
        </w:rPr>
        <w:t xml:space="preserve">Secretaría de Salud, México. Sistema Único de Información para la Vigilancia Epidemiológica. </w:t>
      </w:r>
      <w:hyperlink r:id="rId74" w:history="1">
        <w:r w:rsidRPr="00595862">
          <w:rPr>
            <w:rStyle w:val="Hipervnculo"/>
            <w:rFonts w:ascii="Trebuchet MS" w:hAnsi="Trebuchet MS"/>
            <w:color w:val="auto"/>
            <w:sz w:val="20"/>
            <w:szCs w:val="20"/>
            <w:u w:val="none"/>
          </w:rPr>
          <w:t>http://www.dgepi.salud.gob.mx/boletin/2006/sem52/index.htm</w:t>
        </w:r>
      </w:hyperlink>
      <w:r w:rsidRPr="00595862">
        <w:rPr>
          <w:rFonts w:ascii="Trebuchet MS" w:hAnsi="Trebuchet MS"/>
          <w:sz w:val="20"/>
          <w:szCs w:val="20"/>
        </w:rPr>
        <w:t>).</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heme="minorBidi"/>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Plan de vida y finanzas personales</w:t>
      </w:r>
    </w:p>
    <w:p w:rsidR="00111C70" w:rsidRPr="00595862" w:rsidRDefault="000445BC" w:rsidP="00111C70">
      <w:pPr>
        <w:pStyle w:val="Ttulo1"/>
        <w:numPr>
          <w:ilvl w:val="0"/>
          <w:numId w:val="5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b w:val="0"/>
          <w:sz w:val="20"/>
          <w:lang w:val="en-US"/>
        </w:rPr>
      </w:pPr>
      <w:hyperlink r:id="rId75" w:history="1">
        <w:r w:rsidR="00111C70" w:rsidRPr="00595862">
          <w:rPr>
            <w:rStyle w:val="Hipervnculo"/>
            <w:rFonts w:ascii="Trebuchet MS" w:hAnsi="Trebuchet MS"/>
            <w:b w:val="0"/>
            <w:color w:val="auto"/>
            <w:sz w:val="20"/>
            <w:u w:val="none"/>
            <w:lang w:val="en-US"/>
          </w:rPr>
          <w:t>Bruce</w:t>
        </w:r>
      </w:hyperlink>
      <w:r w:rsidR="00111C70" w:rsidRPr="00595862">
        <w:rPr>
          <w:rFonts w:ascii="Trebuchet MS" w:hAnsi="Trebuchet MS"/>
          <w:b w:val="0"/>
          <w:sz w:val="20"/>
          <w:lang w:val="en-US"/>
        </w:rPr>
        <w:t xml:space="preserve">. 2007. Be Your Own Mentor. McGraw-Hill. ISBN: 0071487778 / 9780071487771. </w:t>
      </w:r>
    </w:p>
    <w:p w:rsidR="00111C70" w:rsidRPr="00595862" w:rsidRDefault="000445BC" w:rsidP="00111C70">
      <w:pPr>
        <w:pStyle w:val="Ttulo1"/>
        <w:numPr>
          <w:ilvl w:val="0"/>
          <w:numId w:val="5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b w:val="0"/>
          <w:sz w:val="20"/>
          <w:lang w:val="en-US"/>
        </w:rPr>
      </w:pPr>
      <w:hyperlink r:id="rId76" w:history="1">
        <w:r w:rsidR="00111C70" w:rsidRPr="00595862">
          <w:rPr>
            <w:rStyle w:val="Hipervnculo"/>
            <w:rFonts w:ascii="Trebuchet MS" w:hAnsi="Trebuchet MS"/>
            <w:b w:val="0"/>
            <w:color w:val="auto"/>
            <w:sz w:val="20"/>
            <w:u w:val="none"/>
            <w:lang w:val="en-US"/>
          </w:rPr>
          <w:t>Kapoor</w:t>
        </w:r>
      </w:hyperlink>
      <w:r w:rsidR="00111C70" w:rsidRPr="00595862">
        <w:rPr>
          <w:rFonts w:ascii="Trebuchet MS" w:hAnsi="Trebuchet MS"/>
          <w:b w:val="0"/>
          <w:sz w:val="20"/>
          <w:lang w:val="en-US"/>
        </w:rPr>
        <w:t xml:space="preserve">, </w:t>
      </w:r>
      <w:hyperlink r:id="rId77" w:history="1">
        <w:r w:rsidR="00111C70" w:rsidRPr="00595862">
          <w:rPr>
            <w:rStyle w:val="Hipervnculo"/>
            <w:rFonts w:ascii="Trebuchet MS" w:hAnsi="Trebuchet MS"/>
            <w:b w:val="0"/>
            <w:color w:val="auto"/>
            <w:sz w:val="20"/>
            <w:u w:val="none"/>
            <w:lang w:val="en-US"/>
          </w:rPr>
          <w:t>Dlabay</w:t>
        </w:r>
      </w:hyperlink>
      <w:r w:rsidR="00111C70" w:rsidRPr="00595862">
        <w:rPr>
          <w:rFonts w:ascii="Trebuchet MS" w:hAnsi="Trebuchet MS"/>
          <w:b w:val="0"/>
          <w:sz w:val="20"/>
          <w:lang w:val="en-US"/>
        </w:rPr>
        <w:t xml:space="preserve"> and</w:t>
      </w:r>
      <w:hyperlink r:id="rId78" w:history="1">
        <w:r w:rsidR="00111C70" w:rsidRPr="00595862">
          <w:rPr>
            <w:rStyle w:val="Hipervnculo"/>
            <w:rFonts w:ascii="Trebuchet MS" w:hAnsi="Trebuchet MS"/>
            <w:b w:val="0"/>
            <w:color w:val="auto"/>
            <w:sz w:val="20"/>
            <w:u w:val="none"/>
            <w:lang w:val="en-US"/>
          </w:rPr>
          <w:t xml:space="preserve"> Hughes</w:t>
        </w:r>
      </w:hyperlink>
      <w:r w:rsidR="00111C70" w:rsidRPr="00595862">
        <w:rPr>
          <w:rFonts w:ascii="Trebuchet MS" w:hAnsi="Trebuchet MS"/>
          <w:b w:val="0"/>
          <w:sz w:val="20"/>
          <w:lang w:val="en-US"/>
        </w:rPr>
        <w:t xml:space="preserve">. 2005. Personal Finance + Student CD. McGraw-Hill. ISBN: 007322359X / 9780073223599.  </w:t>
      </w:r>
    </w:p>
    <w:p w:rsidR="00111C70" w:rsidRPr="00595862" w:rsidRDefault="000445BC" w:rsidP="00111C70">
      <w:pPr>
        <w:pStyle w:val="Ttulo1"/>
        <w:numPr>
          <w:ilvl w:val="0"/>
          <w:numId w:val="5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b w:val="0"/>
          <w:sz w:val="20"/>
          <w:lang w:val="en-US"/>
        </w:rPr>
      </w:pPr>
      <w:hyperlink r:id="rId79" w:history="1">
        <w:r w:rsidR="00111C70" w:rsidRPr="00595862">
          <w:rPr>
            <w:rStyle w:val="Hipervnculo"/>
            <w:rFonts w:ascii="Trebuchet MS" w:hAnsi="Trebuchet MS"/>
            <w:b w:val="0"/>
            <w:color w:val="auto"/>
            <w:sz w:val="20"/>
            <w:u w:val="none"/>
            <w:lang w:val="en-US"/>
          </w:rPr>
          <w:t>Sander</w:t>
        </w:r>
      </w:hyperlink>
      <w:r w:rsidR="00111C70" w:rsidRPr="00595862">
        <w:rPr>
          <w:rFonts w:ascii="Trebuchet MS" w:hAnsi="Trebuchet MS"/>
          <w:b w:val="0"/>
          <w:sz w:val="20"/>
          <w:lang w:val="en-US"/>
        </w:rPr>
        <w:t xml:space="preserve"> and</w:t>
      </w:r>
      <w:hyperlink r:id="rId80" w:history="1">
        <w:r w:rsidR="00111C70" w:rsidRPr="00595862">
          <w:rPr>
            <w:rStyle w:val="Hipervnculo"/>
            <w:rFonts w:ascii="Trebuchet MS" w:hAnsi="Trebuchet MS"/>
            <w:b w:val="0"/>
            <w:color w:val="auto"/>
            <w:sz w:val="20"/>
            <w:u w:val="none"/>
            <w:lang w:val="en-US"/>
          </w:rPr>
          <w:t xml:space="preserve"> Lambert</w:t>
        </w:r>
      </w:hyperlink>
      <w:r w:rsidR="00111C70" w:rsidRPr="00595862">
        <w:rPr>
          <w:rFonts w:ascii="Trebuchet MS" w:hAnsi="Trebuchet MS"/>
          <w:b w:val="0"/>
          <w:sz w:val="20"/>
          <w:lang w:val="en-US"/>
        </w:rPr>
        <w:t>. 2007. Ultimate Guide to Personal Finance for Entrepreneurs. Entrepreneur Press, McGraw-Hill. ISBN: 1599180324 / 9781599180328.</w:t>
      </w:r>
    </w:p>
    <w:p w:rsidR="00111C70" w:rsidRPr="00595862" w:rsidRDefault="00111C70" w:rsidP="00111C70">
      <w:pPr>
        <w:shd w:val="clear" w:color="auto" w:fill="FFFFFF"/>
        <w:tabs>
          <w:tab w:val="left" w:pos="-293"/>
          <w:tab w:val="left" w:pos="0"/>
        </w:tabs>
        <w:ind w:left="567" w:hanging="283"/>
        <w:jc w:val="both"/>
        <w:rPr>
          <w:rFonts w:ascii="Trebuchet MS" w:hAnsi="Trebuchet MS"/>
          <w:sz w:val="20"/>
          <w:szCs w:val="20"/>
          <w:lang w:val="en-US"/>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Evolución y biodiversidad y Laboratorio de evolución y biodiversidad</w:t>
      </w:r>
    </w:p>
    <w:p w:rsidR="00111C70" w:rsidRPr="00595862" w:rsidRDefault="00111C70" w:rsidP="00111C70">
      <w:pPr>
        <w:numPr>
          <w:ilvl w:val="0"/>
          <w:numId w:val="64"/>
        </w:numPr>
        <w:ind w:left="567" w:hanging="283"/>
        <w:jc w:val="both"/>
        <w:rPr>
          <w:rFonts w:ascii="Trebuchet MS" w:hAnsi="Trebuchet MS"/>
          <w:sz w:val="20"/>
          <w:szCs w:val="20"/>
          <w:lang w:val="es-MX"/>
        </w:rPr>
      </w:pPr>
      <w:r w:rsidRPr="00595862">
        <w:rPr>
          <w:rFonts w:ascii="Trebuchet MS" w:hAnsi="Trebuchet MS"/>
          <w:bCs/>
          <w:sz w:val="20"/>
          <w:szCs w:val="20"/>
        </w:rPr>
        <w:t>Equihua Zamora, Miguel. Dinámica de las comunidades ecológicas. 2 Ed.</w:t>
      </w:r>
      <w:r w:rsidRPr="00595862">
        <w:rPr>
          <w:rFonts w:ascii="Trebuchet MS" w:hAnsi="Trebuchet MS"/>
          <w:sz w:val="20"/>
          <w:szCs w:val="20"/>
        </w:rPr>
        <w:t xml:space="preserve"> </w:t>
      </w:r>
      <w:r w:rsidRPr="00595862">
        <w:rPr>
          <w:rFonts w:ascii="Trebuchet MS" w:hAnsi="Trebuchet MS"/>
          <w:bCs/>
          <w:sz w:val="20"/>
          <w:szCs w:val="20"/>
        </w:rPr>
        <w:t>México : Trillas , 1990</w:t>
      </w:r>
    </w:p>
    <w:p w:rsidR="00111C70" w:rsidRPr="00595862" w:rsidRDefault="000445BC" w:rsidP="00111C70">
      <w:pPr>
        <w:numPr>
          <w:ilvl w:val="0"/>
          <w:numId w:val="64"/>
        </w:numPr>
        <w:ind w:left="567" w:hanging="283"/>
        <w:jc w:val="both"/>
        <w:rPr>
          <w:rFonts w:ascii="Trebuchet MS" w:hAnsi="Trebuchet MS"/>
          <w:sz w:val="20"/>
          <w:szCs w:val="20"/>
          <w:lang w:val="es-MX"/>
        </w:rPr>
      </w:pPr>
      <w:hyperlink r:id="rId81" w:history="1">
        <w:r w:rsidR="00111C70" w:rsidRPr="00595862">
          <w:rPr>
            <w:rStyle w:val="Hipervnculo"/>
            <w:rFonts w:ascii="Trebuchet MS" w:hAnsi="Trebuchet MS"/>
            <w:color w:val="auto"/>
            <w:sz w:val="20"/>
            <w:szCs w:val="20"/>
            <w:u w:val="none"/>
          </w:rPr>
          <w:t>Jaquet Blondel</w:t>
        </w:r>
      </w:hyperlink>
      <w:r w:rsidR="00111C70" w:rsidRPr="00595862">
        <w:rPr>
          <w:rFonts w:ascii="Trebuchet MS" w:hAnsi="Trebuchet MS"/>
          <w:sz w:val="20"/>
          <w:szCs w:val="20"/>
        </w:rPr>
        <w:t xml:space="preserve">. </w:t>
      </w:r>
      <w:r w:rsidR="00111C70" w:rsidRPr="00595862">
        <w:rPr>
          <w:rFonts w:ascii="Trebuchet MS" w:hAnsi="Trebuchet MS"/>
          <w:bCs/>
          <w:sz w:val="20"/>
          <w:szCs w:val="20"/>
        </w:rPr>
        <w:t>Biogeografía y Ecología. Publisher:</w:t>
      </w:r>
      <w:r w:rsidR="00111C70" w:rsidRPr="00595862">
        <w:rPr>
          <w:rFonts w:ascii="Trebuchet MS" w:hAnsi="Trebuchet MS"/>
          <w:sz w:val="20"/>
          <w:szCs w:val="20"/>
        </w:rPr>
        <w:t xml:space="preserve"> Academia Editorial, 1992. </w:t>
      </w:r>
      <w:r w:rsidR="00111C70" w:rsidRPr="00595862">
        <w:rPr>
          <w:rFonts w:ascii="Trebuchet MS" w:hAnsi="Trebuchet MS"/>
          <w:bCs/>
          <w:sz w:val="20"/>
          <w:szCs w:val="20"/>
        </w:rPr>
        <w:t>ISBN-10:</w:t>
      </w:r>
      <w:r w:rsidR="00111C70" w:rsidRPr="00595862">
        <w:rPr>
          <w:rFonts w:ascii="Trebuchet MS" w:hAnsi="Trebuchet MS"/>
          <w:sz w:val="20"/>
          <w:szCs w:val="20"/>
        </w:rPr>
        <w:t xml:space="preserve"> 8470000462 </w:t>
      </w:r>
      <w:r w:rsidR="00111C70" w:rsidRPr="00595862">
        <w:rPr>
          <w:rFonts w:ascii="Trebuchet MS" w:hAnsi="Trebuchet MS"/>
          <w:bCs/>
          <w:sz w:val="20"/>
          <w:szCs w:val="20"/>
        </w:rPr>
        <w:t>ISBN-13:</w:t>
      </w:r>
      <w:r w:rsidR="00111C70" w:rsidRPr="00595862">
        <w:rPr>
          <w:rFonts w:ascii="Trebuchet MS" w:hAnsi="Trebuchet MS"/>
          <w:sz w:val="20"/>
          <w:szCs w:val="20"/>
        </w:rPr>
        <w:t xml:space="preserve"> 978-8470000461</w:t>
      </w:r>
    </w:p>
    <w:p w:rsidR="00111C70" w:rsidRPr="00595862" w:rsidRDefault="000445BC" w:rsidP="00111C70">
      <w:pPr>
        <w:pStyle w:val="Prrafodelista"/>
        <w:numPr>
          <w:ilvl w:val="0"/>
          <w:numId w:val="64"/>
        </w:numPr>
        <w:ind w:left="567" w:hanging="283"/>
        <w:contextualSpacing/>
        <w:jc w:val="both"/>
        <w:rPr>
          <w:rFonts w:ascii="Trebuchet MS" w:hAnsi="Trebuchet MS"/>
          <w:sz w:val="20"/>
          <w:szCs w:val="20"/>
        </w:rPr>
      </w:pPr>
      <w:hyperlink r:id="rId82" w:history="1">
        <w:r w:rsidR="00111C70" w:rsidRPr="00595862">
          <w:rPr>
            <w:rStyle w:val="Hipervnculo"/>
            <w:rFonts w:ascii="Trebuchet MS" w:hAnsi="Trebuchet MS"/>
            <w:color w:val="auto"/>
            <w:sz w:val="20"/>
            <w:szCs w:val="20"/>
            <w:u w:val="none"/>
          </w:rPr>
          <w:t>José Antonio Pascual Trillo</w:t>
        </w:r>
      </w:hyperlink>
      <w:r w:rsidR="00111C70" w:rsidRPr="00595862">
        <w:rPr>
          <w:rFonts w:ascii="Trebuchet MS" w:hAnsi="Trebuchet MS"/>
          <w:sz w:val="20"/>
          <w:szCs w:val="20"/>
        </w:rPr>
        <w:t xml:space="preserve">. </w:t>
      </w:r>
      <w:r w:rsidR="00111C70" w:rsidRPr="00595862">
        <w:rPr>
          <w:rFonts w:ascii="Trebuchet MS" w:hAnsi="Trebuchet MS"/>
          <w:bCs/>
          <w:sz w:val="20"/>
          <w:szCs w:val="20"/>
        </w:rPr>
        <w:t xml:space="preserve">El Arca de la Biodiversidad: de Genes, Especies y Ecosistemas. </w:t>
      </w:r>
      <w:r w:rsidR="00111C70" w:rsidRPr="00595862">
        <w:rPr>
          <w:rFonts w:ascii="Trebuchet MS" w:hAnsi="Trebuchet MS"/>
          <w:sz w:val="20"/>
          <w:szCs w:val="20"/>
        </w:rPr>
        <w:t>P</w:t>
      </w:r>
      <w:r w:rsidR="00111C70" w:rsidRPr="00595862">
        <w:rPr>
          <w:rFonts w:ascii="Trebuchet MS" w:hAnsi="Trebuchet MS"/>
          <w:bCs/>
          <w:sz w:val="20"/>
          <w:szCs w:val="20"/>
        </w:rPr>
        <w:t>ublisher:</w:t>
      </w:r>
      <w:r w:rsidR="00111C70" w:rsidRPr="00595862">
        <w:rPr>
          <w:rFonts w:ascii="Trebuchet MS" w:hAnsi="Trebuchet MS"/>
          <w:sz w:val="20"/>
          <w:szCs w:val="20"/>
        </w:rPr>
        <w:t xml:space="preserve"> Celeste. 1999. </w:t>
      </w:r>
      <w:r w:rsidR="00111C70" w:rsidRPr="00595862">
        <w:rPr>
          <w:rFonts w:ascii="Trebuchet MS" w:hAnsi="Trebuchet MS"/>
          <w:bCs/>
          <w:sz w:val="20"/>
          <w:szCs w:val="20"/>
        </w:rPr>
        <w:t>ISBN-10:</w:t>
      </w:r>
      <w:r w:rsidR="00111C70" w:rsidRPr="00595862">
        <w:rPr>
          <w:rFonts w:ascii="Trebuchet MS" w:hAnsi="Trebuchet MS"/>
          <w:sz w:val="20"/>
          <w:szCs w:val="20"/>
        </w:rPr>
        <w:t xml:space="preserve"> 8482111035 </w:t>
      </w:r>
      <w:r w:rsidR="00111C70" w:rsidRPr="00595862">
        <w:rPr>
          <w:rFonts w:ascii="Trebuchet MS" w:hAnsi="Trebuchet MS"/>
          <w:bCs/>
          <w:sz w:val="20"/>
          <w:szCs w:val="20"/>
        </w:rPr>
        <w:t>ISBN-13:</w:t>
      </w:r>
      <w:r w:rsidR="00111C70" w:rsidRPr="00595862">
        <w:rPr>
          <w:rFonts w:ascii="Trebuchet MS" w:hAnsi="Trebuchet MS"/>
          <w:sz w:val="20"/>
          <w:szCs w:val="20"/>
        </w:rPr>
        <w:t xml:space="preserve"> 978-8482111032  </w:t>
      </w:r>
    </w:p>
    <w:p w:rsidR="00111C70" w:rsidRPr="00595862" w:rsidRDefault="000445BC" w:rsidP="00111C70">
      <w:pPr>
        <w:pStyle w:val="Prrafodelista"/>
        <w:numPr>
          <w:ilvl w:val="0"/>
          <w:numId w:val="64"/>
        </w:numPr>
        <w:ind w:left="567" w:hanging="283"/>
        <w:contextualSpacing/>
        <w:jc w:val="both"/>
        <w:rPr>
          <w:rFonts w:ascii="Trebuchet MS" w:hAnsi="Trebuchet MS"/>
          <w:sz w:val="20"/>
          <w:szCs w:val="20"/>
        </w:rPr>
      </w:pPr>
      <w:hyperlink r:id="rId83" w:history="1">
        <w:r w:rsidR="00111C70" w:rsidRPr="00595862">
          <w:rPr>
            <w:rStyle w:val="Hipervnculo"/>
            <w:rFonts w:ascii="Trebuchet MS" w:hAnsi="Trebuchet MS"/>
            <w:color w:val="auto"/>
            <w:sz w:val="20"/>
            <w:szCs w:val="20"/>
            <w:u w:val="none"/>
          </w:rPr>
          <w:t>Juan J. Morrone</w:t>
        </w:r>
      </w:hyperlink>
      <w:r w:rsidR="00111C70" w:rsidRPr="00595862">
        <w:rPr>
          <w:rFonts w:ascii="Trebuchet MS" w:hAnsi="Trebuchet MS"/>
          <w:sz w:val="20"/>
          <w:szCs w:val="20"/>
        </w:rPr>
        <w:t xml:space="preserve"> y col. </w:t>
      </w:r>
      <w:r w:rsidR="00111C70" w:rsidRPr="00595862">
        <w:rPr>
          <w:rFonts w:ascii="Trebuchet MS" w:hAnsi="Trebuchet MS"/>
          <w:bCs/>
          <w:sz w:val="20"/>
          <w:szCs w:val="20"/>
        </w:rPr>
        <w:t>Una perspectiva latinoamericana de la Biogeografía. Publisher:</w:t>
      </w:r>
      <w:r w:rsidR="00111C70" w:rsidRPr="00595862">
        <w:rPr>
          <w:rFonts w:ascii="Trebuchet MS" w:hAnsi="Trebuchet MS"/>
          <w:sz w:val="20"/>
          <w:szCs w:val="20"/>
        </w:rPr>
        <w:t xml:space="preserve"> Comisión Nacional Para el Conocimiento y Uso de la Biodiversidad. 2003. </w:t>
      </w:r>
      <w:r w:rsidR="00111C70" w:rsidRPr="00595862">
        <w:rPr>
          <w:rFonts w:ascii="Trebuchet MS" w:hAnsi="Trebuchet MS"/>
          <w:bCs/>
          <w:sz w:val="20"/>
          <w:szCs w:val="20"/>
        </w:rPr>
        <w:t>ISBN-10:</w:t>
      </w:r>
      <w:r w:rsidR="00111C70" w:rsidRPr="00595862">
        <w:rPr>
          <w:rFonts w:ascii="Trebuchet MS" w:hAnsi="Trebuchet MS"/>
          <w:sz w:val="20"/>
          <w:szCs w:val="20"/>
        </w:rPr>
        <w:t xml:space="preserve"> 9703204988 </w:t>
      </w:r>
      <w:r w:rsidR="00111C70" w:rsidRPr="00595862">
        <w:rPr>
          <w:rFonts w:ascii="Trebuchet MS" w:hAnsi="Trebuchet MS"/>
          <w:bCs/>
          <w:sz w:val="20"/>
          <w:szCs w:val="20"/>
        </w:rPr>
        <w:t>ISBN-13:</w:t>
      </w:r>
      <w:r w:rsidR="00111C70" w:rsidRPr="00595862">
        <w:rPr>
          <w:rFonts w:ascii="Trebuchet MS" w:hAnsi="Trebuchet MS"/>
          <w:sz w:val="20"/>
          <w:szCs w:val="20"/>
        </w:rPr>
        <w:t xml:space="preserve"> 978-9703204984 </w:t>
      </w:r>
    </w:p>
    <w:p w:rsidR="00111C70" w:rsidRPr="00595862" w:rsidRDefault="000445BC" w:rsidP="00111C70">
      <w:pPr>
        <w:pStyle w:val="Prrafodelista"/>
        <w:numPr>
          <w:ilvl w:val="0"/>
          <w:numId w:val="64"/>
        </w:numPr>
        <w:ind w:left="567" w:hanging="283"/>
        <w:contextualSpacing/>
        <w:jc w:val="both"/>
        <w:rPr>
          <w:rFonts w:ascii="Trebuchet MS" w:hAnsi="Trebuchet MS"/>
          <w:sz w:val="20"/>
          <w:szCs w:val="20"/>
          <w:lang w:val="en-US"/>
        </w:rPr>
      </w:pPr>
      <w:hyperlink r:id="rId84" w:history="1">
        <w:r w:rsidR="00111C70" w:rsidRPr="00595862">
          <w:rPr>
            <w:rStyle w:val="Hipervnculo"/>
            <w:rFonts w:ascii="Trebuchet MS" w:hAnsi="Trebuchet MS"/>
            <w:color w:val="auto"/>
            <w:sz w:val="20"/>
            <w:szCs w:val="20"/>
            <w:u w:val="none"/>
          </w:rPr>
          <w:t>Rodolfo Dirzo y José Sarukhan</w:t>
        </w:r>
      </w:hyperlink>
      <w:r w:rsidR="00111C70" w:rsidRPr="00595862">
        <w:rPr>
          <w:rFonts w:ascii="Trebuchet MS" w:hAnsi="Trebuchet MS"/>
          <w:sz w:val="20"/>
          <w:szCs w:val="20"/>
        </w:rPr>
        <w:t xml:space="preserve">. </w:t>
      </w:r>
      <w:r w:rsidR="00111C70" w:rsidRPr="00595862">
        <w:rPr>
          <w:rFonts w:ascii="Trebuchet MS" w:hAnsi="Trebuchet MS"/>
          <w:bCs/>
          <w:sz w:val="20"/>
          <w:szCs w:val="20"/>
          <w:lang w:val="en-US"/>
        </w:rPr>
        <w:t>Mexico Confronts the Challenges of Biodiversity.</w:t>
      </w:r>
      <w:r w:rsidR="00111C70" w:rsidRPr="00595862">
        <w:rPr>
          <w:rFonts w:ascii="Trebuchet MS" w:hAnsi="Trebuchet MS"/>
          <w:sz w:val="20"/>
          <w:szCs w:val="20"/>
          <w:lang w:val="en-US"/>
        </w:rPr>
        <w:t xml:space="preserve"> </w:t>
      </w:r>
      <w:r w:rsidR="00111C70" w:rsidRPr="00595862">
        <w:rPr>
          <w:rFonts w:ascii="Trebuchet MS" w:hAnsi="Trebuchet MS"/>
          <w:bCs/>
          <w:sz w:val="20"/>
          <w:szCs w:val="20"/>
          <w:lang w:val="en-US"/>
        </w:rPr>
        <w:t>Publisher:</w:t>
      </w:r>
      <w:r w:rsidR="00111C70" w:rsidRPr="00595862">
        <w:rPr>
          <w:rFonts w:ascii="Trebuchet MS" w:hAnsi="Trebuchet MS"/>
          <w:sz w:val="20"/>
          <w:szCs w:val="20"/>
          <w:lang w:val="en-US"/>
        </w:rPr>
        <w:t xml:space="preserve"> Comisión Nacional. 1992. I</w:t>
      </w:r>
      <w:r w:rsidR="00111C70" w:rsidRPr="00595862">
        <w:rPr>
          <w:rFonts w:ascii="Trebuchet MS" w:hAnsi="Trebuchet MS"/>
          <w:bCs/>
          <w:sz w:val="20"/>
          <w:szCs w:val="20"/>
          <w:lang w:val="en-US"/>
        </w:rPr>
        <w:t>SBN-10:</w:t>
      </w:r>
      <w:r w:rsidR="00111C70" w:rsidRPr="00595862">
        <w:rPr>
          <w:rFonts w:ascii="Trebuchet MS" w:hAnsi="Trebuchet MS"/>
          <w:sz w:val="20"/>
          <w:szCs w:val="20"/>
          <w:lang w:val="en-US"/>
        </w:rPr>
        <w:t xml:space="preserve"> 9683624545  </w:t>
      </w:r>
    </w:p>
    <w:p w:rsidR="00111C70" w:rsidRPr="00595862" w:rsidRDefault="000445BC" w:rsidP="00111C70">
      <w:pPr>
        <w:pStyle w:val="Prrafodelista"/>
        <w:numPr>
          <w:ilvl w:val="0"/>
          <w:numId w:val="64"/>
        </w:numPr>
        <w:ind w:left="567" w:hanging="283"/>
        <w:contextualSpacing/>
        <w:jc w:val="both"/>
        <w:rPr>
          <w:rFonts w:ascii="Trebuchet MS" w:hAnsi="Trebuchet MS"/>
          <w:sz w:val="20"/>
          <w:szCs w:val="20"/>
        </w:rPr>
      </w:pPr>
      <w:hyperlink r:id="rId85" w:history="1">
        <w:r w:rsidR="00111C70" w:rsidRPr="00595862">
          <w:rPr>
            <w:rStyle w:val="Hipervnculo"/>
            <w:rFonts w:ascii="Trebuchet MS" w:hAnsi="Trebuchet MS"/>
            <w:color w:val="auto"/>
            <w:sz w:val="20"/>
            <w:szCs w:val="20"/>
            <w:u w:val="none"/>
          </w:rPr>
          <w:t>Otto R. Gottlieb</w:t>
        </w:r>
      </w:hyperlink>
      <w:r w:rsidR="00111C70" w:rsidRPr="00595862">
        <w:rPr>
          <w:rFonts w:ascii="Trebuchet MS" w:hAnsi="Trebuchet MS"/>
          <w:sz w:val="20"/>
          <w:szCs w:val="20"/>
        </w:rPr>
        <w:t xml:space="preserve">. </w:t>
      </w:r>
      <w:r w:rsidR="00111C70" w:rsidRPr="00595862">
        <w:rPr>
          <w:rFonts w:ascii="Trebuchet MS" w:hAnsi="Trebuchet MS"/>
          <w:bCs/>
          <w:sz w:val="20"/>
          <w:szCs w:val="20"/>
        </w:rPr>
        <w:t>Biodiversidad. Publisher:</w:t>
      </w:r>
      <w:r w:rsidR="00111C70" w:rsidRPr="00595862">
        <w:rPr>
          <w:rFonts w:ascii="Trebuchet MS" w:hAnsi="Trebuchet MS"/>
          <w:sz w:val="20"/>
          <w:szCs w:val="20"/>
        </w:rPr>
        <w:t xml:space="preserve"> La Tecnológica. </w:t>
      </w:r>
      <w:r w:rsidR="00111C70" w:rsidRPr="00595862">
        <w:rPr>
          <w:rFonts w:ascii="Trebuchet MS" w:hAnsi="Trebuchet MS"/>
          <w:sz w:val="20"/>
          <w:szCs w:val="20"/>
          <w:lang w:val="en-US"/>
        </w:rPr>
        <w:t xml:space="preserve">2001. </w:t>
      </w:r>
      <w:r w:rsidR="00111C70" w:rsidRPr="00595862">
        <w:rPr>
          <w:rFonts w:ascii="Trebuchet MS" w:hAnsi="Trebuchet MS"/>
          <w:bCs/>
          <w:sz w:val="20"/>
          <w:szCs w:val="20"/>
          <w:lang w:val="en-US"/>
        </w:rPr>
        <w:t>ISBN-10:</w:t>
      </w:r>
      <w:r w:rsidR="00111C70" w:rsidRPr="00595862">
        <w:rPr>
          <w:rFonts w:ascii="Trebuchet MS" w:hAnsi="Trebuchet MS"/>
          <w:sz w:val="20"/>
          <w:szCs w:val="20"/>
          <w:lang w:val="en-US"/>
        </w:rPr>
        <w:t xml:space="preserve"> 9879864301 </w:t>
      </w:r>
      <w:r w:rsidR="00111C70" w:rsidRPr="00595862">
        <w:rPr>
          <w:rFonts w:ascii="Trebuchet MS" w:hAnsi="Trebuchet MS"/>
          <w:bCs/>
          <w:sz w:val="20"/>
          <w:szCs w:val="20"/>
          <w:lang w:val="en-US"/>
        </w:rPr>
        <w:t>ISBN-13:</w:t>
      </w:r>
      <w:r w:rsidR="00111C70" w:rsidRPr="00595862">
        <w:rPr>
          <w:rFonts w:ascii="Trebuchet MS" w:hAnsi="Trebuchet MS"/>
          <w:sz w:val="20"/>
          <w:szCs w:val="20"/>
          <w:lang w:val="en-US"/>
        </w:rPr>
        <w:t xml:space="preserve"> 978-9879864302  </w:t>
      </w:r>
    </w:p>
    <w:p w:rsidR="00111C70" w:rsidRPr="00595862" w:rsidRDefault="000445BC" w:rsidP="00111C70">
      <w:pPr>
        <w:pStyle w:val="Prrafodelista"/>
        <w:numPr>
          <w:ilvl w:val="0"/>
          <w:numId w:val="64"/>
        </w:numPr>
        <w:ind w:left="567" w:hanging="283"/>
        <w:contextualSpacing/>
        <w:jc w:val="both"/>
        <w:rPr>
          <w:rFonts w:ascii="Trebuchet MS" w:hAnsi="Trebuchet MS"/>
          <w:sz w:val="20"/>
          <w:szCs w:val="20"/>
        </w:rPr>
      </w:pPr>
      <w:hyperlink r:id="rId86" w:history="1">
        <w:r w:rsidR="00111C70" w:rsidRPr="00595862">
          <w:rPr>
            <w:rStyle w:val="Hipervnculo"/>
            <w:rFonts w:ascii="Trebuchet MS" w:hAnsi="Trebuchet MS"/>
            <w:color w:val="auto"/>
            <w:sz w:val="20"/>
            <w:szCs w:val="20"/>
            <w:u w:val="none"/>
            <w:lang w:val="en-US"/>
          </w:rPr>
          <w:t>Sarah A. Laird</w:t>
        </w:r>
      </w:hyperlink>
      <w:r w:rsidR="00111C70" w:rsidRPr="00595862">
        <w:rPr>
          <w:rFonts w:ascii="Trebuchet MS" w:hAnsi="Trebuchet MS"/>
          <w:sz w:val="20"/>
          <w:szCs w:val="20"/>
          <w:lang w:val="en-US"/>
        </w:rPr>
        <w:t xml:space="preserve"> (Author), </w:t>
      </w:r>
      <w:hyperlink r:id="rId87" w:history="1">
        <w:r w:rsidR="00111C70" w:rsidRPr="00595862">
          <w:rPr>
            <w:rStyle w:val="Hipervnculo"/>
            <w:rFonts w:ascii="Trebuchet MS" w:hAnsi="Trebuchet MS"/>
            <w:color w:val="auto"/>
            <w:sz w:val="20"/>
            <w:szCs w:val="20"/>
            <w:u w:val="none"/>
            <w:lang w:val="en-US"/>
          </w:rPr>
          <w:t>Walter V. Reid</w:t>
        </w:r>
      </w:hyperlink>
      <w:r w:rsidR="00111C70" w:rsidRPr="00595862">
        <w:rPr>
          <w:rFonts w:ascii="Trebuchet MS" w:hAnsi="Trebuchet MS"/>
          <w:sz w:val="20"/>
          <w:szCs w:val="20"/>
          <w:lang w:val="en-US"/>
        </w:rPr>
        <w:t xml:space="preserve"> (Editor), </w:t>
      </w:r>
      <w:hyperlink r:id="rId88" w:history="1">
        <w:r w:rsidR="00111C70" w:rsidRPr="00595862">
          <w:rPr>
            <w:rStyle w:val="Hipervnculo"/>
            <w:rFonts w:ascii="Trebuchet MS" w:hAnsi="Trebuchet MS"/>
            <w:color w:val="auto"/>
            <w:sz w:val="20"/>
            <w:szCs w:val="20"/>
            <w:u w:val="none"/>
            <w:lang w:val="en-US"/>
          </w:rPr>
          <w:t>Instituto Nacional de Biodiversidad (Costa Rica)</w:t>
        </w:r>
      </w:hyperlink>
      <w:r w:rsidR="00111C70" w:rsidRPr="00595862">
        <w:rPr>
          <w:rFonts w:ascii="Trebuchet MS" w:hAnsi="Trebuchet MS"/>
          <w:sz w:val="20"/>
          <w:szCs w:val="20"/>
          <w:lang w:val="en-US"/>
        </w:rPr>
        <w:t xml:space="preserve"> (Author), </w:t>
      </w:r>
      <w:hyperlink r:id="rId89" w:history="1">
        <w:r w:rsidR="00111C70" w:rsidRPr="00595862">
          <w:rPr>
            <w:rStyle w:val="Hipervnculo"/>
            <w:rFonts w:ascii="Trebuchet MS" w:hAnsi="Trebuchet MS"/>
            <w:color w:val="auto"/>
            <w:sz w:val="20"/>
            <w:szCs w:val="20"/>
            <w:u w:val="none"/>
            <w:lang w:val="en-US"/>
          </w:rPr>
          <w:t>Carrie A. Meyer</w:t>
        </w:r>
      </w:hyperlink>
      <w:r w:rsidR="00111C70" w:rsidRPr="00595862">
        <w:rPr>
          <w:rFonts w:ascii="Trebuchet MS" w:hAnsi="Trebuchet MS"/>
          <w:sz w:val="20"/>
          <w:szCs w:val="20"/>
          <w:lang w:val="en-US"/>
        </w:rPr>
        <w:t xml:space="preserve"> (Contributor), </w:t>
      </w:r>
      <w:hyperlink r:id="rId90" w:history="1">
        <w:r w:rsidR="00111C70" w:rsidRPr="00595862">
          <w:rPr>
            <w:rStyle w:val="Hipervnculo"/>
            <w:rFonts w:ascii="Trebuchet MS" w:hAnsi="Trebuchet MS"/>
            <w:color w:val="auto"/>
            <w:sz w:val="20"/>
            <w:szCs w:val="20"/>
            <w:u w:val="none"/>
            <w:lang w:val="en-US"/>
          </w:rPr>
          <w:t>World Resources Institute</w:t>
        </w:r>
      </w:hyperlink>
      <w:r w:rsidR="00111C70" w:rsidRPr="00595862">
        <w:rPr>
          <w:rFonts w:ascii="Trebuchet MS" w:hAnsi="Trebuchet MS"/>
          <w:sz w:val="20"/>
          <w:szCs w:val="20"/>
          <w:lang w:val="en-US"/>
        </w:rPr>
        <w:t xml:space="preserve"> (Corporate Author), </w:t>
      </w:r>
      <w:hyperlink r:id="rId91" w:history="1">
        <w:r w:rsidR="00111C70" w:rsidRPr="00595862">
          <w:rPr>
            <w:rStyle w:val="Hipervnculo"/>
            <w:rFonts w:ascii="Trebuchet MS" w:hAnsi="Trebuchet MS"/>
            <w:color w:val="auto"/>
            <w:sz w:val="20"/>
            <w:szCs w:val="20"/>
            <w:u w:val="none"/>
            <w:lang w:val="en-US"/>
          </w:rPr>
          <w:t>Rainforest Alliance</w:t>
        </w:r>
      </w:hyperlink>
      <w:r w:rsidR="00111C70" w:rsidRPr="00595862">
        <w:rPr>
          <w:rFonts w:ascii="Trebuchet MS" w:hAnsi="Trebuchet MS"/>
          <w:sz w:val="20"/>
          <w:szCs w:val="20"/>
          <w:lang w:val="en-US"/>
        </w:rPr>
        <w:t xml:space="preserve"> (Corporate Author), </w:t>
      </w:r>
      <w:hyperlink r:id="rId92" w:history="1">
        <w:r w:rsidR="00111C70" w:rsidRPr="00595862">
          <w:rPr>
            <w:rStyle w:val="Hipervnculo"/>
            <w:rFonts w:ascii="Trebuchet MS" w:hAnsi="Trebuchet MS"/>
            <w:color w:val="auto"/>
            <w:sz w:val="20"/>
            <w:szCs w:val="20"/>
            <w:u w:val="none"/>
            <w:lang w:val="en-US"/>
          </w:rPr>
          <w:t>African Centre for Technology Studies</w:t>
        </w:r>
      </w:hyperlink>
      <w:r w:rsidR="00111C70" w:rsidRPr="00595862">
        <w:rPr>
          <w:rFonts w:ascii="Trebuchet MS" w:hAnsi="Trebuchet MS"/>
          <w:sz w:val="20"/>
          <w:szCs w:val="20"/>
          <w:lang w:val="en-US"/>
        </w:rPr>
        <w:t xml:space="preserve"> (Corporate Author). </w:t>
      </w:r>
      <w:r w:rsidR="00111C70" w:rsidRPr="00595862">
        <w:rPr>
          <w:rFonts w:ascii="Trebuchet MS" w:hAnsi="Trebuchet MS"/>
          <w:bCs/>
          <w:sz w:val="20"/>
          <w:szCs w:val="20"/>
          <w:lang w:val="en-US"/>
        </w:rPr>
        <w:t>Biodiversity Prospecting: Using Genetic Resources for Sustainable Development Publisher:</w:t>
      </w:r>
      <w:r w:rsidR="00111C70" w:rsidRPr="00595862">
        <w:rPr>
          <w:rFonts w:ascii="Trebuchet MS" w:hAnsi="Trebuchet MS"/>
          <w:sz w:val="20"/>
          <w:szCs w:val="20"/>
          <w:lang w:val="en-US"/>
        </w:rPr>
        <w:t xml:space="preserve"> World Resources Inst. 1993. </w:t>
      </w:r>
      <w:r w:rsidR="00111C70" w:rsidRPr="00595862">
        <w:rPr>
          <w:rFonts w:ascii="Trebuchet MS" w:hAnsi="Trebuchet MS"/>
          <w:bCs/>
          <w:sz w:val="20"/>
          <w:szCs w:val="20"/>
        </w:rPr>
        <w:t>ISBN-10:</w:t>
      </w:r>
      <w:r w:rsidR="00111C70" w:rsidRPr="00595862">
        <w:rPr>
          <w:rFonts w:ascii="Trebuchet MS" w:hAnsi="Trebuchet MS"/>
          <w:sz w:val="20"/>
          <w:szCs w:val="20"/>
        </w:rPr>
        <w:t xml:space="preserve"> 0915825899 </w:t>
      </w:r>
      <w:r w:rsidR="00111C70" w:rsidRPr="00595862">
        <w:rPr>
          <w:rFonts w:ascii="Trebuchet MS" w:hAnsi="Trebuchet MS"/>
          <w:bCs/>
          <w:sz w:val="20"/>
          <w:szCs w:val="20"/>
        </w:rPr>
        <w:t>ISBN-13:</w:t>
      </w:r>
      <w:r w:rsidR="00111C70" w:rsidRPr="00595862">
        <w:rPr>
          <w:rFonts w:ascii="Trebuchet MS" w:hAnsi="Trebuchet MS"/>
          <w:sz w:val="20"/>
          <w:szCs w:val="20"/>
        </w:rPr>
        <w:t xml:space="preserve"> 978-0915825899 </w:t>
      </w:r>
    </w:p>
    <w:p w:rsidR="00111C70" w:rsidRPr="00595862" w:rsidRDefault="000445BC" w:rsidP="00111C70">
      <w:pPr>
        <w:pStyle w:val="Prrafodelista"/>
        <w:numPr>
          <w:ilvl w:val="0"/>
          <w:numId w:val="64"/>
        </w:numPr>
        <w:ind w:left="567" w:hanging="283"/>
        <w:contextualSpacing/>
        <w:jc w:val="both"/>
        <w:rPr>
          <w:rFonts w:ascii="Trebuchet MS" w:hAnsi="Trebuchet MS"/>
          <w:sz w:val="20"/>
          <w:szCs w:val="20"/>
        </w:rPr>
      </w:pPr>
      <w:hyperlink r:id="rId93" w:history="1">
        <w:r w:rsidR="00111C70" w:rsidRPr="00595862">
          <w:rPr>
            <w:rStyle w:val="Hipervnculo"/>
            <w:rFonts w:ascii="Trebuchet MS" w:hAnsi="Trebuchet MS"/>
            <w:color w:val="auto"/>
            <w:sz w:val="20"/>
            <w:szCs w:val="20"/>
            <w:u w:val="none"/>
          </w:rPr>
          <w:t>Susan P. Bass</w:t>
        </w:r>
      </w:hyperlink>
      <w:r w:rsidR="00111C70" w:rsidRPr="00595862">
        <w:rPr>
          <w:rFonts w:ascii="Trebuchet MS" w:hAnsi="Trebuchet MS"/>
          <w:sz w:val="20"/>
          <w:szCs w:val="20"/>
        </w:rPr>
        <w:t xml:space="preserve"> y </w:t>
      </w:r>
      <w:hyperlink r:id="rId94" w:history="1">
        <w:r w:rsidR="00111C70" w:rsidRPr="00595862">
          <w:rPr>
            <w:rStyle w:val="Hipervnculo"/>
            <w:rFonts w:ascii="Trebuchet MS" w:hAnsi="Trebuchet MS"/>
            <w:color w:val="auto"/>
            <w:sz w:val="20"/>
            <w:szCs w:val="20"/>
            <w:u w:val="none"/>
          </w:rPr>
          <w:t>Manuel Ruiz Muller</w:t>
        </w:r>
      </w:hyperlink>
      <w:r w:rsidR="00111C70" w:rsidRPr="00595862">
        <w:rPr>
          <w:rFonts w:ascii="Trebuchet MS" w:hAnsi="Trebuchet MS"/>
          <w:sz w:val="20"/>
          <w:szCs w:val="20"/>
        </w:rPr>
        <w:t xml:space="preserve"> (Editores). </w:t>
      </w:r>
      <w:r w:rsidR="00111C70" w:rsidRPr="00595862">
        <w:rPr>
          <w:rFonts w:ascii="Trebuchet MS" w:hAnsi="Trebuchet MS"/>
          <w:bCs/>
          <w:sz w:val="20"/>
          <w:szCs w:val="20"/>
        </w:rPr>
        <w:t xml:space="preserve">Protegiendo la Biodiversidad: Leyes nacionales que regulan el acceso a los recursos genéticos en el continente Americano. </w:t>
      </w:r>
      <w:r w:rsidR="00111C70" w:rsidRPr="00595862">
        <w:rPr>
          <w:rFonts w:ascii="Trebuchet MS" w:hAnsi="Trebuchet MS"/>
          <w:sz w:val="20"/>
          <w:szCs w:val="20"/>
          <w:lang w:val="en-US"/>
        </w:rPr>
        <w:t>P</w:t>
      </w:r>
      <w:r w:rsidR="00111C70" w:rsidRPr="00595862">
        <w:rPr>
          <w:rFonts w:ascii="Trebuchet MS" w:hAnsi="Trebuchet MS"/>
          <w:bCs/>
          <w:sz w:val="20"/>
          <w:szCs w:val="20"/>
          <w:lang w:val="en-US"/>
        </w:rPr>
        <w:t>ublisher:</w:t>
      </w:r>
      <w:r w:rsidR="00111C70" w:rsidRPr="00595862">
        <w:rPr>
          <w:rFonts w:ascii="Trebuchet MS" w:hAnsi="Trebuchet MS"/>
          <w:sz w:val="20"/>
          <w:szCs w:val="20"/>
          <w:lang w:val="en-US"/>
        </w:rPr>
        <w:t xml:space="preserve"> IDRC Books. </w:t>
      </w:r>
      <w:r w:rsidR="00111C70" w:rsidRPr="00595862">
        <w:rPr>
          <w:rFonts w:ascii="Trebuchet MS" w:hAnsi="Trebuchet MS"/>
          <w:sz w:val="20"/>
          <w:szCs w:val="20"/>
        </w:rPr>
        <w:t xml:space="preserve">2001. </w:t>
      </w:r>
      <w:r w:rsidR="00111C70" w:rsidRPr="00595862">
        <w:rPr>
          <w:rFonts w:ascii="Trebuchet MS" w:hAnsi="Trebuchet MS"/>
          <w:bCs/>
          <w:sz w:val="20"/>
          <w:szCs w:val="20"/>
        </w:rPr>
        <w:t>ISBN-10:</w:t>
      </w:r>
      <w:r w:rsidR="00111C70" w:rsidRPr="00595862">
        <w:rPr>
          <w:rFonts w:ascii="Trebuchet MS" w:hAnsi="Trebuchet MS"/>
          <w:sz w:val="20"/>
          <w:szCs w:val="20"/>
        </w:rPr>
        <w:t xml:space="preserve"> 0889369402 </w:t>
      </w:r>
      <w:r w:rsidR="00111C70" w:rsidRPr="00595862">
        <w:rPr>
          <w:rFonts w:ascii="Trebuchet MS" w:hAnsi="Trebuchet MS"/>
          <w:bCs/>
          <w:sz w:val="20"/>
          <w:szCs w:val="20"/>
        </w:rPr>
        <w:t>ISBN-13:</w:t>
      </w:r>
      <w:r w:rsidR="00111C70" w:rsidRPr="00595862">
        <w:rPr>
          <w:rFonts w:ascii="Trebuchet MS" w:hAnsi="Trebuchet MS"/>
          <w:sz w:val="20"/>
          <w:szCs w:val="20"/>
        </w:rPr>
        <w:t xml:space="preserve"> 978-0889369405  </w:t>
      </w:r>
      <w:hyperlink r:id="rId95" w:history="1">
        <w:r w:rsidR="00111C70" w:rsidRPr="00595862">
          <w:rPr>
            <w:rStyle w:val="Hipervnculo"/>
            <w:rFonts w:ascii="Trebuchet MS" w:hAnsi="Trebuchet MS"/>
            <w:color w:val="auto"/>
            <w:sz w:val="20"/>
            <w:szCs w:val="20"/>
            <w:u w:val="none"/>
          </w:rPr>
          <w:t>http://www.amazon.com</w:t>
        </w:r>
      </w:hyperlink>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Fisiología animal y Laboratorio de fisiología animal</w:t>
      </w:r>
    </w:p>
    <w:p w:rsidR="00111C70" w:rsidRPr="00595862" w:rsidRDefault="000445BC" w:rsidP="00111C70">
      <w:pPr>
        <w:numPr>
          <w:ilvl w:val="0"/>
          <w:numId w:val="57"/>
        </w:numPr>
        <w:shd w:val="clear" w:color="auto" w:fill="FFFFFF"/>
        <w:tabs>
          <w:tab w:val="num" w:pos="720"/>
        </w:tabs>
        <w:ind w:left="567" w:hanging="283"/>
        <w:jc w:val="both"/>
        <w:textAlignment w:val="top"/>
        <w:rPr>
          <w:rFonts w:ascii="Trebuchet MS" w:hAnsi="Trebuchet MS"/>
          <w:sz w:val="20"/>
          <w:szCs w:val="20"/>
        </w:rPr>
      </w:pPr>
      <w:hyperlink r:id="rId96" w:history="1">
        <w:r w:rsidR="00111C70" w:rsidRPr="00595862">
          <w:rPr>
            <w:rStyle w:val="Hipervnculo"/>
            <w:rFonts w:ascii="Trebuchet MS" w:hAnsi="Trebuchet MS"/>
            <w:color w:val="auto"/>
            <w:sz w:val="20"/>
            <w:szCs w:val="20"/>
            <w:u w:val="none"/>
          </w:rPr>
          <w:t xml:space="preserve">Teresa Audesirk. </w:t>
        </w:r>
      </w:hyperlink>
      <w:r w:rsidR="00111C70" w:rsidRPr="00595862">
        <w:rPr>
          <w:rStyle w:val="font-titulo-naranja-g1"/>
          <w:rFonts w:ascii="Trebuchet MS" w:hAnsi="Trebuchet MS"/>
          <w:color w:val="auto"/>
          <w:sz w:val="20"/>
          <w:szCs w:val="20"/>
        </w:rPr>
        <w:t xml:space="preserve"> </w:t>
      </w:r>
      <w:r w:rsidR="00111C70" w:rsidRPr="00595862">
        <w:rPr>
          <w:rStyle w:val="font-titulo-naranja-g1"/>
          <w:rFonts w:ascii="Trebuchet MS" w:hAnsi="Trebuchet MS"/>
          <w:b w:val="0"/>
          <w:color w:val="auto"/>
          <w:sz w:val="20"/>
          <w:szCs w:val="20"/>
        </w:rPr>
        <w:t xml:space="preserve">Biología 2: Anatomía y Fisiología Animal. </w:t>
      </w:r>
      <w:r w:rsidR="00111C70" w:rsidRPr="00595862">
        <w:rPr>
          <w:rStyle w:val="Textoennegrita"/>
          <w:rFonts w:ascii="Trebuchet MS" w:eastAsia="Courier New" w:hAnsi="Trebuchet MS"/>
          <w:b w:val="0"/>
          <w:sz w:val="20"/>
          <w:szCs w:val="20"/>
        </w:rPr>
        <w:t>Ed.</w:t>
      </w:r>
      <w:r w:rsidR="00111C70" w:rsidRPr="00595862">
        <w:rPr>
          <w:rStyle w:val="Textoennegrita"/>
          <w:rFonts w:ascii="Trebuchet MS" w:eastAsia="Courier New" w:hAnsi="Trebuchet MS"/>
          <w:sz w:val="20"/>
          <w:szCs w:val="20"/>
        </w:rPr>
        <w:t xml:space="preserve"> </w:t>
      </w:r>
      <w:r w:rsidR="00111C70" w:rsidRPr="00595862">
        <w:rPr>
          <w:rFonts w:ascii="Trebuchet MS" w:hAnsi="Trebuchet MS"/>
          <w:sz w:val="20"/>
          <w:szCs w:val="20"/>
        </w:rPr>
        <w:t>Pearson Educación. ISBN</w:t>
      </w:r>
      <w:r w:rsidR="00111C70" w:rsidRPr="00595862">
        <w:rPr>
          <w:rStyle w:val="Textoennegrita"/>
          <w:rFonts w:ascii="Trebuchet MS" w:eastAsia="Courier New" w:hAnsi="Trebuchet MS"/>
          <w:b w:val="0"/>
          <w:sz w:val="20"/>
          <w:szCs w:val="20"/>
        </w:rPr>
        <w:t>: 9</w:t>
      </w:r>
      <w:r w:rsidR="00111C70" w:rsidRPr="00595862">
        <w:rPr>
          <w:rFonts w:ascii="Trebuchet MS" w:hAnsi="Trebuchet MS"/>
          <w:sz w:val="20"/>
          <w:szCs w:val="20"/>
        </w:rPr>
        <w:t xml:space="preserve">702603730. </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Bioética y normatividad</w:t>
      </w:r>
    </w:p>
    <w:p w:rsidR="00111C70" w:rsidRPr="00595862" w:rsidRDefault="00111C70" w:rsidP="00111C70">
      <w:pPr>
        <w:numPr>
          <w:ilvl w:val="1"/>
          <w:numId w:val="34"/>
        </w:numPr>
        <w:tabs>
          <w:tab w:val="num" w:pos="720"/>
        </w:tabs>
        <w:ind w:left="567" w:hanging="283"/>
        <w:jc w:val="both"/>
        <w:rPr>
          <w:rFonts w:ascii="Trebuchet MS" w:hAnsi="Trebuchet MS"/>
          <w:sz w:val="20"/>
          <w:szCs w:val="20"/>
          <w:lang w:val="es-MX"/>
        </w:rPr>
      </w:pPr>
      <w:r w:rsidRPr="00595862">
        <w:rPr>
          <w:rFonts w:ascii="Trebuchet MS" w:hAnsi="Trebuchet MS"/>
          <w:bCs/>
          <w:sz w:val="20"/>
          <w:szCs w:val="20"/>
        </w:rPr>
        <w:t xml:space="preserve">A. Llano Escobar. ¿Qué es bioética? 3R Editores, Bogotá, 2000. </w:t>
      </w:r>
    </w:p>
    <w:p w:rsidR="00111C70" w:rsidRPr="00595862" w:rsidRDefault="000445BC" w:rsidP="00111C70">
      <w:pPr>
        <w:numPr>
          <w:ilvl w:val="1"/>
          <w:numId w:val="34"/>
        </w:numPr>
        <w:tabs>
          <w:tab w:val="num" w:pos="720"/>
        </w:tabs>
        <w:ind w:left="567" w:hanging="283"/>
        <w:jc w:val="both"/>
        <w:rPr>
          <w:rFonts w:ascii="Trebuchet MS" w:hAnsi="Trebuchet MS"/>
          <w:sz w:val="20"/>
          <w:szCs w:val="20"/>
        </w:rPr>
      </w:pPr>
      <w:hyperlink r:id="rId97" w:history="1">
        <w:r w:rsidR="00111C70" w:rsidRPr="00595862">
          <w:rPr>
            <w:rStyle w:val="Hipervnculo"/>
            <w:rFonts w:ascii="Trebuchet MS" w:hAnsi="Trebuchet MS"/>
            <w:color w:val="auto"/>
            <w:sz w:val="20"/>
            <w:szCs w:val="20"/>
            <w:u w:val="none"/>
          </w:rPr>
          <w:t>Cely Galindo Gilberto</w:t>
        </w:r>
      </w:hyperlink>
      <w:r w:rsidR="00111C70" w:rsidRPr="00595862">
        <w:rPr>
          <w:rFonts w:ascii="Trebuchet MS" w:hAnsi="Trebuchet MS"/>
          <w:sz w:val="20"/>
          <w:szCs w:val="20"/>
        </w:rPr>
        <w:t xml:space="preserve">. </w:t>
      </w:r>
      <w:r w:rsidR="00111C70" w:rsidRPr="00595862">
        <w:rPr>
          <w:rFonts w:ascii="Trebuchet MS" w:hAnsi="Trebuchet MS"/>
          <w:bCs/>
          <w:sz w:val="20"/>
          <w:szCs w:val="20"/>
        </w:rPr>
        <w:t>Bioética en la sociedad del conocimiento (Colección Bioética). Publisher:</w:t>
      </w:r>
      <w:r w:rsidR="00111C70" w:rsidRPr="00595862">
        <w:rPr>
          <w:rFonts w:ascii="Trebuchet MS" w:hAnsi="Trebuchet MS"/>
          <w:sz w:val="20"/>
          <w:szCs w:val="20"/>
        </w:rPr>
        <w:t xml:space="preserve"> Panamericana Editorial. 2004. </w:t>
      </w:r>
      <w:r w:rsidR="00111C70" w:rsidRPr="00595862">
        <w:rPr>
          <w:rFonts w:ascii="Trebuchet MS" w:hAnsi="Trebuchet MS"/>
          <w:bCs/>
          <w:sz w:val="20"/>
          <w:szCs w:val="20"/>
        </w:rPr>
        <w:t>ISBN-10:</w:t>
      </w:r>
      <w:r w:rsidR="00111C70" w:rsidRPr="00595862">
        <w:rPr>
          <w:rFonts w:ascii="Trebuchet MS" w:hAnsi="Trebuchet MS"/>
          <w:sz w:val="20"/>
          <w:szCs w:val="20"/>
        </w:rPr>
        <w:t xml:space="preserve"> 9588017459 </w:t>
      </w:r>
      <w:r w:rsidR="00111C70" w:rsidRPr="00595862">
        <w:rPr>
          <w:rFonts w:ascii="Trebuchet MS" w:hAnsi="Trebuchet MS"/>
          <w:bCs/>
          <w:sz w:val="20"/>
          <w:szCs w:val="20"/>
        </w:rPr>
        <w:t>ISBN-13:</w:t>
      </w:r>
      <w:r w:rsidR="00111C70" w:rsidRPr="00595862">
        <w:rPr>
          <w:rFonts w:ascii="Trebuchet MS" w:hAnsi="Trebuchet MS"/>
          <w:sz w:val="20"/>
          <w:szCs w:val="20"/>
        </w:rPr>
        <w:t xml:space="preserve"> 978-9588017457 </w:t>
      </w:r>
    </w:p>
    <w:p w:rsidR="00111C70" w:rsidRPr="00595862" w:rsidRDefault="00111C70" w:rsidP="00111C70">
      <w:pPr>
        <w:numPr>
          <w:ilvl w:val="1"/>
          <w:numId w:val="34"/>
        </w:numPr>
        <w:tabs>
          <w:tab w:val="num" w:pos="720"/>
        </w:tabs>
        <w:ind w:left="567" w:hanging="283"/>
        <w:jc w:val="both"/>
        <w:rPr>
          <w:rFonts w:ascii="Trebuchet MS" w:hAnsi="Trebuchet MS"/>
          <w:sz w:val="20"/>
          <w:szCs w:val="20"/>
        </w:rPr>
      </w:pPr>
      <w:r w:rsidRPr="00595862">
        <w:rPr>
          <w:rFonts w:ascii="Trebuchet MS" w:hAnsi="Trebuchet MS"/>
          <w:sz w:val="20"/>
          <w:szCs w:val="20"/>
        </w:rPr>
        <w:t xml:space="preserve">J.L. Hernández Arriaga (Ed.). Ética  en la Investigación Biomédica. Editorial El Manual Moderno, México, 1999. </w:t>
      </w:r>
    </w:p>
    <w:p w:rsidR="00111C70" w:rsidRPr="00595862" w:rsidRDefault="00111C70" w:rsidP="00111C70">
      <w:pPr>
        <w:numPr>
          <w:ilvl w:val="1"/>
          <w:numId w:val="34"/>
        </w:numPr>
        <w:tabs>
          <w:tab w:val="num" w:pos="720"/>
        </w:tabs>
        <w:ind w:left="567" w:hanging="283"/>
        <w:jc w:val="both"/>
        <w:rPr>
          <w:rFonts w:ascii="Trebuchet MS" w:hAnsi="Trebuchet MS"/>
          <w:sz w:val="20"/>
          <w:szCs w:val="20"/>
        </w:rPr>
      </w:pPr>
      <w:r w:rsidRPr="00595862">
        <w:rPr>
          <w:rFonts w:ascii="Trebuchet MS" w:hAnsi="Trebuchet MS"/>
          <w:bCs/>
          <w:sz w:val="20"/>
          <w:szCs w:val="20"/>
        </w:rPr>
        <w:t xml:space="preserve">J.L. Hernández Arriaga (Ed.). Bioética General. Editorial El Manual Moderno, México, 2002. </w:t>
      </w:r>
    </w:p>
    <w:p w:rsidR="00111C70" w:rsidRPr="00595862" w:rsidRDefault="000445BC" w:rsidP="00111C70">
      <w:pPr>
        <w:numPr>
          <w:ilvl w:val="1"/>
          <w:numId w:val="34"/>
        </w:numPr>
        <w:tabs>
          <w:tab w:val="num" w:pos="720"/>
        </w:tabs>
        <w:ind w:left="567" w:hanging="283"/>
        <w:jc w:val="both"/>
        <w:rPr>
          <w:rFonts w:ascii="Trebuchet MS" w:hAnsi="Trebuchet MS"/>
          <w:sz w:val="20"/>
          <w:szCs w:val="20"/>
        </w:rPr>
      </w:pPr>
      <w:hyperlink r:id="rId98" w:history="1">
        <w:r w:rsidR="00111C70" w:rsidRPr="00595862">
          <w:rPr>
            <w:rStyle w:val="Hipervnculo"/>
            <w:rFonts w:ascii="Trebuchet MS" w:hAnsi="Trebuchet MS"/>
            <w:color w:val="auto"/>
            <w:sz w:val="20"/>
            <w:szCs w:val="20"/>
            <w:u w:val="none"/>
          </w:rPr>
          <w:t>Luis G. Blanco</w:t>
        </w:r>
      </w:hyperlink>
      <w:r w:rsidR="00111C70" w:rsidRPr="00595862">
        <w:rPr>
          <w:rFonts w:ascii="Trebuchet MS" w:hAnsi="Trebuchet MS"/>
          <w:sz w:val="20"/>
          <w:szCs w:val="20"/>
        </w:rPr>
        <w:t xml:space="preserve">. </w:t>
      </w:r>
      <w:r w:rsidR="00111C70" w:rsidRPr="00595862">
        <w:rPr>
          <w:rFonts w:ascii="Trebuchet MS" w:hAnsi="Trebuchet MS"/>
          <w:bCs/>
          <w:sz w:val="20"/>
          <w:szCs w:val="20"/>
        </w:rPr>
        <w:t xml:space="preserve">Bioética y Bioderecho. </w:t>
      </w:r>
      <w:r w:rsidR="00111C70" w:rsidRPr="00595862">
        <w:rPr>
          <w:rFonts w:ascii="Trebuchet MS" w:hAnsi="Trebuchet MS"/>
          <w:sz w:val="20"/>
          <w:szCs w:val="20"/>
        </w:rPr>
        <w:t xml:space="preserve">La Universidad. 2006. </w:t>
      </w:r>
      <w:r w:rsidR="00111C70" w:rsidRPr="00595862">
        <w:rPr>
          <w:rFonts w:ascii="Trebuchet MS" w:hAnsi="Trebuchet MS"/>
          <w:bCs/>
          <w:sz w:val="20"/>
          <w:szCs w:val="20"/>
        </w:rPr>
        <w:t>ISBN-10:</w:t>
      </w:r>
      <w:r w:rsidR="00111C70" w:rsidRPr="00595862">
        <w:rPr>
          <w:rFonts w:ascii="Trebuchet MS" w:hAnsi="Trebuchet MS"/>
          <w:sz w:val="20"/>
          <w:szCs w:val="20"/>
        </w:rPr>
        <w:t xml:space="preserve"> 9506793034 </w:t>
      </w:r>
      <w:r w:rsidR="00111C70" w:rsidRPr="00595862">
        <w:rPr>
          <w:rFonts w:ascii="Trebuchet MS" w:hAnsi="Trebuchet MS"/>
          <w:bCs/>
          <w:sz w:val="20"/>
          <w:szCs w:val="20"/>
        </w:rPr>
        <w:t>ISBN-13:</w:t>
      </w:r>
      <w:r w:rsidR="00111C70" w:rsidRPr="00595862">
        <w:rPr>
          <w:rFonts w:ascii="Trebuchet MS" w:hAnsi="Trebuchet MS"/>
          <w:sz w:val="20"/>
          <w:szCs w:val="20"/>
        </w:rPr>
        <w:t xml:space="preserve"> 978-9506793036 </w:t>
      </w:r>
    </w:p>
    <w:p w:rsidR="00111C70" w:rsidRPr="00595862" w:rsidRDefault="000445BC" w:rsidP="00111C70">
      <w:pPr>
        <w:numPr>
          <w:ilvl w:val="1"/>
          <w:numId w:val="34"/>
        </w:numPr>
        <w:tabs>
          <w:tab w:val="num" w:pos="720"/>
        </w:tabs>
        <w:ind w:left="567" w:hanging="283"/>
        <w:jc w:val="both"/>
        <w:rPr>
          <w:rFonts w:ascii="Trebuchet MS" w:hAnsi="Trebuchet MS"/>
          <w:sz w:val="20"/>
          <w:szCs w:val="20"/>
        </w:rPr>
      </w:pPr>
      <w:hyperlink r:id="rId99" w:history="1">
        <w:r w:rsidR="00111C70" w:rsidRPr="00595862">
          <w:rPr>
            <w:rStyle w:val="Hipervnculo"/>
            <w:rFonts w:ascii="Trebuchet MS" w:hAnsi="Trebuchet MS"/>
            <w:color w:val="auto"/>
            <w:sz w:val="20"/>
            <w:szCs w:val="20"/>
            <w:u w:val="none"/>
          </w:rPr>
          <w:t>Marcelo Palacios</w:t>
        </w:r>
      </w:hyperlink>
      <w:r w:rsidR="00111C70" w:rsidRPr="00595862">
        <w:rPr>
          <w:rFonts w:ascii="Trebuchet MS" w:hAnsi="Trebuchet MS"/>
          <w:sz w:val="20"/>
          <w:szCs w:val="20"/>
        </w:rPr>
        <w:t xml:space="preserve">. </w:t>
      </w:r>
      <w:r w:rsidR="00111C70" w:rsidRPr="00595862">
        <w:rPr>
          <w:rFonts w:ascii="Trebuchet MS" w:hAnsi="Trebuchet MS"/>
          <w:bCs/>
          <w:sz w:val="20"/>
          <w:szCs w:val="20"/>
        </w:rPr>
        <w:t>Bioética 2000. Publisher:</w:t>
      </w:r>
      <w:r w:rsidR="00111C70" w:rsidRPr="00595862">
        <w:rPr>
          <w:rFonts w:ascii="Trebuchet MS" w:hAnsi="Trebuchet MS"/>
          <w:sz w:val="20"/>
          <w:szCs w:val="20"/>
        </w:rPr>
        <w:t xml:space="preserve"> Ediciones Nobel. 2001. </w:t>
      </w:r>
      <w:r w:rsidR="00111C70" w:rsidRPr="00595862">
        <w:rPr>
          <w:rFonts w:ascii="Trebuchet MS" w:hAnsi="Trebuchet MS"/>
          <w:bCs/>
          <w:sz w:val="20"/>
          <w:szCs w:val="20"/>
        </w:rPr>
        <w:t>ISBN-10:</w:t>
      </w:r>
      <w:r w:rsidR="00111C70" w:rsidRPr="00595862">
        <w:rPr>
          <w:rFonts w:ascii="Trebuchet MS" w:hAnsi="Trebuchet MS"/>
          <w:sz w:val="20"/>
          <w:szCs w:val="20"/>
        </w:rPr>
        <w:t xml:space="preserve"> 8484590003 </w:t>
      </w:r>
      <w:r w:rsidR="00111C70" w:rsidRPr="00595862">
        <w:rPr>
          <w:rFonts w:ascii="Trebuchet MS" w:hAnsi="Trebuchet MS"/>
          <w:bCs/>
          <w:sz w:val="20"/>
          <w:szCs w:val="20"/>
        </w:rPr>
        <w:t>ISBN-13:</w:t>
      </w:r>
      <w:r w:rsidR="00111C70" w:rsidRPr="00595862">
        <w:rPr>
          <w:rFonts w:ascii="Trebuchet MS" w:hAnsi="Trebuchet MS"/>
          <w:sz w:val="20"/>
          <w:szCs w:val="20"/>
        </w:rPr>
        <w:t xml:space="preserve"> 978-8484590002 </w:t>
      </w:r>
    </w:p>
    <w:p w:rsidR="00111C70" w:rsidRPr="00595862" w:rsidRDefault="00111C70" w:rsidP="00111C70">
      <w:pPr>
        <w:numPr>
          <w:ilvl w:val="1"/>
          <w:numId w:val="34"/>
        </w:numPr>
        <w:tabs>
          <w:tab w:val="num" w:pos="720"/>
        </w:tabs>
        <w:ind w:left="567" w:hanging="283"/>
        <w:jc w:val="both"/>
        <w:rPr>
          <w:rFonts w:ascii="Trebuchet MS" w:hAnsi="Trebuchet MS"/>
          <w:sz w:val="20"/>
          <w:szCs w:val="20"/>
        </w:rPr>
      </w:pPr>
      <w:r w:rsidRPr="00595862">
        <w:rPr>
          <w:rFonts w:ascii="Trebuchet MS" w:hAnsi="Trebuchet MS"/>
          <w:bCs/>
          <w:sz w:val="20"/>
          <w:szCs w:val="20"/>
        </w:rPr>
        <w:t>Velez, Juan.</w:t>
      </w:r>
      <w:r w:rsidRPr="00595862">
        <w:rPr>
          <w:rFonts w:ascii="Trebuchet MS" w:hAnsi="Trebuchet MS"/>
          <w:sz w:val="20"/>
          <w:szCs w:val="20"/>
        </w:rPr>
        <w:t xml:space="preserve"> </w:t>
      </w:r>
      <w:r w:rsidRPr="00595862">
        <w:rPr>
          <w:rFonts w:ascii="Trebuchet MS" w:hAnsi="Trebuchet MS"/>
          <w:bCs/>
          <w:sz w:val="20"/>
          <w:szCs w:val="20"/>
        </w:rPr>
        <w:t>Bioeticas para el siglo XXI: 30 años de bioética (1970-2000): fundamentaciones, hermenéuticas, metodológicas, contenidos. Bilbao: Universidad Deusto, 2003.</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heme="minorBidi"/>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Biología molecular y Laboratorio de biología molecular</w:t>
      </w:r>
    </w:p>
    <w:p w:rsidR="00111C70" w:rsidRPr="00595862" w:rsidRDefault="00111C70" w:rsidP="00111C70">
      <w:pPr>
        <w:numPr>
          <w:ilvl w:val="0"/>
          <w:numId w:val="58"/>
        </w:numPr>
        <w:tabs>
          <w:tab w:val="left" w:pos="851"/>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Lodish, H.  Baltimore, D. Berk, A., Zipursky, S.L., Matsudaira, P., and Darnell, J. Molecular Cell Biology (3th Edition). Scientific American Books, Freeman and Co., N. Y. 1998. </w:t>
      </w:r>
    </w:p>
    <w:p w:rsidR="00111C70" w:rsidRPr="00595862" w:rsidRDefault="00111C70" w:rsidP="00111C70">
      <w:pPr>
        <w:numPr>
          <w:ilvl w:val="0"/>
          <w:numId w:val="58"/>
        </w:numPr>
        <w:tabs>
          <w:tab w:val="left" w:pos="851"/>
        </w:tabs>
        <w:ind w:left="567" w:hanging="283"/>
        <w:jc w:val="both"/>
        <w:rPr>
          <w:rFonts w:ascii="Trebuchet MS" w:hAnsi="Trebuchet MS"/>
          <w:sz w:val="20"/>
          <w:szCs w:val="20"/>
          <w:lang w:val="en-US"/>
        </w:rPr>
      </w:pPr>
      <w:r w:rsidRPr="00595862">
        <w:rPr>
          <w:rFonts w:ascii="Trebuchet MS" w:hAnsi="Trebuchet MS"/>
          <w:sz w:val="20"/>
          <w:szCs w:val="20"/>
          <w:lang w:val="en-US"/>
        </w:rPr>
        <w:t>Sambrook, J., and Russell, D.W. Molecular Cloning: A Laboratory Manual. Third Edition. Cold Spring Harbor Laboratory, New York, 2001. Volumen 2.</w:t>
      </w:r>
    </w:p>
    <w:p w:rsidR="00111C70" w:rsidRPr="00595862" w:rsidRDefault="00111C70" w:rsidP="00111C70">
      <w:pPr>
        <w:numPr>
          <w:ilvl w:val="0"/>
          <w:numId w:val="58"/>
        </w:numPr>
        <w:tabs>
          <w:tab w:val="left" w:pos="851"/>
          <w:tab w:val="left" w:pos="1440"/>
          <w:tab w:val="left" w:pos="2160"/>
          <w:tab w:val="left" w:pos="2880"/>
          <w:tab w:val="left" w:pos="3600"/>
          <w:tab w:val="left" w:pos="4320"/>
          <w:tab w:val="left" w:pos="5040"/>
          <w:tab w:val="left" w:pos="5760"/>
          <w:tab w:val="left" w:pos="6480"/>
          <w:tab w:val="left" w:pos="7200"/>
          <w:tab w:val="left" w:pos="7920"/>
        </w:tabs>
        <w:ind w:left="567" w:hanging="283"/>
        <w:jc w:val="both"/>
        <w:rPr>
          <w:rFonts w:ascii="Trebuchet MS" w:hAnsi="Trebuchet MS"/>
          <w:sz w:val="20"/>
          <w:szCs w:val="20"/>
          <w:lang w:val="en-US"/>
        </w:rPr>
      </w:pPr>
      <w:r w:rsidRPr="00595862">
        <w:rPr>
          <w:rFonts w:ascii="Trebuchet MS" w:hAnsi="Trebuchet MS"/>
          <w:sz w:val="20"/>
          <w:szCs w:val="20"/>
          <w:lang w:val="en-US"/>
        </w:rPr>
        <w:t xml:space="preserve">Snustand D.P. y Simmons M.J. </w:t>
      </w:r>
      <w:r w:rsidRPr="00595862">
        <w:rPr>
          <w:rFonts w:ascii="Trebuchet MS" w:hAnsi="Trebuchet MS"/>
          <w:bCs/>
          <w:sz w:val="20"/>
          <w:szCs w:val="20"/>
          <w:lang w:val="en-US"/>
        </w:rPr>
        <w:t>Principles of Genetics.</w:t>
      </w:r>
      <w:r w:rsidRPr="00595862">
        <w:rPr>
          <w:rFonts w:ascii="Trebuchet MS" w:hAnsi="Trebuchet MS"/>
          <w:sz w:val="20"/>
          <w:szCs w:val="20"/>
          <w:lang w:val="en-US"/>
        </w:rPr>
        <w:t xml:space="preserve"> (4th Ed). John Whiley &amp; Sons, Inc. 2006.</w:t>
      </w:r>
    </w:p>
    <w:p w:rsidR="00111C70" w:rsidRPr="00595862" w:rsidRDefault="00111C70" w:rsidP="00111C70">
      <w:pPr>
        <w:numPr>
          <w:ilvl w:val="0"/>
          <w:numId w:val="58"/>
        </w:numPr>
        <w:tabs>
          <w:tab w:val="left" w:pos="851"/>
          <w:tab w:val="left" w:pos="1440"/>
          <w:tab w:val="left" w:pos="2160"/>
          <w:tab w:val="left" w:pos="2880"/>
          <w:tab w:val="left" w:pos="3600"/>
          <w:tab w:val="left" w:pos="4320"/>
          <w:tab w:val="left" w:pos="5040"/>
          <w:tab w:val="left" w:pos="5760"/>
          <w:tab w:val="left" w:pos="6480"/>
          <w:tab w:val="left" w:pos="7200"/>
          <w:tab w:val="left" w:pos="7920"/>
        </w:tabs>
        <w:ind w:left="567" w:hanging="283"/>
        <w:jc w:val="both"/>
        <w:rPr>
          <w:rFonts w:ascii="Trebuchet MS" w:hAnsi="Trebuchet MS"/>
          <w:sz w:val="20"/>
          <w:szCs w:val="20"/>
          <w:lang w:val="en-US"/>
        </w:rPr>
      </w:pPr>
      <w:r w:rsidRPr="00595862">
        <w:rPr>
          <w:rFonts w:ascii="Trebuchet MS" w:hAnsi="Trebuchet MS"/>
          <w:sz w:val="20"/>
          <w:szCs w:val="20"/>
          <w:lang w:val="en-US"/>
        </w:rPr>
        <w:t>Watson, Baker, Bell, Gann, Levine, Losick. Ed. B. Cummings. Molecular Biology of the Gene (5th Edition). CSHL Press. 2004</w:t>
      </w:r>
    </w:p>
    <w:p w:rsidR="00111C70" w:rsidRPr="00595862" w:rsidRDefault="00111C70" w:rsidP="00111C70">
      <w:pPr>
        <w:tabs>
          <w:tab w:val="left" w:pos="1021"/>
        </w:tabs>
        <w:ind w:left="567" w:hanging="283"/>
        <w:jc w:val="both"/>
        <w:rPr>
          <w:rFonts w:ascii="Trebuchet MS" w:hAnsi="Trebuchet MS" w:cstheme="minorBidi"/>
          <w:sz w:val="20"/>
          <w:szCs w:val="20"/>
          <w:lang w:val="en-US"/>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lang w:val="en-US"/>
        </w:rPr>
      </w:pPr>
      <w:r w:rsidRPr="00595862">
        <w:rPr>
          <w:rFonts w:ascii="Trebuchet MS" w:hAnsi="Trebuchet MS"/>
          <w:sz w:val="20"/>
          <w:szCs w:val="20"/>
          <w:lang w:val="en-US"/>
        </w:rPr>
        <w:t>Liderazgo y emprendedurismo</w:t>
      </w:r>
    </w:p>
    <w:p w:rsidR="00111C70" w:rsidRPr="00595862" w:rsidRDefault="00111C70" w:rsidP="00111C70">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s-MX"/>
        </w:rPr>
      </w:pPr>
      <w:r w:rsidRPr="00595862">
        <w:rPr>
          <w:rFonts w:ascii="Trebuchet MS" w:hAnsi="Trebuchet MS"/>
          <w:sz w:val="20"/>
          <w:szCs w:val="20"/>
        </w:rPr>
        <w:t>Alcaráz. 2006. El emprendedor de éxito. McGraw Hill, ISBN: 970-10-5914-X.</w:t>
      </w:r>
    </w:p>
    <w:p w:rsidR="00111C70" w:rsidRPr="00595862" w:rsidRDefault="000445BC" w:rsidP="00111C70">
      <w:pPr>
        <w:pStyle w:val="Ttulo1"/>
        <w:numPr>
          <w:ilvl w:val="0"/>
          <w:numId w:val="5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b w:val="0"/>
          <w:sz w:val="20"/>
          <w:lang w:val="en-US"/>
        </w:rPr>
      </w:pPr>
      <w:hyperlink r:id="rId100" w:history="1">
        <w:r w:rsidR="00111C70" w:rsidRPr="00595862">
          <w:rPr>
            <w:rStyle w:val="Hipervnculo"/>
            <w:rFonts w:ascii="Trebuchet MS" w:hAnsi="Trebuchet MS"/>
            <w:b w:val="0"/>
            <w:color w:val="auto"/>
            <w:sz w:val="20"/>
            <w:u w:val="none"/>
            <w:lang w:val="en-US"/>
          </w:rPr>
          <w:t>Manning</w:t>
        </w:r>
      </w:hyperlink>
      <w:r w:rsidR="00111C70" w:rsidRPr="00595862">
        <w:rPr>
          <w:rFonts w:ascii="Trebuchet MS" w:hAnsi="Trebuchet MS"/>
          <w:b w:val="0"/>
          <w:sz w:val="20"/>
          <w:lang w:val="en-US"/>
        </w:rPr>
        <w:t xml:space="preserve"> and </w:t>
      </w:r>
      <w:hyperlink r:id="rId101" w:history="1">
        <w:r w:rsidR="00111C70" w:rsidRPr="00595862">
          <w:rPr>
            <w:rStyle w:val="Hipervnculo"/>
            <w:rFonts w:ascii="Trebuchet MS" w:hAnsi="Trebuchet MS"/>
            <w:b w:val="0"/>
            <w:color w:val="auto"/>
            <w:sz w:val="20"/>
            <w:u w:val="none"/>
            <w:lang w:val="en-US"/>
          </w:rPr>
          <w:t>Curtis</w:t>
        </w:r>
      </w:hyperlink>
      <w:r w:rsidR="00111C70" w:rsidRPr="00595862">
        <w:rPr>
          <w:rFonts w:ascii="Trebuchet MS" w:hAnsi="Trebuchet MS"/>
          <w:b w:val="0"/>
          <w:sz w:val="20"/>
          <w:lang w:val="en-US"/>
        </w:rPr>
        <w:t>. 2005. The Art of Leadership. McGraw Hill, ISBN: 0072995688 / 9780072995688.</w:t>
      </w:r>
    </w:p>
    <w:p w:rsidR="00111C70" w:rsidRPr="00595862" w:rsidRDefault="000445BC" w:rsidP="00111C70">
      <w:pPr>
        <w:numPr>
          <w:ilvl w:val="0"/>
          <w:numId w:val="5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hyperlink r:id="rId102" w:history="1">
        <w:r w:rsidR="00111C70" w:rsidRPr="00595862">
          <w:rPr>
            <w:rStyle w:val="resultsauthor1"/>
            <w:rFonts w:ascii="Trebuchet MS" w:hAnsi="Trebuchet MS"/>
            <w:color w:val="auto"/>
            <w:sz w:val="20"/>
            <w:szCs w:val="20"/>
            <w:lang w:val="en-US"/>
          </w:rPr>
          <w:t>Ginnett</w:t>
        </w:r>
      </w:hyperlink>
      <w:r w:rsidR="00111C70" w:rsidRPr="00595862">
        <w:rPr>
          <w:rStyle w:val="resultsauthor1"/>
          <w:rFonts w:ascii="Trebuchet MS" w:hAnsi="Trebuchet MS"/>
          <w:color w:val="auto"/>
          <w:sz w:val="20"/>
          <w:szCs w:val="20"/>
          <w:lang w:val="en-US"/>
        </w:rPr>
        <w:t xml:space="preserve"> and </w:t>
      </w:r>
      <w:hyperlink r:id="rId103" w:history="1">
        <w:r w:rsidR="00111C70" w:rsidRPr="00595862">
          <w:rPr>
            <w:rStyle w:val="resultsauthor1"/>
            <w:rFonts w:ascii="Trebuchet MS" w:hAnsi="Trebuchet MS"/>
            <w:color w:val="auto"/>
            <w:sz w:val="20"/>
            <w:szCs w:val="20"/>
            <w:lang w:val="en-US"/>
          </w:rPr>
          <w:t>Curphy</w:t>
        </w:r>
      </w:hyperlink>
      <w:r w:rsidR="00111C70" w:rsidRPr="00595862">
        <w:rPr>
          <w:rStyle w:val="resultsauthor1"/>
          <w:rFonts w:ascii="Trebuchet MS" w:hAnsi="Trebuchet MS"/>
          <w:color w:val="auto"/>
          <w:sz w:val="20"/>
          <w:szCs w:val="20"/>
          <w:lang w:val="en-US"/>
        </w:rPr>
        <w:t>. 2005.</w:t>
      </w:r>
      <w:r w:rsidR="00111C70" w:rsidRPr="00595862">
        <w:rPr>
          <w:rFonts w:ascii="Trebuchet MS" w:hAnsi="Trebuchet MS"/>
          <w:sz w:val="20"/>
          <w:szCs w:val="20"/>
          <w:lang w:val="en-US"/>
        </w:rPr>
        <w:t xml:space="preserve"> </w:t>
      </w:r>
      <w:hyperlink r:id="rId104" w:history="1">
        <w:r w:rsidR="00111C70" w:rsidRPr="00595862">
          <w:rPr>
            <w:rStyle w:val="Hipervnculo"/>
            <w:rFonts w:ascii="Trebuchet MS" w:hAnsi="Trebuchet MS"/>
            <w:bCs/>
            <w:color w:val="auto"/>
            <w:sz w:val="20"/>
            <w:szCs w:val="20"/>
            <w:u w:val="none"/>
            <w:lang w:val="en-US"/>
          </w:rPr>
          <w:t>Leadership</w:t>
        </w:r>
      </w:hyperlink>
      <w:r w:rsidR="00111C70" w:rsidRPr="00595862">
        <w:rPr>
          <w:rFonts w:ascii="Trebuchet MS" w:hAnsi="Trebuchet MS"/>
          <w:sz w:val="20"/>
          <w:szCs w:val="20"/>
          <w:lang w:val="en-US"/>
        </w:rPr>
        <w:t>: Enhancing the Lessons of Experience. McGraw Hill, ISBN: 0072881208 / 9780072881202.</w:t>
      </w:r>
    </w:p>
    <w:p w:rsidR="00111C70" w:rsidRPr="00595862" w:rsidRDefault="000445BC" w:rsidP="00111C70">
      <w:pPr>
        <w:pStyle w:val="Ttulo1"/>
        <w:numPr>
          <w:ilvl w:val="0"/>
          <w:numId w:val="5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b w:val="0"/>
          <w:sz w:val="20"/>
          <w:lang w:val="en-US"/>
        </w:rPr>
      </w:pPr>
      <w:hyperlink r:id="rId105" w:history="1">
        <w:r w:rsidR="00111C70" w:rsidRPr="00595862">
          <w:rPr>
            <w:rStyle w:val="Hipervnculo"/>
            <w:rFonts w:ascii="Trebuchet MS" w:hAnsi="Trebuchet MS"/>
            <w:b w:val="0"/>
            <w:color w:val="auto"/>
            <w:sz w:val="20"/>
            <w:u w:val="none"/>
            <w:lang w:val="en-US"/>
          </w:rPr>
          <w:t>Epstein</w:t>
        </w:r>
      </w:hyperlink>
      <w:r w:rsidR="00111C70" w:rsidRPr="00595862">
        <w:rPr>
          <w:rFonts w:ascii="Trebuchet MS" w:hAnsi="Trebuchet MS"/>
          <w:b w:val="0"/>
          <w:sz w:val="20"/>
          <w:lang w:val="en-US"/>
        </w:rPr>
        <w:t>. 2000. The Big Book of Creativity Games: Quick, Fun Activities for Jumpstarting Innovation. McGraw Hill, ISBN: 0071361766 / 9780071361767</w:t>
      </w:r>
    </w:p>
    <w:p w:rsidR="00111C70" w:rsidRPr="00595862" w:rsidRDefault="00111C70" w:rsidP="00111C70">
      <w:pPr>
        <w:pStyle w:val="Ttulo1"/>
        <w:numPr>
          <w:ilvl w:val="0"/>
          <w:numId w:val="5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b w:val="0"/>
          <w:sz w:val="20"/>
          <w:lang w:val="en-US"/>
        </w:rPr>
      </w:pPr>
      <w:r w:rsidRPr="00595862">
        <w:rPr>
          <w:rFonts w:ascii="Trebuchet MS" w:hAnsi="Trebuchet MS"/>
          <w:b w:val="0"/>
          <w:sz w:val="20"/>
          <w:lang w:val="en-US"/>
        </w:rPr>
        <w:t>Steward. 2005. Launching the Imagination 2D + CC CD-ROM v3.0. McGraw Hill, ISBN: 0072878746 / 9780072878745</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lang w:val="es-MX"/>
        </w:rPr>
      </w:pPr>
      <w:r w:rsidRPr="00595862">
        <w:rPr>
          <w:rFonts w:ascii="Trebuchet MS" w:hAnsi="Trebuchet MS"/>
          <w:sz w:val="20"/>
          <w:szCs w:val="20"/>
        </w:rPr>
        <w:lastRenderedPageBreak/>
        <w:t>Ecología y Laboratorio de ecología</w:t>
      </w:r>
    </w:p>
    <w:p w:rsidR="00111C70" w:rsidRPr="00595862" w:rsidRDefault="00111C70" w:rsidP="00111C70">
      <w:pPr>
        <w:pStyle w:val="Prrafodelista"/>
        <w:numPr>
          <w:ilvl w:val="0"/>
          <w:numId w:val="60"/>
        </w:numPr>
        <w:ind w:left="567" w:hanging="283"/>
        <w:contextualSpacing/>
        <w:jc w:val="both"/>
        <w:rPr>
          <w:rFonts w:ascii="Trebuchet MS" w:hAnsi="Trebuchet MS"/>
          <w:sz w:val="20"/>
          <w:szCs w:val="20"/>
        </w:rPr>
      </w:pPr>
      <w:r w:rsidRPr="00595862">
        <w:rPr>
          <w:rFonts w:ascii="Trebuchet MS" w:hAnsi="Trebuchet MS"/>
          <w:sz w:val="20"/>
          <w:szCs w:val="20"/>
          <w:lang w:val="en-US"/>
        </w:rPr>
        <w:t xml:space="preserve">Bernard J. Mebel y Richard T. Wright. </w:t>
      </w:r>
      <w:r w:rsidRPr="00595862">
        <w:rPr>
          <w:rFonts w:ascii="Trebuchet MS" w:hAnsi="Trebuchet MS"/>
          <w:sz w:val="20"/>
          <w:szCs w:val="20"/>
        </w:rPr>
        <w:t xml:space="preserve">Ciencias Ambientales: Ecología y Desarrollo Sostenible. </w:t>
      </w:r>
      <w:r w:rsidRPr="00595862">
        <w:rPr>
          <w:rFonts w:ascii="Trebuchet MS" w:hAnsi="Trebuchet MS"/>
          <w:sz w:val="20"/>
          <w:szCs w:val="20"/>
          <w:lang w:val="en-US"/>
        </w:rPr>
        <w:t xml:space="preserve">6ª. Ed. Prentice-Hall. </w:t>
      </w:r>
      <w:r w:rsidRPr="00595862">
        <w:rPr>
          <w:rFonts w:ascii="Trebuchet MS" w:hAnsi="Trebuchet MS"/>
          <w:sz w:val="20"/>
          <w:szCs w:val="20"/>
        </w:rPr>
        <w:t>1999</w:t>
      </w:r>
    </w:p>
    <w:p w:rsidR="00111C70" w:rsidRPr="00595862" w:rsidRDefault="00111C70" w:rsidP="00111C70">
      <w:pPr>
        <w:pStyle w:val="Prrafodelista"/>
        <w:numPr>
          <w:ilvl w:val="0"/>
          <w:numId w:val="60"/>
        </w:numPr>
        <w:ind w:left="567" w:hanging="283"/>
        <w:contextualSpacing/>
        <w:jc w:val="both"/>
        <w:rPr>
          <w:rFonts w:ascii="Trebuchet MS" w:hAnsi="Trebuchet MS"/>
          <w:sz w:val="20"/>
          <w:szCs w:val="20"/>
        </w:rPr>
      </w:pPr>
      <w:r w:rsidRPr="00595862">
        <w:rPr>
          <w:rFonts w:ascii="Trebuchet MS" w:hAnsi="Trebuchet MS"/>
          <w:sz w:val="20"/>
          <w:szCs w:val="20"/>
        </w:rPr>
        <w:t xml:space="preserve">G. Tyler Miller Jr. Ecología y Medio Ambiente </w:t>
      </w:r>
      <w:r w:rsidR="00655163" w:rsidRPr="00595862">
        <w:rPr>
          <w:rFonts w:ascii="Trebuchet MS" w:hAnsi="Trebuchet MS"/>
          <w:sz w:val="20"/>
          <w:szCs w:val="20"/>
        </w:rPr>
        <w:t>introducción</w:t>
      </w:r>
      <w:r w:rsidRPr="00595862">
        <w:rPr>
          <w:rFonts w:ascii="Trebuchet MS" w:hAnsi="Trebuchet MS"/>
          <w:sz w:val="20"/>
          <w:szCs w:val="20"/>
        </w:rPr>
        <w:t xml:space="preserve"> a la ciencia ambiental, el desarrollo sustentable y la conciencia de conservación del planeta tierra. Ed. Interamericana. 1994.</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Ingeniería genética y Laboratorio de ingeniería genética</w:t>
      </w:r>
    </w:p>
    <w:p w:rsidR="00111C70" w:rsidRPr="00595862" w:rsidRDefault="000445BC" w:rsidP="00111C70">
      <w:pPr>
        <w:numPr>
          <w:ilvl w:val="1"/>
          <w:numId w:val="61"/>
        </w:numPr>
        <w:ind w:left="567" w:hanging="283"/>
        <w:jc w:val="both"/>
        <w:rPr>
          <w:rFonts w:ascii="Trebuchet MS" w:hAnsi="Trebuchet MS"/>
          <w:sz w:val="20"/>
          <w:szCs w:val="20"/>
          <w:lang w:val="en-US"/>
        </w:rPr>
      </w:pPr>
      <w:hyperlink r:id="rId106" w:history="1">
        <w:r w:rsidR="00111C70" w:rsidRPr="00595862">
          <w:rPr>
            <w:rStyle w:val="Hipervnculo"/>
            <w:rFonts w:ascii="Trebuchet MS" w:hAnsi="Trebuchet MS"/>
            <w:color w:val="auto"/>
            <w:sz w:val="20"/>
            <w:szCs w:val="20"/>
            <w:u w:val="none"/>
            <w:lang w:val="en-US"/>
          </w:rPr>
          <w:t>T. K. Attwood</w:t>
        </w:r>
      </w:hyperlink>
      <w:r w:rsidR="00111C70" w:rsidRPr="00595862">
        <w:rPr>
          <w:rFonts w:ascii="Trebuchet MS" w:hAnsi="Trebuchet MS"/>
          <w:sz w:val="20"/>
          <w:szCs w:val="20"/>
          <w:lang w:val="en-US"/>
        </w:rPr>
        <w:t xml:space="preserve"> y </w:t>
      </w:r>
      <w:hyperlink r:id="rId107" w:history="1">
        <w:r w:rsidR="00111C70" w:rsidRPr="00595862">
          <w:rPr>
            <w:rStyle w:val="Hipervnculo"/>
            <w:rFonts w:ascii="Trebuchet MS" w:hAnsi="Trebuchet MS"/>
            <w:color w:val="auto"/>
            <w:sz w:val="20"/>
            <w:szCs w:val="20"/>
            <w:u w:val="none"/>
            <w:lang w:val="en-US"/>
          </w:rPr>
          <w:t>D. J. Parry-Smith</w:t>
        </w:r>
      </w:hyperlink>
      <w:r w:rsidR="00111C70" w:rsidRPr="00595862">
        <w:rPr>
          <w:rFonts w:ascii="Trebuchet MS" w:hAnsi="Trebuchet MS"/>
          <w:sz w:val="20"/>
          <w:szCs w:val="20"/>
          <w:lang w:val="en-US"/>
        </w:rPr>
        <w:t xml:space="preserve">. </w:t>
      </w:r>
      <w:r w:rsidR="00111C70" w:rsidRPr="00595862">
        <w:rPr>
          <w:rFonts w:ascii="Trebuchet MS" w:hAnsi="Trebuchet MS"/>
          <w:bCs/>
          <w:sz w:val="20"/>
          <w:szCs w:val="20"/>
        </w:rPr>
        <w:t xml:space="preserve">Introducción a la Bioinformática. </w:t>
      </w:r>
      <w:r w:rsidR="00111C70" w:rsidRPr="00595862">
        <w:rPr>
          <w:rFonts w:ascii="Trebuchet MS" w:hAnsi="Trebuchet MS"/>
          <w:bCs/>
          <w:sz w:val="20"/>
          <w:szCs w:val="20"/>
          <w:lang w:val="en-US"/>
        </w:rPr>
        <w:t>Publisher:</w:t>
      </w:r>
      <w:r w:rsidR="00111C70" w:rsidRPr="00595862">
        <w:rPr>
          <w:rFonts w:ascii="Trebuchet MS" w:hAnsi="Trebuchet MS"/>
          <w:sz w:val="20"/>
          <w:szCs w:val="20"/>
          <w:lang w:val="en-US"/>
        </w:rPr>
        <w:t xml:space="preserve"> Prentice Hall. 2004. I</w:t>
      </w:r>
      <w:r w:rsidR="00111C70" w:rsidRPr="00595862">
        <w:rPr>
          <w:rFonts w:ascii="Trebuchet MS" w:hAnsi="Trebuchet MS"/>
          <w:bCs/>
          <w:sz w:val="20"/>
          <w:szCs w:val="20"/>
          <w:lang w:val="en-US"/>
        </w:rPr>
        <w:t>SBN-10:</w:t>
      </w:r>
      <w:r w:rsidR="00111C70" w:rsidRPr="00595862">
        <w:rPr>
          <w:rFonts w:ascii="Trebuchet MS" w:hAnsi="Trebuchet MS"/>
          <w:sz w:val="20"/>
          <w:szCs w:val="20"/>
          <w:lang w:val="en-US"/>
        </w:rPr>
        <w:t xml:space="preserve"> 8420535516 </w:t>
      </w:r>
      <w:r w:rsidR="00111C70" w:rsidRPr="00595862">
        <w:rPr>
          <w:rFonts w:ascii="Trebuchet MS" w:hAnsi="Trebuchet MS"/>
          <w:bCs/>
          <w:sz w:val="20"/>
          <w:szCs w:val="20"/>
          <w:lang w:val="en-US"/>
        </w:rPr>
        <w:t>ISBN-13:</w:t>
      </w:r>
      <w:r w:rsidR="00111C70" w:rsidRPr="00595862">
        <w:rPr>
          <w:rFonts w:ascii="Trebuchet MS" w:hAnsi="Trebuchet MS"/>
          <w:sz w:val="20"/>
          <w:szCs w:val="20"/>
          <w:lang w:val="en-US"/>
        </w:rPr>
        <w:t xml:space="preserve"> 978-8420535517 </w:t>
      </w:r>
    </w:p>
    <w:p w:rsidR="00111C70" w:rsidRPr="00595862" w:rsidRDefault="00111C70" w:rsidP="00111C70">
      <w:pPr>
        <w:numPr>
          <w:ilvl w:val="1"/>
          <w:numId w:val="61"/>
        </w:numPr>
        <w:ind w:left="567" w:hanging="283"/>
        <w:jc w:val="both"/>
        <w:rPr>
          <w:rFonts w:ascii="Trebuchet MS" w:hAnsi="Trebuchet MS"/>
          <w:sz w:val="20"/>
          <w:szCs w:val="20"/>
          <w:lang w:val="en-US"/>
        </w:rPr>
      </w:pPr>
      <w:r w:rsidRPr="00595862">
        <w:rPr>
          <w:rFonts w:ascii="Trebuchet MS" w:hAnsi="Trebuchet MS"/>
          <w:sz w:val="20"/>
          <w:szCs w:val="20"/>
          <w:lang w:val="en-US"/>
        </w:rPr>
        <w:t>Sambrook, J., and Russell, D.W. Molecular Cloning: A Laboratory Manual. Third Edition. Cold Spring Harbor Laboratory, New York, 2001. Volúmenes 1 y 2.</w:t>
      </w:r>
    </w:p>
    <w:p w:rsidR="00111C70" w:rsidRPr="00595862" w:rsidRDefault="00111C70" w:rsidP="00111C70">
      <w:pPr>
        <w:ind w:left="567" w:hanging="283"/>
        <w:jc w:val="both"/>
        <w:rPr>
          <w:rFonts w:ascii="Trebuchet MS" w:hAnsi="Trebuchet MS"/>
          <w:sz w:val="20"/>
          <w:szCs w:val="20"/>
          <w:lang w:val="en-US"/>
        </w:rPr>
      </w:pPr>
    </w:p>
    <w:p w:rsidR="00111C70" w:rsidRPr="00595862" w:rsidRDefault="00111C70" w:rsidP="00111C70">
      <w:pPr>
        <w:jc w:val="both"/>
        <w:rPr>
          <w:rFonts w:ascii="Trebuchet MS" w:hAnsi="Trebuchet MS"/>
          <w:sz w:val="20"/>
          <w:szCs w:val="20"/>
          <w:lang w:val="en-US"/>
        </w:rPr>
      </w:pPr>
      <w:r w:rsidRPr="00595862">
        <w:rPr>
          <w:rFonts w:ascii="Trebuchet MS" w:hAnsi="Trebuchet MS"/>
          <w:sz w:val="20"/>
          <w:szCs w:val="20"/>
          <w:lang w:val="en-US"/>
        </w:rPr>
        <w:t>Bioinformática</w:t>
      </w:r>
    </w:p>
    <w:p w:rsidR="00111C70" w:rsidRPr="00595862" w:rsidRDefault="000445BC" w:rsidP="00111C70">
      <w:pPr>
        <w:numPr>
          <w:ilvl w:val="0"/>
          <w:numId w:val="65"/>
        </w:numPr>
        <w:ind w:left="567" w:hanging="283"/>
        <w:jc w:val="both"/>
        <w:rPr>
          <w:rFonts w:ascii="Trebuchet MS" w:hAnsi="Trebuchet MS"/>
          <w:sz w:val="20"/>
          <w:szCs w:val="20"/>
          <w:lang w:val="es-MX"/>
        </w:rPr>
      </w:pPr>
      <w:hyperlink r:id="rId108" w:history="1">
        <w:r w:rsidR="00111C70" w:rsidRPr="00595862">
          <w:rPr>
            <w:rStyle w:val="Hipervnculo"/>
            <w:rFonts w:ascii="Trebuchet MS" w:hAnsi="Trebuchet MS"/>
            <w:color w:val="auto"/>
            <w:sz w:val="20"/>
            <w:szCs w:val="20"/>
            <w:u w:val="none"/>
            <w:lang w:val="pt-BR"/>
          </w:rPr>
          <w:t>Sudhir Srivastava</w:t>
        </w:r>
      </w:hyperlink>
      <w:r w:rsidR="00111C70" w:rsidRPr="00595862">
        <w:rPr>
          <w:rFonts w:ascii="Trebuchet MS" w:hAnsi="Trebuchet MS"/>
          <w:sz w:val="20"/>
          <w:szCs w:val="20"/>
          <w:lang w:val="pt-BR"/>
        </w:rPr>
        <w:t xml:space="preserve"> (Editor). </w:t>
      </w:r>
      <w:r w:rsidR="00111C70" w:rsidRPr="00595862">
        <w:rPr>
          <w:rFonts w:ascii="Trebuchet MS" w:hAnsi="Trebuchet MS"/>
          <w:bCs/>
          <w:sz w:val="20"/>
          <w:szCs w:val="20"/>
          <w:lang w:val="pt-BR"/>
        </w:rPr>
        <w:t xml:space="preserve">Informatics in proteomics. </w:t>
      </w:r>
      <w:r w:rsidR="00111C70" w:rsidRPr="00595862">
        <w:rPr>
          <w:rFonts w:ascii="Trebuchet MS" w:hAnsi="Trebuchet MS"/>
          <w:sz w:val="20"/>
          <w:szCs w:val="20"/>
        </w:rPr>
        <w:t xml:space="preserve">CRC. 2005. </w:t>
      </w:r>
      <w:r w:rsidR="00111C70" w:rsidRPr="00595862">
        <w:rPr>
          <w:rFonts w:ascii="Trebuchet MS" w:hAnsi="Trebuchet MS"/>
          <w:bCs/>
          <w:sz w:val="20"/>
          <w:szCs w:val="20"/>
        </w:rPr>
        <w:t>ISBN-10:</w:t>
      </w:r>
      <w:r w:rsidR="00111C70" w:rsidRPr="00595862">
        <w:rPr>
          <w:rFonts w:ascii="Trebuchet MS" w:hAnsi="Trebuchet MS"/>
          <w:sz w:val="20"/>
          <w:szCs w:val="20"/>
        </w:rPr>
        <w:t xml:space="preserve"> 1574444808 </w:t>
      </w:r>
      <w:r w:rsidR="00111C70" w:rsidRPr="00595862">
        <w:rPr>
          <w:rFonts w:ascii="Trebuchet MS" w:hAnsi="Trebuchet MS"/>
          <w:bCs/>
          <w:sz w:val="20"/>
          <w:szCs w:val="20"/>
        </w:rPr>
        <w:t>ISBN-13:</w:t>
      </w:r>
      <w:r w:rsidR="00111C70" w:rsidRPr="00595862">
        <w:rPr>
          <w:rFonts w:ascii="Trebuchet MS" w:hAnsi="Trebuchet MS"/>
          <w:sz w:val="20"/>
          <w:szCs w:val="20"/>
        </w:rPr>
        <w:t xml:space="preserve"> 978-1574444803 </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heme="minorBidi"/>
          <w:sz w:val="20"/>
          <w:szCs w:val="20"/>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Administración y propiedad intelectual</w:t>
      </w:r>
    </w:p>
    <w:p w:rsidR="00111C70" w:rsidRPr="00595862" w:rsidRDefault="000445BC" w:rsidP="00111C70">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hyperlink r:id="rId109" w:history="1">
        <w:r w:rsidR="00111C70" w:rsidRPr="00595862">
          <w:rPr>
            <w:rStyle w:val="Hipervnculo"/>
            <w:rFonts w:ascii="Trebuchet MS" w:hAnsi="Trebuchet MS"/>
            <w:color w:val="auto"/>
            <w:sz w:val="20"/>
            <w:szCs w:val="20"/>
            <w:u w:val="none"/>
            <w:lang w:val="en-US"/>
          </w:rPr>
          <w:t>Butler</w:t>
        </w:r>
      </w:hyperlink>
      <w:r w:rsidR="00111C70" w:rsidRPr="00595862">
        <w:rPr>
          <w:rFonts w:ascii="Trebuchet MS" w:hAnsi="Trebuchet MS"/>
          <w:sz w:val="20"/>
          <w:szCs w:val="20"/>
          <w:lang w:val="en-US"/>
        </w:rPr>
        <w:t xml:space="preserve">. 2006. </w:t>
      </w:r>
      <w:r w:rsidR="00111C70" w:rsidRPr="00595862">
        <w:rPr>
          <w:rFonts w:ascii="Trebuchet MS" w:hAnsi="Trebuchet MS"/>
          <w:bCs/>
          <w:sz w:val="20"/>
          <w:szCs w:val="20"/>
          <w:lang w:val="en-US"/>
        </w:rPr>
        <w:t>Enterprise Planning and Development</w:t>
      </w:r>
      <w:r w:rsidR="00111C70" w:rsidRPr="00595862">
        <w:rPr>
          <w:rFonts w:ascii="Trebuchet MS" w:hAnsi="Trebuchet MS"/>
          <w:sz w:val="20"/>
          <w:szCs w:val="20"/>
          <w:lang w:val="en-US"/>
        </w:rPr>
        <w:t xml:space="preserve"> small business and enterprise start-up survival and growth. Elsevier, </w:t>
      </w:r>
      <w:r w:rsidR="00111C70" w:rsidRPr="00595862">
        <w:rPr>
          <w:rFonts w:ascii="Trebuchet MS" w:hAnsi="Trebuchet MS"/>
          <w:bCs/>
          <w:sz w:val="20"/>
          <w:szCs w:val="20"/>
          <w:lang w:val="en-US"/>
        </w:rPr>
        <w:t>ISBN:</w:t>
      </w:r>
      <w:r w:rsidR="00111C70" w:rsidRPr="00595862">
        <w:rPr>
          <w:rFonts w:ascii="Trebuchet MS" w:hAnsi="Trebuchet MS"/>
          <w:sz w:val="20"/>
          <w:szCs w:val="20"/>
          <w:lang w:val="en-US"/>
        </w:rPr>
        <w:t xml:space="preserve"> 978-0-7506-8064-6.</w:t>
      </w:r>
    </w:p>
    <w:p w:rsidR="00111C70" w:rsidRPr="00595862" w:rsidRDefault="00111C70" w:rsidP="00111C70">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sz w:val="20"/>
          <w:szCs w:val="20"/>
          <w:lang w:val="en-US"/>
        </w:rPr>
      </w:pPr>
      <w:r w:rsidRPr="00595862">
        <w:rPr>
          <w:rStyle w:val="Hipervnculo"/>
          <w:rFonts w:ascii="Trebuchet MS" w:hAnsi="Trebuchet MS"/>
          <w:color w:val="auto"/>
          <w:sz w:val="20"/>
          <w:szCs w:val="20"/>
          <w:u w:val="none"/>
          <w:lang w:val="en-US"/>
        </w:rPr>
        <w:t>Lowe</w:t>
      </w:r>
      <w:r w:rsidRPr="00595862">
        <w:rPr>
          <w:rFonts w:ascii="Trebuchet MS" w:hAnsi="Trebuchet MS"/>
          <w:sz w:val="20"/>
          <w:szCs w:val="20"/>
          <w:lang w:val="en-US"/>
        </w:rPr>
        <w:t xml:space="preserve"> and </w:t>
      </w:r>
      <w:hyperlink r:id="rId110" w:history="1">
        <w:r w:rsidRPr="00595862">
          <w:rPr>
            <w:rStyle w:val="Hipervnculo"/>
            <w:rFonts w:ascii="Trebuchet MS" w:hAnsi="Trebuchet MS"/>
            <w:color w:val="auto"/>
            <w:sz w:val="20"/>
            <w:szCs w:val="20"/>
            <w:u w:val="none"/>
            <w:lang w:val="en-US"/>
          </w:rPr>
          <w:t>Marriott</w:t>
        </w:r>
      </w:hyperlink>
      <w:r w:rsidRPr="00595862">
        <w:rPr>
          <w:rFonts w:ascii="Trebuchet MS" w:hAnsi="Trebuchet MS"/>
          <w:sz w:val="20"/>
          <w:szCs w:val="20"/>
          <w:lang w:val="en-US"/>
        </w:rPr>
        <w:t xml:space="preserve">. 2006. </w:t>
      </w:r>
      <w:r w:rsidRPr="00595862">
        <w:rPr>
          <w:rFonts w:ascii="Trebuchet MS" w:hAnsi="Trebuchet MS"/>
          <w:bCs/>
          <w:sz w:val="20"/>
          <w:szCs w:val="20"/>
          <w:lang w:val="en-US"/>
        </w:rPr>
        <w:t>Enterprise: Entrepreneurship and Innovation</w:t>
      </w:r>
      <w:r w:rsidRPr="00595862">
        <w:rPr>
          <w:rFonts w:ascii="Trebuchet MS" w:hAnsi="Trebuchet MS"/>
          <w:sz w:val="20"/>
          <w:szCs w:val="20"/>
          <w:lang w:val="en-US"/>
        </w:rPr>
        <w:t xml:space="preserve"> Concepts, contexts and commercialization. Elsevier, </w:t>
      </w:r>
      <w:r w:rsidRPr="00595862">
        <w:rPr>
          <w:rFonts w:ascii="Trebuchet MS" w:hAnsi="Trebuchet MS"/>
          <w:bCs/>
          <w:sz w:val="20"/>
          <w:szCs w:val="20"/>
          <w:lang w:val="en-US"/>
        </w:rPr>
        <w:t>ISBN:</w:t>
      </w:r>
      <w:r w:rsidRPr="00595862">
        <w:rPr>
          <w:rFonts w:ascii="Trebuchet MS" w:hAnsi="Trebuchet MS"/>
          <w:sz w:val="20"/>
          <w:szCs w:val="20"/>
          <w:lang w:val="en-US"/>
        </w:rPr>
        <w:t xml:space="preserve"> 978-0-7506-6920-7.</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heme="minorBidi"/>
          <w:sz w:val="20"/>
          <w:szCs w:val="20"/>
          <w:lang w:val="en-US"/>
        </w:rPr>
      </w:pP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0"/>
          <w:szCs w:val="20"/>
        </w:rPr>
      </w:pPr>
      <w:r w:rsidRPr="00595862">
        <w:rPr>
          <w:rFonts w:ascii="Trebuchet MS" w:hAnsi="Trebuchet MS"/>
          <w:sz w:val="20"/>
          <w:szCs w:val="20"/>
        </w:rPr>
        <w:t>Estancia</w:t>
      </w:r>
    </w:p>
    <w:p w:rsidR="00111C70" w:rsidRPr="00595862" w:rsidRDefault="000445BC" w:rsidP="00111C70">
      <w:pPr>
        <w:pStyle w:val="Sangradetextonormal"/>
        <w:numPr>
          <w:ilvl w:val="0"/>
          <w:numId w:val="63"/>
        </w:numPr>
        <w:tabs>
          <w:tab w:val="left" w:pos="720"/>
          <w:tab w:val="left" w:pos="900"/>
        </w:tabs>
        <w:spacing w:after="0"/>
        <w:ind w:left="567" w:hanging="283"/>
        <w:jc w:val="both"/>
        <w:rPr>
          <w:rFonts w:ascii="Trebuchet MS" w:hAnsi="Trebuchet MS"/>
          <w:sz w:val="20"/>
          <w:szCs w:val="20"/>
          <w:lang w:val="en-US"/>
        </w:rPr>
      </w:pPr>
      <w:hyperlink r:id="rId111" w:history="1">
        <w:r w:rsidR="00111C70" w:rsidRPr="00595862">
          <w:rPr>
            <w:rStyle w:val="Hipervnculo"/>
            <w:rFonts w:ascii="Trebuchet MS" w:eastAsiaTheme="majorEastAsia" w:hAnsi="Trebuchet MS"/>
            <w:color w:val="auto"/>
            <w:sz w:val="20"/>
            <w:szCs w:val="20"/>
            <w:u w:val="none"/>
            <w:lang w:val="en-US"/>
          </w:rPr>
          <w:t>Butler</w:t>
        </w:r>
      </w:hyperlink>
      <w:r w:rsidR="00111C70" w:rsidRPr="00595862">
        <w:rPr>
          <w:rFonts w:ascii="Trebuchet MS" w:hAnsi="Trebuchet MS"/>
          <w:sz w:val="20"/>
          <w:szCs w:val="20"/>
          <w:lang w:val="en-US"/>
        </w:rPr>
        <w:t xml:space="preserve">. 2006. </w:t>
      </w:r>
      <w:r w:rsidR="00111C70" w:rsidRPr="00595862">
        <w:rPr>
          <w:rFonts w:ascii="Trebuchet MS" w:hAnsi="Trebuchet MS"/>
          <w:bCs/>
          <w:sz w:val="20"/>
          <w:szCs w:val="20"/>
          <w:lang w:val="en-US"/>
        </w:rPr>
        <w:t>Enterprise Planning and Development</w:t>
      </w:r>
      <w:r w:rsidR="00111C70" w:rsidRPr="00595862">
        <w:rPr>
          <w:rFonts w:ascii="Trebuchet MS" w:hAnsi="Trebuchet MS"/>
          <w:sz w:val="20"/>
          <w:szCs w:val="20"/>
          <w:lang w:val="en-US"/>
        </w:rPr>
        <w:t xml:space="preserve"> small business and enterprise start-up survival and growth. Elsevier, </w:t>
      </w:r>
      <w:r w:rsidR="00111C70" w:rsidRPr="00595862">
        <w:rPr>
          <w:rFonts w:ascii="Trebuchet MS" w:hAnsi="Trebuchet MS"/>
          <w:bCs/>
          <w:sz w:val="20"/>
          <w:szCs w:val="20"/>
          <w:lang w:val="en-US"/>
        </w:rPr>
        <w:t>ISBN:</w:t>
      </w:r>
      <w:r w:rsidR="00111C70" w:rsidRPr="00595862">
        <w:rPr>
          <w:rFonts w:ascii="Trebuchet MS" w:hAnsi="Trebuchet MS"/>
          <w:sz w:val="20"/>
          <w:szCs w:val="20"/>
          <w:lang w:val="en-US"/>
        </w:rPr>
        <w:t xml:space="preserve"> 978-0-7506-8064-6.</w:t>
      </w:r>
    </w:p>
    <w:p w:rsidR="00111C70" w:rsidRPr="00595862" w:rsidRDefault="00111C70" w:rsidP="00111C70">
      <w:pPr>
        <w:numPr>
          <w:ilvl w:val="0"/>
          <w:numId w:val="63"/>
        </w:numPr>
        <w:ind w:left="567" w:hanging="283"/>
        <w:jc w:val="both"/>
        <w:rPr>
          <w:rFonts w:ascii="Trebuchet MS" w:hAnsi="Trebuchet MS"/>
          <w:sz w:val="20"/>
          <w:szCs w:val="20"/>
          <w:lang w:val="en-US"/>
        </w:rPr>
      </w:pPr>
      <w:r w:rsidRPr="00595862">
        <w:rPr>
          <w:rStyle w:val="Hipervnculo"/>
          <w:rFonts w:ascii="Trebuchet MS" w:hAnsi="Trebuchet MS"/>
          <w:color w:val="auto"/>
          <w:sz w:val="20"/>
          <w:szCs w:val="20"/>
          <w:u w:val="none"/>
          <w:lang w:val="en-US"/>
        </w:rPr>
        <w:t>Lowe</w:t>
      </w:r>
      <w:r w:rsidRPr="00595862">
        <w:rPr>
          <w:rFonts w:ascii="Trebuchet MS" w:hAnsi="Trebuchet MS"/>
          <w:sz w:val="20"/>
          <w:szCs w:val="20"/>
          <w:lang w:val="en-US"/>
        </w:rPr>
        <w:t xml:space="preserve"> and </w:t>
      </w:r>
      <w:hyperlink r:id="rId112" w:history="1">
        <w:r w:rsidRPr="00595862">
          <w:rPr>
            <w:rStyle w:val="Hipervnculo"/>
            <w:rFonts w:ascii="Trebuchet MS" w:hAnsi="Trebuchet MS"/>
            <w:color w:val="auto"/>
            <w:sz w:val="20"/>
            <w:szCs w:val="20"/>
            <w:u w:val="none"/>
            <w:lang w:val="en-US"/>
          </w:rPr>
          <w:t>Marriott</w:t>
        </w:r>
      </w:hyperlink>
      <w:r w:rsidRPr="00595862">
        <w:rPr>
          <w:rFonts w:ascii="Trebuchet MS" w:hAnsi="Trebuchet MS"/>
          <w:sz w:val="20"/>
          <w:szCs w:val="20"/>
          <w:lang w:val="en-US"/>
        </w:rPr>
        <w:t xml:space="preserve">. 2006. </w:t>
      </w:r>
      <w:r w:rsidRPr="00595862">
        <w:rPr>
          <w:rFonts w:ascii="Trebuchet MS" w:hAnsi="Trebuchet MS"/>
          <w:bCs/>
          <w:sz w:val="20"/>
          <w:szCs w:val="20"/>
          <w:lang w:val="en-US"/>
        </w:rPr>
        <w:t>Enterprise: Entrepreneurship and Innovation</w:t>
      </w:r>
      <w:r w:rsidRPr="00595862">
        <w:rPr>
          <w:rFonts w:ascii="Trebuchet MS" w:hAnsi="Trebuchet MS"/>
          <w:sz w:val="20"/>
          <w:szCs w:val="20"/>
          <w:lang w:val="en-US"/>
        </w:rPr>
        <w:t xml:space="preserve"> Concepts, contexts and commercialization. Elsevier, </w:t>
      </w:r>
      <w:r w:rsidRPr="00595862">
        <w:rPr>
          <w:rFonts w:ascii="Trebuchet MS" w:hAnsi="Trebuchet MS"/>
          <w:bCs/>
          <w:sz w:val="20"/>
          <w:szCs w:val="20"/>
          <w:lang w:val="en-US"/>
        </w:rPr>
        <w:t>ISBN:</w:t>
      </w:r>
      <w:r w:rsidRPr="00595862">
        <w:rPr>
          <w:rFonts w:ascii="Trebuchet MS" w:hAnsi="Trebuchet MS"/>
          <w:sz w:val="20"/>
          <w:szCs w:val="20"/>
          <w:lang w:val="en-US"/>
        </w:rPr>
        <w:t xml:space="preserve"> 978-0-7506-6920-7.</w:t>
      </w:r>
    </w:p>
    <w:p w:rsidR="00111C70" w:rsidRPr="00595862" w:rsidRDefault="000445BC" w:rsidP="00111C70">
      <w:pPr>
        <w:numPr>
          <w:ilvl w:val="0"/>
          <w:numId w:val="63"/>
        </w:numPr>
        <w:shd w:val="clear" w:color="auto" w:fill="FFFFFF"/>
        <w:tabs>
          <w:tab w:val="left" w:pos="-293"/>
          <w:tab w:val="left" w:pos="0"/>
        </w:tabs>
        <w:ind w:left="567" w:hanging="283"/>
        <w:jc w:val="both"/>
        <w:rPr>
          <w:rFonts w:ascii="Trebuchet MS" w:hAnsi="Trebuchet MS"/>
          <w:sz w:val="20"/>
          <w:szCs w:val="20"/>
          <w:lang w:val="en-US"/>
        </w:rPr>
      </w:pPr>
      <w:hyperlink r:id="rId113" w:history="1">
        <w:r w:rsidR="00111C70" w:rsidRPr="00595862">
          <w:rPr>
            <w:rStyle w:val="Hipervnculo"/>
            <w:rFonts w:ascii="Trebuchet MS" w:hAnsi="Trebuchet MS"/>
            <w:color w:val="auto"/>
            <w:sz w:val="20"/>
            <w:szCs w:val="20"/>
            <w:u w:val="none"/>
            <w:lang w:val="en-US"/>
          </w:rPr>
          <w:t>Sander</w:t>
        </w:r>
      </w:hyperlink>
      <w:r w:rsidR="00111C70" w:rsidRPr="00595862">
        <w:rPr>
          <w:rFonts w:ascii="Trebuchet MS" w:hAnsi="Trebuchet MS"/>
          <w:sz w:val="20"/>
          <w:szCs w:val="20"/>
          <w:lang w:val="en-US"/>
        </w:rPr>
        <w:t xml:space="preserve"> and</w:t>
      </w:r>
      <w:hyperlink r:id="rId114" w:history="1">
        <w:r w:rsidR="00111C70" w:rsidRPr="00595862">
          <w:rPr>
            <w:rStyle w:val="Hipervnculo"/>
            <w:rFonts w:ascii="Trebuchet MS" w:hAnsi="Trebuchet MS"/>
            <w:color w:val="auto"/>
            <w:sz w:val="20"/>
            <w:szCs w:val="20"/>
            <w:u w:val="none"/>
            <w:lang w:val="en-US"/>
          </w:rPr>
          <w:t xml:space="preserve"> Lambert</w:t>
        </w:r>
      </w:hyperlink>
      <w:r w:rsidR="00111C70" w:rsidRPr="00595862">
        <w:rPr>
          <w:rFonts w:ascii="Trebuchet MS" w:hAnsi="Trebuchet MS"/>
          <w:sz w:val="20"/>
          <w:szCs w:val="20"/>
          <w:lang w:val="en-US"/>
        </w:rPr>
        <w:t>. 2007. Ultimate Guide to Personal Finance for Entrepreneurs. Entrepreneur Press, McGraw-Hill. ISBN: 1599180324 / 9781599180328.</w:t>
      </w:r>
    </w:p>
    <w:p w:rsidR="00111C70" w:rsidRPr="00595862" w:rsidRDefault="00111C70" w:rsidP="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rebuchet MS" w:hAnsi="Trebuchet MS" w:cstheme="minorBidi"/>
          <w:sz w:val="20"/>
          <w:szCs w:val="20"/>
          <w:lang w:val="en-US"/>
        </w:rPr>
      </w:pPr>
    </w:p>
    <w:p w:rsidR="00111C70" w:rsidRPr="00595862" w:rsidRDefault="00111C70" w:rsidP="00111C70">
      <w:pPr>
        <w:pStyle w:val="z-Finaldelformulario"/>
        <w:jc w:val="both"/>
        <w:rPr>
          <w:rFonts w:ascii="Trebuchet MS" w:hAnsi="Trebuchet MS"/>
          <w:sz w:val="20"/>
          <w:szCs w:val="20"/>
          <w:lang w:val="en-US"/>
        </w:rPr>
      </w:pPr>
      <w:r w:rsidRPr="00595862">
        <w:rPr>
          <w:rFonts w:ascii="Trebuchet MS" w:hAnsi="Trebuchet MS"/>
          <w:sz w:val="20"/>
          <w:szCs w:val="20"/>
          <w:lang w:val="en-US"/>
        </w:rPr>
        <w:t>Final del formulario</w:t>
      </w:r>
    </w:p>
    <w:p w:rsidR="00111C70" w:rsidRPr="00595862" w:rsidRDefault="00111C70" w:rsidP="00111C70">
      <w:pPr>
        <w:pStyle w:val="Ttulo"/>
        <w:spacing w:line="360" w:lineRule="auto"/>
        <w:jc w:val="both"/>
        <w:rPr>
          <w:rFonts w:ascii="Trebuchet MS" w:hAnsi="Trebuchet MS"/>
          <w:b w:val="0"/>
          <w:sz w:val="20"/>
          <w:szCs w:val="20"/>
        </w:rPr>
      </w:pPr>
      <w:r w:rsidRPr="00595862">
        <w:rPr>
          <w:rFonts w:ascii="Trebuchet MS" w:hAnsi="Trebuchet MS"/>
          <w:b w:val="0"/>
          <w:sz w:val="20"/>
          <w:szCs w:val="20"/>
        </w:rPr>
        <w:t>Tabla de publicaciones existentes en apoyo a las materias de la licenciatura</w:t>
      </w:r>
    </w:p>
    <w:tbl>
      <w:tblPr>
        <w:tblStyle w:val="Tablaconcuadrcula"/>
        <w:tblW w:w="0" w:type="auto"/>
        <w:tblLook w:val="04A0" w:firstRow="1" w:lastRow="0" w:firstColumn="1" w:lastColumn="0" w:noHBand="0" w:noVBand="1"/>
      </w:tblPr>
      <w:tblGrid>
        <w:gridCol w:w="12615"/>
      </w:tblGrid>
      <w:tr w:rsidR="00111C70" w:rsidRPr="00595862" w:rsidTr="00B3561B">
        <w:tc>
          <w:tcPr>
            <w:tcW w:w="12615" w:type="dxa"/>
          </w:tcPr>
          <w:p w:rsidR="00111C70" w:rsidRPr="00595862" w:rsidRDefault="00111C70" w:rsidP="00B3561B">
            <w:pPr>
              <w:pStyle w:val="Ttulo"/>
              <w:tabs>
                <w:tab w:val="left" w:pos="2667"/>
              </w:tabs>
              <w:jc w:val="both"/>
              <w:rPr>
                <w:rFonts w:ascii="Trebuchet MS" w:hAnsi="Trebuchet MS"/>
                <w:b w:val="0"/>
                <w:sz w:val="20"/>
                <w:szCs w:val="20"/>
              </w:rPr>
            </w:pPr>
            <w:r w:rsidRPr="00595862">
              <w:rPr>
                <w:rFonts w:ascii="Trebuchet MS" w:hAnsi="Trebuchet MS"/>
                <w:b w:val="0"/>
                <w:sz w:val="20"/>
                <w:szCs w:val="20"/>
              </w:rPr>
              <w:t>Publicaciones (incluir datos de identificación)</w:t>
            </w:r>
            <w:r w:rsidRPr="00595862">
              <w:rPr>
                <w:rFonts w:ascii="Trebuchet MS" w:hAnsi="Trebuchet MS"/>
                <w:b w:val="0"/>
                <w:sz w:val="20"/>
                <w:szCs w:val="20"/>
              </w:rPr>
              <w:tab/>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4823"/>
      </w:tblGrid>
      <w:tr w:rsidR="00111C70" w:rsidRPr="00595862" w:rsidTr="00114E3D">
        <w:tc>
          <w:tcPr>
            <w:tcW w:w="7792" w:type="dxa"/>
          </w:tcPr>
          <w:p w:rsidR="00111C70" w:rsidRPr="00595862" w:rsidRDefault="00111C70" w:rsidP="00B3561B">
            <w:pPr>
              <w:pStyle w:val="Ttulo"/>
              <w:jc w:val="both"/>
              <w:rPr>
                <w:rFonts w:ascii="Trebuchet MS" w:hAnsi="Trebuchet MS"/>
                <w:b w:val="0"/>
                <w:sz w:val="20"/>
                <w:szCs w:val="20"/>
              </w:rPr>
            </w:pPr>
          </w:p>
        </w:tc>
        <w:tc>
          <w:tcPr>
            <w:tcW w:w="4823"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Nombre de la materia</w:t>
            </w:r>
          </w:p>
        </w:tc>
      </w:tr>
      <w:tr w:rsidR="00111C70" w:rsidRPr="00595862" w:rsidTr="00114E3D">
        <w:tc>
          <w:tcPr>
            <w:tcW w:w="7792" w:type="dxa"/>
          </w:tcPr>
          <w:p w:rsidR="00111C70" w:rsidRPr="00595862" w:rsidRDefault="00111C70" w:rsidP="00B35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rebuchet MS" w:hAnsi="Trebuchet MS" w:cstheme="minorBidi"/>
                <w:b/>
                <w:sz w:val="20"/>
                <w:szCs w:val="20"/>
                <w:lang w:val="en-US"/>
              </w:rPr>
            </w:pPr>
            <w:r w:rsidRPr="00595862">
              <w:rPr>
                <w:rFonts w:ascii="Trebuchet MS" w:hAnsi="Trebuchet MS"/>
                <w:bCs/>
                <w:sz w:val="20"/>
                <w:szCs w:val="20"/>
                <w:lang w:val="en-US"/>
              </w:rPr>
              <w:t>Journal of Cell Biology</w:t>
            </w:r>
          </w:p>
        </w:tc>
        <w:tc>
          <w:tcPr>
            <w:tcW w:w="4823"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Todas las materias del área de Biología</w:t>
            </w:r>
          </w:p>
        </w:tc>
      </w:tr>
      <w:tr w:rsidR="00111C70" w:rsidRPr="00595862" w:rsidTr="00114E3D">
        <w:tc>
          <w:tcPr>
            <w:tcW w:w="7792" w:type="dxa"/>
          </w:tcPr>
          <w:p w:rsidR="00111C70" w:rsidRPr="00595862" w:rsidRDefault="00111C70" w:rsidP="00B3561B">
            <w:pPr>
              <w:ind w:left="360"/>
              <w:rPr>
                <w:rFonts w:ascii="Trebuchet MS" w:hAnsi="Trebuchet MS"/>
                <w:b/>
                <w:sz w:val="20"/>
                <w:szCs w:val="20"/>
                <w:lang w:val="en-US"/>
              </w:rPr>
            </w:pPr>
            <w:r w:rsidRPr="00595862">
              <w:rPr>
                <w:rFonts w:ascii="Trebuchet MS" w:hAnsi="Trebuchet MS"/>
                <w:sz w:val="20"/>
                <w:szCs w:val="20"/>
                <w:lang w:val="en-US"/>
              </w:rPr>
              <w:t xml:space="preserve">The Journal of Cell Biology The Rockefeller University Press </w:t>
            </w:r>
            <w:hyperlink r:id="rId115" w:history="1">
              <w:r w:rsidRPr="00595862">
                <w:rPr>
                  <w:rStyle w:val="Hipervnculo"/>
                  <w:rFonts w:ascii="Trebuchet MS" w:hAnsi="Trebuchet MS"/>
                  <w:color w:val="auto"/>
                  <w:sz w:val="20"/>
                  <w:szCs w:val="20"/>
                  <w:u w:val="none"/>
                  <w:lang w:val="en-US"/>
                </w:rPr>
                <w:t>http://www.jcb.org</w:t>
              </w:r>
            </w:hyperlink>
          </w:p>
        </w:tc>
        <w:tc>
          <w:tcPr>
            <w:tcW w:w="4823"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Todas las materias del área de Biología</w:t>
            </w:r>
          </w:p>
        </w:tc>
      </w:tr>
      <w:tr w:rsidR="00111C70" w:rsidRPr="00595862" w:rsidTr="00114E3D">
        <w:tc>
          <w:tcPr>
            <w:tcW w:w="7792" w:type="dxa"/>
          </w:tcPr>
          <w:p w:rsidR="00111C70" w:rsidRPr="00595862" w:rsidRDefault="00111C70" w:rsidP="00B3561B">
            <w:pPr>
              <w:ind w:left="360"/>
              <w:rPr>
                <w:rFonts w:ascii="Trebuchet MS" w:hAnsi="Trebuchet MS" w:cstheme="minorBidi"/>
                <w:sz w:val="20"/>
                <w:szCs w:val="20"/>
                <w:lang w:val="es-MX"/>
              </w:rPr>
            </w:pPr>
            <w:r w:rsidRPr="00595862">
              <w:rPr>
                <w:rFonts w:ascii="Trebuchet MS" w:hAnsi="Trebuchet MS"/>
                <w:sz w:val="20"/>
                <w:szCs w:val="20"/>
                <w:lang w:val="en-US"/>
              </w:rPr>
              <w:t xml:space="preserve">Trends in Cell Biology. Elsevier. </w:t>
            </w:r>
            <w:r w:rsidRPr="00595862">
              <w:rPr>
                <w:rFonts w:ascii="Trebuchet MS" w:hAnsi="Trebuchet MS"/>
                <w:sz w:val="20"/>
                <w:szCs w:val="20"/>
              </w:rPr>
              <w:t xml:space="preserve">1998 a la fecha. </w:t>
            </w:r>
            <w:hyperlink r:id="rId116" w:history="1">
              <w:r w:rsidRPr="00595862">
                <w:rPr>
                  <w:rStyle w:val="Hipervnculo"/>
                  <w:rFonts w:ascii="Trebuchet MS" w:hAnsi="Trebuchet MS"/>
                  <w:color w:val="auto"/>
                  <w:sz w:val="20"/>
                  <w:szCs w:val="20"/>
                  <w:u w:val="none"/>
                </w:rPr>
                <w:t>http://tcbonline.tcb.trends.com</w:t>
              </w:r>
            </w:hyperlink>
          </w:p>
        </w:tc>
        <w:tc>
          <w:tcPr>
            <w:tcW w:w="4823"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Todas las materias del área de Biología</w:t>
            </w:r>
          </w:p>
        </w:tc>
      </w:tr>
      <w:tr w:rsidR="00111C70" w:rsidRPr="00595862" w:rsidTr="00114E3D">
        <w:tc>
          <w:tcPr>
            <w:tcW w:w="7792" w:type="dxa"/>
          </w:tcPr>
          <w:p w:rsidR="00111C70" w:rsidRPr="00595862" w:rsidRDefault="00111C70" w:rsidP="00B3561B">
            <w:pPr>
              <w:ind w:left="360"/>
              <w:rPr>
                <w:rFonts w:ascii="Trebuchet MS" w:hAnsi="Trebuchet MS" w:cstheme="minorBidi"/>
                <w:sz w:val="20"/>
                <w:szCs w:val="20"/>
                <w:lang w:val="en-US"/>
              </w:rPr>
            </w:pPr>
            <w:r w:rsidRPr="00595862">
              <w:rPr>
                <w:rFonts w:ascii="Trebuchet MS" w:hAnsi="Trebuchet MS"/>
                <w:sz w:val="20"/>
                <w:szCs w:val="20"/>
                <w:lang w:val="en-US"/>
              </w:rPr>
              <w:t xml:space="preserve">Nature. </w:t>
            </w:r>
          </w:p>
        </w:tc>
        <w:tc>
          <w:tcPr>
            <w:tcW w:w="4823"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Todas las materias del área de Biología</w:t>
            </w:r>
          </w:p>
        </w:tc>
      </w:tr>
      <w:tr w:rsidR="00111C70" w:rsidRPr="00595862" w:rsidTr="00114E3D">
        <w:tc>
          <w:tcPr>
            <w:tcW w:w="7792" w:type="dxa"/>
          </w:tcPr>
          <w:p w:rsidR="00111C70" w:rsidRPr="00595862" w:rsidRDefault="00111C70" w:rsidP="00B3561B">
            <w:pPr>
              <w:ind w:left="360"/>
              <w:rPr>
                <w:rFonts w:ascii="Trebuchet MS" w:hAnsi="Trebuchet MS"/>
                <w:sz w:val="20"/>
                <w:szCs w:val="20"/>
                <w:lang w:val="en-US"/>
              </w:rPr>
            </w:pPr>
            <w:r w:rsidRPr="00595862">
              <w:rPr>
                <w:rFonts w:ascii="Trebuchet MS" w:hAnsi="Trebuchet MS"/>
                <w:sz w:val="20"/>
                <w:szCs w:val="20"/>
                <w:lang w:val="en-US"/>
              </w:rPr>
              <w:lastRenderedPageBreak/>
              <w:t xml:space="preserve">Current Biology. Edit. Current Biology Publication1998 a la fecha.  </w:t>
            </w:r>
          </w:p>
        </w:tc>
        <w:tc>
          <w:tcPr>
            <w:tcW w:w="4823"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Todas las materias del área de Biología</w:t>
            </w:r>
          </w:p>
        </w:tc>
      </w:tr>
      <w:tr w:rsidR="00111C70" w:rsidRPr="00595862" w:rsidTr="00114E3D">
        <w:tc>
          <w:tcPr>
            <w:tcW w:w="7792" w:type="dxa"/>
          </w:tcPr>
          <w:p w:rsidR="00111C70" w:rsidRPr="00595862" w:rsidRDefault="00111C70" w:rsidP="00B3561B">
            <w:pPr>
              <w:pStyle w:val="Ttulo1"/>
              <w:tabs>
                <w:tab w:val="left" w:pos="738"/>
              </w:tabs>
              <w:jc w:val="both"/>
              <w:rPr>
                <w:rFonts w:ascii="Trebuchet MS" w:hAnsi="Trebuchet MS"/>
                <w:b w:val="0"/>
                <w:sz w:val="20"/>
              </w:rPr>
            </w:pPr>
            <w:r w:rsidRPr="00595862">
              <w:rPr>
                <w:rFonts w:ascii="Trebuchet MS" w:hAnsi="Trebuchet MS"/>
                <w:b w:val="0"/>
                <w:sz w:val="20"/>
              </w:rPr>
              <w:t xml:space="preserve">American Chemical Society, QuimCom, Química en la comunidad, (1998), Addison Wesley Iberoamericana, S. A., México, D. F. </w:t>
            </w:r>
          </w:p>
        </w:tc>
        <w:tc>
          <w:tcPr>
            <w:tcW w:w="4823"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 xml:space="preserve">Las materias del área de la Química (Orgánica, General, de la materia, inorgánica)  </w:t>
            </w:r>
          </w:p>
        </w:tc>
      </w:tr>
      <w:tr w:rsidR="00111C70" w:rsidRPr="00595862" w:rsidTr="00114E3D">
        <w:tc>
          <w:tcPr>
            <w:tcW w:w="7792" w:type="dxa"/>
          </w:tcPr>
          <w:p w:rsidR="00111C70" w:rsidRPr="00595862" w:rsidRDefault="00111C70" w:rsidP="00B3561B">
            <w:pPr>
              <w:jc w:val="both"/>
              <w:rPr>
                <w:rFonts w:ascii="Trebuchet MS" w:hAnsi="Trebuchet MS"/>
                <w:sz w:val="20"/>
                <w:szCs w:val="20"/>
                <w:lang w:val="en-US"/>
              </w:rPr>
            </w:pPr>
            <w:r w:rsidRPr="00595862">
              <w:rPr>
                <w:rFonts w:ascii="Trebuchet MS" w:hAnsi="Trebuchet MS"/>
                <w:sz w:val="20"/>
                <w:szCs w:val="20"/>
                <w:lang w:val="en-US"/>
              </w:rPr>
              <w:t xml:space="preserve">Journal of Organic Chemistry </w:t>
            </w:r>
          </w:p>
        </w:tc>
        <w:tc>
          <w:tcPr>
            <w:tcW w:w="4823"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 xml:space="preserve">Las materias del área de la Química (Orgánica, General, de la materia, inorgánica)  </w:t>
            </w:r>
          </w:p>
        </w:tc>
      </w:tr>
      <w:tr w:rsidR="00111C70" w:rsidRPr="00595862" w:rsidTr="00114E3D">
        <w:tc>
          <w:tcPr>
            <w:tcW w:w="7792" w:type="dxa"/>
          </w:tcPr>
          <w:p w:rsidR="00111C70" w:rsidRPr="00595862" w:rsidRDefault="00111C70" w:rsidP="00B3561B">
            <w:pPr>
              <w:jc w:val="both"/>
              <w:rPr>
                <w:rFonts w:ascii="Trebuchet MS" w:hAnsi="Trebuchet MS"/>
                <w:sz w:val="20"/>
                <w:szCs w:val="20"/>
                <w:lang w:val="en-US"/>
              </w:rPr>
            </w:pPr>
            <w:r w:rsidRPr="00595862">
              <w:rPr>
                <w:rFonts w:ascii="Trebuchet MS" w:hAnsi="Trebuchet MS"/>
                <w:sz w:val="20"/>
                <w:szCs w:val="20"/>
                <w:lang w:val="en-US"/>
              </w:rPr>
              <w:t>Journal of Chemical Education</w:t>
            </w:r>
          </w:p>
        </w:tc>
        <w:tc>
          <w:tcPr>
            <w:tcW w:w="4823"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 xml:space="preserve">Las materias del área de la Química (Orgánica, General, de la materia, inorgánica)  </w:t>
            </w:r>
          </w:p>
        </w:tc>
      </w:tr>
      <w:tr w:rsidR="00111C70" w:rsidRPr="00595862" w:rsidTr="00114E3D">
        <w:tc>
          <w:tcPr>
            <w:tcW w:w="7792" w:type="dxa"/>
          </w:tcPr>
          <w:p w:rsidR="00111C70" w:rsidRPr="00595862" w:rsidRDefault="00111C70" w:rsidP="00B3561B">
            <w:pPr>
              <w:jc w:val="both"/>
              <w:rPr>
                <w:rFonts w:ascii="Trebuchet MS" w:hAnsi="Trebuchet MS"/>
                <w:sz w:val="20"/>
                <w:szCs w:val="20"/>
                <w:lang w:val="es-MX"/>
              </w:rPr>
            </w:pPr>
            <w:r w:rsidRPr="00595862">
              <w:rPr>
                <w:rFonts w:ascii="Trebuchet MS" w:hAnsi="Trebuchet MS"/>
                <w:sz w:val="20"/>
                <w:szCs w:val="20"/>
                <w:lang w:val="es-MX"/>
              </w:rPr>
              <w:t xml:space="preserve">Advances in Heterocyclic Chemistry </w:t>
            </w:r>
          </w:p>
        </w:tc>
        <w:tc>
          <w:tcPr>
            <w:tcW w:w="4823"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Química Orgánica III</w:t>
            </w:r>
          </w:p>
        </w:tc>
      </w:tr>
    </w:tbl>
    <w:p w:rsidR="00111C70" w:rsidRPr="00595862" w:rsidRDefault="00111C70" w:rsidP="00111C70">
      <w:pPr>
        <w:pStyle w:val="Ttulo"/>
        <w:spacing w:line="360" w:lineRule="auto"/>
        <w:jc w:val="both"/>
        <w:rPr>
          <w:rFonts w:ascii="Trebuchet MS" w:hAnsi="Trebuchet MS"/>
          <w:b w:val="0"/>
        </w:rPr>
      </w:pPr>
    </w:p>
    <w:p w:rsidR="00111C70" w:rsidRPr="00595862" w:rsidRDefault="00111C70" w:rsidP="00111C70">
      <w:pPr>
        <w:pStyle w:val="Ttulo"/>
        <w:tabs>
          <w:tab w:val="left" w:pos="4590"/>
        </w:tabs>
        <w:spacing w:line="360" w:lineRule="auto"/>
        <w:ind w:left="360" w:firstLine="349"/>
        <w:jc w:val="both"/>
        <w:rPr>
          <w:rFonts w:ascii="Trebuchet MS" w:hAnsi="Trebuchet MS"/>
          <w:b w:val="0"/>
          <w:sz w:val="20"/>
          <w:szCs w:val="20"/>
        </w:rPr>
      </w:pPr>
      <w:r w:rsidRPr="00595862">
        <w:rPr>
          <w:rFonts w:ascii="Trebuchet MS" w:hAnsi="Trebuchet MS"/>
          <w:b w:val="0"/>
          <w:sz w:val="20"/>
          <w:szCs w:val="20"/>
        </w:rPr>
        <w:t>Tabla de bibliografía requerida en apoyo a las materias de la licenciatura</w:t>
      </w:r>
      <w:r w:rsidRPr="00595862">
        <w:rPr>
          <w:rFonts w:ascii="Trebuchet MS" w:hAnsi="Trebuchet MS"/>
          <w:b w:val="0"/>
          <w:sz w:val="20"/>
          <w:szCs w:val="20"/>
        </w:rPr>
        <w:tab/>
      </w:r>
    </w:p>
    <w:tbl>
      <w:tblPr>
        <w:tblStyle w:val="Tablaconcuadrcula"/>
        <w:tblW w:w="0" w:type="auto"/>
        <w:tblLook w:val="04A0" w:firstRow="1" w:lastRow="0" w:firstColumn="1" w:lastColumn="0" w:noHBand="0" w:noVBand="1"/>
      </w:tblPr>
      <w:tblGrid>
        <w:gridCol w:w="8784"/>
        <w:gridCol w:w="1276"/>
        <w:gridCol w:w="2555"/>
      </w:tblGrid>
      <w:tr w:rsidR="00111C70" w:rsidRPr="00595862" w:rsidTr="00114E3D">
        <w:tc>
          <w:tcPr>
            <w:tcW w:w="8784" w:type="dxa"/>
          </w:tcPr>
          <w:p w:rsidR="00111C70" w:rsidRPr="00595862" w:rsidRDefault="00111C70" w:rsidP="00B3561B">
            <w:pPr>
              <w:pStyle w:val="Ttulo"/>
              <w:jc w:val="both"/>
              <w:rPr>
                <w:rFonts w:ascii="Trebuchet MS" w:hAnsi="Trebuchet MS"/>
                <w:b w:val="0"/>
                <w:sz w:val="20"/>
                <w:szCs w:val="20"/>
                <w:lang w:val="es-ES"/>
              </w:rPr>
            </w:pPr>
            <w:r w:rsidRPr="00595862">
              <w:rPr>
                <w:rFonts w:ascii="Trebuchet MS" w:hAnsi="Trebuchet MS"/>
                <w:b w:val="0"/>
                <w:sz w:val="20"/>
                <w:szCs w:val="20"/>
                <w:lang w:val="es-ES"/>
              </w:rPr>
              <w:t>Título</w:t>
            </w:r>
          </w:p>
        </w:tc>
        <w:tc>
          <w:tcPr>
            <w:tcW w:w="1276"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Número de tomos</w:t>
            </w:r>
          </w:p>
        </w:tc>
        <w:tc>
          <w:tcPr>
            <w:tcW w:w="2555"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Nombre de la materia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276"/>
        <w:gridCol w:w="2555"/>
      </w:tblGrid>
      <w:tr w:rsidR="00111C70" w:rsidRPr="00595862" w:rsidTr="00114E3D">
        <w:tc>
          <w:tcPr>
            <w:tcW w:w="8784" w:type="dxa"/>
          </w:tcPr>
          <w:p w:rsidR="00111C70" w:rsidRPr="00595862" w:rsidRDefault="000445BC" w:rsidP="00B3561B">
            <w:pPr>
              <w:jc w:val="both"/>
              <w:rPr>
                <w:rFonts w:ascii="Trebuchet MS" w:hAnsi="Trebuchet MS" w:cs="Arial"/>
                <w:b/>
                <w:color w:val="000000"/>
                <w:sz w:val="20"/>
                <w:szCs w:val="20"/>
                <w:lang w:eastAsia="ar-SA"/>
              </w:rPr>
            </w:pPr>
            <w:hyperlink r:id="rId117" w:history="1">
              <w:r w:rsidR="00111C70" w:rsidRPr="00595862">
                <w:rPr>
                  <w:rStyle w:val="Hipervnculo"/>
                  <w:rFonts w:ascii="Trebuchet MS" w:hAnsi="Trebuchet MS" w:cs="Arial"/>
                  <w:bCs/>
                  <w:color w:val="000000"/>
                  <w:sz w:val="20"/>
                  <w:szCs w:val="20"/>
                  <w:lang w:val="en-US"/>
                </w:rPr>
                <w:t>Biology</w:t>
              </w:r>
            </w:hyperlink>
            <w:r w:rsidR="00111C70" w:rsidRPr="00595862">
              <w:rPr>
                <w:rFonts w:ascii="Trebuchet MS" w:hAnsi="Trebuchet MS" w:cs="Arial"/>
                <w:color w:val="000000"/>
                <w:sz w:val="20"/>
                <w:szCs w:val="20"/>
                <w:lang w:val="en-US"/>
              </w:rPr>
              <w:t xml:space="preserve">. 2014. Eldra Solomon, Charles Martin, Diana W. Martin and Linda R. Berg. </w:t>
            </w:r>
            <w:r w:rsidR="00111C70" w:rsidRPr="00595862">
              <w:rPr>
                <w:rFonts w:ascii="Trebuchet MS" w:hAnsi="Trebuchet MS" w:cs="Arial"/>
                <w:color w:val="000000"/>
                <w:sz w:val="20"/>
                <w:szCs w:val="20"/>
              </w:rPr>
              <w:t xml:space="preserve">Décima edición. Cengage Learning. ISBN-13: 978-1-285-42358-6. </w:t>
            </w:r>
          </w:p>
        </w:tc>
        <w:tc>
          <w:tcPr>
            <w:tcW w:w="1276" w:type="dxa"/>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10</w:t>
            </w:r>
          </w:p>
        </w:tc>
        <w:tc>
          <w:tcPr>
            <w:tcW w:w="2555"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Biología general</w:t>
            </w:r>
          </w:p>
        </w:tc>
      </w:tr>
    </w:tbl>
    <w:tbl>
      <w:tblPr>
        <w:tblStyle w:val="Tablaconcuadrcula"/>
        <w:tblW w:w="0" w:type="auto"/>
        <w:tblLook w:val="04A0" w:firstRow="1" w:lastRow="0" w:firstColumn="1" w:lastColumn="0" w:noHBand="0" w:noVBand="1"/>
      </w:tblPr>
      <w:tblGrid>
        <w:gridCol w:w="8784"/>
        <w:gridCol w:w="1276"/>
        <w:gridCol w:w="2555"/>
      </w:tblGrid>
      <w:tr w:rsidR="00111C70" w:rsidRPr="00595862" w:rsidTr="00B3561B">
        <w:tc>
          <w:tcPr>
            <w:tcW w:w="8784" w:type="dxa"/>
          </w:tcPr>
          <w:p w:rsidR="00111C70" w:rsidRPr="00595862" w:rsidRDefault="000E2513" w:rsidP="000E2513">
            <w:pPr>
              <w:ind w:firstLine="29"/>
              <w:rPr>
                <w:rFonts w:ascii="Trebuchet MS" w:hAnsi="Trebuchet MS"/>
                <w:sz w:val="20"/>
                <w:szCs w:val="20"/>
                <w:lang w:val="en-US"/>
              </w:rPr>
            </w:pPr>
            <w:r w:rsidRPr="00595862">
              <w:rPr>
                <w:rFonts w:ascii="Trebuchet MS" w:hAnsi="Trebuchet MS"/>
                <w:sz w:val="20"/>
                <w:szCs w:val="20"/>
                <w:lang w:val="en-US"/>
              </w:rPr>
              <w:t>Karp, G. Cell and molecular Biology, Concepts and experiments. Fifth Edition. John Wiley &amp; Sons, Inc. McGraw-Hill Interamericana. 2008</w:t>
            </w:r>
          </w:p>
        </w:tc>
        <w:tc>
          <w:tcPr>
            <w:tcW w:w="1276" w:type="dxa"/>
          </w:tcPr>
          <w:p w:rsidR="00111C70" w:rsidRPr="00595862" w:rsidRDefault="000E2513" w:rsidP="00B3561B">
            <w:pPr>
              <w:pStyle w:val="Ttulo"/>
              <w:rPr>
                <w:rFonts w:ascii="Trebuchet MS" w:hAnsi="Trebuchet MS"/>
                <w:b w:val="0"/>
                <w:sz w:val="20"/>
                <w:szCs w:val="20"/>
              </w:rPr>
            </w:pPr>
            <w:r w:rsidRPr="00595862">
              <w:rPr>
                <w:rFonts w:ascii="Trebuchet MS" w:hAnsi="Trebuchet MS"/>
                <w:b w:val="0"/>
                <w:sz w:val="20"/>
                <w:szCs w:val="20"/>
              </w:rPr>
              <w:t>10</w:t>
            </w:r>
          </w:p>
        </w:tc>
        <w:tc>
          <w:tcPr>
            <w:tcW w:w="2555" w:type="dxa"/>
          </w:tcPr>
          <w:p w:rsidR="00111C70" w:rsidRPr="00595862" w:rsidRDefault="00CA657E" w:rsidP="00B3561B">
            <w:pPr>
              <w:pStyle w:val="Ttulo"/>
              <w:jc w:val="both"/>
              <w:rPr>
                <w:rFonts w:ascii="Trebuchet MS" w:hAnsi="Trebuchet MS"/>
                <w:b w:val="0"/>
                <w:sz w:val="20"/>
                <w:szCs w:val="20"/>
              </w:rPr>
            </w:pPr>
            <w:r w:rsidRPr="00595862">
              <w:rPr>
                <w:rFonts w:ascii="Trebuchet MS" w:hAnsi="Trebuchet MS"/>
                <w:b w:val="0"/>
                <w:sz w:val="20"/>
                <w:szCs w:val="20"/>
              </w:rPr>
              <w:t>Biología celular</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276"/>
        <w:gridCol w:w="2555"/>
      </w:tblGrid>
      <w:tr w:rsidR="00111C70" w:rsidRPr="00595862" w:rsidTr="00114E3D">
        <w:tc>
          <w:tcPr>
            <w:tcW w:w="8784" w:type="dxa"/>
          </w:tcPr>
          <w:p w:rsidR="00111C70" w:rsidRPr="00595862" w:rsidRDefault="00431B25" w:rsidP="00431B25">
            <w:pPr>
              <w:tabs>
                <w:tab w:val="left" w:pos="4415"/>
              </w:tabs>
              <w:ind w:left="304" w:hanging="284"/>
              <w:jc w:val="both"/>
              <w:rPr>
                <w:rFonts w:ascii="Trebuchet MS" w:hAnsi="Trebuchet MS"/>
                <w:sz w:val="20"/>
                <w:szCs w:val="20"/>
                <w:lang w:val="es-ES_tradnl" w:eastAsia="es-MX"/>
              </w:rPr>
            </w:pPr>
            <w:r w:rsidRPr="00595862">
              <w:rPr>
                <w:rFonts w:ascii="Trebuchet MS" w:hAnsi="Trebuchet MS"/>
                <w:sz w:val="20"/>
                <w:szCs w:val="20"/>
                <w:lang w:val="es-ES_tradnl" w:eastAsia="es-MX"/>
              </w:rPr>
              <w:t>Antono Lara Barragan. 2009. Introducción al electromagnetismo. Grupo editorial Patria.</w:t>
            </w:r>
          </w:p>
        </w:tc>
        <w:tc>
          <w:tcPr>
            <w:tcW w:w="1276" w:type="dxa"/>
          </w:tcPr>
          <w:p w:rsidR="00111C70" w:rsidRPr="00595862" w:rsidRDefault="00B57858"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Pr>
          <w:p w:rsidR="00111C70" w:rsidRPr="00595862" w:rsidRDefault="00BF1038" w:rsidP="00B3561B">
            <w:pPr>
              <w:pStyle w:val="Ttulo"/>
              <w:jc w:val="both"/>
              <w:rPr>
                <w:rFonts w:ascii="Trebuchet MS" w:hAnsi="Trebuchet MS"/>
                <w:b w:val="0"/>
                <w:sz w:val="20"/>
                <w:szCs w:val="20"/>
              </w:rPr>
            </w:pPr>
            <w:r w:rsidRPr="00595862">
              <w:rPr>
                <w:rFonts w:ascii="Trebuchet MS" w:hAnsi="Trebuchet MS"/>
                <w:b w:val="0"/>
                <w:sz w:val="20"/>
                <w:szCs w:val="20"/>
              </w:rPr>
              <w:t>Física</w:t>
            </w:r>
            <w:r w:rsidR="00AC6264">
              <w:rPr>
                <w:rFonts w:ascii="Trebuchet MS" w:hAnsi="Trebuchet MS"/>
                <w:b w:val="0"/>
                <w:sz w:val="20"/>
                <w:szCs w:val="20"/>
              </w:rPr>
              <w:t xml:space="preserve"> de los procesos biológicos </w:t>
            </w:r>
          </w:p>
        </w:tc>
      </w:tr>
      <w:tr w:rsidR="00BF1038" w:rsidRPr="00595862" w:rsidTr="00114E3D">
        <w:tc>
          <w:tcPr>
            <w:tcW w:w="8784" w:type="dxa"/>
          </w:tcPr>
          <w:p w:rsidR="00BF1038" w:rsidRPr="00595862" w:rsidRDefault="00431B25" w:rsidP="00431B25">
            <w:pPr>
              <w:tabs>
                <w:tab w:val="left" w:pos="4415"/>
              </w:tabs>
              <w:ind w:left="304" w:hanging="284"/>
              <w:jc w:val="both"/>
              <w:rPr>
                <w:rFonts w:ascii="Trebuchet MS" w:hAnsi="Trebuchet MS"/>
                <w:sz w:val="20"/>
                <w:szCs w:val="20"/>
                <w:lang w:val="es-ES_tradnl" w:eastAsia="es-MX"/>
              </w:rPr>
            </w:pPr>
            <w:r w:rsidRPr="00595862">
              <w:rPr>
                <w:rFonts w:ascii="Trebuchet MS" w:hAnsi="Trebuchet MS"/>
                <w:sz w:val="20"/>
                <w:szCs w:val="20"/>
                <w:lang w:val="es-ES_tradnl" w:eastAsia="es-MX"/>
              </w:rPr>
              <w:t xml:space="preserve">Vicente Alcober. 2012. Mecánica y Electromagnetismo. García Maroto editores. </w:t>
            </w:r>
          </w:p>
        </w:tc>
        <w:tc>
          <w:tcPr>
            <w:tcW w:w="1276" w:type="dxa"/>
          </w:tcPr>
          <w:p w:rsidR="00BF1038" w:rsidRPr="00595862" w:rsidRDefault="00B57858"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Pr>
          <w:p w:rsidR="00BF1038" w:rsidRPr="00595862" w:rsidRDefault="00431B25" w:rsidP="00B3561B">
            <w:pPr>
              <w:pStyle w:val="Ttulo"/>
              <w:jc w:val="both"/>
              <w:rPr>
                <w:rFonts w:ascii="Trebuchet MS" w:hAnsi="Trebuchet MS"/>
                <w:b w:val="0"/>
                <w:sz w:val="20"/>
                <w:szCs w:val="20"/>
              </w:rPr>
            </w:pPr>
            <w:r w:rsidRPr="00595862">
              <w:rPr>
                <w:rFonts w:ascii="Trebuchet MS" w:hAnsi="Trebuchet MS"/>
                <w:b w:val="0"/>
                <w:sz w:val="20"/>
                <w:szCs w:val="20"/>
              </w:rPr>
              <w:t>Física</w:t>
            </w:r>
            <w:r w:rsidR="00AC6264">
              <w:rPr>
                <w:rFonts w:ascii="Trebuchet MS" w:hAnsi="Trebuchet MS"/>
                <w:b w:val="0"/>
                <w:sz w:val="20"/>
                <w:szCs w:val="20"/>
              </w:rPr>
              <w:t xml:space="preserve"> de los procesos biológico</w:t>
            </w:r>
          </w:p>
        </w:tc>
      </w:tr>
      <w:tr w:rsidR="00BF1038" w:rsidRPr="00595862" w:rsidTr="00114E3D">
        <w:tc>
          <w:tcPr>
            <w:tcW w:w="8784" w:type="dxa"/>
          </w:tcPr>
          <w:p w:rsidR="00BF1038" w:rsidRPr="00595862" w:rsidRDefault="00431B25" w:rsidP="00431B25">
            <w:pPr>
              <w:pStyle w:val="Textoindependiente"/>
              <w:jc w:val="both"/>
              <w:rPr>
                <w:rFonts w:ascii="Trebuchet MS" w:hAnsi="Trebuchet MS"/>
                <w:sz w:val="20"/>
              </w:rPr>
            </w:pPr>
            <w:r w:rsidRPr="00595862">
              <w:rPr>
                <w:rFonts w:ascii="Trebuchet MS" w:hAnsi="Trebuchet MS"/>
                <w:sz w:val="20"/>
              </w:rPr>
              <w:t>DE OTEYZA DE OTEYZA, ELENA. CALCULO DIFERENCIAL E INTEGRAL. PEARSON EDUCACION DE MEXICO, 2013</w:t>
            </w:r>
          </w:p>
        </w:tc>
        <w:tc>
          <w:tcPr>
            <w:tcW w:w="1276" w:type="dxa"/>
          </w:tcPr>
          <w:p w:rsidR="00BF1038" w:rsidRPr="00595862" w:rsidRDefault="00431B25"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Pr>
          <w:p w:rsidR="00BF1038" w:rsidRPr="00595862" w:rsidRDefault="00BF1038" w:rsidP="00B3561B">
            <w:pPr>
              <w:pStyle w:val="Ttulo"/>
              <w:jc w:val="both"/>
              <w:rPr>
                <w:rFonts w:ascii="Trebuchet MS" w:hAnsi="Trebuchet MS"/>
                <w:b w:val="0"/>
                <w:sz w:val="20"/>
                <w:szCs w:val="20"/>
              </w:rPr>
            </w:pPr>
            <w:r w:rsidRPr="00595862">
              <w:rPr>
                <w:rFonts w:ascii="Trebuchet MS" w:hAnsi="Trebuchet MS"/>
                <w:b w:val="0"/>
                <w:sz w:val="20"/>
                <w:szCs w:val="20"/>
              </w:rPr>
              <w:t>Cálculo</w:t>
            </w:r>
          </w:p>
        </w:tc>
      </w:tr>
      <w:tr w:rsidR="00BF1038" w:rsidRPr="00595862" w:rsidTr="00114E3D">
        <w:tc>
          <w:tcPr>
            <w:tcW w:w="8784" w:type="dxa"/>
          </w:tcPr>
          <w:p w:rsidR="00BF1038" w:rsidRPr="00595862" w:rsidRDefault="00431B25" w:rsidP="00431B25">
            <w:pPr>
              <w:pStyle w:val="Textoindependiente"/>
              <w:jc w:val="both"/>
              <w:rPr>
                <w:rFonts w:ascii="Trebuchet MS" w:hAnsi="Trebuchet MS"/>
                <w:sz w:val="20"/>
              </w:rPr>
            </w:pPr>
            <w:r w:rsidRPr="00595862">
              <w:rPr>
                <w:rFonts w:ascii="Trebuchet MS" w:hAnsi="Trebuchet MS"/>
                <w:sz w:val="20"/>
              </w:rPr>
              <w:t>RENE JIMENEZ, MANUEL. MATEMATICAS 5 CALCULO DIFERENCIAL ENFOQUE POR COMPETENCIAS. PEARSON EDUCACION DE MEXICO, 2011</w:t>
            </w:r>
          </w:p>
        </w:tc>
        <w:tc>
          <w:tcPr>
            <w:tcW w:w="1276" w:type="dxa"/>
          </w:tcPr>
          <w:p w:rsidR="00BF1038" w:rsidRPr="00595862" w:rsidRDefault="00431B25"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Pr>
          <w:p w:rsidR="00BF1038" w:rsidRPr="00595862" w:rsidRDefault="00431B25" w:rsidP="00B3561B">
            <w:pPr>
              <w:pStyle w:val="Ttulo"/>
              <w:jc w:val="both"/>
              <w:rPr>
                <w:rFonts w:ascii="Trebuchet MS" w:hAnsi="Trebuchet MS"/>
                <w:b w:val="0"/>
                <w:sz w:val="20"/>
                <w:szCs w:val="20"/>
              </w:rPr>
            </w:pPr>
            <w:r w:rsidRPr="00595862">
              <w:rPr>
                <w:rFonts w:ascii="Trebuchet MS" w:hAnsi="Trebuchet MS"/>
                <w:b w:val="0"/>
                <w:sz w:val="20"/>
                <w:szCs w:val="20"/>
              </w:rPr>
              <w:t>Cálculo</w:t>
            </w:r>
          </w:p>
        </w:tc>
      </w:tr>
      <w:tr w:rsidR="00BF1038" w:rsidRPr="00595862" w:rsidTr="00114E3D">
        <w:tc>
          <w:tcPr>
            <w:tcW w:w="8784" w:type="dxa"/>
          </w:tcPr>
          <w:p w:rsidR="00BF1038" w:rsidRPr="00595862" w:rsidRDefault="00431B25" w:rsidP="00431B25">
            <w:pPr>
              <w:pStyle w:val="Textoindependiente"/>
              <w:jc w:val="both"/>
              <w:rPr>
                <w:rFonts w:ascii="Trebuchet MS" w:hAnsi="Trebuchet MS" w:cs="Arial"/>
                <w:sz w:val="20"/>
              </w:rPr>
            </w:pPr>
            <w:r w:rsidRPr="00595862">
              <w:rPr>
                <w:rFonts w:ascii="Trebuchet MS" w:hAnsi="Trebuchet MS"/>
                <w:sz w:val="20"/>
              </w:rPr>
              <w:t>SALINAS MARTINEZ, NORMA PATRICIA. CÁLCULO APLICADO COMPETENCIAS MATEMÁTICAS ATRAVÉS DE CONTEXTOS. CENGAGE LEARNING. PRIMERA EDICION, 2013</w:t>
            </w:r>
          </w:p>
        </w:tc>
        <w:tc>
          <w:tcPr>
            <w:tcW w:w="1276" w:type="dxa"/>
          </w:tcPr>
          <w:p w:rsidR="00BF1038" w:rsidRPr="00595862" w:rsidRDefault="00431B25"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Pr>
          <w:p w:rsidR="00BF1038" w:rsidRPr="00595862" w:rsidRDefault="00431B25" w:rsidP="00B3561B">
            <w:pPr>
              <w:pStyle w:val="Ttulo"/>
              <w:jc w:val="both"/>
              <w:rPr>
                <w:rFonts w:ascii="Trebuchet MS" w:hAnsi="Trebuchet MS"/>
                <w:b w:val="0"/>
                <w:sz w:val="20"/>
                <w:szCs w:val="20"/>
              </w:rPr>
            </w:pPr>
            <w:r w:rsidRPr="00595862">
              <w:rPr>
                <w:rFonts w:ascii="Trebuchet MS" w:hAnsi="Trebuchet MS"/>
                <w:b w:val="0"/>
                <w:sz w:val="20"/>
                <w:szCs w:val="20"/>
              </w:rPr>
              <w:t>Cálculo</w:t>
            </w:r>
          </w:p>
        </w:tc>
      </w:tr>
      <w:tr w:rsidR="00BF1038" w:rsidRPr="00595862" w:rsidTr="00114E3D">
        <w:tc>
          <w:tcPr>
            <w:tcW w:w="8784" w:type="dxa"/>
          </w:tcPr>
          <w:p w:rsidR="00BF1038" w:rsidRPr="00595862" w:rsidRDefault="00431B25" w:rsidP="00431B25">
            <w:pPr>
              <w:pStyle w:val="Textoindependiente"/>
              <w:jc w:val="both"/>
              <w:rPr>
                <w:rFonts w:ascii="Trebuchet MS" w:hAnsi="Trebuchet MS"/>
                <w:sz w:val="20"/>
              </w:rPr>
            </w:pPr>
            <w:r w:rsidRPr="00595862">
              <w:rPr>
                <w:rFonts w:ascii="Trebuchet MS" w:hAnsi="Trebuchet MS"/>
                <w:sz w:val="20"/>
              </w:rPr>
              <w:t>STEWART. JAMES. CALCULO DE UNA VARIABLE TRASCENDENTES TEMPRANAS. CENGAGE LEARNING, SEPTIMA EDICION. MEXCO, 2012</w:t>
            </w:r>
          </w:p>
        </w:tc>
        <w:tc>
          <w:tcPr>
            <w:tcW w:w="1276" w:type="dxa"/>
          </w:tcPr>
          <w:p w:rsidR="00BF1038" w:rsidRPr="00595862" w:rsidRDefault="00431B25"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Pr>
          <w:p w:rsidR="00BF1038" w:rsidRPr="00595862" w:rsidRDefault="00431B25" w:rsidP="00B3561B">
            <w:pPr>
              <w:pStyle w:val="Ttulo"/>
              <w:jc w:val="both"/>
              <w:rPr>
                <w:rFonts w:ascii="Trebuchet MS" w:hAnsi="Trebuchet MS"/>
                <w:b w:val="0"/>
                <w:sz w:val="20"/>
                <w:szCs w:val="20"/>
              </w:rPr>
            </w:pPr>
            <w:r w:rsidRPr="00595862">
              <w:rPr>
                <w:rFonts w:ascii="Trebuchet MS" w:hAnsi="Trebuchet MS"/>
                <w:b w:val="0"/>
                <w:sz w:val="20"/>
                <w:szCs w:val="20"/>
              </w:rPr>
              <w:t>Cálculo</w:t>
            </w:r>
          </w:p>
        </w:tc>
      </w:tr>
      <w:tr w:rsidR="00BF1038" w:rsidRPr="00595862" w:rsidTr="00114E3D">
        <w:tc>
          <w:tcPr>
            <w:tcW w:w="8784" w:type="dxa"/>
          </w:tcPr>
          <w:p w:rsidR="00BF1038" w:rsidRPr="00595862" w:rsidRDefault="00431B25" w:rsidP="00431B25">
            <w:pPr>
              <w:ind w:left="304" w:hanging="304"/>
              <w:rPr>
                <w:rFonts w:ascii="Trebuchet MS" w:hAnsi="Trebuchet MS"/>
                <w:sz w:val="20"/>
                <w:szCs w:val="20"/>
                <w:lang w:val="es-MX"/>
              </w:rPr>
            </w:pPr>
            <w:r w:rsidRPr="00595862">
              <w:rPr>
                <w:rFonts w:ascii="Trebuchet MS" w:hAnsi="Trebuchet MS"/>
                <w:sz w:val="20"/>
                <w:szCs w:val="20"/>
                <w:lang w:val="en-US"/>
              </w:rPr>
              <w:t xml:space="preserve">Química. Raymond Chang, Kenneth A. Goldsby. </w:t>
            </w:r>
            <w:r w:rsidRPr="00595862">
              <w:rPr>
                <w:rFonts w:ascii="Trebuchet MS" w:hAnsi="Trebuchet MS"/>
                <w:sz w:val="20"/>
                <w:szCs w:val="20"/>
                <w:lang w:val="es-MX"/>
              </w:rPr>
              <w:t>Undécima edición. Mc Graw Hill Eduacation, 2013.</w:t>
            </w:r>
          </w:p>
        </w:tc>
        <w:tc>
          <w:tcPr>
            <w:tcW w:w="1276" w:type="dxa"/>
          </w:tcPr>
          <w:p w:rsidR="00BF1038" w:rsidRPr="00595862" w:rsidRDefault="00431B25"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Pr>
          <w:p w:rsidR="00BF1038" w:rsidRPr="00595862" w:rsidRDefault="00431B25" w:rsidP="00B3561B">
            <w:pPr>
              <w:pStyle w:val="Ttulo"/>
              <w:jc w:val="both"/>
              <w:rPr>
                <w:rFonts w:ascii="Trebuchet MS" w:hAnsi="Trebuchet MS"/>
                <w:b w:val="0"/>
                <w:sz w:val="20"/>
                <w:szCs w:val="20"/>
              </w:rPr>
            </w:pPr>
            <w:r w:rsidRPr="00595862">
              <w:rPr>
                <w:rFonts w:ascii="Trebuchet MS" w:hAnsi="Trebuchet MS"/>
                <w:b w:val="0"/>
                <w:sz w:val="20"/>
                <w:szCs w:val="20"/>
              </w:rPr>
              <w:t>Química general</w:t>
            </w:r>
          </w:p>
        </w:tc>
      </w:tr>
      <w:tr w:rsidR="00BF1038" w:rsidRPr="00595862" w:rsidTr="00114E3D">
        <w:tc>
          <w:tcPr>
            <w:tcW w:w="8784" w:type="dxa"/>
          </w:tcPr>
          <w:p w:rsidR="00BF1038" w:rsidRPr="00595862" w:rsidRDefault="00431B25" w:rsidP="00B3561B">
            <w:pPr>
              <w:jc w:val="both"/>
              <w:rPr>
                <w:rFonts w:ascii="Trebuchet MS" w:hAnsi="Trebuchet MS" w:cs="Arial"/>
                <w:sz w:val="20"/>
                <w:szCs w:val="20"/>
              </w:rPr>
            </w:pPr>
            <w:r w:rsidRPr="00595862">
              <w:rPr>
                <w:rFonts w:ascii="Trebuchet MS" w:hAnsi="Trebuchet MS"/>
                <w:sz w:val="20"/>
                <w:szCs w:val="20"/>
              </w:rPr>
              <w:t>Principios de Química. Peter Atkins, Loretta Jones. Tercera Edición 2009</w:t>
            </w:r>
          </w:p>
        </w:tc>
        <w:tc>
          <w:tcPr>
            <w:tcW w:w="1276" w:type="dxa"/>
          </w:tcPr>
          <w:p w:rsidR="00BF1038" w:rsidRPr="00595862" w:rsidRDefault="00431B25"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Pr>
          <w:p w:rsidR="00BF1038" w:rsidRPr="00595862" w:rsidRDefault="00431B25" w:rsidP="00B3561B">
            <w:pPr>
              <w:pStyle w:val="Ttulo"/>
              <w:jc w:val="both"/>
              <w:rPr>
                <w:rFonts w:ascii="Trebuchet MS" w:hAnsi="Trebuchet MS"/>
                <w:b w:val="0"/>
                <w:sz w:val="20"/>
                <w:szCs w:val="20"/>
              </w:rPr>
            </w:pPr>
            <w:r w:rsidRPr="00595862">
              <w:rPr>
                <w:rFonts w:ascii="Trebuchet MS" w:hAnsi="Trebuchet MS"/>
                <w:b w:val="0"/>
                <w:sz w:val="20"/>
                <w:szCs w:val="20"/>
              </w:rPr>
              <w:t>Química general</w:t>
            </w:r>
          </w:p>
        </w:tc>
      </w:tr>
      <w:tr w:rsidR="00BF1038" w:rsidRPr="00595862" w:rsidTr="00114E3D">
        <w:tc>
          <w:tcPr>
            <w:tcW w:w="8784" w:type="dxa"/>
          </w:tcPr>
          <w:p w:rsidR="00BF1038" w:rsidRPr="00595862" w:rsidRDefault="00431B25" w:rsidP="00431B25">
            <w:pPr>
              <w:ind w:left="304" w:hanging="304"/>
              <w:jc w:val="both"/>
              <w:rPr>
                <w:rFonts w:ascii="Trebuchet MS" w:hAnsi="Trebuchet MS"/>
                <w:sz w:val="20"/>
                <w:szCs w:val="20"/>
              </w:rPr>
            </w:pPr>
            <w:r w:rsidRPr="00595862">
              <w:rPr>
                <w:rFonts w:ascii="Trebuchet MS" w:hAnsi="Trebuchet MS"/>
                <w:sz w:val="20"/>
                <w:szCs w:val="20"/>
              </w:rPr>
              <w:t xml:space="preserve">Química Ciencia Central. Lemay H.E. 11a. Ed. Thompson / Prentice Hall, México 2009. </w:t>
            </w:r>
          </w:p>
        </w:tc>
        <w:tc>
          <w:tcPr>
            <w:tcW w:w="1276" w:type="dxa"/>
          </w:tcPr>
          <w:p w:rsidR="00BF1038" w:rsidRPr="00595862" w:rsidRDefault="00431B25"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Pr>
          <w:p w:rsidR="00BF1038" w:rsidRPr="00595862" w:rsidRDefault="00431B25" w:rsidP="00B3561B">
            <w:pPr>
              <w:pStyle w:val="Ttulo"/>
              <w:jc w:val="both"/>
              <w:rPr>
                <w:rFonts w:ascii="Trebuchet MS" w:hAnsi="Trebuchet MS"/>
                <w:b w:val="0"/>
                <w:sz w:val="20"/>
                <w:szCs w:val="20"/>
              </w:rPr>
            </w:pPr>
            <w:r w:rsidRPr="00595862">
              <w:rPr>
                <w:rFonts w:ascii="Trebuchet MS" w:hAnsi="Trebuchet MS"/>
                <w:b w:val="0"/>
                <w:sz w:val="20"/>
                <w:szCs w:val="20"/>
              </w:rPr>
              <w:t>Química general</w:t>
            </w:r>
          </w:p>
        </w:tc>
      </w:tr>
      <w:tr w:rsidR="00431B25" w:rsidRPr="00595862" w:rsidTr="00114E3D">
        <w:tc>
          <w:tcPr>
            <w:tcW w:w="8784" w:type="dxa"/>
          </w:tcPr>
          <w:p w:rsidR="00431B25" w:rsidRPr="00595862" w:rsidRDefault="00431B25" w:rsidP="00B3561B">
            <w:pPr>
              <w:jc w:val="both"/>
              <w:rPr>
                <w:rFonts w:ascii="Trebuchet MS" w:hAnsi="Trebuchet MS" w:cs="Arial"/>
                <w:sz w:val="20"/>
                <w:szCs w:val="20"/>
              </w:rPr>
            </w:pPr>
            <w:r w:rsidRPr="00595862">
              <w:rPr>
                <w:rFonts w:ascii="Trebuchet MS" w:hAnsi="Trebuchet MS"/>
                <w:sz w:val="20"/>
                <w:szCs w:val="20"/>
              </w:rPr>
              <w:t xml:space="preserve">Química general Mc Murry J. E, Fay R.C. 5a. Edición, Pearson-Prentice Hall, México 2009.  </w:t>
            </w:r>
          </w:p>
        </w:tc>
        <w:tc>
          <w:tcPr>
            <w:tcW w:w="1276" w:type="dxa"/>
          </w:tcPr>
          <w:p w:rsidR="00431B25" w:rsidRPr="00595862" w:rsidRDefault="00431B25"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Pr>
          <w:p w:rsidR="00431B25" w:rsidRPr="00595862" w:rsidRDefault="00431B25" w:rsidP="00B3561B">
            <w:pPr>
              <w:pStyle w:val="Ttulo"/>
              <w:jc w:val="both"/>
              <w:rPr>
                <w:rFonts w:ascii="Trebuchet MS" w:hAnsi="Trebuchet MS"/>
                <w:b w:val="0"/>
                <w:sz w:val="20"/>
                <w:szCs w:val="20"/>
              </w:rPr>
            </w:pPr>
            <w:r w:rsidRPr="00595862">
              <w:rPr>
                <w:rFonts w:ascii="Trebuchet MS" w:hAnsi="Trebuchet MS"/>
                <w:b w:val="0"/>
                <w:sz w:val="20"/>
                <w:szCs w:val="20"/>
              </w:rPr>
              <w:t>Química general</w:t>
            </w:r>
          </w:p>
        </w:tc>
      </w:tr>
      <w:tr w:rsidR="004E5905" w:rsidRPr="00595862" w:rsidTr="00114E3D">
        <w:tc>
          <w:tcPr>
            <w:tcW w:w="8784" w:type="dxa"/>
          </w:tcPr>
          <w:p w:rsidR="004E5905" w:rsidRPr="00595862" w:rsidRDefault="004E5905" w:rsidP="004E5905">
            <w:pPr>
              <w:pStyle w:val="Ttulo1"/>
              <w:tabs>
                <w:tab w:val="left" w:pos="304"/>
              </w:tabs>
              <w:jc w:val="both"/>
              <w:rPr>
                <w:rFonts w:ascii="Trebuchet MS" w:hAnsi="Trebuchet MS"/>
                <w:b w:val="0"/>
                <w:sz w:val="20"/>
              </w:rPr>
            </w:pPr>
            <w:r w:rsidRPr="00595862">
              <w:rPr>
                <w:rFonts w:ascii="Trebuchet MS" w:hAnsi="Trebuchet MS"/>
                <w:b w:val="0"/>
                <w:sz w:val="20"/>
              </w:rPr>
              <w:lastRenderedPageBreak/>
              <w:t>Raymond Chang, Química, (2007), novena edición, Mc Graw Hill/Interamericana Editores S. A. de C.V., México, D. F.</w:t>
            </w:r>
          </w:p>
        </w:tc>
        <w:tc>
          <w:tcPr>
            <w:tcW w:w="1276" w:type="dxa"/>
          </w:tcPr>
          <w:p w:rsidR="004E5905" w:rsidRPr="00595862" w:rsidRDefault="00B57858" w:rsidP="00B3561B">
            <w:pPr>
              <w:pStyle w:val="Ttulo"/>
              <w:rPr>
                <w:rFonts w:ascii="Trebuchet MS" w:hAnsi="Trebuchet MS"/>
                <w:b w:val="0"/>
                <w:sz w:val="20"/>
                <w:szCs w:val="20"/>
              </w:rPr>
            </w:pPr>
            <w:r w:rsidRPr="00595862">
              <w:rPr>
                <w:rFonts w:ascii="Trebuchet MS" w:hAnsi="Trebuchet MS"/>
                <w:b w:val="0"/>
                <w:sz w:val="20"/>
                <w:szCs w:val="20"/>
              </w:rPr>
              <w:t>10</w:t>
            </w:r>
          </w:p>
        </w:tc>
        <w:tc>
          <w:tcPr>
            <w:tcW w:w="2555" w:type="dxa"/>
          </w:tcPr>
          <w:p w:rsidR="004E5905" w:rsidRPr="00595862" w:rsidRDefault="004E5905" w:rsidP="00B3561B">
            <w:pPr>
              <w:pStyle w:val="Ttulo"/>
              <w:jc w:val="both"/>
              <w:rPr>
                <w:rFonts w:ascii="Trebuchet MS" w:hAnsi="Trebuchet MS"/>
                <w:b w:val="0"/>
                <w:sz w:val="20"/>
                <w:szCs w:val="20"/>
              </w:rPr>
            </w:pPr>
            <w:r w:rsidRPr="00595862">
              <w:rPr>
                <w:rFonts w:ascii="Trebuchet MS" w:hAnsi="Trebuchet MS"/>
                <w:b w:val="0"/>
                <w:sz w:val="20"/>
                <w:szCs w:val="20"/>
              </w:rPr>
              <w:t>Laboratorio de Química general</w:t>
            </w:r>
          </w:p>
        </w:tc>
      </w:tr>
    </w:tbl>
    <w:tbl>
      <w:tblPr>
        <w:tblStyle w:val="Tablaconcuadrcula"/>
        <w:tblW w:w="0" w:type="auto"/>
        <w:tblLook w:val="04A0" w:firstRow="1" w:lastRow="0" w:firstColumn="1" w:lastColumn="0" w:noHBand="0" w:noVBand="1"/>
      </w:tblPr>
      <w:tblGrid>
        <w:gridCol w:w="8784"/>
        <w:gridCol w:w="1276"/>
        <w:gridCol w:w="2555"/>
      </w:tblGrid>
      <w:tr w:rsidR="00111C70" w:rsidRPr="00595862" w:rsidTr="00B3561B">
        <w:tc>
          <w:tcPr>
            <w:tcW w:w="8784" w:type="dxa"/>
          </w:tcPr>
          <w:p w:rsidR="00111C70" w:rsidRPr="00595862" w:rsidRDefault="00111C70" w:rsidP="00B3561B">
            <w:pPr>
              <w:jc w:val="both"/>
              <w:rPr>
                <w:rFonts w:ascii="Trebuchet MS" w:hAnsi="Trebuchet MS" w:cs="Arial"/>
                <w:sz w:val="20"/>
                <w:szCs w:val="20"/>
                <w:lang w:val="es-MX"/>
              </w:rPr>
            </w:pPr>
            <w:r w:rsidRPr="00595862">
              <w:rPr>
                <w:rFonts w:ascii="Trebuchet MS" w:hAnsi="Trebuchet MS" w:cs="Arial"/>
                <w:sz w:val="20"/>
                <w:szCs w:val="20"/>
                <w:lang w:val="en-US"/>
              </w:rPr>
              <w:t xml:space="preserve">Wolpert L &amp; Tickle C. 2011. Principles of Development. </w:t>
            </w:r>
            <w:r w:rsidRPr="00595862">
              <w:rPr>
                <w:rFonts w:ascii="Trebuchet MS" w:hAnsi="Trebuchet MS" w:cs="Arial"/>
                <w:sz w:val="20"/>
                <w:szCs w:val="20"/>
                <w:lang w:val="es-MX"/>
              </w:rPr>
              <w:t>Cuarta edición. Oxford. ISBN-13: 978-0199549078.</w:t>
            </w:r>
          </w:p>
        </w:tc>
        <w:tc>
          <w:tcPr>
            <w:tcW w:w="1276" w:type="dxa"/>
          </w:tcPr>
          <w:p w:rsidR="00111C70" w:rsidRPr="00595862" w:rsidRDefault="00B57858" w:rsidP="00B3561B">
            <w:pPr>
              <w:pStyle w:val="Ttulo"/>
              <w:rPr>
                <w:rFonts w:ascii="Trebuchet MS" w:hAnsi="Trebuchet MS"/>
                <w:b w:val="0"/>
                <w:sz w:val="20"/>
                <w:szCs w:val="20"/>
              </w:rPr>
            </w:pPr>
            <w:r w:rsidRPr="00595862">
              <w:rPr>
                <w:rFonts w:ascii="Trebuchet MS" w:hAnsi="Trebuchet MS"/>
                <w:b w:val="0"/>
                <w:sz w:val="20"/>
                <w:szCs w:val="20"/>
              </w:rPr>
              <w:t>3</w:t>
            </w:r>
          </w:p>
        </w:tc>
        <w:tc>
          <w:tcPr>
            <w:tcW w:w="2555"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lang w:val="en-US"/>
              </w:rPr>
              <w:t>Biología del Desarrollo</w:t>
            </w:r>
          </w:p>
        </w:tc>
      </w:tr>
      <w:tr w:rsidR="00111C70" w:rsidRPr="00595862" w:rsidTr="00B3561B">
        <w:tc>
          <w:tcPr>
            <w:tcW w:w="8784" w:type="dxa"/>
          </w:tcPr>
          <w:p w:rsidR="00111C70" w:rsidRPr="00595862" w:rsidRDefault="00111C70" w:rsidP="00B3561B">
            <w:pPr>
              <w:jc w:val="both"/>
              <w:rPr>
                <w:rFonts w:ascii="Trebuchet MS" w:hAnsi="Trebuchet MS" w:cs="Arial"/>
                <w:sz w:val="20"/>
                <w:szCs w:val="20"/>
                <w:lang w:val="en-US"/>
              </w:rPr>
            </w:pPr>
            <w:r w:rsidRPr="00595862">
              <w:rPr>
                <w:rFonts w:ascii="Trebuchet MS" w:hAnsi="Trebuchet MS" w:cs="Arial"/>
                <w:sz w:val="20"/>
                <w:szCs w:val="20"/>
                <w:lang w:val="en-US"/>
              </w:rPr>
              <w:t xml:space="preserve">Gilbert S.F. 2013. Developmental Biology. </w:t>
            </w:r>
            <w:r w:rsidRPr="00595862">
              <w:rPr>
                <w:rFonts w:ascii="Trebuchet MS" w:hAnsi="Trebuchet MS" w:cs="Arial"/>
                <w:sz w:val="20"/>
                <w:szCs w:val="20"/>
                <w:lang w:val="es-MX"/>
              </w:rPr>
              <w:t xml:space="preserve">Décima edición. Sunauer Associates, Inc. </w:t>
            </w:r>
            <w:r w:rsidRPr="00595862">
              <w:rPr>
                <w:rFonts w:ascii="Trebuchet MS" w:hAnsi="Trebuchet MS" w:cs="Arial"/>
                <w:sz w:val="20"/>
                <w:szCs w:val="20"/>
                <w:lang w:val="en-US"/>
              </w:rPr>
              <w:t>ISBN-10: 0878939784.</w:t>
            </w:r>
          </w:p>
        </w:tc>
        <w:tc>
          <w:tcPr>
            <w:tcW w:w="1276" w:type="dxa"/>
          </w:tcPr>
          <w:p w:rsidR="00111C70" w:rsidRPr="00595862" w:rsidRDefault="00B57858" w:rsidP="00B3561B">
            <w:pPr>
              <w:pStyle w:val="Ttulo"/>
              <w:rPr>
                <w:rFonts w:ascii="Trebuchet MS" w:hAnsi="Trebuchet MS"/>
                <w:b w:val="0"/>
                <w:sz w:val="20"/>
                <w:szCs w:val="20"/>
                <w:lang w:val="en-US"/>
              </w:rPr>
            </w:pPr>
            <w:r w:rsidRPr="00595862">
              <w:rPr>
                <w:rFonts w:ascii="Trebuchet MS" w:hAnsi="Trebuchet MS"/>
                <w:b w:val="0"/>
                <w:sz w:val="20"/>
                <w:szCs w:val="20"/>
                <w:lang w:val="en-US"/>
              </w:rPr>
              <w:t>3</w:t>
            </w:r>
          </w:p>
        </w:tc>
        <w:tc>
          <w:tcPr>
            <w:tcW w:w="2555" w:type="dxa"/>
          </w:tcPr>
          <w:p w:rsidR="00111C70" w:rsidRPr="00595862" w:rsidRDefault="00111C70" w:rsidP="00B3561B">
            <w:pPr>
              <w:pStyle w:val="Ttulo"/>
              <w:jc w:val="both"/>
              <w:rPr>
                <w:rFonts w:ascii="Trebuchet MS" w:hAnsi="Trebuchet MS"/>
                <w:b w:val="0"/>
                <w:sz w:val="20"/>
                <w:szCs w:val="20"/>
                <w:lang w:val="en-US"/>
              </w:rPr>
            </w:pPr>
            <w:r w:rsidRPr="00595862">
              <w:rPr>
                <w:rFonts w:ascii="Trebuchet MS" w:hAnsi="Trebuchet MS"/>
                <w:b w:val="0"/>
                <w:sz w:val="20"/>
                <w:szCs w:val="20"/>
                <w:lang w:val="en-US"/>
              </w:rPr>
              <w:t>Biología del Desarrollo</w:t>
            </w:r>
          </w:p>
        </w:tc>
      </w:tr>
      <w:tr w:rsidR="00111C70" w:rsidRPr="00595862" w:rsidTr="00B3561B">
        <w:tc>
          <w:tcPr>
            <w:tcW w:w="8784" w:type="dxa"/>
          </w:tcPr>
          <w:p w:rsidR="00111C70" w:rsidRPr="00595862" w:rsidRDefault="000445BC" w:rsidP="00B3561B">
            <w:pPr>
              <w:rPr>
                <w:rFonts w:ascii="Trebuchet MS" w:hAnsi="Trebuchet MS"/>
                <w:sz w:val="20"/>
                <w:szCs w:val="20"/>
                <w:lang w:eastAsia="es-MX"/>
              </w:rPr>
            </w:pPr>
            <w:hyperlink r:id="rId118" w:history="1">
              <w:r w:rsidR="00111C70" w:rsidRPr="00595862">
                <w:rPr>
                  <w:rFonts w:ascii="Trebuchet MS" w:hAnsi="Trebuchet MS"/>
                  <w:sz w:val="20"/>
                  <w:szCs w:val="20"/>
                  <w:lang w:val="en-US" w:eastAsia="es-MX"/>
                </w:rPr>
                <w:t>David Heath</w:t>
              </w:r>
            </w:hyperlink>
            <w:r w:rsidR="00111C70" w:rsidRPr="00595862">
              <w:rPr>
                <w:rFonts w:ascii="Trebuchet MS" w:hAnsi="Trebuchet MS"/>
                <w:sz w:val="20"/>
                <w:szCs w:val="20"/>
                <w:lang w:val="en-US" w:eastAsia="es-MX"/>
              </w:rPr>
              <w:t xml:space="preserve">. An Introduction To Experimental Design And Statistics For Biology. </w:t>
            </w:r>
            <w:r w:rsidR="00111C70" w:rsidRPr="00595862">
              <w:rPr>
                <w:rFonts w:ascii="Trebuchet MS" w:hAnsi="Trebuchet MS"/>
                <w:sz w:val="20"/>
                <w:szCs w:val="20"/>
                <w:lang w:val="es-MX" w:eastAsia="es-MX"/>
              </w:rPr>
              <w:t>CRC Press, 2002. ISBN 0203499247, 9780203499245</w:t>
            </w:r>
          </w:p>
        </w:tc>
        <w:tc>
          <w:tcPr>
            <w:tcW w:w="1276" w:type="dxa"/>
          </w:tcPr>
          <w:p w:rsidR="00111C70" w:rsidRPr="00595862" w:rsidRDefault="00B57858" w:rsidP="00B3561B">
            <w:pPr>
              <w:pStyle w:val="Ttulo"/>
              <w:rPr>
                <w:rFonts w:ascii="Trebuchet MS" w:hAnsi="Trebuchet MS"/>
                <w:b w:val="0"/>
                <w:sz w:val="20"/>
                <w:szCs w:val="20"/>
              </w:rPr>
            </w:pPr>
            <w:r w:rsidRPr="00595862">
              <w:rPr>
                <w:rFonts w:ascii="Trebuchet MS" w:hAnsi="Trebuchet MS"/>
                <w:b w:val="0"/>
                <w:sz w:val="20"/>
                <w:szCs w:val="20"/>
              </w:rPr>
              <w:t>3</w:t>
            </w:r>
          </w:p>
        </w:tc>
        <w:tc>
          <w:tcPr>
            <w:tcW w:w="2555" w:type="dxa"/>
          </w:tcPr>
          <w:p w:rsidR="00111C70" w:rsidRPr="00595862" w:rsidRDefault="00111C70" w:rsidP="00BF1038">
            <w:pPr>
              <w:pStyle w:val="Ttulo"/>
              <w:jc w:val="both"/>
              <w:rPr>
                <w:rFonts w:ascii="Trebuchet MS" w:hAnsi="Trebuchet MS"/>
                <w:b w:val="0"/>
                <w:sz w:val="20"/>
                <w:szCs w:val="20"/>
              </w:rPr>
            </w:pPr>
            <w:r w:rsidRPr="00595862">
              <w:rPr>
                <w:rFonts w:ascii="Trebuchet MS" w:hAnsi="Trebuchet MS"/>
                <w:b w:val="0"/>
                <w:sz w:val="20"/>
                <w:szCs w:val="20"/>
              </w:rPr>
              <w:t xml:space="preserve">Diseño </w:t>
            </w:r>
            <w:r w:rsidR="00BF1038" w:rsidRPr="00595862">
              <w:rPr>
                <w:rFonts w:ascii="Trebuchet MS" w:hAnsi="Trebuchet MS"/>
                <w:b w:val="0"/>
                <w:sz w:val="20"/>
                <w:szCs w:val="20"/>
              </w:rPr>
              <w:t>experimental</w:t>
            </w:r>
          </w:p>
        </w:tc>
      </w:tr>
      <w:tr w:rsidR="00111C70" w:rsidRPr="00595862" w:rsidTr="00B3561B">
        <w:tc>
          <w:tcPr>
            <w:tcW w:w="8784" w:type="dxa"/>
          </w:tcPr>
          <w:p w:rsidR="00111C70" w:rsidRPr="00595862" w:rsidRDefault="000445BC" w:rsidP="00B3561B">
            <w:pPr>
              <w:rPr>
                <w:rFonts w:ascii="Trebuchet MS" w:hAnsi="Trebuchet MS"/>
                <w:sz w:val="20"/>
                <w:szCs w:val="20"/>
                <w:lang w:val="en-US"/>
              </w:rPr>
            </w:pPr>
            <w:hyperlink r:id="rId119" w:history="1">
              <w:r w:rsidR="00111C70" w:rsidRPr="00595862">
                <w:rPr>
                  <w:rFonts w:ascii="Trebuchet MS" w:hAnsi="Trebuchet MS" w:cs="Arial"/>
                  <w:sz w:val="20"/>
                  <w:szCs w:val="20"/>
                  <w:lang w:val="en-US" w:eastAsia="es-MX"/>
                </w:rPr>
                <w:t>Jim Fowler</w:t>
              </w:r>
            </w:hyperlink>
            <w:r w:rsidR="00111C70" w:rsidRPr="00595862">
              <w:rPr>
                <w:rFonts w:ascii="Trebuchet MS" w:hAnsi="Trebuchet MS" w:cs="Arial"/>
                <w:sz w:val="20"/>
                <w:szCs w:val="20"/>
                <w:lang w:val="en-US" w:eastAsia="es-MX"/>
              </w:rPr>
              <w:t xml:space="preserve">, </w:t>
            </w:r>
            <w:hyperlink r:id="rId120" w:history="1">
              <w:r w:rsidR="00111C70" w:rsidRPr="00595862">
                <w:rPr>
                  <w:rFonts w:ascii="Trebuchet MS" w:hAnsi="Trebuchet MS" w:cs="Arial"/>
                  <w:sz w:val="20"/>
                  <w:szCs w:val="20"/>
                  <w:lang w:val="en-US" w:eastAsia="es-MX"/>
                </w:rPr>
                <w:t>Lou Cohen</w:t>
              </w:r>
            </w:hyperlink>
            <w:r w:rsidR="00111C70" w:rsidRPr="00595862">
              <w:rPr>
                <w:rFonts w:ascii="Trebuchet MS" w:hAnsi="Trebuchet MS" w:cs="Arial"/>
                <w:sz w:val="20"/>
                <w:szCs w:val="20"/>
                <w:lang w:val="en-US" w:eastAsia="es-MX"/>
              </w:rPr>
              <w:t xml:space="preserve">, </w:t>
            </w:r>
            <w:hyperlink r:id="rId121" w:history="1">
              <w:r w:rsidR="00111C70" w:rsidRPr="00595862">
                <w:rPr>
                  <w:rFonts w:ascii="Trebuchet MS" w:hAnsi="Trebuchet MS" w:cs="Arial"/>
                  <w:sz w:val="20"/>
                  <w:szCs w:val="20"/>
                  <w:lang w:val="en-US" w:eastAsia="es-MX"/>
                </w:rPr>
                <w:t>Phil Jarvis</w:t>
              </w:r>
            </w:hyperlink>
            <w:r w:rsidR="00111C70" w:rsidRPr="00595862">
              <w:rPr>
                <w:rFonts w:ascii="Trebuchet MS" w:hAnsi="Trebuchet MS" w:cs="Arial"/>
                <w:sz w:val="20"/>
                <w:szCs w:val="20"/>
                <w:lang w:val="en-US" w:eastAsia="es-MX"/>
              </w:rPr>
              <w:t>. Practical Statistics for Field Biology. John Wiley &amp; Sons, 2013. ISBN: 1118685644, 9781118685648</w:t>
            </w:r>
          </w:p>
        </w:tc>
        <w:tc>
          <w:tcPr>
            <w:tcW w:w="1276" w:type="dxa"/>
          </w:tcPr>
          <w:p w:rsidR="00111C70" w:rsidRPr="00595862" w:rsidRDefault="00B57858" w:rsidP="00B3561B">
            <w:pPr>
              <w:pStyle w:val="Ttulo"/>
              <w:rPr>
                <w:rFonts w:ascii="Trebuchet MS" w:hAnsi="Trebuchet MS"/>
                <w:b w:val="0"/>
                <w:sz w:val="20"/>
                <w:szCs w:val="20"/>
              </w:rPr>
            </w:pPr>
            <w:r w:rsidRPr="00595862">
              <w:rPr>
                <w:rFonts w:ascii="Trebuchet MS" w:hAnsi="Trebuchet MS"/>
                <w:b w:val="0"/>
                <w:sz w:val="20"/>
                <w:szCs w:val="20"/>
              </w:rPr>
              <w:t>3</w:t>
            </w:r>
          </w:p>
        </w:tc>
        <w:tc>
          <w:tcPr>
            <w:tcW w:w="2555"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Bioestadística paramétrica y no paramétrica</w:t>
            </w:r>
          </w:p>
        </w:tc>
      </w:tr>
      <w:tr w:rsidR="00111C70" w:rsidRPr="00595862" w:rsidTr="00B3561B">
        <w:tc>
          <w:tcPr>
            <w:tcW w:w="8784" w:type="dxa"/>
          </w:tcPr>
          <w:p w:rsidR="00111C70" w:rsidRPr="00595862" w:rsidRDefault="000445BC" w:rsidP="00B3561B">
            <w:pPr>
              <w:rPr>
                <w:rFonts w:ascii="Trebuchet MS" w:hAnsi="Trebuchet MS"/>
                <w:sz w:val="20"/>
                <w:szCs w:val="20"/>
                <w:lang w:val="en-US"/>
              </w:rPr>
            </w:pPr>
            <w:hyperlink r:id="rId122" w:history="1">
              <w:r w:rsidR="00111C70" w:rsidRPr="00595862">
                <w:rPr>
                  <w:rFonts w:ascii="Trebuchet MS" w:hAnsi="Trebuchet MS" w:cs="Arial"/>
                  <w:sz w:val="20"/>
                  <w:szCs w:val="20"/>
                  <w:lang w:val="en-US" w:eastAsia="es-MX"/>
                </w:rPr>
                <w:t>John Townend</w:t>
              </w:r>
            </w:hyperlink>
            <w:r w:rsidR="00111C70" w:rsidRPr="00595862">
              <w:rPr>
                <w:rFonts w:ascii="Trebuchet MS" w:hAnsi="Trebuchet MS" w:cs="Arial"/>
                <w:sz w:val="20"/>
                <w:szCs w:val="20"/>
                <w:lang w:val="en-US" w:eastAsia="es-MX"/>
              </w:rPr>
              <w:t xml:space="preserve">. Practical Statistics for Environmental and Biological Scientists. </w:t>
            </w:r>
            <w:r w:rsidR="00111C70" w:rsidRPr="00595862">
              <w:rPr>
                <w:rFonts w:ascii="Trebuchet MS" w:hAnsi="Trebuchet MS" w:cs="Arial"/>
                <w:sz w:val="20"/>
                <w:szCs w:val="20"/>
                <w:lang w:eastAsia="es-MX"/>
              </w:rPr>
              <w:t>John Wiley &amp; Sons, 2012.</w:t>
            </w:r>
            <w:r w:rsidR="00111C70" w:rsidRPr="00595862">
              <w:rPr>
                <w:rFonts w:ascii="Trebuchet MS" w:hAnsi="Trebuchet MS" w:cs="Arial"/>
                <w:sz w:val="20"/>
                <w:szCs w:val="20"/>
                <w:lang w:val="en-US" w:eastAsia="es-MX"/>
              </w:rPr>
              <w:t xml:space="preserve"> ISBN1:</w:t>
            </w:r>
            <w:r w:rsidR="00111C70" w:rsidRPr="00595862">
              <w:rPr>
                <w:rFonts w:ascii="Trebuchet MS" w:hAnsi="Trebuchet MS" w:cs="Arial"/>
                <w:sz w:val="20"/>
                <w:szCs w:val="20"/>
                <w:lang w:eastAsia="es-MX"/>
              </w:rPr>
              <w:t xml:space="preserve"> 1118307569, 9781118307564</w:t>
            </w:r>
          </w:p>
        </w:tc>
        <w:tc>
          <w:tcPr>
            <w:tcW w:w="1276" w:type="dxa"/>
          </w:tcPr>
          <w:p w:rsidR="00111C70" w:rsidRPr="00595862" w:rsidRDefault="00B57858" w:rsidP="00B3561B">
            <w:pPr>
              <w:pStyle w:val="Ttulo"/>
              <w:rPr>
                <w:rFonts w:ascii="Trebuchet MS" w:hAnsi="Trebuchet MS"/>
                <w:b w:val="0"/>
                <w:sz w:val="20"/>
                <w:szCs w:val="20"/>
              </w:rPr>
            </w:pPr>
            <w:r w:rsidRPr="00595862">
              <w:rPr>
                <w:rFonts w:ascii="Trebuchet MS" w:hAnsi="Trebuchet MS"/>
                <w:b w:val="0"/>
                <w:sz w:val="20"/>
                <w:szCs w:val="20"/>
              </w:rPr>
              <w:t>3</w:t>
            </w:r>
          </w:p>
        </w:tc>
        <w:tc>
          <w:tcPr>
            <w:tcW w:w="2555"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Bioestadística paramétrica y no paramétrica</w:t>
            </w:r>
          </w:p>
        </w:tc>
      </w:tr>
      <w:tr w:rsidR="00111C70" w:rsidRPr="00595862" w:rsidTr="00B3561B">
        <w:tc>
          <w:tcPr>
            <w:tcW w:w="8784" w:type="dxa"/>
          </w:tcPr>
          <w:p w:rsidR="00111C70" w:rsidRPr="00595862" w:rsidRDefault="004E5905" w:rsidP="004E5905">
            <w:pPr>
              <w:pStyle w:val="Textoindependiente"/>
              <w:suppressAutoHyphens/>
              <w:jc w:val="both"/>
              <w:rPr>
                <w:rFonts w:ascii="Trebuchet MS" w:hAnsi="Trebuchet MS"/>
                <w:sz w:val="20"/>
              </w:rPr>
            </w:pPr>
            <w:r w:rsidRPr="00595862">
              <w:rPr>
                <w:rFonts w:ascii="Trebuchet MS" w:hAnsi="Trebuchet MS"/>
                <w:sz w:val="20"/>
              </w:rPr>
              <w:t>Wade L. G. (2013). Jr. Química Orgánica. Prentice Hall Ed.8va Ed. ISBN-13: 978-0321768414</w:t>
            </w:r>
          </w:p>
        </w:tc>
        <w:tc>
          <w:tcPr>
            <w:tcW w:w="1276" w:type="dxa"/>
          </w:tcPr>
          <w:p w:rsidR="00111C70" w:rsidRPr="00595862" w:rsidRDefault="004E5905" w:rsidP="00B3561B">
            <w:pPr>
              <w:pStyle w:val="Ttulo"/>
              <w:rPr>
                <w:rFonts w:ascii="Trebuchet MS" w:hAnsi="Trebuchet MS"/>
                <w:b w:val="0"/>
                <w:sz w:val="20"/>
                <w:szCs w:val="20"/>
              </w:rPr>
            </w:pPr>
            <w:r w:rsidRPr="00595862">
              <w:rPr>
                <w:rFonts w:ascii="Trebuchet MS" w:hAnsi="Trebuchet MS"/>
                <w:b w:val="0"/>
                <w:sz w:val="20"/>
                <w:szCs w:val="20"/>
              </w:rPr>
              <w:t>10</w:t>
            </w:r>
          </w:p>
        </w:tc>
        <w:tc>
          <w:tcPr>
            <w:tcW w:w="2555" w:type="dxa"/>
          </w:tcPr>
          <w:p w:rsidR="00111C70" w:rsidRPr="00595862" w:rsidRDefault="00BF1038" w:rsidP="00B3561B">
            <w:pPr>
              <w:pStyle w:val="Ttulo"/>
              <w:jc w:val="both"/>
              <w:rPr>
                <w:rFonts w:ascii="Trebuchet MS" w:hAnsi="Trebuchet MS"/>
                <w:b w:val="0"/>
                <w:sz w:val="20"/>
                <w:szCs w:val="20"/>
              </w:rPr>
            </w:pPr>
            <w:r w:rsidRPr="00595862">
              <w:rPr>
                <w:rFonts w:ascii="Trebuchet MS" w:hAnsi="Trebuchet MS"/>
                <w:b w:val="0"/>
                <w:sz w:val="20"/>
                <w:szCs w:val="20"/>
              </w:rPr>
              <w:t>Química orgánica</w:t>
            </w:r>
            <w:r w:rsidR="004E5905" w:rsidRPr="00595862">
              <w:rPr>
                <w:rFonts w:ascii="Trebuchet MS" w:hAnsi="Trebuchet MS"/>
                <w:b w:val="0"/>
                <w:sz w:val="20"/>
                <w:szCs w:val="20"/>
              </w:rPr>
              <w:t xml:space="preserve"> I y laboratorio</w:t>
            </w:r>
          </w:p>
        </w:tc>
      </w:tr>
      <w:tr w:rsidR="004E5905" w:rsidRPr="00595862" w:rsidTr="00114E3D">
        <w:tc>
          <w:tcPr>
            <w:tcW w:w="8784" w:type="dxa"/>
            <w:tcBorders>
              <w:bottom w:val="single" w:sz="4" w:space="0" w:color="auto"/>
            </w:tcBorders>
          </w:tcPr>
          <w:p w:rsidR="004E5905" w:rsidRPr="00595862" w:rsidRDefault="004E5905" w:rsidP="004E5905">
            <w:pPr>
              <w:pStyle w:val="Textoindependiente"/>
              <w:suppressAutoHyphens/>
              <w:jc w:val="both"/>
              <w:rPr>
                <w:rFonts w:ascii="Trebuchet MS" w:hAnsi="Trebuchet MS"/>
                <w:sz w:val="20"/>
                <w:lang w:val="en-US"/>
              </w:rPr>
            </w:pPr>
            <w:r w:rsidRPr="00595862">
              <w:rPr>
                <w:rFonts w:ascii="Trebuchet MS" w:hAnsi="Trebuchet MS"/>
                <w:sz w:val="20"/>
                <w:lang w:val="en-US"/>
              </w:rPr>
              <w:t>Pavia D.L., Kriz G.S., Lampman G.M., Randall G.E. (2013); A Microscale Approach to Organic Laboratory Techniques.  Brooks/Cole Laboratory Series. ISBN-13: 978-1-133-10652-4.</w:t>
            </w:r>
          </w:p>
        </w:tc>
        <w:tc>
          <w:tcPr>
            <w:tcW w:w="1276" w:type="dxa"/>
            <w:tcBorders>
              <w:bottom w:val="single" w:sz="4" w:space="0" w:color="auto"/>
            </w:tcBorders>
          </w:tcPr>
          <w:p w:rsidR="004E5905" w:rsidRPr="00595862" w:rsidRDefault="004E5905" w:rsidP="00B3561B">
            <w:pPr>
              <w:pStyle w:val="Ttulo"/>
              <w:rPr>
                <w:rFonts w:ascii="Trebuchet MS" w:hAnsi="Trebuchet MS"/>
                <w:b w:val="0"/>
                <w:sz w:val="20"/>
                <w:szCs w:val="20"/>
                <w:lang w:val="en-US"/>
              </w:rPr>
            </w:pPr>
            <w:r w:rsidRPr="00595862">
              <w:rPr>
                <w:rFonts w:ascii="Trebuchet MS" w:hAnsi="Trebuchet MS"/>
                <w:b w:val="0"/>
                <w:sz w:val="20"/>
                <w:szCs w:val="20"/>
                <w:lang w:val="en-US"/>
              </w:rPr>
              <w:t>10</w:t>
            </w:r>
          </w:p>
        </w:tc>
        <w:tc>
          <w:tcPr>
            <w:tcW w:w="2555" w:type="dxa"/>
            <w:tcBorders>
              <w:bottom w:val="single" w:sz="4" w:space="0" w:color="auto"/>
            </w:tcBorders>
          </w:tcPr>
          <w:p w:rsidR="004E5905" w:rsidRPr="00595862" w:rsidRDefault="004E5905" w:rsidP="00B3561B">
            <w:pPr>
              <w:pStyle w:val="Ttulo"/>
              <w:jc w:val="both"/>
              <w:rPr>
                <w:rFonts w:ascii="Trebuchet MS" w:hAnsi="Trebuchet MS"/>
                <w:b w:val="0"/>
                <w:sz w:val="20"/>
                <w:szCs w:val="20"/>
              </w:rPr>
            </w:pPr>
            <w:r w:rsidRPr="00595862">
              <w:rPr>
                <w:rFonts w:ascii="Trebuchet MS" w:hAnsi="Trebuchet MS"/>
                <w:b w:val="0"/>
                <w:sz w:val="20"/>
                <w:szCs w:val="20"/>
              </w:rPr>
              <w:t>Química orgánica I y laboratorio</w:t>
            </w:r>
          </w:p>
        </w:tc>
      </w:tr>
      <w:tr w:rsidR="004E5905" w:rsidRPr="00595862" w:rsidTr="00114E3D">
        <w:tc>
          <w:tcPr>
            <w:tcW w:w="8784" w:type="dxa"/>
            <w:tcBorders>
              <w:bottom w:val="single" w:sz="4" w:space="0" w:color="auto"/>
            </w:tcBorders>
          </w:tcPr>
          <w:p w:rsidR="004E5905" w:rsidRPr="00595862" w:rsidRDefault="004E5905" w:rsidP="004E5905">
            <w:pPr>
              <w:pStyle w:val="Textoindependiente"/>
              <w:suppressAutoHyphens/>
              <w:jc w:val="both"/>
              <w:rPr>
                <w:rFonts w:ascii="Trebuchet MS" w:hAnsi="Trebuchet MS"/>
                <w:sz w:val="20"/>
                <w:lang w:val="en-US"/>
              </w:rPr>
            </w:pPr>
            <w:r w:rsidRPr="00595862">
              <w:rPr>
                <w:rFonts w:ascii="Trebuchet MS" w:hAnsi="Trebuchet MS"/>
                <w:sz w:val="20"/>
                <w:lang w:val="en-US"/>
              </w:rPr>
              <w:t>Anastas P., Eghbali N., (2010) Green Chemistry: Principles and Practice; Chem. Soc. Rev., 39, 301–312.</w:t>
            </w:r>
          </w:p>
          <w:p w:rsidR="004E5905" w:rsidRPr="00595862" w:rsidRDefault="004E5905" w:rsidP="00B3561B">
            <w:pPr>
              <w:pStyle w:val="Textoindependiente"/>
              <w:jc w:val="both"/>
              <w:rPr>
                <w:rFonts w:ascii="Trebuchet MS" w:hAnsi="Trebuchet MS"/>
                <w:bCs/>
                <w:color w:val="000000" w:themeColor="text1"/>
                <w:sz w:val="20"/>
                <w:lang w:val="en-US"/>
              </w:rPr>
            </w:pPr>
          </w:p>
        </w:tc>
        <w:tc>
          <w:tcPr>
            <w:tcW w:w="1276" w:type="dxa"/>
            <w:tcBorders>
              <w:bottom w:val="single" w:sz="4" w:space="0" w:color="auto"/>
            </w:tcBorders>
          </w:tcPr>
          <w:p w:rsidR="004E5905" w:rsidRPr="00595862" w:rsidRDefault="004E5905" w:rsidP="00B3561B">
            <w:pPr>
              <w:pStyle w:val="Ttulo"/>
              <w:rPr>
                <w:rFonts w:ascii="Trebuchet MS" w:hAnsi="Trebuchet MS"/>
                <w:b w:val="0"/>
                <w:sz w:val="20"/>
                <w:szCs w:val="20"/>
                <w:lang w:val="en-US"/>
              </w:rPr>
            </w:pPr>
            <w:r w:rsidRPr="00595862">
              <w:rPr>
                <w:rFonts w:ascii="Trebuchet MS" w:hAnsi="Trebuchet MS"/>
                <w:b w:val="0"/>
                <w:sz w:val="20"/>
                <w:szCs w:val="20"/>
                <w:lang w:val="en-US"/>
              </w:rPr>
              <w:t>10</w:t>
            </w:r>
          </w:p>
        </w:tc>
        <w:tc>
          <w:tcPr>
            <w:tcW w:w="2555" w:type="dxa"/>
            <w:tcBorders>
              <w:bottom w:val="single" w:sz="4" w:space="0" w:color="auto"/>
            </w:tcBorders>
          </w:tcPr>
          <w:p w:rsidR="004E5905" w:rsidRPr="00595862" w:rsidRDefault="004E5905" w:rsidP="00B3561B">
            <w:pPr>
              <w:pStyle w:val="Ttulo"/>
              <w:jc w:val="both"/>
              <w:rPr>
                <w:rFonts w:ascii="Trebuchet MS" w:hAnsi="Trebuchet MS"/>
                <w:b w:val="0"/>
                <w:sz w:val="20"/>
                <w:szCs w:val="20"/>
              </w:rPr>
            </w:pPr>
            <w:r w:rsidRPr="00595862">
              <w:rPr>
                <w:rFonts w:ascii="Trebuchet MS" w:hAnsi="Trebuchet MS"/>
                <w:b w:val="0"/>
                <w:sz w:val="20"/>
                <w:szCs w:val="20"/>
              </w:rPr>
              <w:t>Química orgánica I y laboratorio</w:t>
            </w:r>
          </w:p>
        </w:tc>
      </w:tr>
      <w:tr w:rsidR="00BF1038" w:rsidRPr="00595862" w:rsidTr="00114E3D">
        <w:tc>
          <w:tcPr>
            <w:tcW w:w="8784" w:type="dxa"/>
            <w:tcBorders>
              <w:bottom w:val="single" w:sz="4" w:space="0" w:color="auto"/>
            </w:tcBorders>
          </w:tcPr>
          <w:p w:rsidR="00BF1038" w:rsidRPr="00595862" w:rsidRDefault="004E5905" w:rsidP="004E5905">
            <w:pPr>
              <w:keepNext/>
              <w:contextualSpacing/>
              <w:outlineLvl w:val="0"/>
              <w:rPr>
                <w:rFonts w:ascii="Trebuchet MS" w:hAnsi="Trebuchet MS"/>
                <w:sz w:val="20"/>
                <w:szCs w:val="20"/>
              </w:rPr>
            </w:pPr>
            <w:r w:rsidRPr="00595862">
              <w:rPr>
                <w:rFonts w:ascii="Trebuchet MS" w:hAnsi="Trebuchet MS"/>
                <w:sz w:val="20"/>
                <w:szCs w:val="20"/>
              </w:rPr>
              <w:t xml:space="preserve">AMÉZQUITA l. FERNANDO, Fundamentos de la Espectroscopia Aplicada a la Instrumentación Química, Cuarta Edición, Universidad de Guanajuato, ISBN 978-968-864-363-1, 2013. </w:t>
            </w:r>
          </w:p>
        </w:tc>
        <w:tc>
          <w:tcPr>
            <w:tcW w:w="1276" w:type="dxa"/>
            <w:tcBorders>
              <w:bottom w:val="single" w:sz="4" w:space="0" w:color="auto"/>
            </w:tcBorders>
          </w:tcPr>
          <w:p w:rsidR="00BF1038" w:rsidRPr="00595862" w:rsidRDefault="004E5905" w:rsidP="00B3561B">
            <w:pPr>
              <w:pStyle w:val="Ttulo"/>
              <w:rPr>
                <w:rFonts w:ascii="Trebuchet MS" w:hAnsi="Trebuchet MS"/>
                <w:b w:val="0"/>
                <w:sz w:val="20"/>
                <w:szCs w:val="20"/>
              </w:rPr>
            </w:pPr>
            <w:r w:rsidRPr="00595862">
              <w:rPr>
                <w:rFonts w:ascii="Trebuchet MS" w:hAnsi="Trebuchet MS"/>
                <w:b w:val="0"/>
                <w:sz w:val="20"/>
                <w:szCs w:val="20"/>
              </w:rPr>
              <w:t>10</w:t>
            </w:r>
          </w:p>
        </w:tc>
        <w:tc>
          <w:tcPr>
            <w:tcW w:w="2555" w:type="dxa"/>
            <w:tcBorders>
              <w:bottom w:val="single" w:sz="4" w:space="0" w:color="auto"/>
            </w:tcBorders>
          </w:tcPr>
          <w:p w:rsidR="00BF1038" w:rsidRPr="00595862" w:rsidRDefault="00BF1038" w:rsidP="00B3561B">
            <w:pPr>
              <w:pStyle w:val="Ttulo"/>
              <w:jc w:val="both"/>
              <w:rPr>
                <w:rFonts w:ascii="Trebuchet MS" w:hAnsi="Trebuchet MS"/>
                <w:b w:val="0"/>
                <w:sz w:val="20"/>
                <w:szCs w:val="20"/>
              </w:rPr>
            </w:pPr>
            <w:r w:rsidRPr="00595862">
              <w:rPr>
                <w:rFonts w:ascii="Trebuchet MS" w:hAnsi="Trebuchet MS"/>
                <w:b w:val="0"/>
                <w:sz w:val="20"/>
                <w:szCs w:val="20"/>
              </w:rPr>
              <w:t>Química analítica III</w:t>
            </w:r>
            <w:r w:rsidR="00B57858" w:rsidRPr="00595862">
              <w:rPr>
                <w:rFonts w:ascii="Trebuchet MS" w:hAnsi="Trebuchet MS"/>
                <w:b w:val="0"/>
                <w:sz w:val="20"/>
                <w:szCs w:val="20"/>
              </w:rPr>
              <w:t xml:space="preserve"> I y laboratorio</w:t>
            </w:r>
          </w:p>
        </w:tc>
      </w:tr>
      <w:tr w:rsidR="00BF1038" w:rsidRPr="00595862" w:rsidTr="00114E3D">
        <w:tc>
          <w:tcPr>
            <w:tcW w:w="8784" w:type="dxa"/>
            <w:tcBorders>
              <w:bottom w:val="single" w:sz="4" w:space="0" w:color="auto"/>
            </w:tcBorders>
          </w:tcPr>
          <w:p w:rsidR="00BF1038" w:rsidRPr="00595862" w:rsidRDefault="004E5905" w:rsidP="00B57858">
            <w:pPr>
              <w:rPr>
                <w:rFonts w:ascii="Trebuchet MS" w:hAnsi="Trebuchet MS"/>
                <w:color w:val="000000"/>
                <w:sz w:val="20"/>
                <w:szCs w:val="20"/>
              </w:rPr>
            </w:pPr>
            <w:r w:rsidRPr="00595862">
              <w:rPr>
                <w:rFonts w:ascii="Trebuchet MS" w:hAnsi="Trebuchet MS"/>
                <w:color w:val="000000"/>
                <w:sz w:val="20"/>
                <w:szCs w:val="20"/>
              </w:rPr>
              <w:t xml:space="preserve">AMÉZQUITA </w:t>
            </w:r>
            <w:r w:rsidRPr="00595862">
              <w:rPr>
                <w:rFonts w:ascii="Trebuchet MS" w:hAnsi="Trebuchet MS"/>
                <w:sz w:val="20"/>
                <w:szCs w:val="20"/>
              </w:rPr>
              <w:t>L. FERNANDO, MENDOZA O. DIANA</w:t>
            </w:r>
            <w:r w:rsidRPr="00595862">
              <w:rPr>
                <w:rFonts w:ascii="Trebuchet MS" w:hAnsi="Trebuchet MS"/>
                <w:color w:val="000000"/>
                <w:sz w:val="20"/>
                <w:szCs w:val="20"/>
              </w:rPr>
              <w:t>, “</w:t>
            </w:r>
            <w:r w:rsidRPr="00595862">
              <w:rPr>
                <w:rFonts w:ascii="Trebuchet MS" w:hAnsi="Trebuchet MS"/>
                <w:i/>
                <w:color w:val="000000"/>
                <w:sz w:val="20"/>
                <w:szCs w:val="20"/>
              </w:rPr>
              <w:t>Extracciones y sistemas cromatográficos</w:t>
            </w:r>
            <w:r w:rsidRPr="00595862">
              <w:rPr>
                <w:rFonts w:ascii="Trebuchet MS" w:hAnsi="Trebuchet MS"/>
                <w:color w:val="000000"/>
                <w:sz w:val="20"/>
                <w:szCs w:val="20"/>
              </w:rPr>
              <w:t>”, Primera Edición, Universidad de Guanajuato, México, 2007 (</w:t>
            </w:r>
            <w:r w:rsidRPr="00595862">
              <w:rPr>
                <w:rFonts w:ascii="Trebuchet MS" w:hAnsi="Trebuchet MS"/>
                <w:color w:val="000000"/>
                <w:sz w:val="20"/>
                <w:szCs w:val="20"/>
                <w:lang w:val="es-ES_tradnl"/>
              </w:rPr>
              <w:t>ISBN 978-968-864-300-6)</w:t>
            </w:r>
          </w:p>
        </w:tc>
        <w:tc>
          <w:tcPr>
            <w:tcW w:w="1276" w:type="dxa"/>
            <w:tcBorders>
              <w:bottom w:val="single" w:sz="4" w:space="0" w:color="auto"/>
            </w:tcBorders>
          </w:tcPr>
          <w:p w:rsidR="00BF1038" w:rsidRPr="00595862" w:rsidRDefault="004E5905" w:rsidP="00B3561B">
            <w:pPr>
              <w:pStyle w:val="Ttulo"/>
              <w:rPr>
                <w:rFonts w:ascii="Trebuchet MS" w:hAnsi="Trebuchet MS"/>
                <w:b w:val="0"/>
                <w:sz w:val="20"/>
                <w:szCs w:val="20"/>
              </w:rPr>
            </w:pPr>
            <w:r w:rsidRPr="00595862">
              <w:rPr>
                <w:rFonts w:ascii="Trebuchet MS" w:hAnsi="Trebuchet MS"/>
                <w:b w:val="0"/>
                <w:sz w:val="20"/>
                <w:szCs w:val="20"/>
              </w:rPr>
              <w:t>10</w:t>
            </w:r>
          </w:p>
        </w:tc>
        <w:tc>
          <w:tcPr>
            <w:tcW w:w="2555" w:type="dxa"/>
            <w:tcBorders>
              <w:bottom w:val="single" w:sz="4" w:space="0" w:color="auto"/>
            </w:tcBorders>
          </w:tcPr>
          <w:p w:rsidR="00BF1038" w:rsidRPr="00595862" w:rsidRDefault="00B57858" w:rsidP="00B3561B">
            <w:pPr>
              <w:pStyle w:val="Ttulo"/>
              <w:jc w:val="both"/>
              <w:rPr>
                <w:rFonts w:ascii="Trebuchet MS" w:hAnsi="Trebuchet MS"/>
                <w:b w:val="0"/>
                <w:sz w:val="20"/>
                <w:szCs w:val="20"/>
              </w:rPr>
            </w:pPr>
            <w:r w:rsidRPr="00595862">
              <w:rPr>
                <w:rFonts w:ascii="Trebuchet MS" w:hAnsi="Trebuchet MS"/>
                <w:b w:val="0"/>
                <w:sz w:val="20"/>
                <w:szCs w:val="20"/>
              </w:rPr>
              <w:t>Química analítica III I y laboratorio</w:t>
            </w:r>
          </w:p>
        </w:tc>
      </w:tr>
      <w:tr w:rsidR="00111C70"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jc w:val="both"/>
              <w:rPr>
                <w:rFonts w:ascii="Trebuchet MS" w:hAnsi="Trebuchet MS" w:cs="Arial"/>
                <w:sz w:val="20"/>
                <w:szCs w:val="20"/>
              </w:rPr>
            </w:pPr>
            <w:r w:rsidRPr="00595862">
              <w:rPr>
                <w:rFonts w:ascii="Trebuchet MS" w:hAnsi="Trebuchet MS"/>
                <w:sz w:val="20"/>
                <w:szCs w:val="20"/>
                <w:lang w:val="en-US"/>
              </w:rPr>
              <w:t>Nelson, David L. and Cox, Michael M.  (2010). Lehninger: Principles of Biochemistry. Worth Publishers. 6° Ed.</w:t>
            </w:r>
          </w:p>
        </w:tc>
        <w:tc>
          <w:tcPr>
            <w:tcW w:w="1276"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widowControl w:val="0"/>
              <w:autoSpaceDE w:val="0"/>
              <w:snapToGrid w:val="0"/>
              <w:spacing w:before="22"/>
              <w:ind w:right="-20"/>
              <w:rPr>
                <w:rFonts w:ascii="Trebuchet MS" w:hAnsi="Trebuchet MS"/>
                <w:b/>
                <w:sz w:val="20"/>
                <w:szCs w:val="20"/>
              </w:rPr>
            </w:pPr>
            <w:r w:rsidRPr="00595862">
              <w:rPr>
                <w:rFonts w:ascii="Trebuchet MS" w:hAnsi="Trebuchet MS" w:cs="Arial"/>
                <w:w w:val="101"/>
                <w:sz w:val="20"/>
                <w:szCs w:val="20"/>
              </w:rPr>
              <w:t>Estructura de Biomoléculas y Cinética Enzimática</w:t>
            </w:r>
          </w:p>
        </w:tc>
      </w:tr>
      <w:tr w:rsidR="00111C70"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extoindependiente"/>
              <w:jc w:val="both"/>
              <w:rPr>
                <w:rFonts w:ascii="Trebuchet MS" w:hAnsi="Trebuchet MS"/>
                <w:sz w:val="20"/>
                <w:lang w:val="en-US" w:eastAsia="ar-SA"/>
              </w:rPr>
            </w:pPr>
            <w:r w:rsidRPr="00595862">
              <w:rPr>
                <w:rFonts w:ascii="Trebuchet MS" w:hAnsi="Trebuchet MS"/>
                <w:sz w:val="20"/>
                <w:lang w:val="en-US"/>
              </w:rPr>
              <w:t>Wilson, K. and Walker, J.  (2000). Principles and Techniques of Practical Biochemistry. Cambridge University Press. 5° Ed.</w:t>
            </w:r>
          </w:p>
        </w:tc>
        <w:tc>
          <w:tcPr>
            <w:tcW w:w="1276" w:type="dxa"/>
            <w:tcBorders>
              <w:top w:val="single" w:sz="4" w:space="0" w:color="auto"/>
              <w:left w:val="single" w:sz="4" w:space="0" w:color="auto"/>
              <w:bottom w:val="single" w:sz="4" w:space="0" w:color="auto"/>
              <w:right w:val="single" w:sz="4" w:space="0" w:color="auto"/>
            </w:tcBorders>
          </w:tcPr>
          <w:p w:rsidR="00111C70" w:rsidRPr="00595862" w:rsidRDefault="00B57858"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cs="Arial"/>
                <w:b w:val="0"/>
                <w:w w:val="101"/>
                <w:sz w:val="20"/>
                <w:szCs w:val="20"/>
              </w:rPr>
              <w:t>Laboratorio de Estructura de Biomoléculas y Cinética Enzimática</w:t>
            </w:r>
          </w:p>
        </w:tc>
      </w:tr>
      <w:tr w:rsidR="00111C70"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jc w:val="both"/>
              <w:rPr>
                <w:rFonts w:ascii="Trebuchet MS" w:hAnsi="Trebuchet MS"/>
                <w:sz w:val="20"/>
                <w:szCs w:val="20"/>
                <w:lang w:val="es-MX" w:eastAsia="ar-SA"/>
              </w:rPr>
            </w:pPr>
            <w:r w:rsidRPr="00595862">
              <w:rPr>
                <w:rFonts w:ascii="Trebuchet MS" w:hAnsi="Trebuchet MS"/>
                <w:sz w:val="20"/>
                <w:szCs w:val="20"/>
              </w:rPr>
              <w:t>FISIOLOGÍA VEGETAL. J. Barceló, G. Nicolás, B. Sabater y R. Sánchez Tamés. Ed. Pirámide, Madrid. 12ª Ed. 2009.</w:t>
            </w:r>
          </w:p>
        </w:tc>
        <w:tc>
          <w:tcPr>
            <w:tcW w:w="1276"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Fisiología Vegetal</w:t>
            </w:r>
          </w:p>
        </w:tc>
      </w:tr>
      <w:tr w:rsidR="00111C70"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jc w:val="both"/>
              <w:rPr>
                <w:rFonts w:ascii="Trebuchet MS" w:hAnsi="Trebuchet MS"/>
                <w:sz w:val="20"/>
                <w:szCs w:val="20"/>
                <w:lang w:val="en-US" w:eastAsia="ar-SA"/>
              </w:rPr>
            </w:pPr>
            <w:r w:rsidRPr="00595862">
              <w:rPr>
                <w:rFonts w:ascii="Trebuchet MS" w:hAnsi="Trebuchet MS"/>
                <w:sz w:val="20"/>
                <w:szCs w:val="20"/>
                <w:lang w:val="en-US"/>
              </w:rPr>
              <w:t>THE PHYSIOLOGY OF FLOWERING PLANTS. H. Öpik &amp; S. Rolfe. Cambridge University Press. 4th Ed. 2005.</w:t>
            </w:r>
          </w:p>
        </w:tc>
        <w:tc>
          <w:tcPr>
            <w:tcW w:w="1276"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Fisiología Vegetal</w:t>
            </w:r>
          </w:p>
        </w:tc>
      </w:tr>
      <w:tr w:rsidR="00111C70"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jc w:val="both"/>
              <w:rPr>
                <w:rFonts w:ascii="Trebuchet MS" w:hAnsi="Trebuchet MS"/>
                <w:sz w:val="20"/>
                <w:szCs w:val="20"/>
                <w:lang w:val="es-MX" w:eastAsia="ar-SA"/>
              </w:rPr>
            </w:pPr>
            <w:r w:rsidRPr="00595862">
              <w:rPr>
                <w:rFonts w:ascii="Trebuchet MS" w:hAnsi="Trebuchet MS"/>
                <w:sz w:val="20"/>
                <w:szCs w:val="20"/>
                <w:lang w:val="en-US"/>
              </w:rPr>
              <w:t xml:space="preserve">BIOCHEMISTRY AND MOLECULAR BIOLOGY OF PLANTS. </w:t>
            </w:r>
            <w:r w:rsidRPr="00595862">
              <w:rPr>
                <w:rFonts w:ascii="Trebuchet MS" w:hAnsi="Trebuchet MS"/>
                <w:sz w:val="20"/>
                <w:szCs w:val="20"/>
              </w:rPr>
              <w:t>Buchanan, Gruisem &amp; Jones. Amer. Soc. Plant Physiol. USA 2000.</w:t>
            </w:r>
          </w:p>
        </w:tc>
        <w:tc>
          <w:tcPr>
            <w:tcW w:w="1276"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cs="Arial"/>
                <w:b w:val="0"/>
                <w:w w:val="101"/>
                <w:sz w:val="20"/>
                <w:szCs w:val="20"/>
              </w:rPr>
              <w:t>Laboratorio de</w:t>
            </w:r>
            <w:r w:rsidRPr="00595862">
              <w:rPr>
                <w:rFonts w:ascii="Trebuchet MS" w:hAnsi="Trebuchet MS"/>
                <w:b w:val="0"/>
                <w:sz w:val="20"/>
                <w:szCs w:val="20"/>
              </w:rPr>
              <w:t xml:space="preserve"> Fisiología Vegetal</w:t>
            </w:r>
          </w:p>
        </w:tc>
      </w:tr>
      <w:tr w:rsidR="00111C70" w:rsidRPr="00595862" w:rsidTr="00B3561B">
        <w:tc>
          <w:tcPr>
            <w:tcW w:w="8784" w:type="dxa"/>
          </w:tcPr>
          <w:p w:rsidR="00111C70" w:rsidRPr="00595862" w:rsidRDefault="00111C70" w:rsidP="00B3561B">
            <w:pPr>
              <w:jc w:val="both"/>
              <w:rPr>
                <w:rFonts w:ascii="Trebuchet MS" w:hAnsi="Trebuchet MS" w:cs="Arial"/>
                <w:sz w:val="20"/>
                <w:szCs w:val="20"/>
                <w:lang w:val="en-US"/>
              </w:rPr>
            </w:pPr>
            <w:r w:rsidRPr="00595862">
              <w:rPr>
                <w:rFonts w:ascii="Trebuchet MS" w:hAnsi="Trebuchet MS"/>
                <w:bCs/>
                <w:color w:val="000000" w:themeColor="text1"/>
                <w:sz w:val="20"/>
                <w:szCs w:val="20"/>
                <w:lang w:val="en-US"/>
              </w:rPr>
              <w:lastRenderedPageBreak/>
              <w:t>Pechenik. J.A.  2010.  Biology of the Invertebrates. 6 th Edition.   McGraw-Hill. ISBN-13: 9780073028262.</w:t>
            </w:r>
          </w:p>
        </w:tc>
        <w:tc>
          <w:tcPr>
            <w:tcW w:w="1276" w:type="dxa"/>
          </w:tcPr>
          <w:p w:rsidR="00111C70" w:rsidRPr="00595862" w:rsidRDefault="00B57858" w:rsidP="00B3561B">
            <w:pPr>
              <w:pStyle w:val="Ttulo"/>
              <w:rPr>
                <w:rFonts w:ascii="Trebuchet MS" w:hAnsi="Trebuchet MS"/>
                <w:b w:val="0"/>
                <w:sz w:val="20"/>
                <w:szCs w:val="20"/>
                <w:lang w:val="en-US"/>
              </w:rPr>
            </w:pPr>
            <w:r w:rsidRPr="00595862">
              <w:rPr>
                <w:rFonts w:ascii="Trebuchet MS" w:hAnsi="Trebuchet MS"/>
                <w:b w:val="0"/>
                <w:sz w:val="20"/>
                <w:szCs w:val="20"/>
                <w:lang w:val="en-US"/>
              </w:rPr>
              <w:t>3</w:t>
            </w:r>
          </w:p>
        </w:tc>
        <w:tc>
          <w:tcPr>
            <w:tcW w:w="2555"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lang w:val="en-US"/>
              </w:rPr>
              <w:t>Biología de invertebrados</w:t>
            </w:r>
          </w:p>
        </w:tc>
      </w:tr>
      <w:tr w:rsidR="00111C70" w:rsidRPr="00595862" w:rsidTr="00B3561B">
        <w:tc>
          <w:tcPr>
            <w:tcW w:w="8784" w:type="dxa"/>
          </w:tcPr>
          <w:p w:rsidR="00111C70" w:rsidRPr="00595862" w:rsidRDefault="00111C70" w:rsidP="00B3561B">
            <w:pPr>
              <w:jc w:val="both"/>
              <w:rPr>
                <w:rFonts w:ascii="Trebuchet MS" w:hAnsi="Trebuchet MS" w:cs="Arial"/>
                <w:sz w:val="20"/>
                <w:szCs w:val="20"/>
                <w:lang w:val="en-US"/>
              </w:rPr>
            </w:pPr>
            <w:r w:rsidRPr="00595862">
              <w:rPr>
                <w:rFonts w:ascii="Trebuchet MS" w:hAnsi="Trebuchet MS"/>
                <w:bCs/>
                <w:color w:val="000000" w:themeColor="text1"/>
                <w:sz w:val="20"/>
                <w:szCs w:val="20"/>
                <w:lang w:val="es-MX"/>
              </w:rPr>
              <w:t xml:space="preserve">Brusca R.C. &amp; Brusca G.J. 2003. </w:t>
            </w:r>
            <w:r w:rsidRPr="00595862">
              <w:rPr>
                <w:rFonts w:ascii="Trebuchet MS" w:hAnsi="Trebuchet MS"/>
                <w:bCs/>
                <w:color w:val="000000" w:themeColor="text1"/>
                <w:sz w:val="20"/>
                <w:szCs w:val="20"/>
                <w:lang w:val="en-US"/>
              </w:rPr>
              <w:t>Invertebrates. 2nd edition. Sinauer Associ</w:t>
            </w:r>
            <w:r w:rsidRPr="00595862">
              <w:rPr>
                <w:rFonts w:ascii="Trebuchet MS" w:hAnsi="Trebuchet MS"/>
                <w:bCs/>
                <w:sz w:val="20"/>
                <w:szCs w:val="20"/>
                <w:lang w:val="en-US"/>
              </w:rPr>
              <w:t xml:space="preserve">ates. </w:t>
            </w:r>
            <w:r w:rsidRPr="00595862">
              <w:rPr>
                <w:rFonts w:ascii="Trebuchet MS" w:hAnsi="Trebuchet MS"/>
                <w:sz w:val="20"/>
                <w:szCs w:val="20"/>
                <w:lang w:val="en-US"/>
              </w:rPr>
              <w:t>ISBN:</w:t>
            </w:r>
            <w:r w:rsidRPr="00595862">
              <w:rPr>
                <w:rFonts w:ascii="Trebuchet MS" w:hAnsi="Trebuchet MS"/>
                <w:bCs/>
                <w:sz w:val="20"/>
                <w:szCs w:val="20"/>
                <w:lang w:val="en-US"/>
              </w:rPr>
              <w:t xml:space="preserve"> </w:t>
            </w:r>
            <w:hyperlink r:id="rId123" w:tooltip="9780878930975" w:history="1">
              <w:r w:rsidRPr="00595862">
                <w:rPr>
                  <w:rStyle w:val="Hipervnculo"/>
                  <w:rFonts w:ascii="Trebuchet MS" w:hAnsi="Trebuchet MS"/>
                  <w:color w:val="auto"/>
                  <w:sz w:val="20"/>
                  <w:szCs w:val="20"/>
                  <w:u w:val="none"/>
                  <w:lang w:val="en-US"/>
                </w:rPr>
                <w:t>9780878930975</w:t>
              </w:r>
            </w:hyperlink>
            <w:r w:rsidRPr="00595862">
              <w:rPr>
                <w:rFonts w:ascii="Trebuchet MS" w:hAnsi="Trebuchet MS"/>
                <w:bCs/>
                <w:sz w:val="20"/>
                <w:szCs w:val="20"/>
                <w:lang w:val="en-US"/>
              </w:rPr>
              <w:t>.</w:t>
            </w:r>
          </w:p>
        </w:tc>
        <w:tc>
          <w:tcPr>
            <w:tcW w:w="1276" w:type="dxa"/>
          </w:tcPr>
          <w:p w:rsidR="00111C70" w:rsidRPr="00595862" w:rsidRDefault="00B57858" w:rsidP="00B3561B">
            <w:pPr>
              <w:pStyle w:val="Ttulo"/>
              <w:rPr>
                <w:rFonts w:ascii="Trebuchet MS" w:hAnsi="Trebuchet MS"/>
                <w:b w:val="0"/>
                <w:sz w:val="20"/>
                <w:szCs w:val="20"/>
              </w:rPr>
            </w:pPr>
            <w:r w:rsidRPr="00595862">
              <w:rPr>
                <w:rFonts w:ascii="Trebuchet MS" w:hAnsi="Trebuchet MS"/>
                <w:b w:val="0"/>
                <w:sz w:val="20"/>
                <w:szCs w:val="20"/>
              </w:rPr>
              <w:t>3</w:t>
            </w:r>
          </w:p>
        </w:tc>
        <w:tc>
          <w:tcPr>
            <w:tcW w:w="2555"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lang w:val="en-US"/>
              </w:rPr>
              <w:t>Biología de invertebrados</w:t>
            </w:r>
          </w:p>
        </w:tc>
      </w:tr>
      <w:tr w:rsidR="00111C70" w:rsidRPr="00595862" w:rsidTr="00B3561B">
        <w:tc>
          <w:tcPr>
            <w:tcW w:w="8784" w:type="dxa"/>
          </w:tcPr>
          <w:p w:rsidR="00111C70" w:rsidRPr="00595862" w:rsidRDefault="00111C70" w:rsidP="00B3561B">
            <w:pPr>
              <w:pStyle w:val="Textoindependiente"/>
              <w:jc w:val="both"/>
              <w:rPr>
                <w:rFonts w:ascii="Trebuchet MS" w:hAnsi="Trebuchet MS"/>
                <w:bCs/>
                <w:color w:val="000000" w:themeColor="text1"/>
                <w:sz w:val="20"/>
                <w:lang w:val="en-US"/>
              </w:rPr>
            </w:pPr>
            <w:r w:rsidRPr="00595862">
              <w:rPr>
                <w:rFonts w:ascii="Trebuchet MS" w:hAnsi="Trebuchet MS"/>
                <w:bCs/>
                <w:color w:val="000000" w:themeColor="text1"/>
                <w:sz w:val="20"/>
                <w:lang w:val="en-US"/>
              </w:rPr>
              <w:t>Pechenik. J.A.  2010.  Biology of the Invertebrates. 6 th Edition.   McGraw-Hill. ISBN-13: 9780073028262.</w:t>
            </w:r>
          </w:p>
        </w:tc>
        <w:tc>
          <w:tcPr>
            <w:tcW w:w="1276" w:type="dxa"/>
          </w:tcPr>
          <w:p w:rsidR="00111C70" w:rsidRPr="00595862" w:rsidRDefault="00B57858" w:rsidP="00B3561B">
            <w:pPr>
              <w:pStyle w:val="Ttulo"/>
              <w:rPr>
                <w:rFonts w:ascii="Trebuchet MS" w:hAnsi="Trebuchet MS"/>
                <w:b w:val="0"/>
                <w:sz w:val="20"/>
                <w:szCs w:val="20"/>
                <w:lang w:val="en-US"/>
              </w:rPr>
            </w:pPr>
            <w:r w:rsidRPr="00595862">
              <w:rPr>
                <w:rFonts w:ascii="Trebuchet MS" w:hAnsi="Trebuchet MS"/>
                <w:b w:val="0"/>
                <w:sz w:val="20"/>
                <w:szCs w:val="20"/>
                <w:lang w:val="en-US"/>
              </w:rPr>
              <w:t>3</w:t>
            </w:r>
          </w:p>
        </w:tc>
        <w:tc>
          <w:tcPr>
            <w:tcW w:w="2555" w:type="dxa"/>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Laboratorio de Biología de invertebrados</w:t>
            </w:r>
          </w:p>
        </w:tc>
      </w:tr>
      <w:tr w:rsidR="00111C70"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jc w:val="both"/>
              <w:rPr>
                <w:rFonts w:ascii="Trebuchet MS" w:hAnsi="Trebuchet MS" w:cs="Arial"/>
                <w:sz w:val="20"/>
                <w:szCs w:val="20"/>
                <w:lang w:val="en-US" w:eastAsia="ar-SA"/>
              </w:rPr>
            </w:pPr>
            <w:r w:rsidRPr="00595862">
              <w:rPr>
                <w:rFonts w:ascii="Trebuchet MS" w:hAnsi="Trebuchet MS" w:cs="Arial"/>
                <w:sz w:val="20"/>
                <w:szCs w:val="20"/>
                <w:lang w:val="en-US"/>
              </w:rPr>
              <w:t>Christopher Mathews, Kensal E. van Holde, Dean R. Appling y Spencer Anthony Cahill. BIOCHEMISTRY. 4ª Ed. Prentice Hall. 2012</w:t>
            </w:r>
            <w:r w:rsidRPr="00595862">
              <w:rPr>
                <w:rFonts w:ascii="Trebuchet MS" w:hAnsi="Trebuchet MS" w:cs="Arial"/>
                <w:sz w:val="20"/>
                <w:szCs w:val="20"/>
                <w:lang w:val="en-US" w:eastAsia="ar-SA"/>
              </w:rPr>
              <w:t xml:space="preserve"> </w:t>
            </w:r>
          </w:p>
        </w:tc>
        <w:tc>
          <w:tcPr>
            <w:tcW w:w="1276"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Metabolismo intermediario</w:t>
            </w:r>
          </w:p>
        </w:tc>
      </w:tr>
      <w:tr w:rsidR="00111C70"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jc w:val="both"/>
              <w:rPr>
                <w:rFonts w:ascii="Trebuchet MS" w:hAnsi="Trebuchet MS" w:cs="Arial"/>
                <w:sz w:val="20"/>
                <w:szCs w:val="20"/>
                <w:lang w:val="en-US"/>
              </w:rPr>
            </w:pPr>
            <w:r w:rsidRPr="00595862">
              <w:rPr>
                <w:rFonts w:ascii="Trebuchet MS" w:hAnsi="Trebuchet MS" w:cs="Arial"/>
                <w:sz w:val="20"/>
                <w:szCs w:val="20"/>
                <w:lang w:val="en-US"/>
              </w:rPr>
              <w:t>Voet, Voet y Pratt. FUNDAMENTALS OF BIOCHEMISTRY: Life at molecular level. 4ª Ed. John, Wiley &amp; Sons. 2013.</w:t>
            </w:r>
          </w:p>
        </w:tc>
        <w:tc>
          <w:tcPr>
            <w:tcW w:w="1276"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Metabolismo intermediario</w:t>
            </w:r>
          </w:p>
        </w:tc>
      </w:tr>
      <w:tr w:rsidR="00111C70"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tabs>
                <w:tab w:val="left" w:pos="0"/>
                <w:tab w:val="left" w:pos="14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Trebuchet MS" w:hAnsi="Trebuchet MS" w:cs="Arial"/>
                <w:sz w:val="20"/>
                <w:szCs w:val="20"/>
                <w:lang w:val="en-US" w:eastAsia="ar-SA"/>
              </w:rPr>
            </w:pPr>
            <w:r w:rsidRPr="00595862">
              <w:rPr>
                <w:rFonts w:ascii="Trebuchet MS" w:hAnsi="Trebuchet MS" w:cs="Arial"/>
                <w:sz w:val="20"/>
                <w:szCs w:val="20"/>
                <w:lang w:val="en-US"/>
              </w:rPr>
              <w:t>Tortora, G.J., Funke, B.R. y Case, C.L. Microbiology. 9° edition. Pearson Education, Inc., Publishing, as Benjamin Cummings. San Francisco, CA. 94111, 2007.</w:t>
            </w:r>
          </w:p>
        </w:tc>
        <w:tc>
          <w:tcPr>
            <w:tcW w:w="1276"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Microbiología</w:t>
            </w:r>
          </w:p>
        </w:tc>
      </w:tr>
      <w:tr w:rsidR="00111C70"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jc w:val="both"/>
              <w:rPr>
                <w:rFonts w:ascii="Trebuchet MS" w:hAnsi="Trebuchet MS"/>
                <w:color w:val="000000"/>
                <w:sz w:val="20"/>
                <w:szCs w:val="20"/>
                <w:lang w:val="es-MX" w:eastAsia="ar-SA"/>
              </w:rPr>
            </w:pPr>
            <w:r w:rsidRPr="00595862">
              <w:rPr>
                <w:rFonts w:ascii="Trebuchet MS" w:hAnsi="Trebuchet MS"/>
                <w:color w:val="000000"/>
                <w:sz w:val="20"/>
                <w:szCs w:val="20"/>
              </w:rPr>
              <w:t>Pruebas bioquímicas para la identificación de bacterias de importancia clínica. MacFadin J. F. 1984. Ed. Panamericana, México.</w:t>
            </w:r>
          </w:p>
        </w:tc>
        <w:tc>
          <w:tcPr>
            <w:tcW w:w="1276"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rPr>
                <w:rFonts w:ascii="Trebuchet MS" w:hAnsi="Trebuchet MS"/>
                <w:b w:val="0"/>
                <w:sz w:val="20"/>
                <w:szCs w:val="20"/>
              </w:rPr>
            </w:pPr>
            <w:r w:rsidRPr="00595862">
              <w:rPr>
                <w:rFonts w:ascii="Trebuchet MS" w:hAnsi="Trebuchet MS"/>
                <w:b w:val="0"/>
                <w:sz w:val="20"/>
                <w:szCs w:val="20"/>
              </w:rPr>
              <w:t>5</w:t>
            </w:r>
          </w:p>
        </w:tc>
        <w:tc>
          <w:tcPr>
            <w:tcW w:w="2555" w:type="dxa"/>
            <w:tcBorders>
              <w:top w:val="single" w:sz="4" w:space="0" w:color="auto"/>
              <w:left w:val="single" w:sz="4" w:space="0" w:color="auto"/>
              <w:bottom w:val="single" w:sz="4" w:space="0" w:color="auto"/>
              <w:right w:val="single" w:sz="4" w:space="0" w:color="auto"/>
            </w:tcBorders>
          </w:tcPr>
          <w:p w:rsidR="00111C70" w:rsidRPr="00595862" w:rsidRDefault="00111C70" w:rsidP="00B3561B">
            <w:pPr>
              <w:pStyle w:val="Ttulo"/>
              <w:jc w:val="both"/>
              <w:rPr>
                <w:rFonts w:ascii="Trebuchet MS" w:hAnsi="Trebuchet MS"/>
                <w:b w:val="0"/>
                <w:sz w:val="20"/>
                <w:szCs w:val="20"/>
              </w:rPr>
            </w:pPr>
            <w:r w:rsidRPr="00595862">
              <w:rPr>
                <w:rFonts w:ascii="Trebuchet MS" w:hAnsi="Trebuchet MS"/>
                <w:b w:val="0"/>
                <w:sz w:val="20"/>
                <w:szCs w:val="20"/>
              </w:rPr>
              <w:t>Laboratorio de Microbiología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57858" w:rsidP="00B57858">
            <w:pPr>
              <w:suppressAutoHyphens/>
              <w:jc w:val="both"/>
              <w:rPr>
                <w:rFonts w:ascii="Trebuchet MS" w:hAnsi="Trebuchet MS"/>
                <w:bCs/>
                <w:sz w:val="20"/>
                <w:szCs w:val="20"/>
              </w:rPr>
            </w:pPr>
            <w:r w:rsidRPr="00595862">
              <w:rPr>
                <w:rFonts w:ascii="Trebuchet MS" w:hAnsi="Trebuchet MS"/>
                <w:sz w:val="20"/>
                <w:szCs w:val="20"/>
                <w:lang w:val="en-US"/>
              </w:rPr>
              <w:t xml:space="preserve">Hill, Richard W., Wyse, Gordon y A. Anderson. </w:t>
            </w:r>
            <w:r w:rsidRPr="00595862">
              <w:rPr>
                <w:rFonts w:ascii="Trebuchet MS" w:hAnsi="Trebuchet MS"/>
                <w:sz w:val="20"/>
                <w:szCs w:val="20"/>
              </w:rPr>
              <w:t xml:space="preserve">Fisiología animal. Editorial Médica Panamericana S.A 2ª </w:t>
            </w:r>
            <w:r w:rsidRPr="00595862">
              <w:rPr>
                <w:rFonts w:ascii="Trebuchet MS" w:hAnsi="Trebuchet MS"/>
                <w:bCs/>
                <w:sz w:val="20"/>
                <w:szCs w:val="20"/>
              </w:rPr>
              <w:t>Edición,</w:t>
            </w:r>
            <w:r w:rsidRPr="00595862">
              <w:rPr>
                <w:rFonts w:ascii="Trebuchet MS" w:hAnsi="Trebuchet MS"/>
                <w:sz w:val="20"/>
                <w:szCs w:val="20"/>
              </w:rPr>
              <w:t xml:space="preserve"> 2006. ISBN:84-7903-990-6 </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57858" w:rsidP="00B3561B">
            <w:pPr>
              <w:pStyle w:val="Ttulo"/>
              <w:rPr>
                <w:rFonts w:ascii="Trebuchet MS" w:hAnsi="Trebuchet MS"/>
                <w:b w:val="0"/>
                <w:sz w:val="20"/>
                <w:szCs w:val="20"/>
              </w:rPr>
            </w:pPr>
            <w:r w:rsidRPr="00595862">
              <w:rPr>
                <w:rFonts w:ascii="Trebuchet MS" w:hAnsi="Trebuchet MS"/>
                <w:b w:val="0"/>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3561B">
            <w:pPr>
              <w:pStyle w:val="Ttulo"/>
              <w:jc w:val="both"/>
              <w:rPr>
                <w:rFonts w:ascii="Trebuchet MS" w:hAnsi="Trebuchet MS"/>
                <w:b w:val="0"/>
                <w:sz w:val="20"/>
                <w:szCs w:val="20"/>
                <w:lang w:val="en-US"/>
              </w:rPr>
            </w:pPr>
            <w:r w:rsidRPr="00595862">
              <w:rPr>
                <w:rFonts w:ascii="Trebuchet MS" w:hAnsi="Trebuchet MS"/>
                <w:b w:val="0"/>
                <w:sz w:val="20"/>
                <w:szCs w:val="20"/>
                <w:lang w:val="en-US"/>
              </w:rPr>
              <w:t>Fisiología animal</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0445BC" w:rsidP="00B57858">
            <w:pPr>
              <w:suppressAutoHyphens/>
              <w:jc w:val="both"/>
              <w:rPr>
                <w:rFonts w:ascii="Trebuchet MS" w:hAnsi="Trebuchet MS"/>
                <w:sz w:val="20"/>
                <w:szCs w:val="20"/>
              </w:rPr>
            </w:pPr>
            <w:hyperlink r:id="rId124" w:tooltip="Ver los libros del autor: ECKERT" w:history="1">
              <w:r w:rsidR="00B57858" w:rsidRPr="00595862">
                <w:rPr>
                  <w:rStyle w:val="Hipervnculo"/>
                  <w:rFonts w:ascii="Trebuchet MS" w:hAnsi="Trebuchet MS"/>
                  <w:color w:val="auto"/>
                  <w:sz w:val="20"/>
                  <w:szCs w:val="20"/>
                </w:rPr>
                <w:t>Eckert</w:t>
              </w:r>
            </w:hyperlink>
            <w:r w:rsidR="00B57858" w:rsidRPr="00595862">
              <w:rPr>
                <w:rFonts w:ascii="Trebuchet MS" w:hAnsi="Trebuchet MS"/>
                <w:sz w:val="20"/>
                <w:szCs w:val="20"/>
              </w:rPr>
              <w:t>. Fisiología animal. 4ª Ed. Editorial Interamericana. (2006) ISBN: 978-84-486-0200-0.</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57858" w:rsidP="00B3561B">
            <w:pPr>
              <w:pStyle w:val="Ttulo"/>
              <w:rPr>
                <w:rFonts w:ascii="Trebuchet MS" w:hAnsi="Trebuchet MS"/>
                <w:b w:val="0"/>
                <w:sz w:val="20"/>
                <w:szCs w:val="20"/>
              </w:rPr>
            </w:pPr>
            <w:r w:rsidRPr="00595862">
              <w:rPr>
                <w:rFonts w:ascii="Trebuchet MS" w:hAnsi="Trebuchet MS"/>
                <w:b w:val="0"/>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57858" w:rsidP="00B3561B">
            <w:pPr>
              <w:pStyle w:val="Ttulo"/>
              <w:jc w:val="both"/>
              <w:rPr>
                <w:rFonts w:ascii="Trebuchet MS" w:hAnsi="Trebuchet MS"/>
                <w:b w:val="0"/>
                <w:sz w:val="20"/>
                <w:szCs w:val="20"/>
                <w:lang w:val="en-US"/>
              </w:rPr>
            </w:pPr>
            <w:r w:rsidRPr="00595862">
              <w:rPr>
                <w:rFonts w:ascii="Trebuchet MS" w:hAnsi="Trebuchet MS"/>
                <w:b w:val="0"/>
                <w:sz w:val="20"/>
                <w:szCs w:val="20"/>
                <w:lang w:val="en-US"/>
              </w:rPr>
              <w:t>Fisiología animal</w:t>
            </w:r>
          </w:p>
        </w:tc>
      </w:tr>
      <w:tr w:rsidR="00B5785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57858" w:rsidRPr="00595862" w:rsidRDefault="00B57858" w:rsidP="00B57858">
            <w:pPr>
              <w:suppressAutoHyphens/>
              <w:jc w:val="both"/>
              <w:rPr>
                <w:rFonts w:ascii="Trebuchet MS" w:hAnsi="Trebuchet MS"/>
                <w:sz w:val="20"/>
                <w:szCs w:val="20"/>
              </w:rPr>
            </w:pPr>
            <w:r w:rsidRPr="00595862">
              <w:rPr>
                <w:rFonts w:ascii="Trebuchet MS" w:hAnsi="Trebuchet MS"/>
                <w:sz w:val="20"/>
                <w:szCs w:val="20"/>
              </w:rPr>
              <w:t xml:space="preserve">Francisco Ponz. </w:t>
            </w:r>
            <w:r w:rsidRPr="00595862">
              <w:rPr>
                <w:rFonts w:ascii="Trebuchet MS" w:hAnsi="Trebuchet MS"/>
                <w:bCs/>
                <w:sz w:val="20"/>
                <w:szCs w:val="20"/>
              </w:rPr>
              <w:t>Fisiología animal: funciones vegetativas</w:t>
            </w:r>
            <w:r w:rsidRPr="00595862">
              <w:rPr>
                <w:rFonts w:ascii="Trebuchet MS" w:hAnsi="Trebuchet MS"/>
                <w:sz w:val="20"/>
                <w:szCs w:val="20"/>
              </w:rPr>
              <w:t xml:space="preserve">. Piedrafita. ISBN: 8477380260. ISBN-13: 9788477380269 </w:t>
            </w:r>
          </w:p>
        </w:tc>
        <w:tc>
          <w:tcPr>
            <w:tcW w:w="1276" w:type="dxa"/>
            <w:tcBorders>
              <w:top w:val="single" w:sz="4" w:space="0" w:color="auto"/>
              <w:left w:val="single" w:sz="4" w:space="0" w:color="auto"/>
              <w:bottom w:val="single" w:sz="4" w:space="0" w:color="auto"/>
              <w:right w:val="single" w:sz="4" w:space="0" w:color="auto"/>
            </w:tcBorders>
          </w:tcPr>
          <w:p w:rsidR="00B57858" w:rsidRPr="00595862" w:rsidRDefault="00B57858" w:rsidP="00B3561B">
            <w:pPr>
              <w:pStyle w:val="Ttulo"/>
              <w:rPr>
                <w:rFonts w:ascii="Trebuchet MS" w:hAnsi="Trebuchet MS"/>
                <w:b w:val="0"/>
                <w:sz w:val="20"/>
                <w:szCs w:val="20"/>
              </w:rPr>
            </w:pPr>
            <w:r w:rsidRPr="00595862">
              <w:rPr>
                <w:rFonts w:ascii="Trebuchet MS" w:hAnsi="Trebuchet MS"/>
                <w:b w:val="0"/>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B57858" w:rsidRPr="00595862" w:rsidRDefault="00B57858" w:rsidP="00B3561B">
            <w:pPr>
              <w:pStyle w:val="Ttulo"/>
              <w:jc w:val="both"/>
              <w:rPr>
                <w:rFonts w:ascii="Trebuchet MS" w:hAnsi="Trebuchet MS"/>
                <w:b w:val="0"/>
                <w:sz w:val="20"/>
                <w:szCs w:val="20"/>
                <w:lang w:val="en-US"/>
              </w:rPr>
            </w:pPr>
            <w:r w:rsidRPr="00595862">
              <w:rPr>
                <w:rFonts w:ascii="Trebuchet MS" w:hAnsi="Trebuchet MS"/>
                <w:b w:val="0"/>
                <w:sz w:val="20"/>
                <w:szCs w:val="20"/>
                <w:lang w:val="en-US"/>
              </w:rPr>
              <w:t>Fisiología animal</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extoindependiente"/>
              <w:jc w:val="both"/>
              <w:rPr>
                <w:rFonts w:ascii="Trebuchet MS" w:hAnsi="Trebuchet MS"/>
                <w:sz w:val="20"/>
                <w:lang w:val="en-US" w:eastAsia="ar-SA"/>
              </w:rPr>
            </w:pPr>
            <w:r w:rsidRPr="00595862">
              <w:rPr>
                <w:rFonts w:ascii="Trebuchet MS" w:hAnsi="Trebuchet MS"/>
                <w:sz w:val="20"/>
                <w:lang w:val="en-US"/>
              </w:rPr>
              <w:t>Klug, W.S., Cummings, M.R., Spencer, Ch. A. and Palladino, M. A. (2011). Concepts of Genetics (10th Edition). Benjamin Cummings"</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rPr>
                <w:rFonts w:ascii="Trebuchet MS" w:hAnsi="Trebuchet MS"/>
                <w:b w:val="0"/>
                <w:sz w:val="20"/>
                <w:szCs w:val="20"/>
                <w:lang w:val="en-US"/>
              </w:rPr>
            </w:pPr>
            <w:r w:rsidRPr="00595862">
              <w:rPr>
                <w:rFonts w:ascii="Trebuchet MS" w:hAnsi="Trebuchet MS"/>
                <w:b w:val="0"/>
                <w:sz w:val="20"/>
                <w:szCs w:val="20"/>
              </w:rPr>
              <w:t>5</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lang w:val="en-US"/>
              </w:rPr>
            </w:pPr>
            <w:r w:rsidRPr="00595862">
              <w:rPr>
                <w:rFonts w:ascii="Trebuchet MS" w:hAnsi="Trebuchet MS"/>
                <w:b w:val="0"/>
                <w:sz w:val="20"/>
                <w:szCs w:val="20"/>
                <w:lang w:val="en-US"/>
              </w:rPr>
              <w:t>Genética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jc w:val="both"/>
              <w:rPr>
                <w:rFonts w:ascii="Trebuchet MS" w:hAnsi="Trebuchet MS" w:cs="Arial"/>
                <w:sz w:val="20"/>
                <w:szCs w:val="20"/>
                <w:lang w:val="en-US"/>
              </w:rPr>
            </w:pPr>
            <w:r w:rsidRPr="00595862">
              <w:rPr>
                <w:rFonts w:ascii="Trebuchet MS" w:hAnsi="Trebuchet MS"/>
                <w:sz w:val="20"/>
                <w:szCs w:val="20"/>
                <w:lang w:val="en-US"/>
              </w:rPr>
              <w:t>Hartwell, L., Hood, L., Goldberg, M., Reynolds, A. and Silver, L. (2010). Genetics: From Genes to Genomes (4th Edition). McGraw-Hill Science/Engineering/Math</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rPr>
                <w:rFonts w:ascii="Trebuchet MS" w:hAnsi="Trebuchet MS"/>
                <w:b w:val="0"/>
                <w:sz w:val="20"/>
                <w:szCs w:val="20"/>
                <w:lang w:val="en-US"/>
              </w:rPr>
            </w:pPr>
            <w:r w:rsidRPr="00595862">
              <w:rPr>
                <w:rFonts w:ascii="Trebuchet MS" w:hAnsi="Trebuchet MS"/>
                <w:b w:val="0"/>
                <w:sz w:val="20"/>
                <w:szCs w:val="20"/>
              </w:rPr>
              <w:t>5</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lang w:val="en-US"/>
              </w:rPr>
            </w:pPr>
            <w:r w:rsidRPr="00595862">
              <w:rPr>
                <w:rFonts w:ascii="Trebuchet MS" w:hAnsi="Trebuchet MS"/>
                <w:b w:val="0"/>
                <w:sz w:val="20"/>
                <w:szCs w:val="20"/>
                <w:lang w:val="en-US"/>
              </w:rPr>
              <w:t>Genética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jc w:val="both"/>
              <w:rPr>
                <w:rFonts w:ascii="Trebuchet MS" w:hAnsi="Trebuchet MS"/>
                <w:sz w:val="20"/>
                <w:szCs w:val="20"/>
                <w:lang w:val="en-US" w:eastAsia="ar-SA"/>
              </w:rPr>
            </w:pPr>
            <w:r w:rsidRPr="00595862">
              <w:rPr>
                <w:rFonts w:ascii="Trebuchet MS" w:hAnsi="Trebuchet MS"/>
                <w:sz w:val="20"/>
                <w:szCs w:val="20"/>
                <w:lang w:val="en-US"/>
              </w:rPr>
              <w:t xml:space="preserve">Introduction to Genetic Analysis by Griffiths, Wessler, Lewontin and Carroll. WH Freeman and company, New York. </w:t>
            </w:r>
            <w:r w:rsidRPr="00595862">
              <w:rPr>
                <w:rFonts w:ascii="Trebuchet MS" w:hAnsi="Trebuchet MS"/>
                <w:sz w:val="20"/>
                <w:szCs w:val="20"/>
                <w:lang w:val="en-US" w:eastAsia="es-MX"/>
              </w:rPr>
              <w:t xml:space="preserve"> </w:t>
            </w:r>
            <w:r w:rsidRPr="00595862">
              <w:rPr>
                <w:rFonts w:ascii="Trebuchet MS" w:hAnsi="Trebuchet MS"/>
                <w:bCs/>
                <w:sz w:val="20"/>
                <w:szCs w:val="20"/>
                <w:lang w:val="en-US" w:eastAsia="es-MX"/>
              </w:rPr>
              <w:t>ISBN-10:</w:t>
            </w:r>
            <w:r w:rsidRPr="00595862">
              <w:rPr>
                <w:rFonts w:ascii="Trebuchet MS" w:hAnsi="Trebuchet MS"/>
                <w:sz w:val="20"/>
                <w:szCs w:val="20"/>
                <w:lang w:val="en-US" w:eastAsia="es-MX"/>
              </w:rPr>
              <w:t xml:space="preserve"> 1429229438 </w:t>
            </w:r>
            <w:r w:rsidRPr="00595862">
              <w:rPr>
                <w:rFonts w:ascii="Trebuchet MS" w:hAnsi="Trebuchet MS"/>
                <w:bCs/>
                <w:sz w:val="20"/>
                <w:szCs w:val="20"/>
                <w:lang w:val="en-US" w:eastAsia="es-MX"/>
              </w:rPr>
              <w:t>ISBN-13:</w:t>
            </w:r>
            <w:r w:rsidRPr="00595862">
              <w:rPr>
                <w:rFonts w:ascii="Trebuchet MS" w:hAnsi="Trebuchet MS"/>
                <w:sz w:val="20"/>
                <w:szCs w:val="20"/>
                <w:lang w:val="en-US" w:eastAsia="es-MX"/>
              </w:rPr>
              <w:t xml:space="preserve"> 978-1429229432</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rPr>
                <w:rFonts w:ascii="Trebuchet MS" w:hAnsi="Trebuchet MS"/>
                <w:b w:val="0"/>
                <w:sz w:val="20"/>
                <w:szCs w:val="20"/>
                <w:lang w:val="en-US"/>
              </w:rPr>
            </w:pPr>
            <w:r w:rsidRPr="00595862">
              <w:rPr>
                <w:rFonts w:ascii="Trebuchet MS" w:hAnsi="Trebuchet MS"/>
                <w:b w:val="0"/>
                <w:sz w:val="20"/>
                <w:szCs w:val="20"/>
              </w:rPr>
              <w:t>5</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lang w:val="en-US"/>
              </w:rPr>
            </w:pPr>
            <w:r w:rsidRPr="00595862">
              <w:rPr>
                <w:rFonts w:ascii="Trebuchet MS" w:hAnsi="Trebuchet MS"/>
                <w:b w:val="0"/>
                <w:sz w:val="20"/>
                <w:szCs w:val="20"/>
              </w:rPr>
              <w:t>Laboratorio de</w:t>
            </w:r>
            <w:r w:rsidRPr="00595862">
              <w:rPr>
                <w:rFonts w:ascii="Trebuchet MS" w:hAnsi="Trebuchet MS"/>
                <w:b w:val="0"/>
                <w:sz w:val="20"/>
                <w:szCs w:val="20"/>
                <w:lang w:val="en-US"/>
              </w:rPr>
              <w:t xml:space="preserve"> Genética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jc w:val="both"/>
              <w:rPr>
                <w:rFonts w:ascii="Trebuchet MS" w:hAnsi="Trebuchet MS"/>
                <w:sz w:val="20"/>
                <w:szCs w:val="20"/>
                <w:lang w:val="en-US" w:eastAsia="ar-SA"/>
              </w:rPr>
            </w:pPr>
            <w:r w:rsidRPr="00595862">
              <w:rPr>
                <w:rFonts w:ascii="Trebuchet MS" w:hAnsi="Trebuchet MS"/>
                <w:sz w:val="20"/>
                <w:szCs w:val="20"/>
                <w:lang w:val="en-US"/>
              </w:rPr>
              <w:t>B. H. Kim and G.F. Gadd. Bacterial Physiology and Metabolism. 2da. Edición, 2010. Cambridge University Press.</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rPr>
                <w:rFonts w:ascii="Trebuchet MS" w:hAnsi="Trebuchet MS"/>
                <w:b w:val="0"/>
                <w:sz w:val="20"/>
                <w:szCs w:val="20"/>
                <w:lang w:val="en-US"/>
              </w:rPr>
            </w:pPr>
            <w:r w:rsidRPr="00595862">
              <w:rPr>
                <w:rFonts w:ascii="Trebuchet MS" w:hAnsi="Trebuchet MS"/>
                <w:b w:val="0"/>
                <w:sz w:val="20"/>
                <w:szCs w:val="20"/>
                <w:lang w:val="en-US"/>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lang w:val="en-US"/>
              </w:rPr>
            </w:pPr>
            <w:r w:rsidRPr="00595862">
              <w:rPr>
                <w:rFonts w:ascii="Trebuchet MS" w:hAnsi="Trebuchet MS"/>
                <w:b w:val="0"/>
                <w:sz w:val="20"/>
                <w:szCs w:val="20"/>
                <w:lang w:val="en-US"/>
              </w:rPr>
              <w:t>Fisiología Microbiana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jc w:val="both"/>
              <w:rPr>
                <w:rFonts w:ascii="Trebuchet MS" w:hAnsi="Trebuchet MS"/>
                <w:sz w:val="20"/>
                <w:szCs w:val="20"/>
                <w:lang w:val="es-MX" w:eastAsia="ar-SA"/>
              </w:rPr>
            </w:pPr>
            <w:r w:rsidRPr="00595862">
              <w:rPr>
                <w:rFonts w:ascii="Trebuchet MS" w:hAnsi="Trebuchet MS"/>
                <w:sz w:val="20"/>
                <w:szCs w:val="20"/>
                <w:lang w:val="en-US"/>
              </w:rPr>
              <w:t xml:space="preserve">Applied microbial physiology: a practical approach. Ed. P.M. Rhodes and P.F. Stanbury. </w:t>
            </w:r>
            <w:r w:rsidRPr="00595862">
              <w:rPr>
                <w:rFonts w:ascii="Trebuchet MS" w:hAnsi="Trebuchet MS"/>
                <w:sz w:val="20"/>
                <w:szCs w:val="20"/>
              </w:rPr>
              <w:t xml:space="preserve">Oxford University Press. ISBN 10:0199635773. </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rPr>
                <w:rFonts w:ascii="Trebuchet MS" w:hAnsi="Trebuchet MS"/>
                <w:b w:val="0"/>
                <w:sz w:val="20"/>
                <w:szCs w:val="20"/>
                <w:lang w:val="en-US"/>
              </w:rPr>
            </w:pPr>
            <w:r w:rsidRPr="00595862">
              <w:rPr>
                <w:rFonts w:ascii="Trebuchet MS" w:hAnsi="Trebuchet MS"/>
                <w:b w:val="0"/>
                <w:sz w:val="20"/>
                <w:szCs w:val="20"/>
                <w:lang w:val="en-US"/>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lang w:val="en-US"/>
              </w:rPr>
            </w:pPr>
            <w:r w:rsidRPr="00595862">
              <w:rPr>
                <w:rFonts w:ascii="Trebuchet MS" w:hAnsi="Trebuchet MS"/>
                <w:b w:val="0"/>
                <w:sz w:val="20"/>
                <w:szCs w:val="20"/>
              </w:rPr>
              <w:t>Laboratorio de</w:t>
            </w:r>
            <w:r w:rsidRPr="00595862">
              <w:rPr>
                <w:rFonts w:ascii="Trebuchet MS" w:hAnsi="Trebuchet MS"/>
                <w:b w:val="0"/>
                <w:sz w:val="20"/>
                <w:szCs w:val="20"/>
                <w:lang w:val="en-US"/>
              </w:rPr>
              <w:t xml:space="preserve"> Fisiología Microbiana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tabs>
                <w:tab w:val="num" w:pos="1440"/>
              </w:tabs>
              <w:jc w:val="both"/>
              <w:rPr>
                <w:rFonts w:ascii="Trebuchet MS" w:hAnsi="Trebuchet MS"/>
                <w:sz w:val="20"/>
                <w:szCs w:val="20"/>
                <w:lang w:val="es-MX" w:eastAsia="ar-SA"/>
              </w:rPr>
            </w:pPr>
            <w:r w:rsidRPr="00595862">
              <w:rPr>
                <w:rFonts w:ascii="Trebuchet MS" w:hAnsi="Trebuchet MS"/>
                <w:bCs/>
                <w:sz w:val="20"/>
                <w:szCs w:val="20"/>
              </w:rPr>
              <w:t>Beca, J.P. y Astete, C. Bioética Clínica. Editorial Mediterráneo, Santiago, 2012.</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rPr>
                <w:rFonts w:ascii="Trebuchet MS" w:hAnsi="Trebuchet MS"/>
                <w:b w:val="0"/>
                <w:sz w:val="20"/>
                <w:szCs w:val="20"/>
              </w:rPr>
            </w:pPr>
            <w:r w:rsidRPr="00595862">
              <w:rPr>
                <w:rFonts w:ascii="Trebuchet MS" w:hAnsi="Trebuchet MS"/>
                <w:b w:val="0"/>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rPr>
            </w:pPr>
            <w:r w:rsidRPr="00595862">
              <w:rPr>
                <w:rFonts w:ascii="Trebuchet MS" w:hAnsi="Trebuchet MS"/>
                <w:b w:val="0"/>
                <w:bCs/>
                <w:sz w:val="20"/>
                <w:szCs w:val="20"/>
              </w:rPr>
              <w:t>Bioética y Normatividad</w:t>
            </w:r>
          </w:p>
        </w:tc>
      </w:tr>
      <w:tr w:rsidR="00BF1038" w:rsidRPr="00595862" w:rsidTr="00B3561B">
        <w:tc>
          <w:tcPr>
            <w:tcW w:w="8784" w:type="dxa"/>
          </w:tcPr>
          <w:p w:rsidR="00BF1038" w:rsidRPr="00595862" w:rsidRDefault="00BF1038" w:rsidP="00BF1038">
            <w:pPr>
              <w:jc w:val="both"/>
              <w:rPr>
                <w:rFonts w:ascii="Trebuchet MS" w:hAnsi="Trebuchet MS" w:cs="Arial"/>
                <w:sz w:val="20"/>
                <w:szCs w:val="20"/>
                <w:lang w:val="en-US"/>
              </w:rPr>
            </w:pPr>
            <w:r w:rsidRPr="00595862">
              <w:rPr>
                <w:rFonts w:ascii="Trebuchet MS" w:hAnsi="Trebuchet MS" w:cs="Arial"/>
                <w:sz w:val="20"/>
                <w:szCs w:val="20"/>
                <w:lang w:val="en-US"/>
              </w:rPr>
              <w:t>Begon M., Townsend C.R. &amp; Harper J.L. Ecology From individuals to ecosystems. Blackwell Publishing.</w:t>
            </w:r>
          </w:p>
        </w:tc>
        <w:tc>
          <w:tcPr>
            <w:tcW w:w="1276" w:type="dxa"/>
          </w:tcPr>
          <w:p w:rsidR="00BF1038" w:rsidRPr="00595862" w:rsidRDefault="00B57858" w:rsidP="00BF1038">
            <w:pPr>
              <w:pStyle w:val="Ttulo"/>
              <w:rPr>
                <w:rFonts w:ascii="Trebuchet MS" w:hAnsi="Trebuchet MS"/>
                <w:b w:val="0"/>
                <w:sz w:val="20"/>
                <w:szCs w:val="20"/>
              </w:rPr>
            </w:pPr>
            <w:r w:rsidRPr="00595862">
              <w:rPr>
                <w:rFonts w:ascii="Trebuchet MS" w:hAnsi="Trebuchet MS"/>
                <w:b w:val="0"/>
                <w:sz w:val="20"/>
                <w:szCs w:val="20"/>
              </w:rPr>
              <w:t>3</w:t>
            </w:r>
          </w:p>
        </w:tc>
        <w:tc>
          <w:tcPr>
            <w:tcW w:w="2555" w:type="dxa"/>
          </w:tcPr>
          <w:p w:rsidR="00BF1038" w:rsidRPr="00595862" w:rsidRDefault="00BF1038" w:rsidP="00BF1038">
            <w:pPr>
              <w:pStyle w:val="Ttulo"/>
              <w:jc w:val="both"/>
              <w:rPr>
                <w:rFonts w:ascii="Trebuchet MS" w:hAnsi="Trebuchet MS"/>
                <w:b w:val="0"/>
                <w:bCs/>
                <w:sz w:val="20"/>
                <w:szCs w:val="20"/>
              </w:rPr>
            </w:pPr>
            <w:r w:rsidRPr="00595862">
              <w:rPr>
                <w:rFonts w:ascii="Trebuchet MS" w:hAnsi="Trebuchet MS"/>
                <w:b w:val="0"/>
                <w:bCs/>
                <w:sz w:val="20"/>
                <w:szCs w:val="20"/>
              </w:rPr>
              <w:t>Ecología</w:t>
            </w:r>
          </w:p>
        </w:tc>
      </w:tr>
      <w:tr w:rsidR="00BF1038" w:rsidRPr="00595862" w:rsidTr="00B3561B">
        <w:tc>
          <w:tcPr>
            <w:tcW w:w="8784" w:type="dxa"/>
          </w:tcPr>
          <w:p w:rsidR="00BF1038" w:rsidRPr="00595862" w:rsidRDefault="00BF1038" w:rsidP="00BF1038">
            <w:pPr>
              <w:jc w:val="both"/>
              <w:rPr>
                <w:rFonts w:ascii="Trebuchet MS" w:hAnsi="Trebuchet MS" w:cs="Arial"/>
                <w:sz w:val="20"/>
                <w:szCs w:val="20"/>
                <w:lang w:val="en-US"/>
              </w:rPr>
            </w:pPr>
            <w:r w:rsidRPr="00595862">
              <w:rPr>
                <w:rFonts w:ascii="Trebuchet MS" w:hAnsi="Trebuchet MS" w:cs="Arial"/>
                <w:sz w:val="20"/>
                <w:szCs w:val="20"/>
                <w:lang w:val="en-US"/>
              </w:rPr>
              <w:t>Smith T.M. &amp; Smith R.L. 2006. Elements of Ecology. Benjamin Cummings.</w:t>
            </w:r>
          </w:p>
        </w:tc>
        <w:tc>
          <w:tcPr>
            <w:tcW w:w="1276" w:type="dxa"/>
          </w:tcPr>
          <w:p w:rsidR="00BF1038" w:rsidRPr="00595862" w:rsidRDefault="00BF1038" w:rsidP="00BF1038">
            <w:pPr>
              <w:pStyle w:val="Ttulo"/>
              <w:rPr>
                <w:rFonts w:ascii="Trebuchet MS" w:hAnsi="Trebuchet MS"/>
                <w:b w:val="0"/>
                <w:sz w:val="20"/>
                <w:szCs w:val="20"/>
                <w:lang w:val="en-US"/>
              </w:rPr>
            </w:pPr>
          </w:p>
        </w:tc>
        <w:tc>
          <w:tcPr>
            <w:tcW w:w="2555" w:type="dxa"/>
          </w:tcPr>
          <w:p w:rsidR="00BF1038" w:rsidRPr="00595862" w:rsidRDefault="00BF1038" w:rsidP="00BF1038">
            <w:pPr>
              <w:pStyle w:val="Ttulo"/>
              <w:jc w:val="both"/>
              <w:rPr>
                <w:rFonts w:ascii="Trebuchet MS" w:hAnsi="Trebuchet MS"/>
                <w:b w:val="0"/>
                <w:bCs/>
                <w:sz w:val="20"/>
                <w:szCs w:val="20"/>
              </w:rPr>
            </w:pPr>
            <w:r w:rsidRPr="00595862">
              <w:rPr>
                <w:rFonts w:ascii="Trebuchet MS" w:hAnsi="Trebuchet MS"/>
                <w:b w:val="0"/>
                <w:bCs/>
                <w:sz w:val="20"/>
                <w:szCs w:val="20"/>
              </w:rPr>
              <w:t>Ecología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tabs>
                <w:tab w:val="num" w:pos="1440"/>
              </w:tabs>
              <w:jc w:val="both"/>
              <w:rPr>
                <w:rFonts w:ascii="Trebuchet MS" w:hAnsi="Trebuchet MS"/>
                <w:sz w:val="20"/>
                <w:szCs w:val="20"/>
                <w:lang w:val="es-MX" w:eastAsia="ar-SA"/>
              </w:rPr>
            </w:pPr>
            <w:r w:rsidRPr="00595862">
              <w:rPr>
                <w:rFonts w:ascii="Trebuchet MS" w:hAnsi="Trebuchet MS"/>
                <w:sz w:val="20"/>
                <w:szCs w:val="20"/>
              </w:rPr>
              <w:t xml:space="preserve">Lolas Stepke, F. y De Freitas Drumond, J.G. Bioética. Editorial Mediterráneo, Santiago, 2013. </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rPr>
                <w:rFonts w:ascii="Trebuchet MS" w:hAnsi="Trebuchet MS"/>
                <w:b w:val="0"/>
                <w:sz w:val="20"/>
                <w:szCs w:val="20"/>
              </w:rPr>
            </w:pPr>
            <w:r w:rsidRPr="00595862">
              <w:rPr>
                <w:rFonts w:ascii="Trebuchet MS" w:hAnsi="Trebuchet MS"/>
                <w:b w:val="0"/>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rPr>
            </w:pPr>
            <w:r w:rsidRPr="00595862">
              <w:rPr>
                <w:rFonts w:ascii="Trebuchet MS" w:hAnsi="Trebuchet MS"/>
                <w:b w:val="0"/>
                <w:bCs/>
                <w:sz w:val="20"/>
                <w:szCs w:val="20"/>
              </w:rPr>
              <w:t>Bioética y Normatividad</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extoindependiente"/>
              <w:jc w:val="both"/>
              <w:rPr>
                <w:rFonts w:ascii="Trebuchet MS" w:hAnsi="Trebuchet MS"/>
                <w:sz w:val="20"/>
                <w:lang w:val="pt-BR" w:eastAsia="ar-SA"/>
              </w:rPr>
            </w:pPr>
            <w:r w:rsidRPr="00595862">
              <w:rPr>
                <w:rFonts w:ascii="Trebuchet MS" w:hAnsi="Trebuchet MS"/>
                <w:sz w:val="20"/>
                <w:lang w:val="en-US"/>
              </w:rPr>
              <w:t xml:space="preserve">Contemporary Biotechnology and Bioengineering. </w:t>
            </w:r>
            <w:r w:rsidRPr="00595862">
              <w:rPr>
                <w:rFonts w:ascii="Trebuchet MS" w:hAnsi="Trebuchet MS"/>
                <w:sz w:val="20"/>
                <w:lang w:val="pt-BR"/>
              </w:rPr>
              <w:t xml:space="preserve">Xiaoxian H, Po H, Yong D. 2014.  </w:t>
            </w:r>
            <w:r w:rsidRPr="00595862">
              <w:rPr>
                <w:rFonts w:ascii="Trebuchet MS" w:hAnsi="Trebuchet MS"/>
                <w:sz w:val="20"/>
                <w:lang w:val="en-US"/>
              </w:rPr>
              <w:t xml:space="preserve">Alpha Science Intl Ltd. </w:t>
            </w:r>
            <w:r w:rsidRPr="00595862">
              <w:rPr>
                <w:rFonts w:ascii="Trebuchet MS" w:hAnsi="Trebuchet MS"/>
                <w:sz w:val="20"/>
                <w:lang w:val="pt-BR"/>
              </w:rPr>
              <w:t>ISBN-10: 1842655574, ISBN-13: 978-1842655573</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rPr>
                <w:rFonts w:ascii="Trebuchet MS" w:hAnsi="Trebuchet MS"/>
                <w:b w:val="0"/>
                <w:sz w:val="20"/>
                <w:szCs w:val="20"/>
              </w:rPr>
            </w:pPr>
            <w:r w:rsidRPr="00595862">
              <w:rPr>
                <w:rFonts w:ascii="Trebuchet MS" w:hAnsi="Trebuchet MS"/>
                <w:b w:val="0"/>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rPr>
            </w:pPr>
            <w:r w:rsidRPr="00595862">
              <w:rPr>
                <w:rFonts w:ascii="Trebuchet MS" w:hAnsi="Trebuchet MS"/>
                <w:b w:val="0"/>
                <w:sz w:val="20"/>
                <w:szCs w:val="20"/>
              </w:rPr>
              <w:t>Biotecnología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57858" w:rsidP="00B57858">
            <w:pPr>
              <w:jc w:val="both"/>
              <w:rPr>
                <w:rFonts w:ascii="Trebuchet MS" w:hAnsi="Trebuchet MS"/>
                <w:sz w:val="20"/>
                <w:szCs w:val="20"/>
                <w:lang w:val="en-US"/>
              </w:rPr>
            </w:pPr>
            <w:r w:rsidRPr="00595862">
              <w:rPr>
                <w:rFonts w:ascii="Trebuchet MS" w:hAnsi="Trebuchet MS"/>
                <w:sz w:val="20"/>
                <w:szCs w:val="20"/>
                <w:lang w:val="en-US"/>
              </w:rPr>
              <w:t>Genes X. B. Lewin (Ed) Oxford Press University. 2011.</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57858" w:rsidP="00BF1038">
            <w:pPr>
              <w:pStyle w:val="Ttulo"/>
              <w:rPr>
                <w:rFonts w:ascii="Trebuchet MS" w:hAnsi="Trebuchet MS"/>
                <w:b w:val="0"/>
                <w:sz w:val="20"/>
                <w:szCs w:val="20"/>
                <w:lang w:val="en-US"/>
              </w:rPr>
            </w:pPr>
            <w:r w:rsidRPr="00595862">
              <w:rPr>
                <w:rFonts w:ascii="Trebuchet MS" w:hAnsi="Trebuchet MS"/>
                <w:b w:val="0"/>
                <w:sz w:val="20"/>
                <w:szCs w:val="20"/>
                <w:lang w:val="en-US"/>
              </w:rPr>
              <w:t>5</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lang w:val="en-US"/>
              </w:rPr>
            </w:pPr>
            <w:r w:rsidRPr="00595862">
              <w:rPr>
                <w:rFonts w:ascii="Trebuchet MS" w:hAnsi="Trebuchet MS"/>
                <w:b w:val="0"/>
                <w:sz w:val="20"/>
                <w:szCs w:val="20"/>
                <w:lang w:val="en-US"/>
              </w:rPr>
              <w:t>Biología molecular</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suppressAutoHyphens/>
              <w:jc w:val="both"/>
              <w:rPr>
                <w:rFonts w:ascii="Trebuchet MS" w:hAnsi="Trebuchet MS" w:cs="Arial"/>
                <w:color w:val="000000"/>
                <w:sz w:val="20"/>
                <w:szCs w:val="20"/>
                <w:lang w:val="en-US" w:eastAsia="ar-SA"/>
              </w:rPr>
            </w:pPr>
            <w:r w:rsidRPr="00595862">
              <w:rPr>
                <w:rFonts w:ascii="Trebuchet MS" w:hAnsi="Trebuchet MS" w:cs="Arial"/>
                <w:color w:val="000000"/>
                <w:sz w:val="20"/>
                <w:szCs w:val="20"/>
                <w:lang w:val="en-US"/>
              </w:rPr>
              <w:lastRenderedPageBreak/>
              <w:t>Futuyma D. J. 2009. Evolution. Sinauer Associates.</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rPr>
                <w:rFonts w:ascii="Trebuchet MS" w:hAnsi="Trebuchet MS"/>
                <w:b w:val="0"/>
                <w:sz w:val="20"/>
                <w:szCs w:val="20"/>
                <w:lang w:val="en-US"/>
              </w:rPr>
            </w:pPr>
            <w:r w:rsidRPr="00595862">
              <w:rPr>
                <w:rFonts w:ascii="Trebuchet MS" w:hAnsi="Trebuchet MS"/>
                <w:b w:val="0"/>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lang w:val="en-US"/>
              </w:rPr>
            </w:pPr>
            <w:r w:rsidRPr="00595862">
              <w:rPr>
                <w:rFonts w:ascii="Trebuchet MS" w:hAnsi="Trebuchet MS"/>
                <w:b w:val="0"/>
                <w:sz w:val="20"/>
                <w:szCs w:val="20"/>
                <w:lang w:val="en-US"/>
              </w:rPr>
              <w:t>Evolución</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suppressAutoHyphens/>
              <w:jc w:val="both"/>
              <w:rPr>
                <w:rFonts w:ascii="Trebuchet MS" w:hAnsi="Trebuchet MS" w:cs="Arial"/>
                <w:color w:val="000000"/>
                <w:sz w:val="20"/>
                <w:szCs w:val="20"/>
                <w:lang w:val="es-MX"/>
              </w:rPr>
            </w:pPr>
            <w:r w:rsidRPr="00595862">
              <w:rPr>
                <w:rFonts w:ascii="Trebuchet MS" w:hAnsi="Trebuchet MS" w:cs="Arial"/>
                <w:color w:val="000000"/>
                <w:sz w:val="20"/>
                <w:szCs w:val="20"/>
              </w:rPr>
              <w:t xml:space="preserve">Morrone J.J. &amp; Magaña P. M. 2009. Evolución Biológica. UNAM.  </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rPr>
                <w:rFonts w:ascii="Trebuchet MS" w:hAnsi="Trebuchet MS"/>
                <w:b w:val="0"/>
                <w:sz w:val="20"/>
                <w:szCs w:val="20"/>
              </w:rPr>
            </w:pPr>
            <w:r w:rsidRPr="00595862">
              <w:rPr>
                <w:rFonts w:ascii="Trebuchet MS" w:hAnsi="Trebuchet MS"/>
                <w:b w:val="0"/>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rPr>
            </w:pPr>
            <w:r w:rsidRPr="00595862">
              <w:rPr>
                <w:rFonts w:ascii="Trebuchet MS" w:hAnsi="Trebuchet MS"/>
                <w:b w:val="0"/>
                <w:sz w:val="20"/>
                <w:szCs w:val="20"/>
                <w:lang w:val="en-US"/>
              </w:rPr>
              <w:t>Evolución</w:t>
            </w:r>
          </w:p>
        </w:tc>
      </w:tr>
      <w:tr w:rsidR="00BF1038" w:rsidRPr="00595862" w:rsidTr="00B578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57858" w:rsidP="00B57858">
            <w:pPr>
              <w:pStyle w:val="Ttulo1"/>
              <w:shd w:val="clear" w:color="auto" w:fill="FFFFFF"/>
              <w:jc w:val="left"/>
              <w:outlineLvl w:val="0"/>
              <w:rPr>
                <w:rFonts w:ascii="Trebuchet MS" w:hAnsi="Trebuchet MS"/>
                <w:b w:val="0"/>
                <w:sz w:val="20"/>
                <w:lang w:val="en-US"/>
              </w:rPr>
            </w:pPr>
            <w:r w:rsidRPr="00595862">
              <w:rPr>
                <w:rFonts w:ascii="Trebuchet MS" w:hAnsi="Trebuchet MS" w:cs="Arial"/>
                <w:b w:val="0"/>
                <w:sz w:val="20"/>
                <w:lang w:val="en-US"/>
              </w:rPr>
              <w:t xml:space="preserve">Comparative Immunology, Cooper EL. </w:t>
            </w:r>
            <w:r w:rsidRPr="00595862">
              <w:rPr>
                <w:rFonts w:ascii="Trebuchet MS" w:hAnsi="Trebuchet MS"/>
                <w:b w:val="0"/>
                <w:sz w:val="20"/>
                <w:lang w:val="en-US"/>
              </w:rPr>
              <w:t>Springer; 2nd ed. 2014 edición. ISBN-10: 0387987517, ISBN-13: 978-0387987514.</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57858" w:rsidP="00B57858">
            <w:pPr>
              <w:pStyle w:val="Ttulo"/>
              <w:rPr>
                <w:rFonts w:ascii="Trebuchet MS" w:hAnsi="Trebuchet MS"/>
                <w:b w:val="0"/>
                <w:sz w:val="20"/>
                <w:szCs w:val="20"/>
              </w:rPr>
            </w:pPr>
            <w:r w:rsidRPr="00595862">
              <w:rPr>
                <w:rFonts w:ascii="Trebuchet MS" w:hAnsi="Trebuchet MS"/>
                <w:b w:val="0"/>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57858">
            <w:pPr>
              <w:pStyle w:val="Ttulo"/>
              <w:jc w:val="both"/>
              <w:rPr>
                <w:rFonts w:ascii="Trebuchet MS" w:hAnsi="Trebuchet MS"/>
                <w:b w:val="0"/>
                <w:sz w:val="20"/>
                <w:szCs w:val="20"/>
                <w:lang w:val="en-US"/>
              </w:rPr>
            </w:pPr>
            <w:r w:rsidRPr="00595862">
              <w:rPr>
                <w:rFonts w:ascii="Trebuchet MS" w:hAnsi="Trebuchet MS"/>
                <w:b w:val="0"/>
                <w:sz w:val="20"/>
                <w:szCs w:val="20"/>
                <w:lang w:val="en-US"/>
              </w:rPr>
              <w:t>Inmunología comparada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57858" w:rsidP="00B57858">
            <w:pPr>
              <w:rPr>
                <w:rFonts w:ascii="Trebuchet MS" w:hAnsi="Trebuchet MS"/>
                <w:sz w:val="20"/>
                <w:szCs w:val="20"/>
              </w:rPr>
            </w:pPr>
            <w:r w:rsidRPr="00595862">
              <w:rPr>
                <w:rFonts w:ascii="Trebuchet MS" w:hAnsi="Trebuchet MS"/>
                <w:sz w:val="20"/>
                <w:szCs w:val="20"/>
                <w:lang w:val="en-US"/>
              </w:rPr>
              <w:t xml:space="preserve">Invertebrate Immunity. Editado por </w:t>
            </w:r>
            <w:hyperlink r:id="rId125" w:history="1">
              <w:r w:rsidRPr="00595862">
                <w:rPr>
                  <w:rStyle w:val="Hipervnculo"/>
                  <w:rFonts w:ascii="Trebuchet MS" w:hAnsi="Trebuchet MS"/>
                  <w:color w:val="auto"/>
                  <w:sz w:val="20"/>
                  <w:szCs w:val="20"/>
                  <w:u w:val="none"/>
                  <w:lang w:val="en-US"/>
                </w:rPr>
                <w:t>Söderhäll</w:t>
              </w:r>
            </w:hyperlink>
            <w:r w:rsidRPr="00595862">
              <w:rPr>
                <w:rFonts w:ascii="Trebuchet MS" w:hAnsi="Trebuchet MS"/>
                <w:sz w:val="20"/>
                <w:szCs w:val="20"/>
                <w:lang w:val="en-US"/>
              </w:rPr>
              <w:t xml:space="preserve"> K. 2010. Springer. </w:t>
            </w:r>
            <w:r w:rsidRPr="00595862">
              <w:rPr>
                <w:rFonts w:ascii="Trebuchet MS" w:hAnsi="Trebuchet MS"/>
                <w:sz w:val="20"/>
                <w:szCs w:val="20"/>
              </w:rPr>
              <w:t xml:space="preserve">ISBN: 978-1-4419-8058-8. </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57858" w:rsidP="00B57858">
            <w:pPr>
              <w:pStyle w:val="Ttulo"/>
              <w:rPr>
                <w:rFonts w:ascii="Trebuchet MS" w:hAnsi="Trebuchet MS"/>
                <w:b w:val="0"/>
                <w:sz w:val="20"/>
                <w:szCs w:val="20"/>
              </w:rPr>
            </w:pPr>
            <w:r w:rsidRPr="00595862">
              <w:rPr>
                <w:rFonts w:ascii="Trebuchet MS" w:hAnsi="Trebuchet MS"/>
                <w:b w:val="0"/>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57858" w:rsidP="00B57858">
            <w:pPr>
              <w:pStyle w:val="Ttulo"/>
              <w:jc w:val="both"/>
              <w:rPr>
                <w:rFonts w:ascii="Trebuchet MS" w:hAnsi="Trebuchet MS"/>
                <w:b w:val="0"/>
                <w:sz w:val="20"/>
                <w:szCs w:val="20"/>
                <w:lang w:val="en-US"/>
              </w:rPr>
            </w:pPr>
            <w:r w:rsidRPr="00595862">
              <w:rPr>
                <w:rFonts w:ascii="Trebuchet MS" w:hAnsi="Trebuchet MS"/>
                <w:b w:val="0"/>
                <w:sz w:val="20"/>
                <w:szCs w:val="20"/>
                <w:lang w:val="en-US"/>
              </w:rPr>
              <w:t>Inmunología comparada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57858" w:rsidP="00B57858">
            <w:pPr>
              <w:shd w:val="clear" w:color="auto" w:fill="FFFFFF"/>
              <w:rPr>
                <w:rFonts w:ascii="Trebuchet MS" w:hAnsi="Trebuchet MS"/>
                <w:sz w:val="20"/>
                <w:szCs w:val="20"/>
              </w:rPr>
            </w:pPr>
            <w:r w:rsidRPr="00595862">
              <w:rPr>
                <w:rFonts w:ascii="Trebuchet MS" w:hAnsi="Trebuchet MS"/>
                <w:bCs/>
                <w:sz w:val="20"/>
                <w:szCs w:val="20"/>
                <w:lang w:val="pt-BR"/>
              </w:rPr>
              <w:t>I</w:t>
            </w:r>
            <w:r w:rsidRPr="00595862">
              <w:rPr>
                <w:rFonts w:ascii="Trebuchet MS" w:hAnsi="Trebuchet MS"/>
                <w:sz w:val="20"/>
                <w:szCs w:val="20"/>
                <w:lang w:val="pt-BR"/>
              </w:rPr>
              <w:t>nnate immunity</w:t>
            </w:r>
            <w:r w:rsidRPr="00595862">
              <w:rPr>
                <w:rFonts w:ascii="Trebuchet MS" w:hAnsi="Trebuchet MS"/>
                <w:bCs/>
                <w:sz w:val="20"/>
                <w:szCs w:val="20"/>
                <w:lang w:val="pt-BR"/>
              </w:rPr>
              <w:t>.</w:t>
            </w:r>
            <w:r w:rsidRPr="00595862">
              <w:rPr>
                <w:rFonts w:ascii="Trebuchet MS" w:hAnsi="Trebuchet MS"/>
                <w:sz w:val="20"/>
                <w:szCs w:val="20"/>
                <w:lang w:val="pt-BR"/>
              </w:rPr>
              <w:t xml:space="preserve"> Editado por Alan R., Ezekowitz B., Hoffman J A. </w:t>
            </w:r>
            <w:r w:rsidRPr="00595862">
              <w:rPr>
                <w:rFonts w:ascii="Trebuchet MS" w:hAnsi="Trebuchet MS"/>
                <w:sz w:val="20"/>
                <w:szCs w:val="20"/>
              </w:rPr>
              <w:t>2003. Humana Press, Totowa NJ USA.</w:t>
            </w:r>
            <w:r w:rsidRPr="00595862">
              <w:rPr>
                <w:rFonts w:ascii="Trebuchet MS" w:hAnsi="Trebuchet MS"/>
                <w:b/>
                <w:bCs/>
                <w:sz w:val="20"/>
                <w:szCs w:val="20"/>
              </w:rPr>
              <w:t xml:space="preserve"> </w:t>
            </w:r>
            <w:r w:rsidRPr="00595862">
              <w:rPr>
                <w:rFonts w:ascii="Trebuchet MS" w:hAnsi="Trebuchet MS"/>
                <w:bCs/>
                <w:sz w:val="20"/>
                <w:szCs w:val="20"/>
              </w:rPr>
              <w:t>ISBN-10:</w:t>
            </w:r>
            <w:r w:rsidRPr="00595862">
              <w:rPr>
                <w:rFonts w:ascii="Trebuchet MS" w:hAnsi="Trebuchet MS"/>
                <w:sz w:val="20"/>
                <w:szCs w:val="20"/>
              </w:rPr>
              <w:t xml:space="preserve"> 1588290468, </w:t>
            </w:r>
            <w:r w:rsidRPr="00595862">
              <w:rPr>
                <w:rFonts w:ascii="Trebuchet MS" w:hAnsi="Trebuchet MS"/>
                <w:bCs/>
                <w:sz w:val="20"/>
                <w:szCs w:val="20"/>
              </w:rPr>
              <w:t>ISBN-13:</w:t>
            </w:r>
            <w:r w:rsidRPr="00595862">
              <w:rPr>
                <w:rFonts w:ascii="Trebuchet MS" w:hAnsi="Trebuchet MS"/>
                <w:sz w:val="20"/>
                <w:szCs w:val="20"/>
              </w:rPr>
              <w:t> 978-1588290465.</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57858" w:rsidP="00B57858">
            <w:pPr>
              <w:pStyle w:val="Ttulo"/>
              <w:rPr>
                <w:rFonts w:ascii="Trebuchet MS" w:hAnsi="Trebuchet MS"/>
                <w:b w:val="0"/>
                <w:sz w:val="20"/>
                <w:szCs w:val="20"/>
              </w:rPr>
            </w:pPr>
            <w:r w:rsidRPr="00595862">
              <w:rPr>
                <w:rFonts w:ascii="Trebuchet MS" w:hAnsi="Trebuchet MS"/>
                <w:b w:val="0"/>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57858" w:rsidP="00B57858">
            <w:pPr>
              <w:pStyle w:val="Ttulo"/>
              <w:jc w:val="both"/>
              <w:rPr>
                <w:rFonts w:ascii="Trebuchet MS" w:hAnsi="Trebuchet MS"/>
                <w:b w:val="0"/>
                <w:sz w:val="20"/>
                <w:szCs w:val="20"/>
                <w:lang w:val="en-US"/>
              </w:rPr>
            </w:pPr>
            <w:r w:rsidRPr="00595862">
              <w:rPr>
                <w:rFonts w:ascii="Trebuchet MS" w:hAnsi="Trebuchet MS"/>
                <w:b w:val="0"/>
                <w:sz w:val="20"/>
                <w:szCs w:val="20"/>
                <w:lang w:val="en-US"/>
              </w:rPr>
              <w:t>Inmunología comparada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autoSpaceDE w:val="0"/>
              <w:autoSpaceDN w:val="0"/>
              <w:adjustRightInd w:val="0"/>
              <w:jc w:val="both"/>
              <w:rPr>
                <w:rFonts w:ascii="Trebuchet MS" w:hAnsi="Trebuchet MS"/>
                <w:sz w:val="20"/>
                <w:szCs w:val="20"/>
                <w:lang w:val="en-US" w:eastAsia="en-US"/>
              </w:rPr>
            </w:pPr>
            <w:r w:rsidRPr="00595862">
              <w:rPr>
                <w:rFonts w:ascii="Trebuchet MS" w:hAnsi="Trebuchet MS"/>
                <w:sz w:val="20"/>
                <w:szCs w:val="20"/>
                <w:lang w:val="en-US" w:eastAsia="en-US"/>
              </w:rPr>
              <w:t>Friedberg, E.C., Walker, G.C., Siede, W. 2005. DNA repair and Mutagenesis. 2nd edition ASM Press. Washington, D.C.</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rPr>
                <w:rFonts w:ascii="Trebuchet MS" w:hAnsi="Trebuchet MS"/>
                <w:b w:val="0"/>
                <w:sz w:val="20"/>
                <w:szCs w:val="20"/>
              </w:rPr>
            </w:pPr>
            <w:r w:rsidRPr="00595862">
              <w:rPr>
                <w:rFonts w:ascii="Trebuchet MS" w:hAnsi="Trebuchet MS"/>
                <w:b w:val="0"/>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rPr>
            </w:pPr>
            <w:r w:rsidRPr="00595862">
              <w:rPr>
                <w:rFonts w:ascii="Trebuchet MS" w:hAnsi="Trebuchet MS"/>
                <w:b w:val="0"/>
                <w:sz w:val="20"/>
                <w:szCs w:val="20"/>
              </w:rPr>
              <w:t>Ingeniería Genética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extoindependiente"/>
              <w:suppressAutoHyphens/>
              <w:jc w:val="both"/>
              <w:rPr>
                <w:rFonts w:ascii="Trebuchet MS" w:hAnsi="Trebuchet MS"/>
                <w:sz w:val="20"/>
                <w:lang w:val="en-US" w:eastAsia="en-US"/>
              </w:rPr>
            </w:pPr>
            <w:r w:rsidRPr="00595862">
              <w:rPr>
                <w:rFonts w:ascii="Trebuchet MS" w:hAnsi="Trebuchet MS"/>
                <w:sz w:val="20"/>
                <w:lang w:val="en-US"/>
              </w:rPr>
              <w:t>Klug, W.S., Cummings, M.R., Spencer, Ch. A. and Palladino, M. A. (2011). Concepts of Genetics (10th Edition). Benjamin Cummings"</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57858" w:rsidP="00BF1038">
            <w:pPr>
              <w:pStyle w:val="Ttulo"/>
              <w:rPr>
                <w:rFonts w:ascii="Trebuchet MS" w:hAnsi="Trebuchet MS"/>
                <w:b w:val="0"/>
                <w:sz w:val="20"/>
                <w:szCs w:val="20"/>
                <w:lang w:val="en-US"/>
              </w:rPr>
            </w:pPr>
            <w:r w:rsidRPr="00595862">
              <w:rPr>
                <w:rFonts w:ascii="Trebuchet MS" w:hAnsi="Trebuchet MS"/>
                <w:b w:val="0"/>
                <w:sz w:val="20"/>
                <w:szCs w:val="20"/>
                <w:lang w:val="en-US"/>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rPr>
            </w:pPr>
            <w:r w:rsidRPr="00595862">
              <w:rPr>
                <w:rFonts w:ascii="Trebuchet MS" w:hAnsi="Trebuchet MS"/>
                <w:b w:val="0"/>
                <w:sz w:val="20"/>
                <w:szCs w:val="20"/>
              </w:rPr>
              <w:t>Ingeniería Genética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0445BC" w:rsidP="00BF1038">
            <w:pPr>
              <w:pStyle w:val="Ttulo3"/>
              <w:shd w:val="clear" w:color="auto" w:fill="FFFFFF"/>
              <w:spacing w:before="0" w:after="0"/>
              <w:jc w:val="both"/>
              <w:outlineLvl w:val="2"/>
              <w:rPr>
                <w:rFonts w:ascii="Trebuchet MS" w:hAnsi="Trebuchet MS"/>
                <w:sz w:val="20"/>
                <w:szCs w:val="20"/>
                <w:lang w:val="en-US" w:eastAsia="ar-SA"/>
              </w:rPr>
            </w:pPr>
            <w:hyperlink r:id="rId126" w:history="1">
              <w:r w:rsidR="00BF1038" w:rsidRPr="00595862">
                <w:rPr>
                  <w:rStyle w:val="Hipervnculo"/>
                  <w:rFonts w:ascii="Trebuchet MS" w:hAnsi="Trebuchet MS"/>
                  <w:b w:val="0"/>
                  <w:color w:val="auto"/>
                  <w:sz w:val="20"/>
                  <w:szCs w:val="20"/>
                  <w:u w:val="none"/>
                  <w:lang w:val="en-US"/>
                </w:rPr>
                <w:t>Introduction to Genetic Analysis</w:t>
              </w:r>
            </w:hyperlink>
            <w:r w:rsidR="00BF1038" w:rsidRPr="00595862">
              <w:rPr>
                <w:rStyle w:val="apple-converted-space"/>
                <w:rFonts w:ascii="Trebuchet MS" w:hAnsi="Trebuchet MS"/>
                <w:b w:val="0"/>
                <w:sz w:val="20"/>
                <w:szCs w:val="20"/>
                <w:lang w:val="en-US"/>
              </w:rPr>
              <w:t> </w:t>
            </w:r>
            <w:r w:rsidR="00BF1038" w:rsidRPr="00595862">
              <w:rPr>
                <w:rStyle w:val="ptbrand"/>
                <w:rFonts w:ascii="Trebuchet MS" w:hAnsi="Trebuchet MS"/>
                <w:b w:val="0"/>
                <w:sz w:val="20"/>
                <w:szCs w:val="20"/>
                <w:lang w:val="en-US"/>
              </w:rPr>
              <w:t>by Anthony J.F. Griffiths, Susan R. Wessler, Sean B. Carroll and John Doebley</w:t>
            </w:r>
            <w:r w:rsidR="00BF1038" w:rsidRPr="00595862">
              <w:rPr>
                <w:rStyle w:val="apple-converted-space"/>
                <w:rFonts w:ascii="Trebuchet MS" w:hAnsi="Trebuchet MS"/>
                <w:b w:val="0"/>
                <w:sz w:val="20"/>
                <w:szCs w:val="20"/>
                <w:lang w:val="en-US"/>
              </w:rPr>
              <w:t> </w:t>
            </w:r>
            <w:r w:rsidR="00BF1038" w:rsidRPr="00595862">
              <w:rPr>
                <w:rStyle w:val="bindingandrelease"/>
                <w:rFonts w:ascii="Trebuchet MS" w:hAnsi="Trebuchet MS"/>
                <w:b w:val="0"/>
                <w:sz w:val="20"/>
                <w:szCs w:val="20"/>
                <w:lang w:val="en-US"/>
              </w:rPr>
              <w:t>(Dec 24, 2010).</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57858" w:rsidP="00BF1038">
            <w:pPr>
              <w:pStyle w:val="Ttulo"/>
              <w:rPr>
                <w:rFonts w:ascii="Trebuchet MS" w:hAnsi="Trebuchet MS"/>
                <w:b w:val="0"/>
                <w:sz w:val="20"/>
                <w:szCs w:val="20"/>
                <w:lang w:val="en-US"/>
              </w:rPr>
            </w:pPr>
            <w:r w:rsidRPr="00595862">
              <w:rPr>
                <w:rFonts w:ascii="Trebuchet MS" w:hAnsi="Trebuchet MS"/>
                <w:b w:val="0"/>
                <w:sz w:val="20"/>
                <w:szCs w:val="20"/>
                <w:lang w:val="en-US"/>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lang w:val="en-US"/>
              </w:rPr>
            </w:pPr>
            <w:r w:rsidRPr="00595862">
              <w:rPr>
                <w:rFonts w:ascii="Trebuchet MS" w:hAnsi="Trebuchet MS"/>
                <w:b w:val="0"/>
                <w:sz w:val="20"/>
                <w:szCs w:val="20"/>
              </w:rPr>
              <w:t>Laboratorio de Ingeniería Genética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0445BC" w:rsidP="00BF1038">
            <w:pPr>
              <w:pStyle w:val="Ttulo3"/>
              <w:shd w:val="clear" w:color="auto" w:fill="FFFFFF"/>
              <w:spacing w:before="0" w:after="0"/>
              <w:jc w:val="both"/>
              <w:outlineLvl w:val="2"/>
              <w:rPr>
                <w:rFonts w:ascii="Trebuchet MS" w:hAnsi="Trebuchet MS"/>
                <w:sz w:val="20"/>
                <w:szCs w:val="20"/>
                <w:lang w:val="en-US"/>
              </w:rPr>
            </w:pPr>
            <w:hyperlink r:id="rId127" w:history="1">
              <w:r w:rsidR="00BF1038" w:rsidRPr="00595862">
                <w:rPr>
                  <w:rStyle w:val="Hipervnculo"/>
                  <w:rFonts w:ascii="Trebuchet MS" w:hAnsi="Trebuchet MS"/>
                  <w:b w:val="0"/>
                  <w:color w:val="auto"/>
                  <w:sz w:val="20"/>
                  <w:szCs w:val="20"/>
                  <w:u w:val="none"/>
                  <w:lang w:val="en-US"/>
                </w:rPr>
                <w:t>Genetics: Analysis and Principles</w:t>
              </w:r>
            </w:hyperlink>
            <w:r w:rsidR="00BF1038" w:rsidRPr="00595862">
              <w:rPr>
                <w:rStyle w:val="apple-converted-space"/>
                <w:rFonts w:ascii="Trebuchet MS" w:hAnsi="Trebuchet MS"/>
                <w:b w:val="0"/>
                <w:sz w:val="20"/>
                <w:szCs w:val="20"/>
                <w:lang w:val="en-US"/>
              </w:rPr>
              <w:t> </w:t>
            </w:r>
            <w:r w:rsidR="00BF1038" w:rsidRPr="00595862">
              <w:rPr>
                <w:rStyle w:val="ptbrand"/>
                <w:rFonts w:ascii="Trebuchet MS" w:hAnsi="Trebuchet MS"/>
                <w:b w:val="0"/>
                <w:sz w:val="20"/>
                <w:szCs w:val="20"/>
                <w:lang w:val="en-US"/>
              </w:rPr>
              <w:t>by</w:t>
            </w:r>
            <w:r w:rsidR="00BF1038" w:rsidRPr="00595862">
              <w:rPr>
                <w:rStyle w:val="apple-converted-space"/>
                <w:rFonts w:ascii="Trebuchet MS" w:hAnsi="Trebuchet MS"/>
                <w:b w:val="0"/>
                <w:sz w:val="20"/>
                <w:szCs w:val="20"/>
                <w:lang w:val="en-US"/>
              </w:rPr>
              <w:t> </w:t>
            </w:r>
            <w:hyperlink r:id="rId128" w:history="1">
              <w:r w:rsidR="00BF1038" w:rsidRPr="00595862">
                <w:rPr>
                  <w:rStyle w:val="Hipervnculo"/>
                  <w:rFonts w:ascii="Trebuchet MS" w:hAnsi="Trebuchet MS"/>
                  <w:b w:val="0"/>
                  <w:bCs w:val="0"/>
                  <w:color w:val="auto"/>
                  <w:sz w:val="20"/>
                  <w:szCs w:val="20"/>
                  <w:u w:val="none"/>
                  <w:lang w:val="en-US"/>
                </w:rPr>
                <w:t>Robert J. Brooker</w:t>
              </w:r>
            </w:hyperlink>
            <w:r w:rsidR="00BF1038" w:rsidRPr="00595862">
              <w:rPr>
                <w:rStyle w:val="apple-converted-space"/>
                <w:rFonts w:ascii="Trebuchet MS" w:hAnsi="Trebuchet MS"/>
                <w:b w:val="0"/>
                <w:sz w:val="20"/>
                <w:szCs w:val="20"/>
                <w:lang w:val="en-US"/>
              </w:rPr>
              <w:t> </w:t>
            </w:r>
            <w:r w:rsidR="00BF1038" w:rsidRPr="00595862">
              <w:rPr>
                <w:rStyle w:val="bindingandrelease"/>
                <w:rFonts w:ascii="Trebuchet MS" w:hAnsi="Trebuchet MS"/>
                <w:b w:val="0"/>
                <w:sz w:val="20"/>
                <w:szCs w:val="20"/>
                <w:lang w:val="en-US"/>
              </w:rPr>
              <w:t>(Jan 14, 2011)</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57858" w:rsidP="00BF1038">
            <w:pPr>
              <w:pStyle w:val="Ttulo"/>
              <w:rPr>
                <w:rFonts w:ascii="Trebuchet MS" w:hAnsi="Trebuchet MS"/>
                <w:b w:val="0"/>
                <w:sz w:val="20"/>
                <w:szCs w:val="20"/>
                <w:lang w:val="en-US"/>
              </w:rPr>
            </w:pPr>
            <w:r w:rsidRPr="00595862">
              <w:rPr>
                <w:rFonts w:ascii="Trebuchet MS" w:hAnsi="Trebuchet MS"/>
                <w:b w:val="0"/>
                <w:sz w:val="20"/>
                <w:szCs w:val="20"/>
                <w:lang w:val="en-US"/>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lang w:val="en-US"/>
              </w:rPr>
            </w:pPr>
            <w:r w:rsidRPr="00595862">
              <w:rPr>
                <w:rFonts w:ascii="Trebuchet MS" w:hAnsi="Trebuchet MS"/>
                <w:b w:val="0"/>
                <w:sz w:val="20"/>
                <w:szCs w:val="20"/>
              </w:rPr>
              <w:t>Laboratorio de Ingeniería Genética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57858" w:rsidP="00B5785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04" w:hanging="304"/>
              <w:rPr>
                <w:rFonts w:ascii="Trebuchet MS" w:hAnsi="Trebuchet MS" w:cs="Arial"/>
                <w:sz w:val="20"/>
                <w:szCs w:val="20"/>
                <w:lang w:val="en-US"/>
              </w:rPr>
            </w:pPr>
            <w:r w:rsidRPr="00595862">
              <w:rPr>
                <w:rFonts w:ascii="Trebuchet MS" w:hAnsi="Trebuchet MS" w:cs="Arial"/>
                <w:sz w:val="20"/>
                <w:szCs w:val="20"/>
                <w:lang w:val="en-US"/>
              </w:rPr>
              <w:t>Introduction to Bioinformatics. (2° Edición) Lesk, A.M. Oxford University Press Inc., New York. 2005.</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57858" w:rsidP="00BF1038">
            <w:pPr>
              <w:pStyle w:val="Ttulo"/>
              <w:rPr>
                <w:rFonts w:ascii="Trebuchet MS" w:hAnsi="Trebuchet MS"/>
                <w:b w:val="0"/>
                <w:sz w:val="20"/>
                <w:szCs w:val="20"/>
                <w:lang w:val="en-US"/>
              </w:rPr>
            </w:pPr>
            <w:r w:rsidRPr="00595862">
              <w:rPr>
                <w:rFonts w:ascii="Trebuchet MS" w:hAnsi="Trebuchet MS"/>
                <w:b w:val="0"/>
                <w:sz w:val="20"/>
                <w:szCs w:val="20"/>
                <w:lang w:val="en-US"/>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BF1038" w:rsidP="00BF1038">
            <w:pPr>
              <w:pStyle w:val="Ttulo"/>
              <w:jc w:val="both"/>
              <w:rPr>
                <w:rFonts w:ascii="Trebuchet MS" w:hAnsi="Trebuchet MS"/>
                <w:b w:val="0"/>
                <w:sz w:val="20"/>
                <w:szCs w:val="20"/>
              </w:rPr>
            </w:pPr>
            <w:r w:rsidRPr="00595862">
              <w:rPr>
                <w:rFonts w:ascii="Trebuchet MS" w:hAnsi="Trebuchet MS"/>
                <w:b w:val="0"/>
                <w:sz w:val="20"/>
                <w:szCs w:val="20"/>
              </w:rPr>
              <w:t>Bioinformática</w:t>
            </w:r>
          </w:p>
        </w:tc>
      </w:tr>
      <w:tr w:rsidR="00BF1038" w:rsidRPr="00595862" w:rsidTr="0011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4" w:type="dxa"/>
            <w:tcBorders>
              <w:top w:val="single" w:sz="4" w:space="0" w:color="auto"/>
              <w:left w:val="single" w:sz="4" w:space="0" w:color="auto"/>
              <w:bottom w:val="single" w:sz="4" w:space="0" w:color="auto"/>
              <w:right w:val="single" w:sz="4" w:space="0" w:color="auto"/>
            </w:tcBorders>
          </w:tcPr>
          <w:p w:rsidR="00BF1038" w:rsidRPr="00595862" w:rsidRDefault="00B57858" w:rsidP="00B57858">
            <w:pPr>
              <w:ind w:left="29" w:hanging="29"/>
              <w:rPr>
                <w:rFonts w:ascii="Trebuchet MS" w:hAnsi="Trebuchet MS"/>
                <w:sz w:val="20"/>
                <w:szCs w:val="20"/>
                <w:lang w:val="es-MX"/>
              </w:rPr>
            </w:pPr>
            <w:r w:rsidRPr="00595862">
              <w:rPr>
                <w:rFonts w:ascii="Trebuchet MS" w:hAnsi="Trebuchet MS" w:cs="Arial"/>
                <w:sz w:val="20"/>
                <w:szCs w:val="20"/>
                <w:lang w:val="en-US"/>
              </w:rPr>
              <w:t>Bioinformatics for Dummies (2ª Edición)</w:t>
            </w:r>
            <w:r w:rsidRPr="00595862">
              <w:rPr>
                <w:rStyle w:val="Absatz-Standardschriftart"/>
                <w:rFonts w:ascii="Trebuchet MS" w:hAnsi="Trebuchet MS"/>
                <w:sz w:val="20"/>
                <w:szCs w:val="20"/>
                <w:lang w:val="en-US"/>
              </w:rPr>
              <w:t xml:space="preserve"> </w:t>
            </w:r>
            <w:hyperlink r:id="rId129" w:history="1">
              <w:r w:rsidRPr="00595862">
                <w:rPr>
                  <w:rStyle w:val="Hipervnculo"/>
                  <w:rFonts w:ascii="Trebuchet MS" w:hAnsi="Trebuchet MS"/>
                  <w:color w:val="auto"/>
                  <w:sz w:val="20"/>
                  <w:szCs w:val="20"/>
                  <w:u w:val="none"/>
                  <w:lang w:val="en-US"/>
                </w:rPr>
                <w:t>Jean-Michel Claverie</w:t>
              </w:r>
            </w:hyperlink>
            <w:r w:rsidRPr="00595862">
              <w:rPr>
                <w:rStyle w:val="productdetail-authorsmain"/>
                <w:rFonts w:ascii="Trebuchet MS" w:hAnsi="Trebuchet MS"/>
                <w:sz w:val="20"/>
                <w:szCs w:val="20"/>
                <w:lang w:val="en-US"/>
              </w:rPr>
              <w:t xml:space="preserve">, </w:t>
            </w:r>
            <w:hyperlink r:id="rId130" w:history="1">
              <w:r w:rsidRPr="00595862">
                <w:rPr>
                  <w:rStyle w:val="Hipervnculo"/>
                  <w:rFonts w:ascii="Trebuchet MS" w:hAnsi="Trebuchet MS"/>
                  <w:color w:val="auto"/>
                  <w:sz w:val="20"/>
                  <w:szCs w:val="20"/>
                  <w:u w:val="none"/>
                  <w:lang w:val="en-US"/>
                </w:rPr>
                <w:t>Cedric Notredame</w:t>
              </w:r>
            </w:hyperlink>
            <w:r w:rsidRPr="00595862">
              <w:rPr>
                <w:rStyle w:val="productdetail-authorsmain"/>
                <w:rFonts w:ascii="Trebuchet MS" w:hAnsi="Trebuchet MS"/>
                <w:sz w:val="20"/>
                <w:szCs w:val="20"/>
                <w:lang w:val="en-US"/>
              </w:rPr>
              <w:t>.</w:t>
            </w:r>
            <w:r w:rsidRPr="00595862">
              <w:rPr>
                <w:rFonts w:ascii="Trebuchet MS" w:hAnsi="Trebuchet MS" w:cs="Arial"/>
                <w:sz w:val="20"/>
                <w:szCs w:val="20"/>
                <w:lang w:val="en-US"/>
              </w:rPr>
              <w:t xml:space="preserve"> John Wiley &amp; Sons. </w:t>
            </w:r>
            <w:r w:rsidRPr="00595862">
              <w:rPr>
                <w:rFonts w:ascii="Trebuchet MS" w:hAnsi="Trebuchet MS" w:cs="Arial"/>
                <w:sz w:val="20"/>
                <w:szCs w:val="20"/>
                <w:lang w:val="es-MX"/>
              </w:rPr>
              <w:t>England. 2006</w:t>
            </w:r>
          </w:p>
        </w:tc>
        <w:tc>
          <w:tcPr>
            <w:tcW w:w="1276" w:type="dxa"/>
            <w:tcBorders>
              <w:top w:val="single" w:sz="4" w:space="0" w:color="auto"/>
              <w:left w:val="single" w:sz="4" w:space="0" w:color="auto"/>
              <w:bottom w:val="single" w:sz="4" w:space="0" w:color="auto"/>
              <w:right w:val="single" w:sz="4" w:space="0" w:color="auto"/>
            </w:tcBorders>
          </w:tcPr>
          <w:p w:rsidR="00BF1038" w:rsidRPr="00595862" w:rsidRDefault="00B57858" w:rsidP="00BF1038">
            <w:pPr>
              <w:pStyle w:val="Ttulo"/>
              <w:rPr>
                <w:rFonts w:ascii="Trebuchet MS" w:hAnsi="Trebuchet MS"/>
                <w:b w:val="0"/>
                <w:sz w:val="20"/>
                <w:szCs w:val="20"/>
              </w:rPr>
            </w:pPr>
            <w:r w:rsidRPr="00595862">
              <w:rPr>
                <w:rFonts w:ascii="Trebuchet MS" w:hAnsi="Trebuchet MS"/>
                <w:b w:val="0"/>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BF1038" w:rsidRPr="00595862" w:rsidRDefault="004A6C6A" w:rsidP="00BF1038">
            <w:pPr>
              <w:pStyle w:val="Ttulo"/>
              <w:jc w:val="both"/>
              <w:rPr>
                <w:rFonts w:ascii="Trebuchet MS" w:hAnsi="Trebuchet MS"/>
                <w:b w:val="0"/>
                <w:sz w:val="20"/>
                <w:szCs w:val="20"/>
              </w:rPr>
            </w:pPr>
            <w:r w:rsidRPr="00595862">
              <w:rPr>
                <w:rFonts w:ascii="Trebuchet MS" w:hAnsi="Trebuchet MS"/>
                <w:b w:val="0"/>
                <w:sz w:val="20"/>
                <w:szCs w:val="20"/>
              </w:rPr>
              <w:t>Bioinformática</w:t>
            </w:r>
          </w:p>
        </w:tc>
      </w:tr>
    </w:tbl>
    <w:p w:rsidR="00111C70" w:rsidRPr="00595862" w:rsidRDefault="00111C70" w:rsidP="00111C70">
      <w:pPr>
        <w:pStyle w:val="Ttulo"/>
        <w:spacing w:line="360" w:lineRule="auto"/>
        <w:jc w:val="both"/>
        <w:rPr>
          <w:rFonts w:ascii="Trebuchet MS" w:hAnsi="Trebuchet MS"/>
          <w:b w:val="0"/>
          <w:sz w:val="20"/>
          <w:szCs w:val="20"/>
        </w:rPr>
      </w:pPr>
    </w:p>
    <w:p w:rsidR="00111C70" w:rsidRPr="00595862" w:rsidRDefault="00111C70" w:rsidP="00111C70">
      <w:pPr>
        <w:pStyle w:val="Ttulo"/>
        <w:spacing w:line="360" w:lineRule="auto"/>
        <w:jc w:val="both"/>
        <w:rPr>
          <w:rFonts w:ascii="Trebuchet MS" w:hAnsi="Trebuchet MS"/>
          <w:b w:val="0"/>
          <w:sz w:val="20"/>
          <w:szCs w:val="20"/>
        </w:rPr>
      </w:pPr>
    </w:p>
    <w:p w:rsidR="00111C70" w:rsidRPr="00595862" w:rsidRDefault="00111C70" w:rsidP="00111C70">
      <w:pPr>
        <w:pStyle w:val="Ttulo"/>
        <w:spacing w:line="360" w:lineRule="auto"/>
        <w:jc w:val="both"/>
        <w:rPr>
          <w:rFonts w:ascii="Trebuchet MS" w:hAnsi="Trebuchet MS"/>
          <w:b w:val="0"/>
          <w:sz w:val="20"/>
          <w:szCs w:val="20"/>
        </w:rPr>
      </w:pPr>
    </w:p>
    <w:p w:rsidR="00111C70" w:rsidRPr="00595862" w:rsidRDefault="00111C70" w:rsidP="00111C70">
      <w:pPr>
        <w:pStyle w:val="Ttulo"/>
        <w:spacing w:line="360" w:lineRule="auto"/>
        <w:jc w:val="both"/>
        <w:rPr>
          <w:rFonts w:ascii="Trebuchet MS" w:hAnsi="Trebuchet MS"/>
          <w:b w:val="0"/>
          <w:sz w:val="20"/>
          <w:szCs w:val="20"/>
        </w:rPr>
        <w:sectPr w:rsidR="00111C70" w:rsidRPr="00595862" w:rsidSect="00B3561B">
          <w:pgSz w:w="15840" w:h="12240" w:orient="landscape" w:code="1"/>
          <w:pgMar w:top="1701" w:right="1418" w:bottom="1701" w:left="1797" w:header="709" w:footer="709" w:gutter="0"/>
          <w:cols w:space="708"/>
          <w:docGrid w:linePitch="360"/>
        </w:sectPr>
      </w:pPr>
    </w:p>
    <w:p w:rsidR="00111C70" w:rsidRPr="00595862" w:rsidRDefault="00111C70" w:rsidP="00111C70">
      <w:pPr>
        <w:pStyle w:val="Ttulo"/>
        <w:spacing w:line="360" w:lineRule="auto"/>
        <w:ind w:left="284" w:hanging="284"/>
        <w:jc w:val="both"/>
        <w:rPr>
          <w:rFonts w:ascii="Trebuchet MS" w:hAnsi="Trebuchet MS"/>
        </w:rPr>
      </w:pPr>
      <w:r w:rsidRPr="00595862">
        <w:rPr>
          <w:rFonts w:ascii="Trebuchet MS" w:hAnsi="Trebuchet MS"/>
          <w:caps/>
        </w:rPr>
        <w:lastRenderedPageBreak/>
        <w:t>RELACIÓN DE FUENTES DE CONSULTA PARA LA ELABORACIÓN DE LA PROPUESTA</w:t>
      </w:r>
    </w:p>
    <w:p w:rsidR="00111C70" w:rsidRPr="00595862" w:rsidRDefault="000445BC" w:rsidP="00111C70">
      <w:pPr>
        <w:pStyle w:val="Ttulo"/>
        <w:spacing w:line="360" w:lineRule="auto"/>
        <w:ind w:left="284" w:hanging="284"/>
        <w:jc w:val="both"/>
        <w:rPr>
          <w:rFonts w:ascii="Trebuchet MS" w:hAnsi="Trebuchet MS"/>
          <w:b w:val="0"/>
        </w:rPr>
      </w:pPr>
      <w:hyperlink r:id="rId131" w:history="1">
        <w:r w:rsidR="00111C70" w:rsidRPr="00595862">
          <w:rPr>
            <w:rStyle w:val="Hipervnculo"/>
            <w:rFonts w:ascii="Trebuchet MS" w:hAnsi="Trebuchet MS"/>
            <w:b w:val="0"/>
            <w:color w:val="auto"/>
            <w:u w:val="none"/>
          </w:rPr>
          <w:t>http://www.biodiversidad.gob.mx/region/areasprot/enmexico.html</w:t>
        </w:r>
      </w:hyperlink>
    </w:p>
    <w:p w:rsidR="009226FB" w:rsidRPr="00595862" w:rsidRDefault="000445BC" w:rsidP="00111C70">
      <w:pPr>
        <w:pStyle w:val="Ttulo"/>
        <w:spacing w:line="360" w:lineRule="auto"/>
        <w:ind w:left="284" w:hanging="284"/>
        <w:jc w:val="both"/>
        <w:rPr>
          <w:rFonts w:ascii="Trebuchet MS" w:hAnsi="Trebuchet MS"/>
          <w:b w:val="0"/>
        </w:rPr>
      </w:pPr>
      <w:hyperlink r:id="rId132" w:history="1">
        <w:r w:rsidR="00111C70" w:rsidRPr="00595862">
          <w:rPr>
            <w:rStyle w:val="Hipervnculo"/>
            <w:rFonts w:ascii="Trebuchet MS" w:hAnsi="Trebuchet MS"/>
            <w:b w:val="0"/>
            <w:color w:val="auto"/>
            <w:u w:val="none"/>
          </w:rPr>
          <w:t>http://ecologia.guanajuato.gob.mx/sitio/areas-naturales-protegidas</w:t>
        </w:r>
      </w:hyperlink>
    </w:p>
    <w:p w:rsidR="00111C70" w:rsidRPr="00595862" w:rsidRDefault="00111C70" w:rsidP="00111C70">
      <w:pPr>
        <w:pStyle w:val="Ttulo"/>
        <w:spacing w:line="360" w:lineRule="auto"/>
        <w:ind w:left="284" w:hanging="284"/>
        <w:jc w:val="both"/>
        <w:rPr>
          <w:rFonts w:ascii="Trebuchet MS" w:hAnsi="Trebuchet MS"/>
          <w:b w:val="0"/>
        </w:rPr>
      </w:pPr>
      <w:r w:rsidRPr="00595862">
        <w:rPr>
          <w:rFonts w:ascii="Trebuchet MS" w:hAnsi="Trebuchet MS"/>
          <w:b w:val="0"/>
        </w:rPr>
        <w:t>https://</w:t>
      </w:r>
      <w:hyperlink r:id="rId133" w:history="1">
        <w:r w:rsidRPr="00595862">
          <w:rPr>
            <w:rStyle w:val="Hipervnculo"/>
            <w:rFonts w:ascii="Trebuchet MS" w:hAnsi="Trebuchet MS"/>
            <w:b w:val="0"/>
            <w:color w:val="auto"/>
            <w:u w:val="none"/>
          </w:rPr>
          <w:t>www.inegi.gob.mx</w:t>
        </w:r>
      </w:hyperlink>
      <w:r w:rsidRPr="00595862">
        <w:rPr>
          <w:rFonts w:ascii="Trebuchet MS" w:hAnsi="Trebuchet MS"/>
          <w:b w:val="0"/>
        </w:rPr>
        <w:t xml:space="preserve">; 2005, 2010. </w:t>
      </w:r>
    </w:p>
    <w:p w:rsidR="00111C70" w:rsidRPr="00595862" w:rsidRDefault="00111C70" w:rsidP="00111C70">
      <w:pPr>
        <w:pStyle w:val="Ttulo"/>
        <w:spacing w:line="360" w:lineRule="auto"/>
        <w:ind w:left="284" w:hanging="284"/>
        <w:jc w:val="both"/>
        <w:rPr>
          <w:rFonts w:ascii="Trebuchet MS" w:hAnsi="Trebuchet MS"/>
          <w:b w:val="0"/>
        </w:rPr>
      </w:pPr>
      <w:r w:rsidRPr="00595862">
        <w:rPr>
          <w:rFonts w:ascii="Trebuchet MS" w:hAnsi="Trebuchet MS"/>
          <w:b w:val="0"/>
        </w:rPr>
        <w:t>http//</w:t>
      </w:r>
      <w:hyperlink r:id="rId134" w:history="1">
        <w:r w:rsidRPr="00595862">
          <w:rPr>
            <w:rStyle w:val="Hipervnculo"/>
            <w:rFonts w:ascii="Trebuchet MS" w:hAnsi="Trebuchet MS"/>
            <w:b w:val="0"/>
            <w:color w:val="auto"/>
            <w:u w:val="none"/>
          </w:rPr>
          <w:t>www.inegi.org.mx/prod_serv/contenidos/espanol/bvinegi/productos/integracion/pais/aepef/2013/AEGPEF_2013.pdf</w:t>
        </w:r>
      </w:hyperlink>
      <w:r w:rsidRPr="00595862">
        <w:rPr>
          <w:rFonts w:ascii="Trebuchet MS" w:hAnsi="Trebuchet MS"/>
          <w:b w:val="0"/>
        </w:rPr>
        <w:t xml:space="preserve"> Anuario Estadístico y Geográfico por Entidad Federativa,</w:t>
      </w:r>
    </w:p>
    <w:p w:rsidR="00111C70" w:rsidRPr="00595862" w:rsidRDefault="000445BC" w:rsidP="00111C70">
      <w:pPr>
        <w:pStyle w:val="Ttulo"/>
        <w:spacing w:line="360" w:lineRule="auto"/>
        <w:ind w:left="284" w:hanging="284"/>
        <w:jc w:val="both"/>
        <w:rPr>
          <w:rFonts w:ascii="Trebuchet MS" w:hAnsi="Trebuchet MS"/>
          <w:b w:val="0"/>
          <w:i/>
        </w:rPr>
      </w:pPr>
      <w:hyperlink r:id="rId135" w:anchor="E" w:history="1">
        <w:r w:rsidR="00111C70" w:rsidRPr="00595862">
          <w:rPr>
            <w:rStyle w:val="Hipervnculo"/>
            <w:rFonts w:ascii="Trebuchet MS" w:hAnsi="Trebuchet MS"/>
            <w:b w:val="0"/>
            <w:color w:val="auto"/>
            <w:u w:val="none"/>
          </w:rPr>
          <w:t>http://www3.inegi.org.mx/sistemas/biinegi/default.aspx#E</w:t>
        </w:r>
      </w:hyperlink>
      <w:r w:rsidR="00111C70" w:rsidRPr="00595862">
        <w:rPr>
          <w:rFonts w:ascii="Trebuchet MS" w:hAnsi="Trebuchet MS"/>
          <w:b w:val="0"/>
          <w:i/>
        </w:rPr>
        <w:t xml:space="preserve"> </w:t>
      </w:r>
    </w:p>
    <w:p w:rsidR="00111C70" w:rsidRPr="00595862" w:rsidRDefault="00111C70" w:rsidP="00111C70">
      <w:pPr>
        <w:pStyle w:val="Ttulo"/>
        <w:spacing w:line="360" w:lineRule="auto"/>
        <w:ind w:left="284" w:hanging="284"/>
        <w:jc w:val="both"/>
        <w:rPr>
          <w:rFonts w:ascii="Trebuchet MS" w:hAnsi="Trebuchet MS"/>
          <w:b w:val="0"/>
        </w:rPr>
      </w:pPr>
      <w:r w:rsidRPr="00595862">
        <w:rPr>
          <w:rFonts w:ascii="Trebuchet MS" w:hAnsi="Trebuchet MS"/>
          <w:b w:val="0"/>
        </w:rPr>
        <w:t xml:space="preserve">http://iplaneg.guanajuato.gob.mx/ped2035/documentos/RESUMEN_EJECUTIVO.pdf </w:t>
      </w:r>
    </w:p>
    <w:p w:rsidR="00111C70" w:rsidRPr="00595862" w:rsidRDefault="00111C70" w:rsidP="00111C70">
      <w:pPr>
        <w:pStyle w:val="Ttulo"/>
        <w:spacing w:line="360" w:lineRule="auto"/>
        <w:ind w:left="284" w:hanging="284"/>
        <w:jc w:val="both"/>
        <w:rPr>
          <w:rFonts w:ascii="Trebuchet MS" w:hAnsi="Trebuchet MS"/>
          <w:b w:val="0"/>
        </w:rPr>
      </w:pPr>
      <w:r w:rsidRPr="00595862">
        <w:rPr>
          <w:rFonts w:ascii="Trebuchet MS" w:hAnsi="Trebuchet MS"/>
          <w:b w:val="0"/>
        </w:rPr>
        <w:t xml:space="preserve">http://www.observatoriolaboral.gob.mx </w:t>
      </w:r>
    </w:p>
    <w:p w:rsidR="00111C70" w:rsidRPr="00595862" w:rsidRDefault="000445BC" w:rsidP="00111C70">
      <w:pPr>
        <w:pStyle w:val="Ttulo"/>
        <w:spacing w:line="360" w:lineRule="auto"/>
        <w:ind w:left="284" w:hanging="284"/>
        <w:jc w:val="both"/>
        <w:rPr>
          <w:rFonts w:ascii="Trebuchet MS" w:hAnsi="Trebuchet MS"/>
          <w:b w:val="0"/>
        </w:rPr>
      </w:pPr>
      <w:hyperlink r:id="rId136" w:history="1">
        <w:r w:rsidR="00111C70" w:rsidRPr="00595862">
          <w:rPr>
            <w:rStyle w:val="Hipervnculo"/>
            <w:rFonts w:ascii="Trebuchet MS" w:hAnsi="Trebuchet MS"/>
            <w:b w:val="0"/>
            <w:color w:val="auto"/>
            <w:u w:val="none"/>
          </w:rPr>
          <w:t>http://www.observatoriolaboral.gob.mx/swb/es/ola/expectativas_laborales_futuro?page=2</w:t>
        </w:r>
      </w:hyperlink>
      <w:r w:rsidR="000E41A3" w:rsidRPr="00595862">
        <w:rPr>
          <w:rFonts w:ascii="Trebuchet MS" w:hAnsi="Trebuchet MS"/>
          <w:b w:val="0"/>
        </w:rPr>
        <w:t xml:space="preserve"> </w:t>
      </w:r>
    </w:p>
    <w:p w:rsidR="00111C70" w:rsidRPr="00595862" w:rsidRDefault="000445BC" w:rsidP="00111C70">
      <w:pPr>
        <w:pStyle w:val="Ttulo"/>
        <w:spacing w:line="360" w:lineRule="auto"/>
        <w:ind w:left="284" w:hanging="284"/>
        <w:jc w:val="both"/>
        <w:rPr>
          <w:rFonts w:ascii="Trebuchet MS" w:hAnsi="Trebuchet MS"/>
          <w:b w:val="0"/>
        </w:rPr>
      </w:pPr>
      <w:hyperlink r:id="rId137" w:history="1">
        <w:r w:rsidR="00111C70" w:rsidRPr="00595862">
          <w:rPr>
            <w:rStyle w:val="Hipervnculo"/>
            <w:rFonts w:ascii="Trebuchet MS" w:hAnsi="Trebuchet MS"/>
            <w:b w:val="0"/>
            <w:bCs/>
            <w:color w:val="auto"/>
            <w:u w:val="none"/>
          </w:rPr>
          <w:t>https://worldwildlife.org/threats/deforestation</w:t>
        </w:r>
      </w:hyperlink>
    </w:p>
    <w:p w:rsidR="00111C70" w:rsidRPr="00595862" w:rsidRDefault="00111C70" w:rsidP="00111C70">
      <w:pPr>
        <w:pStyle w:val="Ttulo"/>
        <w:spacing w:line="360" w:lineRule="auto"/>
        <w:ind w:left="284" w:hanging="284"/>
        <w:jc w:val="both"/>
        <w:rPr>
          <w:rFonts w:ascii="Trebuchet MS" w:hAnsi="Trebuchet MS"/>
          <w:b w:val="0"/>
        </w:rPr>
      </w:pPr>
      <w:r w:rsidRPr="00595862">
        <w:rPr>
          <w:rFonts w:ascii="Trebuchet MS" w:hAnsi="Trebuchet MS"/>
          <w:b w:val="0"/>
        </w:rPr>
        <w:t>http://www.ugto.mx/investigacionyposgrado/promep/ca/107-menu-lateral/promep/110-ca-c-naturales-y-exactas</w:t>
      </w:r>
    </w:p>
    <w:p w:rsidR="00111C70" w:rsidRPr="00595862" w:rsidRDefault="00111C70" w:rsidP="00111C70">
      <w:pPr>
        <w:pStyle w:val="Ttulo"/>
        <w:spacing w:line="360" w:lineRule="auto"/>
        <w:ind w:left="284" w:hanging="284"/>
        <w:jc w:val="both"/>
        <w:rPr>
          <w:rFonts w:ascii="Trebuchet MS" w:hAnsi="Trebuchet MS"/>
          <w:b w:val="0"/>
        </w:rPr>
      </w:pPr>
      <w:r w:rsidRPr="00595862">
        <w:rPr>
          <w:rFonts w:ascii="Trebuchet MS" w:hAnsi="Trebuchet MS"/>
          <w:b w:val="0"/>
        </w:rPr>
        <w:t xml:space="preserve">http://www.uam.mx/transparencia/inforganos/anuarios/anuario2013/1_2_LIC_Admitidos_y_no_adm_2013_ok.pdf </w:t>
      </w:r>
    </w:p>
    <w:p w:rsidR="00111C70" w:rsidRPr="00595862" w:rsidRDefault="000445BC" w:rsidP="00111C70">
      <w:pPr>
        <w:pStyle w:val="Ttulo"/>
        <w:spacing w:line="360" w:lineRule="auto"/>
        <w:ind w:left="284" w:hanging="284"/>
        <w:jc w:val="both"/>
        <w:rPr>
          <w:rFonts w:ascii="Trebuchet MS" w:hAnsi="Trebuchet MS"/>
          <w:b w:val="0"/>
          <w:bCs/>
        </w:rPr>
      </w:pPr>
      <w:hyperlink r:id="rId138" w:history="1">
        <w:r w:rsidR="003F5A95" w:rsidRPr="00595862">
          <w:rPr>
            <w:rStyle w:val="Hipervnculo"/>
            <w:rFonts w:ascii="Trebuchet MS" w:hAnsi="Trebuchet MS"/>
            <w:b w:val="0"/>
            <w:bCs/>
            <w:color w:val="auto"/>
            <w:u w:val="none"/>
          </w:rPr>
          <w:t>http://www.sep.gob.mx/work/models/sep1/Resource/1899/3/images/principales_cifras_2010_2011.pdf</w:t>
        </w:r>
      </w:hyperlink>
      <w:r w:rsidR="003F5A95" w:rsidRPr="00595862">
        <w:rPr>
          <w:rFonts w:ascii="Trebuchet MS" w:hAnsi="Trebuchet MS"/>
          <w:b w:val="0"/>
          <w:bCs/>
        </w:rPr>
        <w:t xml:space="preserve"> </w:t>
      </w:r>
    </w:p>
    <w:p w:rsidR="003F5A95" w:rsidRPr="00595862" w:rsidRDefault="003F5A95" w:rsidP="00111C70">
      <w:pPr>
        <w:pStyle w:val="Ttulo"/>
        <w:spacing w:line="360" w:lineRule="auto"/>
        <w:ind w:left="284" w:hanging="284"/>
        <w:jc w:val="both"/>
        <w:rPr>
          <w:rFonts w:ascii="Trebuchet MS" w:hAnsi="Trebuchet MS"/>
          <w:b w:val="0"/>
          <w:caps/>
        </w:rPr>
      </w:pPr>
    </w:p>
    <w:p w:rsidR="00111C70" w:rsidRPr="00595862" w:rsidRDefault="00111C70" w:rsidP="00111C70">
      <w:pPr>
        <w:pStyle w:val="Ttulo"/>
        <w:spacing w:line="360" w:lineRule="auto"/>
        <w:ind w:left="284" w:hanging="284"/>
        <w:jc w:val="both"/>
        <w:rPr>
          <w:rFonts w:ascii="Trebuchet MS" w:hAnsi="Trebuchet MS"/>
        </w:rPr>
      </w:pPr>
      <w:r w:rsidRPr="00595862">
        <w:rPr>
          <w:rFonts w:ascii="Trebuchet MS" w:hAnsi="Trebuchet MS"/>
          <w:caps/>
        </w:rPr>
        <w:t>BIBLIOGRAFÍA Y FUENTES DE INFORMACIÓN</w:t>
      </w:r>
    </w:p>
    <w:p w:rsidR="00111C70" w:rsidRPr="00595862" w:rsidRDefault="00111C70" w:rsidP="00111C70">
      <w:pPr>
        <w:pStyle w:val="Ttulo"/>
        <w:spacing w:line="360" w:lineRule="auto"/>
        <w:ind w:left="284" w:hanging="284"/>
        <w:jc w:val="both"/>
        <w:rPr>
          <w:rFonts w:ascii="Trebuchet MS" w:hAnsi="Trebuchet MS"/>
          <w:b w:val="0"/>
          <w:shd w:val="clear" w:color="auto" w:fill="FFFFFF"/>
          <w:lang w:val="en-US"/>
        </w:rPr>
      </w:pPr>
      <w:r w:rsidRPr="00595862">
        <w:rPr>
          <w:rFonts w:ascii="Trebuchet MS" w:hAnsi="Trebuchet MS"/>
          <w:b w:val="0"/>
        </w:rPr>
        <w:t xml:space="preserve">Canilha y col. </w:t>
      </w:r>
      <w:r w:rsidRPr="00595862">
        <w:rPr>
          <w:rFonts w:ascii="Trebuchet MS" w:hAnsi="Trebuchet MS"/>
          <w:b w:val="0"/>
          <w:lang w:val="en-US"/>
        </w:rPr>
        <w:t xml:space="preserve">Bioconversion of sugarcane biomass into ethanol: an overview about composition, pretreatment methods, detoxification of hydrolysates, enzymatic saccharification, and ethanol fermentation. </w:t>
      </w:r>
      <w:hyperlink r:id="rId139" w:tooltip="Journal of biomedicine &amp; biotechnology." w:history="1">
        <w:r w:rsidRPr="00595862">
          <w:rPr>
            <w:rStyle w:val="Hipervnculo"/>
            <w:rFonts w:ascii="Trebuchet MS" w:hAnsi="Trebuchet MS"/>
            <w:b w:val="0"/>
            <w:color w:val="auto"/>
            <w:u w:val="none"/>
            <w:shd w:val="clear" w:color="auto" w:fill="FFFFFF"/>
            <w:lang w:val="en-US"/>
          </w:rPr>
          <w:t>J Biomed Biotechnol.</w:t>
        </w:r>
      </w:hyperlink>
      <w:r w:rsidRPr="00595862">
        <w:rPr>
          <w:rStyle w:val="apple-converted-space"/>
          <w:rFonts w:ascii="Trebuchet MS" w:hAnsi="Trebuchet MS"/>
          <w:b w:val="0"/>
          <w:shd w:val="clear" w:color="auto" w:fill="FFFFFF"/>
          <w:lang w:val="en-US"/>
        </w:rPr>
        <w:t> </w:t>
      </w:r>
      <w:r w:rsidRPr="00595862">
        <w:rPr>
          <w:rFonts w:ascii="Trebuchet MS" w:hAnsi="Trebuchet MS"/>
          <w:b w:val="0"/>
          <w:shd w:val="clear" w:color="auto" w:fill="FFFFFF"/>
          <w:lang w:val="en-US"/>
        </w:rPr>
        <w:t xml:space="preserve">2012, 2012:1. </w:t>
      </w:r>
    </w:p>
    <w:p w:rsidR="00111C70" w:rsidRPr="00595862" w:rsidRDefault="00111C70" w:rsidP="00111C70">
      <w:pPr>
        <w:pStyle w:val="Ttulo"/>
        <w:spacing w:line="360" w:lineRule="auto"/>
        <w:ind w:left="284" w:hanging="284"/>
        <w:jc w:val="both"/>
        <w:rPr>
          <w:rFonts w:ascii="Trebuchet MS" w:hAnsi="Trebuchet MS"/>
          <w:b w:val="0"/>
          <w:lang w:val="en-US"/>
        </w:rPr>
      </w:pPr>
      <w:r w:rsidRPr="00595862">
        <w:rPr>
          <w:rFonts w:ascii="Trebuchet MS" w:hAnsi="Trebuchet MS"/>
          <w:b w:val="0"/>
          <w:shd w:val="clear" w:color="auto" w:fill="FFFFFF"/>
          <w:lang w:val="en-US"/>
        </w:rPr>
        <w:t>Edwards y Doran-Peterson. Pectin-rich biomass as feedstock for fuel ethanol production, Appl Microbiol Biotechnol, 2012, 95:565</w:t>
      </w:r>
      <w:r w:rsidRPr="00595862">
        <w:rPr>
          <w:rFonts w:ascii="Trebuchet MS" w:hAnsi="Trebuchet MS"/>
          <w:b w:val="0"/>
          <w:lang w:val="en-US"/>
        </w:rPr>
        <w:t xml:space="preserve"> </w:t>
      </w:r>
    </w:p>
    <w:p w:rsidR="00111C70" w:rsidRPr="00595862" w:rsidRDefault="00111C70" w:rsidP="00111C70">
      <w:pPr>
        <w:pStyle w:val="Ttulo"/>
        <w:spacing w:line="360" w:lineRule="auto"/>
        <w:ind w:left="284" w:hanging="284"/>
        <w:jc w:val="both"/>
        <w:rPr>
          <w:rFonts w:ascii="Trebuchet MS" w:hAnsi="Trebuchet MS"/>
          <w:b w:val="0"/>
        </w:rPr>
      </w:pPr>
      <w:r w:rsidRPr="00595862">
        <w:rPr>
          <w:rFonts w:ascii="Trebuchet MS" w:hAnsi="Trebuchet MS"/>
          <w:b w:val="0"/>
          <w:lang w:val="en-US"/>
        </w:rPr>
        <w:lastRenderedPageBreak/>
        <w:t xml:space="preserve">Elena y col. Expression of codon optimized genes in microbial systems: current industrial applications and perspectives. </w:t>
      </w:r>
      <w:r w:rsidRPr="00595862">
        <w:rPr>
          <w:rFonts w:ascii="Trebuchet MS" w:hAnsi="Trebuchet MS"/>
          <w:b w:val="0"/>
        </w:rPr>
        <w:t>Front Microbiol. 2014 Feb 4</w:t>
      </w:r>
      <w:r w:rsidR="005D5BAB" w:rsidRPr="00595862">
        <w:rPr>
          <w:rFonts w:ascii="Trebuchet MS" w:hAnsi="Trebuchet MS"/>
          <w:b w:val="0"/>
        </w:rPr>
        <w:t>. 5</w:t>
      </w:r>
      <w:r w:rsidRPr="00595862">
        <w:rPr>
          <w:rFonts w:ascii="Trebuchet MS" w:hAnsi="Trebuchet MS"/>
          <w:b w:val="0"/>
        </w:rPr>
        <w:t xml:space="preserve">:21. eCollection 2014 </w:t>
      </w:r>
    </w:p>
    <w:p w:rsidR="00111C70" w:rsidRPr="00595862" w:rsidRDefault="00111C70" w:rsidP="00111C70">
      <w:pPr>
        <w:pStyle w:val="Ttulo"/>
        <w:spacing w:line="360" w:lineRule="auto"/>
        <w:ind w:left="284" w:hanging="284"/>
        <w:jc w:val="both"/>
        <w:rPr>
          <w:rFonts w:ascii="Trebuchet MS" w:hAnsi="Trebuchet MS"/>
          <w:b w:val="0"/>
          <w:caps/>
        </w:rPr>
      </w:pPr>
      <w:r w:rsidRPr="00595862">
        <w:rPr>
          <w:rFonts w:ascii="Trebuchet MS" w:hAnsi="Trebuchet MS"/>
          <w:b w:val="0"/>
          <w:i/>
        </w:rPr>
        <w:t>Estudio sobre las necesidades de oferta educativa de nivel superior</w:t>
      </w:r>
      <w:r w:rsidRPr="00595862">
        <w:rPr>
          <w:rFonts w:ascii="Trebuchet MS" w:hAnsi="Trebuchet MS"/>
          <w:b w:val="0"/>
        </w:rPr>
        <w:t>, realizado para la Universidad de Guanajuato en el año 2005</w:t>
      </w:r>
    </w:p>
    <w:p w:rsidR="00111C70" w:rsidRPr="00595862" w:rsidRDefault="00111C70" w:rsidP="00111C70">
      <w:pPr>
        <w:pStyle w:val="Ttulo"/>
        <w:spacing w:line="360" w:lineRule="auto"/>
        <w:ind w:left="284" w:hanging="284"/>
        <w:jc w:val="both"/>
        <w:rPr>
          <w:rFonts w:ascii="Trebuchet MS" w:hAnsi="Trebuchet MS"/>
          <w:b w:val="0"/>
          <w:lang w:val="en-US"/>
        </w:rPr>
      </w:pPr>
      <w:r w:rsidRPr="00595862">
        <w:rPr>
          <w:rFonts w:ascii="Trebuchet MS" w:hAnsi="Trebuchet MS"/>
          <w:b w:val="0"/>
          <w:lang w:val="en-US"/>
        </w:rPr>
        <w:t xml:space="preserve">García-Sastre y Mena. Novel vaccine strategies against emerging viruses. Opin Virol. 2013, 3:210. </w:t>
      </w:r>
    </w:p>
    <w:p w:rsidR="00111C70" w:rsidRPr="00595862" w:rsidRDefault="00111C70" w:rsidP="00111C70">
      <w:pPr>
        <w:pStyle w:val="Ttulo"/>
        <w:spacing w:line="360" w:lineRule="auto"/>
        <w:ind w:left="284" w:hanging="284"/>
        <w:jc w:val="both"/>
        <w:rPr>
          <w:rFonts w:ascii="Trebuchet MS" w:hAnsi="Trebuchet MS"/>
          <w:b w:val="0"/>
        </w:rPr>
      </w:pPr>
      <w:r w:rsidRPr="00595862">
        <w:rPr>
          <w:rFonts w:ascii="Trebuchet MS" w:hAnsi="Trebuchet MS"/>
          <w:b w:val="0"/>
          <w:lang w:val="en-US"/>
        </w:rPr>
        <w:t>Gattinger y col. Enhanced top soil carbon stocks under</w:t>
      </w:r>
      <w:r w:rsidRPr="00595862">
        <w:rPr>
          <w:rStyle w:val="apple-converted-space"/>
          <w:rFonts w:ascii="Trebuchet MS" w:hAnsi="Trebuchet MS"/>
          <w:b w:val="0"/>
          <w:lang w:val="en-US"/>
        </w:rPr>
        <w:t> </w:t>
      </w:r>
      <w:r w:rsidRPr="00595862">
        <w:rPr>
          <w:rStyle w:val="highlight"/>
          <w:rFonts w:ascii="Trebuchet MS" w:hAnsi="Trebuchet MS"/>
          <w:b w:val="0"/>
          <w:lang w:val="en-US"/>
        </w:rPr>
        <w:t>organic</w:t>
      </w:r>
      <w:r w:rsidRPr="00595862">
        <w:rPr>
          <w:rStyle w:val="apple-converted-space"/>
          <w:rFonts w:ascii="Trebuchet MS" w:hAnsi="Trebuchet MS"/>
          <w:b w:val="0"/>
          <w:lang w:val="en-US"/>
        </w:rPr>
        <w:t> </w:t>
      </w:r>
      <w:r w:rsidRPr="00595862">
        <w:rPr>
          <w:rFonts w:ascii="Trebuchet MS" w:hAnsi="Trebuchet MS"/>
          <w:b w:val="0"/>
          <w:lang w:val="en-US"/>
        </w:rPr>
        <w:t xml:space="preserve">farming. </w:t>
      </w:r>
      <w:hyperlink r:id="rId140" w:tooltip="Proceedings of the National Academy of Sciences of the United States of America." w:history="1">
        <w:r w:rsidRPr="00595862">
          <w:rPr>
            <w:rStyle w:val="Hipervnculo"/>
            <w:rFonts w:ascii="Trebuchet MS" w:hAnsi="Trebuchet MS"/>
            <w:b w:val="0"/>
            <w:color w:val="auto"/>
            <w:u w:val="none"/>
          </w:rPr>
          <w:t>Proc Natl Acad Sci.</w:t>
        </w:r>
      </w:hyperlink>
      <w:r w:rsidRPr="00595862">
        <w:rPr>
          <w:rStyle w:val="apple-converted-space"/>
          <w:rFonts w:ascii="Trebuchet MS" w:hAnsi="Trebuchet MS"/>
          <w:b w:val="0"/>
        </w:rPr>
        <w:t> </w:t>
      </w:r>
      <w:r w:rsidRPr="00595862">
        <w:rPr>
          <w:rFonts w:ascii="Trebuchet MS" w:hAnsi="Trebuchet MS"/>
          <w:b w:val="0"/>
        </w:rPr>
        <w:t xml:space="preserve">2012, 109:18226. </w:t>
      </w:r>
    </w:p>
    <w:p w:rsidR="00111C70" w:rsidRPr="00595862" w:rsidRDefault="00111C70" w:rsidP="00111C70">
      <w:pPr>
        <w:pStyle w:val="Ttulo"/>
        <w:spacing w:line="360" w:lineRule="auto"/>
        <w:ind w:left="284" w:hanging="284"/>
        <w:jc w:val="both"/>
        <w:rPr>
          <w:rFonts w:ascii="Trebuchet MS" w:hAnsi="Trebuchet MS"/>
          <w:b w:val="0"/>
        </w:rPr>
      </w:pPr>
      <w:r w:rsidRPr="00595862">
        <w:rPr>
          <w:rFonts w:ascii="Trebuchet MS" w:hAnsi="Trebuchet MS"/>
          <w:b w:val="0"/>
        </w:rPr>
        <w:t xml:space="preserve">La Biodiversidad en Guanajuato, Estudio de Estado, Vol 1. 2012 Comisión Nacional para el Conocimiento y Uso de la Biodiversidad e Instituto de Ecología del Gobierno del Estado Guanajuato, ISBN: 978-607-7607-78-6 y 978-607-7607-79-3 </w:t>
      </w:r>
    </w:p>
    <w:p w:rsidR="00111C70" w:rsidRPr="00595862" w:rsidRDefault="00111C70" w:rsidP="00111C70">
      <w:pPr>
        <w:pStyle w:val="Ttulo"/>
        <w:spacing w:line="360" w:lineRule="auto"/>
        <w:ind w:left="284" w:hanging="284"/>
        <w:jc w:val="both"/>
        <w:rPr>
          <w:rFonts w:ascii="Trebuchet MS" w:hAnsi="Trebuchet MS"/>
          <w:b w:val="0"/>
          <w:caps/>
          <w:lang w:val="en-US"/>
        </w:rPr>
      </w:pPr>
      <w:r w:rsidRPr="00595862">
        <w:rPr>
          <w:rFonts w:ascii="Trebuchet MS" w:hAnsi="Trebuchet MS"/>
          <w:b w:val="0"/>
          <w:lang w:val="en-US"/>
        </w:rPr>
        <w:t xml:space="preserve">Millennium Ecosystem Assessment, 2005. </w:t>
      </w:r>
      <w:r w:rsidRPr="00595862">
        <w:rPr>
          <w:rFonts w:ascii="Trebuchet MS" w:hAnsi="Trebuchet MS"/>
          <w:b w:val="0"/>
          <w:i/>
          <w:iCs/>
          <w:lang w:val="en-US"/>
        </w:rPr>
        <w:t>Ecosystems and Human Well-being: Synthesis</w:t>
      </w:r>
      <w:r w:rsidRPr="00595862">
        <w:rPr>
          <w:rFonts w:ascii="Trebuchet MS" w:hAnsi="Trebuchet MS"/>
          <w:b w:val="0"/>
          <w:lang w:val="en-US"/>
        </w:rPr>
        <w:t>. Island Press, Washington, DC</w:t>
      </w:r>
      <w:r w:rsidRPr="00595862">
        <w:rPr>
          <w:rFonts w:ascii="Trebuchet MS" w:hAnsi="Trebuchet MS"/>
          <w:b w:val="0"/>
          <w:bCs/>
          <w:lang w:val="en-US"/>
        </w:rPr>
        <w:t xml:space="preserve"> </w:t>
      </w:r>
    </w:p>
    <w:p w:rsidR="00111C70" w:rsidRPr="00595862" w:rsidRDefault="00111C70" w:rsidP="00111C70">
      <w:pPr>
        <w:pStyle w:val="Ttulo"/>
        <w:spacing w:line="360" w:lineRule="auto"/>
        <w:ind w:left="284" w:hanging="284"/>
        <w:jc w:val="both"/>
        <w:rPr>
          <w:rFonts w:ascii="Trebuchet MS" w:hAnsi="Trebuchet MS"/>
          <w:b w:val="0"/>
          <w:lang w:val="en-US"/>
        </w:rPr>
      </w:pPr>
      <w:r w:rsidRPr="00595862">
        <w:rPr>
          <w:rFonts w:ascii="Trebuchet MS" w:hAnsi="Trebuchet MS"/>
          <w:b w:val="0"/>
          <w:lang w:val="en-US"/>
        </w:rPr>
        <w:t xml:space="preserve">OECD, 2009, </w:t>
      </w:r>
      <w:r w:rsidRPr="00595862">
        <w:rPr>
          <w:rStyle w:val="nfasis"/>
          <w:rFonts w:ascii="Trebuchet MS" w:hAnsi="Trebuchet MS"/>
          <w:b w:val="0"/>
          <w:lang w:val="en-US"/>
        </w:rPr>
        <w:t>The Bioeconomy to 2030: Designing a Policy Agenda</w:t>
      </w:r>
      <w:r w:rsidRPr="00595862">
        <w:rPr>
          <w:rFonts w:ascii="Trebuchet MS" w:hAnsi="Trebuchet MS"/>
          <w:b w:val="0"/>
          <w:lang w:val="en-US"/>
        </w:rPr>
        <w:t xml:space="preserve">, OECD Publishing. doi: 10.1787/9789264056886-en </w:t>
      </w:r>
    </w:p>
    <w:p w:rsidR="00111C70" w:rsidRPr="00595862" w:rsidRDefault="00111C70" w:rsidP="00111C70">
      <w:pPr>
        <w:pStyle w:val="Ttulo"/>
        <w:spacing w:line="360" w:lineRule="auto"/>
        <w:ind w:left="284" w:hanging="284"/>
        <w:jc w:val="both"/>
        <w:rPr>
          <w:rFonts w:ascii="Trebuchet MS" w:hAnsi="Trebuchet MS"/>
          <w:b w:val="0"/>
          <w:lang w:val="en-US"/>
        </w:rPr>
      </w:pPr>
      <w:r w:rsidRPr="00595862">
        <w:rPr>
          <w:rFonts w:ascii="Trebuchet MS" w:hAnsi="Trebuchet MS"/>
          <w:b w:val="0"/>
          <w:lang w:val="en-US"/>
        </w:rPr>
        <w:t xml:space="preserve">Sainju y col. Agricultural management practices to sustain crop yields and improve soil and environmental qualities, </w:t>
      </w:r>
      <w:hyperlink r:id="rId141" w:tooltip="TheScientificWorldJournal." w:history="1">
        <w:r w:rsidRPr="00595862">
          <w:rPr>
            <w:rStyle w:val="Hipervnculo"/>
            <w:rFonts w:ascii="Trebuchet MS" w:hAnsi="Trebuchet MS"/>
            <w:b w:val="0"/>
            <w:color w:val="auto"/>
            <w:u w:val="none"/>
            <w:lang w:val="en-US"/>
          </w:rPr>
          <w:t>Scientific World Journal.</w:t>
        </w:r>
      </w:hyperlink>
      <w:r w:rsidRPr="00595862">
        <w:rPr>
          <w:rStyle w:val="apple-converted-space"/>
          <w:rFonts w:ascii="Trebuchet MS" w:hAnsi="Trebuchet MS"/>
          <w:b w:val="0"/>
          <w:lang w:val="en-US"/>
        </w:rPr>
        <w:t> </w:t>
      </w:r>
      <w:r w:rsidRPr="00595862">
        <w:rPr>
          <w:rFonts w:ascii="Trebuchet MS" w:hAnsi="Trebuchet MS"/>
          <w:b w:val="0"/>
          <w:lang w:val="en-US"/>
        </w:rPr>
        <w:t xml:space="preserve">2003, 3:768. </w:t>
      </w:r>
    </w:p>
    <w:p w:rsidR="00111C70" w:rsidRPr="00595862" w:rsidRDefault="000445BC" w:rsidP="00111C70">
      <w:pPr>
        <w:pStyle w:val="Ttulo"/>
        <w:spacing w:line="360" w:lineRule="auto"/>
        <w:ind w:left="284" w:hanging="284"/>
        <w:jc w:val="both"/>
        <w:rPr>
          <w:rFonts w:ascii="Trebuchet MS" w:hAnsi="Trebuchet MS"/>
          <w:b w:val="0"/>
        </w:rPr>
      </w:pPr>
      <w:hyperlink r:id="rId142" w:history="1">
        <w:r w:rsidR="00111C70" w:rsidRPr="00595862">
          <w:rPr>
            <w:rStyle w:val="Hipervnculo"/>
            <w:rFonts w:ascii="Trebuchet MS" w:hAnsi="Trebuchet MS"/>
            <w:b w:val="0"/>
            <w:color w:val="auto"/>
            <w:u w:val="none"/>
            <w:lang w:val="en-US"/>
          </w:rPr>
          <w:t>Smith y</w:t>
        </w:r>
      </w:hyperlink>
      <w:r w:rsidR="00111C70" w:rsidRPr="00595862">
        <w:rPr>
          <w:rFonts w:ascii="Trebuchet MS" w:hAnsi="Trebuchet MS"/>
          <w:b w:val="0"/>
          <w:lang w:val="en-US"/>
        </w:rPr>
        <w:t xml:space="preserve"> col. Greenhouse gas mitigation in</w:t>
      </w:r>
      <w:r w:rsidR="00111C70" w:rsidRPr="00595862">
        <w:rPr>
          <w:rStyle w:val="apple-converted-space"/>
          <w:rFonts w:ascii="Trebuchet MS" w:hAnsi="Trebuchet MS"/>
          <w:b w:val="0"/>
          <w:lang w:val="en-US"/>
        </w:rPr>
        <w:t> </w:t>
      </w:r>
      <w:r w:rsidR="00111C70" w:rsidRPr="00595862">
        <w:rPr>
          <w:rStyle w:val="highlight"/>
          <w:rFonts w:ascii="Trebuchet MS" w:hAnsi="Trebuchet MS"/>
          <w:b w:val="0"/>
          <w:lang w:val="en-US"/>
        </w:rPr>
        <w:t>agriculture</w:t>
      </w:r>
      <w:r w:rsidR="00111C70" w:rsidRPr="00595862">
        <w:rPr>
          <w:rFonts w:ascii="Trebuchet MS" w:hAnsi="Trebuchet MS"/>
          <w:b w:val="0"/>
          <w:lang w:val="en-US"/>
        </w:rPr>
        <w:t xml:space="preserve">. </w:t>
      </w:r>
      <w:hyperlink r:id="rId143" w:tooltip="Philosophical transactions of the Royal Society of London. Series B, Biological sciences." w:history="1">
        <w:r w:rsidR="00111C70" w:rsidRPr="00595862">
          <w:rPr>
            <w:rStyle w:val="Hipervnculo"/>
            <w:rFonts w:ascii="Trebuchet MS" w:hAnsi="Trebuchet MS"/>
            <w:b w:val="0"/>
            <w:color w:val="auto"/>
            <w:u w:val="none"/>
            <w:lang w:val="en-US"/>
          </w:rPr>
          <w:t>Philos Trans R Soc Lond B Biol Sci.</w:t>
        </w:r>
      </w:hyperlink>
      <w:r w:rsidR="00111C70" w:rsidRPr="00595862">
        <w:rPr>
          <w:rStyle w:val="apple-converted-space"/>
          <w:rFonts w:ascii="Trebuchet MS" w:hAnsi="Trebuchet MS"/>
          <w:b w:val="0"/>
          <w:lang w:val="en-US"/>
        </w:rPr>
        <w:t> </w:t>
      </w:r>
      <w:r w:rsidR="00111C70" w:rsidRPr="00595862">
        <w:rPr>
          <w:rFonts w:ascii="Trebuchet MS" w:hAnsi="Trebuchet MS"/>
          <w:b w:val="0"/>
        </w:rPr>
        <w:t xml:space="preserve">2008, 363:789. </w:t>
      </w:r>
    </w:p>
    <w:p w:rsidR="00111C70" w:rsidRPr="00595862" w:rsidRDefault="00111C70" w:rsidP="00111C70">
      <w:pPr>
        <w:spacing w:line="360" w:lineRule="auto"/>
        <w:jc w:val="both"/>
        <w:rPr>
          <w:rFonts w:ascii="Trebuchet MS" w:hAnsi="Trebuchet MS"/>
          <w:bCs/>
          <w:lang w:val="es-MX"/>
        </w:rPr>
      </w:pPr>
      <w:r w:rsidRPr="00595862">
        <w:rPr>
          <w:rFonts w:ascii="Trebuchet MS" w:hAnsi="Trebuchet MS"/>
          <w:bCs/>
          <w:lang w:val="es-MX"/>
        </w:rPr>
        <w:br w:type="page"/>
      </w:r>
    </w:p>
    <w:p w:rsidR="00111C70" w:rsidRPr="00595862" w:rsidRDefault="00111C70" w:rsidP="00111C70">
      <w:pPr>
        <w:spacing w:line="360" w:lineRule="auto"/>
        <w:jc w:val="both"/>
        <w:rPr>
          <w:rFonts w:ascii="Trebuchet MS" w:hAnsi="Trebuchet MS"/>
          <w:bCs/>
        </w:rPr>
      </w:pPr>
    </w:p>
    <w:p w:rsidR="00111C70" w:rsidRPr="00595862" w:rsidRDefault="00111C70" w:rsidP="00111C70">
      <w:pPr>
        <w:jc w:val="both"/>
        <w:rPr>
          <w:rFonts w:ascii="Trebuchet MS" w:hAnsi="Trebuchet MS"/>
          <w:bCs/>
        </w:rPr>
      </w:pPr>
    </w:p>
    <w:p w:rsidR="00111C70" w:rsidRPr="00595862" w:rsidRDefault="00111C70" w:rsidP="00111C70">
      <w:pPr>
        <w:jc w:val="both"/>
        <w:rPr>
          <w:rFonts w:ascii="Trebuchet MS" w:hAnsi="Trebuchet MS"/>
          <w:bCs/>
        </w:rPr>
      </w:pPr>
    </w:p>
    <w:p w:rsidR="00111C70" w:rsidRPr="00595862" w:rsidRDefault="00111C70" w:rsidP="00111C70">
      <w:pPr>
        <w:jc w:val="both"/>
        <w:rPr>
          <w:rFonts w:ascii="Trebuchet MS" w:hAnsi="Trebuchet MS"/>
          <w:bCs/>
        </w:rPr>
      </w:pPr>
    </w:p>
    <w:p w:rsidR="00111C70" w:rsidRPr="00595862" w:rsidRDefault="00111C70" w:rsidP="00111C70">
      <w:pPr>
        <w:jc w:val="both"/>
        <w:rPr>
          <w:rFonts w:ascii="Trebuchet MS" w:hAnsi="Trebuchet MS"/>
          <w:bCs/>
        </w:rPr>
      </w:pPr>
    </w:p>
    <w:p w:rsidR="00111C70" w:rsidRPr="00595862" w:rsidRDefault="00111C70" w:rsidP="00111C70">
      <w:pPr>
        <w:jc w:val="both"/>
        <w:rPr>
          <w:rFonts w:ascii="Trebuchet MS" w:hAnsi="Trebuchet MS"/>
          <w:bCs/>
        </w:rPr>
      </w:pPr>
    </w:p>
    <w:p w:rsidR="00111C70" w:rsidRPr="00595862" w:rsidRDefault="00111C70" w:rsidP="00111C70">
      <w:pPr>
        <w:jc w:val="both"/>
        <w:rPr>
          <w:rFonts w:ascii="Trebuchet MS" w:hAnsi="Trebuchet MS"/>
          <w:bCs/>
        </w:rPr>
      </w:pPr>
    </w:p>
    <w:p w:rsidR="00111C70" w:rsidRPr="00595862" w:rsidRDefault="00111C70" w:rsidP="00111C70">
      <w:pPr>
        <w:jc w:val="both"/>
        <w:rPr>
          <w:rFonts w:ascii="Trebuchet MS" w:hAnsi="Trebuchet MS"/>
          <w:bCs/>
        </w:rPr>
      </w:pPr>
    </w:p>
    <w:p w:rsidR="00111C70" w:rsidRPr="00595862" w:rsidRDefault="00111C70" w:rsidP="00111C70">
      <w:pPr>
        <w:jc w:val="center"/>
        <w:rPr>
          <w:rFonts w:ascii="Trebuchet MS" w:hAnsi="Trebuchet MS"/>
          <w:caps/>
          <w:sz w:val="44"/>
          <w:szCs w:val="44"/>
        </w:rPr>
      </w:pPr>
    </w:p>
    <w:p w:rsidR="00111C70" w:rsidRPr="00595862" w:rsidRDefault="00111C70" w:rsidP="00111C70">
      <w:pPr>
        <w:jc w:val="center"/>
        <w:rPr>
          <w:rFonts w:ascii="Trebuchet MS" w:hAnsi="Trebuchet MS"/>
          <w:caps/>
          <w:sz w:val="44"/>
          <w:szCs w:val="44"/>
        </w:rPr>
      </w:pPr>
    </w:p>
    <w:p w:rsidR="00111C70" w:rsidRPr="00595862" w:rsidRDefault="00111C70" w:rsidP="00111C70">
      <w:pPr>
        <w:jc w:val="center"/>
        <w:rPr>
          <w:rFonts w:ascii="Trebuchet MS" w:hAnsi="Trebuchet MS"/>
          <w:caps/>
          <w:sz w:val="44"/>
          <w:szCs w:val="44"/>
        </w:rPr>
      </w:pPr>
    </w:p>
    <w:p w:rsidR="00111C70" w:rsidRPr="00595862" w:rsidRDefault="00111C70" w:rsidP="00111C70">
      <w:pPr>
        <w:jc w:val="center"/>
        <w:rPr>
          <w:rFonts w:ascii="Trebuchet MS" w:hAnsi="Trebuchet MS"/>
          <w:caps/>
          <w:sz w:val="44"/>
          <w:szCs w:val="44"/>
        </w:rPr>
      </w:pPr>
    </w:p>
    <w:p w:rsidR="00111C70" w:rsidRPr="00595862" w:rsidRDefault="00111C70" w:rsidP="00111C70">
      <w:pPr>
        <w:jc w:val="center"/>
        <w:rPr>
          <w:rFonts w:ascii="Trebuchet MS" w:hAnsi="Trebuchet MS"/>
          <w:b/>
          <w:bCs/>
        </w:rPr>
      </w:pPr>
      <w:r w:rsidRPr="00595862">
        <w:rPr>
          <w:rFonts w:ascii="Trebuchet MS" w:hAnsi="Trebuchet MS"/>
          <w:caps/>
          <w:sz w:val="44"/>
          <w:szCs w:val="44"/>
        </w:rPr>
        <w:t>ANEXO 1</w:t>
      </w:r>
    </w:p>
    <w:p w:rsidR="00111C70" w:rsidRPr="00595862" w:rsidRDefault="00111C70" w:rsidP="00111C70">
      <w:pPr>
        <w:pStyle w:val="Ttulo"/>
        <w:spacing w:line="360" w:lineRule="auto"/>
        <w:ind w:firstLine="709"/>
        <w:rPr>
          <w:rFonts w:ascii="Trebuchet MS" w:hAnsi="Trebuchet MS"/>
          <w:b w:val="0"/>
          <w:caps/>
          <w:sz w:val="44"/>
          <w:szCs w:val="44"/>
        </w:rPr>
      </w:pPr>
    </w:p>
    <w:p w:rsidR="00111C70" w:rsidRPr="00595862" w:rsidRDefault="00111C70" w:rsidP="00111C70">
      <w:pPr>
        <w:pStyle w:val="Ttulo"/>
        <w:spacing w:line="360" w:lineRule="auto"/>
        <w:rPr>
          <w:rFonts w:ascii="Trebuchet MS" w:hAnsi="Trebuchet MS"/>
          <w:b w:val="0"/>
          <w:sz w:val="44"/>
          <w:szCs w:val="44"/>
          <w:lang w:val="es-ES"/>
        </w:rPr>
      </w:pPr>
      <w:r w:rsidRPr="00595862">
        <w:rPr>
          <w:rFonts w:ascii="Trebuchet MS" w:hAnsi="Trebuchet MS"/>
          <w:b w:val="0"/>
          <w:sz w:val="44"/>
          <w:szCs w:val="44"/>
          <w:lang w:val="es-ES"/>
        </w:rPr>
        <w:t>Lista de proyectos de investigación apoyados, sus responsables, sus montos, vigencia e institución que los financia de la División de Ciencias Naturales y Exactas</w:t>
      </w:r>
    </w:p>
    <w:p w:rsidR="00111C70" w:rsidRPr="00595862" w:rsidRDefault="00111C70" w:rsidP="00111C70">
      <w:pPr>
        <w:pStyle w:val="Ttulo"/>
        <w:spacing w:line="360" w:lineRule="auto"/>
        <w:ind w:firstLine="709"/>
        <w:rPr>
          <w:rFonts w:ascii="Trebuchet MS" w:hAnsi="Trebuchet MS"/>
          <w:b w:val="0"/>
          <w:caps/>
          <w:sz w:val="44"/>
          <w:szCs w:val="44"/>
          <w:lang w:val="es-ES"/>
        </w:rPr>
        <w:sectPr w:rsidR="00111C70" w:rsidRPr="00595862" w:rsidSect="00B3561B">
          <w:footerReference w:type="default" r:id="rId144"/>
          <w:pgSz w:w="12240" w:h="15840" w:code="1"/>
          <w:pgMar w:top="1418" w:right="1701" w:bottom="1797" w:left="1701" w:header="709" w:footer="709" w:gutter="0"/>
          <w:cols w:space="708"/>
          <w:docGrid w:linePitch="360"/>
        </w:sectPr>
      </w:pPr>
    </w:p>
    <w:p w:rsidR="00111C70" w:rsidRPr="00595862" w:rsidRDefault="00111C70" w:rsidP="00111C70">
      <w:pPr>
        <w:rPr>
          <w:rFonts w:ascii="Trebuchet MS" w:hAnsi="Trebuchet MS"/>
          <w:sz w:val="20"/>
          <w:szCs w:val="20"/>
        </w:rPr>
      </w:pPr>
    </w:p>
    <w:tbl>
      <w:tblPr>
        <w:tblW w:w="13603" w:type="dxa"/>
        <w:tblCellMar>
          <w:left w:w="70" w:type="dxa"/>
          <w:right w:w="70" w:type="dxa"/>
        </w:tblCellMar>
        <w:tblLook w:val="04A0" w:firstRow="1" w:lastRow="0" w:firstColumn="1" w:lastColumn="0" w:noHBand="0" w:noVBand="1"/>
      </w:tblPr>
      <w:tblGrid>
        <w:gridCol w:w="1555"/>
        <w:gridCol w:w="3260"/>
        <w:gridCol w:w="2977"/>
        <w:gridCol w:w="1842"/>
        <w:gridCol w:w="1560"/>
        <w:gridCol w:w="2409"/>
      </w:tblGrid>
      <w:tr w:rsidR="00111C70" w:rsidRPr="00595862" w:rsidTr="00B3561B">
        <w:trPr>
          <w:trHeight w:val="421"/>
          <w:tblHead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111C70" w:rsidRPr="00595862" w:rsidRDefault="00111C70" w:rsidP="00B3561B">
            <w:pPr>
              <w:jc w:val="center"/>
              <w:rPr>
                <w:rFonts w:ascii="Trebuchet MS" w:hAnsi="Trebuchet MS" w:cs="Arial"/>
                <w:b/>
                <w:bCs/>
                <w:sz w:val="16"/>
                <w:szCs w:val="16"/>
                <w:lang w:val="es-MX" w:eastAsia="es-MX"/>
              </w:rPr>
            </w:pPr>
            <w:r w:rsidRPr="00595862">
              <w:rPr>
                <w:rFonts w:ascii="Trebuchet MS" w:hAnsi="Trebuchet MS" w:cs="Arial"/>
                <w:b/>
                <w:bCs/>
                <w:sz w:val="16"/>
                <w:szCs w:val="16"/>
                <w:lang w:val="es-MX" w:eastAsia="es-MX"/>
              </w:rPr>
              <w:t>DEPARTAMENTO</w:t>
            </w:r>
          </w:p>
        </w:tc>
        <w:tc>
          <w:tcPr>
            <w:tcW w:w="3260" w:type="dxa"/>
            <w:tcBorders>
              <w:top w:val="single" w:sz="4" w:space="0" w:color="auto"/>
              <w:left w:val="nil"/>
              <w:bottom w:val="single" w:sz="4" w:space="0" w:color="auto"/>
              <w:right w:val="single" w:sz="4" w:space="0" w:color="auto"/>
            </w:tcBorders>
            <w:shd w:val="clear" w:color="auto" w:fill="auto"/>
            <w:hideMark/>
          </w:tcPr>
          <w:p w:rsidR="00111C70" w:rsidRPr="00595862" w:rsidRDefault="00111C70" w:rsidP="00B3561B">
            <w:pPr>
              <w:jc w:val="center"/>
              <w:rPr>
                <w:rFonts w:ascii="Trebuchet MS" w:hAnsi="Trebuchet MS" w:cs="Arial"/>
                <w:b/>
                <w:bCs/>
                <w:sz w:val="16"/>
                <w:szCs w:val="16"/>
                <w:lang w:val="es-MX" w:eastAsia="es-MX"/>
              </w:rPr>
            </w:pPr>
            <w:r w:rsidRPr="00595862">
              <w:rPr>
                <w:rFonts w:ascii="Trebuchet MS" w:hAnsi="Trebuchet MS" w:cs="Arial"/>
                <w:b/>
                <w:bCs/>
                <w:sz w:val="16"/>
                <w:szCs w:val="16"/>
                <w:lang w:val="es-MX" w:eastAsia="es-MX"/>
              </w:rPr>
              <w:t>NOMBRE DEL PROYECTO</w:t>
            </w:r>
          </w:p>
        </w:tc>
        <w:tc>
          <w:tcPr>
            <w:tcW w:w="2977" w:type="dxa"/>
            <w:tcBorders>
              <w:top w:val="single" w:sz="4" w:space="0" w:color="auto"/>
              <w:left w:val="nil"/>
              <w:bottom w:val="single" w:sz="4" w:space="0" w:color="auto"/>
              <w:right w:val="single" w:sz="4" w:space="0" w:color="auto"/>
            </w:tcBorders>
            <w:shd w:val="clear" w:color="auto" w:fill="auto"/>
            <w:hideMark/>
          </w:tcPr>
          <w:p w:rsidR="00111C70" w:rsidRPr="00595862" w:rsidRDefault="00111C70" w:rsidP="00B3561B">
            <w:pPr>
              <w:jc w:val="center"/>
              <w:rPr>
                <w:rFonts w:ascii="Trebuchet MS" w:hAnsi="Trebuchet MS" w:cs="Arial"/>
                <w:b/>
                <w:bCs/>
                <w:sz w:val="16"/>
                <w:szCs w:val="16"/>
                <w:lang w:val="es-MX" w:eastAsia="es-MX"/>
              </w:rPr>
            </w:pPr>
            <w:r w:rsidRPr="00595862">
              <w:rPr>
                <w:rFonts w:ascii="Trebuchet MS" w:hAnsi="Trebuchet MS" w:cs="Arial"/>
                <w:b/>
                <w:bCs/>
                <w:sz w:val="16"/>
                <w:szCs w:val="16"/>
                <w:lang w:val="es-MX" w:eastAsia="es-MX"/>
              </w:rPr>
              <w:t>RESPONSABLE</w:t>
            </w:r>
          </w:p>
        </w:tc>
        <w:tc>
          <w:tcPr>
            <w:tcW w:w="1842" w:type="dxa"/>
            <w:tcBorders>
              <w:top w:val="single" w:sz="4" w:space="0" w:color="auto"/>
              <w:left w:val="nil"/>
              <w:bottom w:val="single" w:sz="4" w:space="0" w:color="auto"/>
              <w:right w:val="single" w:sz="4" w:space="0" w:color="auto"/>
            </w:tcBorders>
            <w:shd w:val="clear" w:color="auto" w:fill="auto"/>
            <w:hideMark/>
          </w:tcPr>
          <w:p w:rsidR="00111C70" w:rsidRPr="00595862" w:rsidRDefault="00111C70" w:rsidP="00B3561B">
            <w:pPr>
              <w:jc w:val="center"/>
              <w:rPr>
                <w:rFonts w:ascii="Trebuchet MS" w:hAnsi="Trebuchet MS" w:cs="Arial"/>
                <w:b/>
                <w:bCs/>
                <w:sz w:val="16"/>
                <w:szCs w:val="16"/>
                <w:lang w:val="es-MX" w:eastAsia="es-MX"/>
              </w:rPr>
            </w:pPr>
            <w:r w:rsidRPr="00595862">
              <w:rPr>
                <w:rFonts w:ascii="Trebuchet MS" w:hAnsi="Trebuchet MS" w:cs="Arial"/>
                <w:b/>
                <w:bCs/>
                <w:sz w:val="16"/>
                <w:szCs w:val="16"/>
                <w:lang w:val="es-MX" w:eastAsia="es-MX"/>
              </w:rPr>
              <w:t>MONTO TOTAL</w:t>
            </w:r>
          </w:p>
        </w:tc>
        <w:tc>
          <w:tcPr>
            <w:tcW w:w="1560" w:type="dxa"/>
            <w:tcBorders>
              <w:top w:val="single" w:sz="4" w:space="0" w:color="auto"/>
              <w:left w:val="nil"/>
              <w:bottom w:val="single" w:sz="4" w:space="0" w:color="auto"/>
              <w:right w:val="single" w:sz="4" w:space="0" w:color="auto"/>
            </w:tcBorders>
            <w:shd w:val="clear" w:color="auto" w:fill="auto"/>
            <w:hideMark/>
          </w:tcPr>
          <w:p w:rsidR="00111C70" w:rsidRPr="00595862" w:rsidRDefault="00111C70" w:rsidP="00B3561B">
            <w:pPr>
              <w:jc w:val="center"/>
              <w:rPr>
                <w:rFonts w:ascii="Trebuchet MS" w:hAnsi="Trebuchet MS" w:cs="Arial"/>
                <w:b/>
                <w:bCs/>
                <w:sz w:val="16"/>
                <w:szCs w:val="16"/>
                <w:lang w:val="es-MX" w:eastAsia="es-MX"/>
              </w:rPr>
            </w:pPr>
            <w:r w:rsidRPr="00595862">
              <w:rPr>
                <w:rFonts w:ascii="Trebuchet MS" w:hAnsi="Trebuchet MS" w:cs="Arial"/>
                <w:b/>
                <w:bCs/>
                <w:sz w:val="16"/>
                <w:szCs w:val="16"/>
                <w:lang w:val="es-MX" w:eastAsia="es-MX"/>
              </w:rPr>
              <w:t>AÑO DE TÉRMINO DEL PROYECTO</w:t>
            </w:r>
          </w:p>
        </w:tc>
        <w:tc>
          <w:tcPr>
            <w:tcW w:w="2409" w:type="dxa"/>
            <w:tcBorders>
              <w:top w:val="single" w:sz="4" w:space="0" w:color="auto"/>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b/>
                <w:bCs/>
                <w:sz w:val="16"/>
                <w:szCs w:val="16"/>
                <w:lang w:val="es-MX" w:eastAsia="es-MX"/>
              </w:rPr>
            </w:pPr>
            <w:r w:rsidRPr="00595862">
              <w:rPr>
                <w:rFonts w:ascii="Trebuchet MS" w:hAnsi="Trebuchet MS" w:cs="Arial"/>
                <w:b/>
                <w:bCs/>
                <w:sz w:val="16"/>
                <w:szCs w:val="16"/>
                <w:lang w:val="es-MX" w:eastAsia="es-MX"/>
              </w:rPr>
              <w:t>FUENTE DE FINANCIAMIENTO</w:t>
            </w:r>
          </w:p>
        </w:tc>
      </w:tr>
      <w:tr w:rsidR="00111C70" w:rsidRPr="00595862" w:rsidTr="00B3561B">
        <w:trPr>
          <w:trHeight w:val="412"/>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Astronomía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Diversos tipo de máseres en regiones de formación estelar</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Trinidad Hernández Miguel Angel</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572,000.00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2010</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546"/>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Astronomía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Estudio de la interacción de los chorros extra galácticos con el medio ambiente de los núcleos activos de galaxias</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Jeyakumar Solai</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257,743.00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2011</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403"/>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Astronomía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Transformación de galaxias en cúmulos masivos. Estudio multifrecuencia</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Bravo Alfaro Héctor</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545,000.00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2012</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Astronomía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Modernización de la infraestructura de la Maestría en Ciencias (Astrofísica) de la Universidad de Guanajuato</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Caretta César Augusto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590,000.00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2013</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377"/>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Astronomía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n-US" w:eastAsia="es-MX"/>
              </w:rPr>
            </w:pPr>
            <w:r w:rsidRPr="00595862">
              <w:rPr>
                <w:rFonts w:ascii="Trebuchet MS" w:hAnsi="Trebuchet MS" w:cs="Arial"/>
                <w:color w:val="000000"/>
                <w:sz w:val="16"/>
                <w:szCs w:val="16"/>
                <w:lang w:val="en-US" w:eastAsia="es-MX"/>
              </w:rPr>
              <w:t>Studying long and medium-term variability of massive starts</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Eenens Philippe Raphael Joseph</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88,000.00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2013</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1215"/>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Astronomía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Proporcionar a la UG la utilización del telescopio robótico de 1.2 metros (HRT) por un tiempo equivalente a 10% de horas de observación del 25% que le corresponde a la UG conforme al convenio de colaboración con la Universidad de Hamburgo</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Schröder Klaus Peter</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4,182,450.00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2013</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Universidad de Liege </w:t>
            </w:r>
          </w:p>
        </w:tc>
      </w:tr>
      <w:tr w:rsidR="00111C70" w:rsidRPr="00595862" w:rsidTr="00B3561B">
        <w:trPr>
          <w:trHeight w:val="805"/>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Astronomía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Implementación piloto de cosecha de agua de lluvia en la comunidad el Gato, en Dr. Mora, Guanajuato como medida de adaptación al cambio climático</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Trinidad Hernández Miguel Angel</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420.00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2013</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Programa de las Naciones Unidas para el Desarrollo –PNUD</w:t>
            </w:r>
          </w:p>
        </w:tc>
      </w:tr>
      <w:tr w:rsidR="00111C70" w:rsidRPr="00595862" w:rsidTr="00B3561B">
        <w:trPr>
          <w:trHeight w:val="415"/>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Astronomía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Academia de niños y jóvenes en la ciencia 2013-2014</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Eenens Philippe Raphael Joseph</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12,000.00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de Ciencia y Tecnología del Estado de Guanajuato</w:t>
            </w:r>
          </w:p>
        </w:tc>
      </w:tr>
      <w:tr w:rsidR="00111C70" w:rsidRPr="00595862" w:rsidTr="00B3561B">
        <w:trPr>
          <w:trHeight w:val="413"/>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Astronomía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n-US" w:eastAsia="es-MX"/>
              </w:rPr>
            </w:pPr>
            <w:r w:rsidRPr="00595862">
              <w:rPr>
                <w:rFonts w:ascii="Trebuchet MS" w:hAnsi="Trebuchet MS" w:cs="Arial"/>
                <w:color w:val="000000"/>
                <w:sz w:val="16"/>
                <w:szCs w:val="16"/>
                <w:lang w:val="en-US" w:eastAsia="es-MX"/>
              </w:rPr>
              <w:t>Spectroscopic monitoring of cool stars with the Hamburg robotic telescope</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Schröder Klaus Peter</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336,800.00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30"/>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Astronomía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Convocatoria de estancias posdoctorales vinculadas al fortalecimiento de la calidad del posgrado nacional 2013 Martin Avalos Blanco</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Trinidad Hernández Miguel Angel</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312,000.00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51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Academia de niños y jóvenes en la ciencia 2013-2014</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Alberto Flores Martínez</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2,804.00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de Ciencia y Tecnología del Estado de Guanajuato</w:t>
            </w:r>
          </w:p>
        </w:tc>
      </w:tr>
      <w:tr w:rsidR="00111C70" w:rsidRPr="00595862" w:rsidTr="00B3561B">
        <w:trPr>
          <w:trHeight w:val="542"/>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Enfoque biotecnológico para la eliminación de Cromo de residuos industriales</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Félix Gutiérrez Corona</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102,994.95</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Diversos </w:t>
            </w:r>
          </w:p>
        </w:tc>
      </w:tr>
      <w:tr w:rsidR="00111C70" w:rsidRPr="00595862" w:rsidTr="00B3561B">
        <w:trPr>
          <w:trHeight w:val="968"/>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lastRenderedPageBreak/>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Análisis de la capacidad protectora de una cepa de </w:t>
            </w:r>
            <w:r w:rsidRPr="00595862">
              <w:rPr>
                <w:rFonts w:ascii="Trebuchet MS" w:hAnsi="Trebuchet MS" w:cs="Arial"/>
                <w:i/>
                <w:sz w:val="16"/>
                <w:szCs w:val="16"/>
                <w:lang w:val="es-MX" w:eastAsia="es-MX"/>
              </w:rPr>
              <w:t>Trichoderma</w:t>
            </w:r>
            <w:r w:rsidRPr="00595862">
              <w:rPr>
                <w:rFonts w:ascii="Trebuchet MS" w:hAnsi="Trebuchet MS" w:cs="Arial"/>
                <w:sz w:val="16"/>
                <w:szCs w:val="16"/>
                <w:lang w:val="es-MX" w:eastAsia="es-MX"/>
              </w:rPr>
              <w:t xml:space="preserve"> </w:t>
            </w:r>
            <w:r w:rsidRPr="00595862">
              <w:rPr>
                <w:rFonts w:ascii="Trebuchet MS" w:hAnsi="Trebuchet MS" w:cs="Arial"/>
                <w:i/>
                <w:sz w:val="16"/>
                <w:szCs w:val="16"/>
                <w:lang w:val="es-MX" w:eastAsia="es-MX"/>
              </w:rPr>
              <w:t>harzianum</w:t>
            </w:r>
            <w:r w:rsidRPr="00595862">
              <w:rPr>
                <w:rFonts w:ascii="Trebuchet MS" w:hAnsi="Trebuchet MS" w:cs="Arial"/>
                <w:sz w:val="16"/>
                <w:szCs w:val="16"/>
                <w:lang w:val="es-MX" w:eastAsia="es-MX"/>
              </w:rPr>
              <w:t xml:space="preserve">, reductora de Cromo hexavalente, sobre la toxicidad por cromato en plantas de </w:t>
            </w:r>
            <w:r w:rsidRPr="00595862">
              <w:rPr>
                <w:rFonts w:ascii="Trebuchet MS" w:hAnsi="Trebuchet MS" w:cs="Arial"/>
                <w:i/>
                <w:sz w:val="16"/>
                <w:szCs w:val="16"/>
                <w:lang w:val="es-MX" w:eastAsia="es-MX"/>
              </w:rPr>
              <w:t>Arabidopsis</w:t>
            </w:r>
            <w:r w:rsidRPr="00595862">
              <w:rPr>
                <w:rFonts w:ascii="Trebuchet MS" w:hAnsi="Trebuchet MS" w:cs="Arial"/>
                <w:sz w:val="16"/>
                <w:szCs w:val="16"/>
                <w:lang w:val="es-MX" w:eastAsia="es-MX"/>
              </w:rPr>
              <w:t xml:space="preserve"> </w:t>
            </w:r>
            <w:r w:rsidRPr="00595862">
              <w:rPr>
                <w:rFonts w:ascii="Trebuchet MS" w:hAnsi="Trebuchet MS" w:cs="Arial"/>
                <w:i/>
                <w:sz w:val="16"/>
                <w:szCs w:val="16"/>
                <w:lang w:val="es-MX" w:eastAsia="es-MX"/>
              </w:rPr>
              <w:t>thaliana</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Félix Gutiérrez Corona</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57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Identificación de genes de expresión constitutiva en el hongo patógeno </w:t>
            </w:r>
            <w:r w:rsidRPr="00595862">
              <w:rPr>
                <w:rFonts w:ascii="Trebuchet MS" w:hAnsi="Trebuchet MS" w:cs="Arial"/>
                <w:i/>
                <w:sz w:val="16"/>
                <w:szCs w:val="16"/>
                <w:lang w:val="es-MX" w:eastAsia="es-MX"/>
              </w:rPr>
              <w:t>Sporothrix schenckii</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Héctor Manuel Mora Montes</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689"/>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Repatriación y retención Israel Enrique Padilla Guerrero "Estudio de beneficios agrícolas potenciales a través de la manipulación biotecnológica"</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Israel Enrique Padilla Guerrero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357,300.00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3"/>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Hormona juvenil: un mecanismo mediador entre la reproducción y la supervivencia en insectos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Jorge Alberto Contreras Garduño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99,355.00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274"/>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Proyecto CUVITO</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Luis Felipe Padilla Vaca</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3,705,149.22</w:t>
            </w:r>
          </w:p>
        </w:tc>
        <w:tc>
          <w:tcPr>
            <w:tcW w:w="1560" w:type="dxa"/>
            <w:tcBorders>
              <w:top w:val="nil"/>
              <w:left w:val="nil"/>
              <w:bottom w:val="single" w:sz="4" w:space="0" w:color="auto"/>
              <w:right w:val="single" w:sz="4" w:space="0" w:color="auto"/>
            </w:tcBorders>
            <w:shd w:val="clear" w:color="000000" w:fill="FFFFFF"/>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1085"/>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Fortalecimiento y desarrollo de la infraestructura científica que impacte en la integración y proyección internacional de los cuerpos académicos del Departamento de Biología de la Universidad de Guanajuato.</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Mario Pedraza Reyes</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6,000,000.00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Consejo Nacional de Ciencia y Tecnología y Universidad de Guanajuato (fondos concurrentes) </w:t>
            </w:r>
          </w:p>
        </w:tc>
      </w:tr>
      <w:tr w:rsidR="00111C70" w:rsidRPr="00595862" w:rsidTr="00B3561B">
        <w:trPr>
          <w:trHeight w:val="695"/>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Caracterización bioquímica y papel fisiológico de la endonucleasa YWQl en la supervivencia de esporas de </w:t>
            </w:r>
            <w:r w:rsidRPr="00595862">
              <w:rPr>
                <w:rFonts w:ascii="Trebuchet MS" w:hAnsi="Trebuchet MS" w:cs="Arial"/>
                <w:i/>
                <w:sz w:val="16"/>
                <w:szCs w:val="16"/>
                <w:lang w:val="es-MX" w:eastAsia="es-MX"/>
              </w:rPr>
              <w:t>Bacillus</w:t>
            </w:r>
            <w:r w:rsidRPr="00595862">
              <w:rPr>
                <w:rFonts w:ascii="Trebuchet MS" w:hAnsi="Trebuchet MS" w:cs="Arial"/>
                <w:sz w:val="16"/>
                <w:szCs w:val="16"/>
                <w:lang w:val="es-MX" w:eastAsia="es-MX"/>
              </w:rPr>
              <w:t xml:space="preserve"> </w:t>
            </w:r>
            <w:r w:rsidRPr="00595862">
              <w:rPr>
                <w:rFonts w:ascii="Trebuchet MS" w:hAnsi="Trebuchet MS" w:cs="Arial"/>
                <w:i/>
                <w:sz w:val="16"/>
                <w:szCs w:val="16"/>
                <w:lang w:val="es-MX" w:eastAsia="es-MX"/>
              </w:rPr>
              <w:t>subtilis</w:t>
            </w:r>
            <w:r w:rsidRPr="00595862">
              <w:rPr>
                <w:rFonts w:ascii="Trebuchet MS" w:hAnsi="Trebuchet MS" w:cs="Arial"/>
                <w:sz w:val="16"/>
                <w:szCs w:val="16"/>
                <w:lang w:val="es-MX" w:eastAsia="es-MX"/>
              </w:rPr>
              <w:t xml:space="preserve">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Mario Pedraza Reyes</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912"/>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Purificación y características de las actividades di-hidro-diol-deshidrogenasa (trans-PDD) NADP-dependientes, inducidas por fenantreno en </w:t>
            </w:r>
            <w:r w:rsidRPr="00595862">
              <w:rPr>
                <w:rFonts w:ascii="Trebuchet MS" w:hAnsi="Trebuchet MS" w:cs="Arial"/>
                <w:i/>
                <w:sz w:val="16"/>
                <w:szCs w:val="16"/>
                <w:lang w:val="es-MX" w:eastAsia="es-MX"/>
              </w:rPr>
              <w:t>Mucor</w:t>
            </w:r>
            <w:r w:rsidRPr="00595862">
              <w:rPr>
                <w:rFonts w:ascii="Trebuchet MS" w:hAnsi="Trebuchet MS" w:cs="Arial"/>
                <w:sz w:val="16"/>
                <w:szCs w:val="16"/>
                <w:lang w:val="es-MX" w:eastAsia="es-MX"/>
              </w:rPr>
              <w:t xml:space="preserve"> </w:t>
            </w:r>
            <w:r w:rsidRPr="00595862">
              <w:rPr>
                <w:rFonts w:ascii="Trebuchet MS" w:hAnsi="Trebuchet MS" w:cs="Arial"/>
                <w:i/>
                <w:sz w:val="16"/>
                <w:szCs w:val="16"/>
                <w:lang w:val="es-MX" w:eastAsia="es-MX"/>
              </w:rPr>
              <w:t>circinelloides</w:t>
            </w:r>
            <w:r w:rsidRPr="00595862">
              <w:rPr>
                <w:rFonts w:ascii="Trebuchet MS" w:hAnsi="Trebuchet MS" w:cs="Arial"/>
                <w:sz w:val="16"/>
                <w:szCs w:val="16"/>
                <w:lang w:val="es-MX" w:eastAsia="es-MX"/>
              </w:rPr>
              <w:t xml:space="preserve"> cepa YR-1. (continuación I)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Roberto Zazueta Sandoval</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684"/>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Aplicación de biosensores bacterianos para determinar el mecanismo primario de acción de nanopartículas metálicas con actividad</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Bernardo Franco Bárcenas</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826"/>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4A6C6A">
            <w:pPr>
              <w:rPr>
                <w:rFonts w:ascii="Trebuchet MS" w:hAnsi="Trebuchet MS" w:cs="Arial"/>
                <w:sz w:val="16"/>
                <w:szCs w:val="16"/>
                <w:lang w:val="es-MX" w:eastAsia="es-MX"/>
              </w:rPr>
            </w:pPr>
            <w:r w:rsidRPr="00595862">
              <w:rPr>
                <w:rFonts w:ascii="Trebuchet MS" w:hAnsi="Trebuchet MS" w:cs="Arial"/>
                <w:sz w:val="16"/>
                <w:szCs w:val="16"/>
                <w:lang w:val="es-MX" w:eastAsia="es-MX"/>
              </w:rPr>
              <w:t>Análisis de cito</w:t>
            </w:r>
            <w:r w:rsidR="004A6C6A" w:rsidRPr="00595862">
              <w:rPr>
                <w:rFonts w:ascii="Trebuchet MS" w:hAnsi="Trebuchet MS" w:cs="Arial"/>
                <w:sz w:val="16"/>
                <w:szCs w:val="16"/>
                <w:lang w:val="es-MX" w:eastAsia="es-MX"/>
              </w:rPr>
              <w:t>c</w:t>
            </w:r>
            <w:r w:rsidRPr="00595862">
              <w:rPr>
                <w:rFonts w:ascii="Trebuchet MS" w:hAnsi="Trebuchet MS" w:cs="Arial"/>
                <w:sz w:val="16"/>
                <w:szCs w:val="16"/>
                <w:lang w:val="es-MX" w:eastAsia="es-MX"/>
              </w:rPr>
              <w:t xml:space="preserve">inas y péptidos antimicrobianos de mamífero en la respuesta inmune contra </w:t>
            </w:r>
            <w:r w:rsidRPr="00595862">
              <w:rPr>
                <w:rFonts w:ascii="Trebuchet MS" w:hAnsi="Trebuchet MS" w:cs="Arial"/>
                <w:i/>
                <w:sz w:val="16"/>
                <w:szCs w:val="16"/>
                <w:lang w:val="es-MX" w:eastAsia="es-MX"/>
              </w:rPr>
              <w:t>Trichomonas</w:t>
            </w:r>
            <w:r w:rsidRPr="00595862">
              <w:rPr>
                <w:rFonts w:ascii="Trebuchet MS" w:hAnsi="Trebuchet MS" w:cs="Arial"/>
                <w:sz w:val="16"/>
                <w:szCs w:val="16"/>
                <w:lang w:val="es-MX" w:eastAsia="es-MX"/>
              </w:rPr>
              <w:t xml:space="preserve"> </w:t>
            </w:r>
            <w:r w:rsidRPr="00595862">
              <w:rPr>
                <w:rFonts w:ascii="Trebuchet MS" w:hAnsi="Trebuchet MS" w:cs="Arial"/>
                <w:i/>
                <w:sz w:val="16"/>
                <w:szCs w:val="16"/>
                <w:lang w:val="es-MX" w:eastAsia="es-MX"/>
              </w:rPr>
              <w:t>vaginalis</w:t>
            </w:r>
            <w:r w:rsidRPr="00595862">
              <w:rPr>
                <w:rFonts w:ascii="Trebuchet MS" w:hAnsi="Trebuchet MS" w:cs="Arial"/>
                <w:sz w:val="16"/>
                <w:szCs w:val="16"/>
                <w:lang w:val="es-MX" w:eastAsia="es-MX"/>
              </w:rPr>
              <w:t xml:space="preserve">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Eva Edilia Ávila Muro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792"/>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lastRenderedPageBreak/>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Escalamiento del proceso de reducción de Cr(VI) por la cepa ed8 de </w:t>
            </w:r>
            <w:r w:rsidRPr="00595862">
              <w:rPr>
                <w:rFonts w:ascii="Trebuchet MS" w:hAnsi="Trebuchet MS" w:cs="Arial"/>
                <w:i/>
                <w:sz w:val="16"/>
                <w:szCs w:val="16"/>
                <w:lang w:val="es-MX" w:eastAsia="es-MX"/>
              </w:rPr>
              <w:t>Aspergillus</w:t>
            </w:r>
            <w:r w:rsidRPr="00595862">
              <w:rPr>
                <w:rFonts w:ascii="Trebuchet MS" w:hAnsi="Trebuchet MS" w:cs="Arial"/>
                <w:sz w:val="16"/>
                <w:szCs w:val="16"/>
                <w:lang w:val="es-MX" w:eastAsia="es-MX"/>
              </w:rPr>
              <w:t xml:space="preserve"> </w:t>
            </w:r>
            <w:r w:rsidRPr="00595862">
              <w:rPr>
                <w:rFonts w:ascii="Trebuchet MS" w:hAnsi="Trebuchet MS" w:cs="Arial"/>
                <w:i/>
                <w:sz w:val="16"/>
                <w:szCs w:val="16"/>
                <w:lang w:val="es-MX" w:eastAsia="es-MX"/>
              </w:rPr>
              <w:t>niger</w:t>
            </w:r>
            <w:r w:rsidRPr="00595862">
              <w:rPr>
                <w:rFonts w:ascii="Trebuchet MS" w:hAnsi="Trebuchet MS" w:cs="Arial"/>
                <w:sz w:val="16"/>
                <w:szCs w:val="16"/>
                <w:lang w:val="es-MX" w:eastAsia="es-MX"/>
              </w:rPr>
              <w:t xml:space="preserve"> var. tubingensis en biorreactores tipo columna de burbujas</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Georgina Elena Reyna López</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411"/>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Estudio de la familia de genes 2np de </w:t>
            </w:r>
            <w:r w:rsidRPr="00595862">
              <w:rPr>
                <w:rFonts w:ascii="Trebuchet MS" w:hAnsi="Trebuchet MS" w:cs="Arial"/>
                <w:i/>
                <w:sz w:val="16"/>
                <w:szCs w:val="16"/>
                <w:lang w:val="es-MX" w:eastAsia="es-MX"/>
              </w:rPr>
              <w:t>Metarhizium</w:t>
            </w:r>
            <w:r w:rsidRPr="00595862">
              <w:rPr>
                <w:rFonts w:ascii="Trebuchet MS" w:hAnsi="Trebuchet MS" w:cs="Arial"/>
                <w:sz w:val="16"/>
                <w:szCs w:val="16"/>
                <w:lang w:val="es-MX" w:eastAsia="es-MX"/>
              </w:rPr>
              <w:t xml:space="preserve"> </w:t>
            </w:r>
            <w:r w:rsidRPr="00595862">
              <w:rPr>
                <w:rFonts w:ascii="Trebuchet MS" w:hAnsi="Trebuchet MS" w:cs="Arial"/>
                <w:i/>
                <w:sz w:val="16"/>
                <w:szCs w:val="16"/>
                <w:lang w:val="es-MX" w:eastAsia="es-MX"/>
              </w:rPr>
              <w:t>anisopliae</w:t>
            </w:r>
            <w:r w:rsidRPr="00595862">
              <w:rPr>
                <w:rFonts w:ascii="Trebuchet MS" w:hAnsi="Trebuchet MS" w:cs="Arial"/>
                <w:sz w:val="16"/>
                <w:szCs w:val="16"/>
                <w:lang w:val="es-MX" w:eastAsia="es-MX"/>
              </w:rPr>
              <w:t xml:space="preserve"> (m. Robertsii)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Gloria Angélica González Hernández</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561"/>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Identificación de proteínas de pared celular en especies de </w:t>
            </w:r>
            <w:r w:rsidRPr="00595862">
              <w:rPr>
                <w:rFonts w:ascii="Trebuchet MS" w:hAnsi="Trebuchet MS" w:cs="Arial"/>
                <w:i/>
                <w:sz w:val="16"/>
                <w:szCs w:val="16"/>
                <w:lang w:val="es-MX" w:eastAsia="es-MX"/>
              </w:rPr>
              <w:t>Candida</w:t>
            </w:r>
            <w:r w:rsidRPr="00595862">
              <w:rPr>
                <w:rFonts w:ascii="Trebuchet MS" w:hAnsi="Trebuchet MS" w:cs="Arial"/>
                <w:sz w:val="16"/>
                <w:szCs w:val="16"/>
                <w:lang w:val="es-MX" w:eastAsia="es-MX"/>
              </w:rPr>
              <w:t xml:space="preserve"> en respuesta a estrés oxidativo</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Mayra Cuellar Cruz</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Receptores de </w:t>
            </w:r>
            <w:r w:rsidRPr="00595862">
              <w:rPr>
                <w:rFonts w:ascii="Trebuchet MS" w:hAnsi="Trebuchet MS" w:cs="Arial"/>
                <w:i/>
                <w:sz w:val="16"/>
                <w:szCs w:val="16"/>
                <w:lang w:val="es-MX" w:eastAsia="es-MX"/>
              </w:rPr>
              <w:t>A</w:t>
            </w:r>
            <w:r w:rsidRPr="00595862">
              <w:rPr>
                <w:rFonts w:ascii="Trebuchet MS" w:hAnsi="Trebuchet MS" w:cs="Arial"/>
                <w:sz w:val="16"/>
                <w:szCs w:val="16"/>
                <w:lang w:val="es-MX" w:eastAsia="es-MX"/>
              </w:rPr>
              <w:t xml:space="preserve">. </w:t>
            </w:r>
            <w:r w:rsidRPr="00595862">
              <w:rPr>
                <w:rFonts w:ascii="Trebuchet MS" w:hAnsi="Trebuchet MS" w:cs="Arial"/>
                <w:i/>
                <w:sz w:val="16"/>
                <w:szCs w:val="16"/>
                <w:lang w:val="es-MX" w:eastAsia="es-MX"/>
              </w:rPr>
              <w:t>castellanii</w:t>
            </w:r>
            <w:r w:rsidRPr="00595862">
              <w:rPr>
                <w:rFonts w:ascii="Trebuchet MS" w:hAnsi="Trebuchet MS" w:cs="Arial"/>
                <w:sz w:val="16"/>
                <w:szCs w:val="16"/>
                <w:lang w:val="es-MX" w:eastAsia="es-MX"/>
              </w:rPr>
              <w:t xml:space="preserve"> a la matriz extracelular de células neuronales y epiteliales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Myrna Loreto Sabanero López</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Análisis genético funcional de la formación del esclerocio de </w:t>
            </w:r>
            <w:r w:rsidRPr="00595862">
              <w:rPr>
                <w:rFonts w:ascii="Trebuchet MS" w:hAnsi="Trebuchet MS" w:cs="Arial"/>
                <w:i/>
                <w:sz w:val="16"/>
                <w:szCs w:val="16"/>
                <w:lang w:val="es-MX" w:eastAsia="es-MX"/>
              </w:rPr>
              <w:t>Sclerotium</w:t>
            </w:r>
            <w:r w:rsidRPr="00595862">
              <w:rPr>
                <w:rFonts w:ascii="Trebuchet MS" w:hAnsi="Trebuchet MS" w:cs="Arial"/>
                <w:sz w:val="16"/>
                <w:szCs w:val="16"/>
                <w:lang w:val="es-MX" w:eastAsia="es-MX"/>
              </w:rPr>
              <w:t xml:space="preserve"> </w:t>
            </w:r>
            <w:r w:rsidRPr="00595862">
              <w:rPr>
                <w:rFonts w:ascii="Trebuchet MS" w:hAnsi="Trebuchet MS" w:cs="Arial"/>
                <w:i/>
                <w:sz w:val="16"/>
                <w:szCs w:val="16"/>
                <w:lang w:val="es-MX" w:eastAsia="es-MX"/>
              </w:rPr>
              <w:t>cepivorum</w:t>
            </w:r>
            <w:r w:rsidRPr="00595862">
              <w:rPr>
                <w:rFonts w:ascii="Trebuchet MS" w:hAnsi="Trebuchet MS" w:cs="Arial"/>
                <w:sz w:val="16"/>
                <w:szCs w:val="16"/>
                <w:lang w:val="es-MX" w:eastAsia="es-MX"/>
              </w:rPr>
              <w:t xml:space="preserve"> Berk: agente causal de la pudrición blanca del ajo (continuación)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Patricia Ponce Noyola</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433"/>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Academia de niños y jóvenes en la ciencia 2013-2014</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Juana López Godínez</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36,500.00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de Ciencia y Tecnología del Estado de Guanajuato</w:t>
            </w:r>
          </w:p>
        </w:tc>
      </w:tr>
      <w:tr w:rsidR="00111C70" w:rsidRPr="00595862" w:rsidTr="00B3561B">
        <w:trPr>
          <w:trHeight w:val="32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Dinámica poblacional del lirio acuático en la laguna de Yuriria Guanajuato</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Carlos Alberto Leal Morales</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441,500.00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2015</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La pared celular de </w:t>
            </w:r>
            <w:r w:rsidRPr="00595862">
              <w:rPr>
                <w:rFonts w:ascii="Trebuchet MS" w:hAnsi="Trebuchet MS" w:cs="Arial"/>
                <w:i/>
                <w:sz w:val="16"/>
                <w:szCs w:val="16"/>
                <w:lang w:val="es-MX" w:eastAsia="es-MX"/>
              </w:rPr>
              <w:t>Candida</w:t>
            </w:r>
            <w:r w:rsidRPr="00595862">
              <w:rPr>
                <w:rFonts w:ascii="Trebuchet MS" w:hAnsi="Trebuchet MS" w:cs="Arial"/>
                <w:sz w:val="16"/>
                <w:szCs w:val="16"/>
                <w:lang w:val="es-MX" w:eastAsia="es-MX"/>
              </w:rPr>
              <w:t xml:space="preserve"> </w:t>
            </w:r>
            <w:r w:rsidRPr="00595862">
              <w:rPr>
                <w:rFonts w:ascii="Trebuchet MS" w:hAnsi="Trebuchet MS" w:cs="Arial"/>
                <w:i/>
                <w:sz w:val="16"/>
                <w:szCs w:val="16"/>
                <w:lang w:val="es-MX" w:eastAsia="es-MX"/>
              </w:rPr>
              <w:t>prapsilosis</w:t>
            </w:r>
            <w:r w:rsidRPr="00595862">
              <w:rPr>
                <w:rFonts w:ascii="Trebuchet MS" w:hAnsi="Trebuchet MS" w:cs="Arial"/>
                <w:sz w:val="16"/>
                <w:szCs w:val="16"/>
                <w:lang w:val="es-MX" w:eastAsia="es-MX"/>
              </w:rPr>
              <w:t xml:space="preserve"> y </w:t>
            </w:r>
            <w:r w:rsidRPr="00595862">
              <w:rPr>
                <w:rFonts w:ascii="Trebuchet MS" w:hAnsi="Trebuchet MS" w:cs="Arial"/>
                <w:i/>
                <w:sz w:val="16"/>
                <w:szCs w:val="16"/>
                <w:lang w:val="es-MX" w:eastAsia="es-MX"/>
              </w:rPr>
              <w:t>Candida</w:t>
            </w:r>
            <w:r w:rsidRPr="00595862">
              <w:rPr>
                <w:rFonts w:ascii="Trebuchet MS" w:hAnsi="Trebuchet MS" w:cs="Arial"/>
                <w:sz w:val="16"/>
                <w:szCs w:val="16"/>
                <w:lang w:val="es-MX" w:eastAsia="es-MX"/>
              </w:rPr>
              <w:t xml:space="preserve"> </w:t>
            </w:r>
            <w:r w:rsidRPr="00595862">
              <w:rPr>
                <w:rFonts w:ascii="Trebuchet MS" w:hAnsi="Trebuchet MS" w:cs="Arial"/>
                <w:i/>
                <w:sz w:val="16"/>
                <w:szCs w:val="16"/>
                <w:lang w:val="es-MX" w:eastAsia="es-MX"/>
              </w:rPr>
              <w:t>tropocalis</w:t>
            </w:r>
            <w:r w:rsidRPr="00595862">
              <w:rPr>
                <w:rFonts w:ascii="Trebuchet MS" w:hAnsi="Trebuchet MS" w:cs="Arial"/>
                <w:sz w:val="16"/>
                <w:szCs w:val="16"/>
                <w:lang w:val="es-MX" w:eastAsia="es-MX"/>
              </w:rPr>
              <w:t xml:space="preserve"> y su relevancia en el reconocimiento por el sistema inmune innato del humano</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Héctor Manuel Mora Montes</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1,400,000.00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2015</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331"/>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Estancias posdoctorales 2013: Jesús Guillermo Jiménez Cortés</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Jorge Alberto Contreras Garduño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312,000.00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2015</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 xml:space="preserve">Interacciones celulares: </w:t>
            </w:r>
            <w:r w:rsidRPr="00595862">
              <w:rPr>
                <w:rFonts w:ascii="Trebuchet MS" w:hAnsi="Trebuchet MS" w:cs="Arial"/>
                <w:i/>
                <w:color w:val="000000"/>
                <w:sz w:val="16"/>
                <w:szCs w:val="16"/>
                <w:lang w:val="es-MX" w:eastAsia="es-MX"/>
              </w:rPr>
              <w:t>A</w:t>
            </w:r>
            <w:r w:rsidRPr="00595862">
              <w:rPr>
                <w:rFonts w:ascii="Trebuchet MS" w:hAnsi="Trebuchet MS" w:cs="Arial"/>
                <w:color w:val="000000"/>
                <w:sz w:val="16"/>
                <w:szCs w:val="16"/>
                <w:lang w:val="es-MX" w:eastAsia="es-MX"/>
              </w:rPr>
              <w:t xml:space="preserve">. </w:t>
            </w:r>
            <w:r w:rsidRPr="00595862">
              <w:rPr>
                <w:rFonts w:ascii="Trebuchet MS" w:hAnsi="Trebuchet MS" w:cs="Arial"/>
                <w:i/>
                <w:color w:val="000000"/>
                <w:sz w:val="16"/>
                <w:szCs w:val="16"/>
                <w:lang w:val="es-MX" w:eastAsia="es-MX"/>
              </w:rPr>
              <w:t>castellanii</w:t>
            </w:r>
            <w:r w:rsidRPr="00595862">
              <w:rPr>
                <w:rFonts w:ascii="Trebuchet MS" w:hAnsi="Trebuchet MS" w:cs="Arial"/>
                <w:color w:val="000000"/>
                <w:sz w:val="16"/>
                <w:szCs w:val="16"/>
                <w:lang w:val="es-MX" w:eastAsia="es-MX"/>
              </w:rPr>
              <w:t>-células huésped y moléculas de superficie implicadas en la adhesión del parásito</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Myrna Loreto Sabanero López</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1,208,500.00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2015</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Diálogo molecular en el establecimiento de las relaciones biológicas de </w:t>
            </w:r>
            <w:r w:rsidRPr="00595862">
              <w:rPr>
                <w:rFonts w:ascii="Trebuchet MS" w:hAnsi="Trebuchet MS" w:cs="Arial"/>
                <w:i/>
                <w:sz w:val="16"/>
                <w:szCs w:val="16"/>
                <w:lang w:val="es-MX" w:eastAsia="es-MX"/>
              </w:rPr>
              <w:t>Trichoderma</w:t>
            </w:r>
            <w:r w:rsidRPr="00595862">
              <w:rPr>
                <w:rFonts w:ascii="Trebuchet MS" w:hAnsi="Trebuchet MS" w:cs="Arial"/>
                <w:sz w:val="16"/>
                <w:szCs w:val="16"/>
                <w:lang w:val="es-MX" w:eastAsia="es-MX"/>
              </w:rPr>
              <w:t>: función de proteínas efectoras</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Vianey Graciela Olmedo Monfil</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1,400,000.00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2015</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Biología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Interacción de componentes de la primera línea de defensa del huésped con factores y determinantes de virulencia de </w:t>
            </w:r>
            <w:r w:rsidRPr="00595862">
              <w:rPr>
                <w:rFonts w:ascii="Trebuchet MS" w:hAnsi="Trebuchet MS" w:cs="Arial"/>
                <w:i/>
                <w:sz w:val="16"/>
                <w:szCs w:val="16"/>
                <w:lang w:val="es-MX" w:eastAsia="es-MX"/>
              </w:rPr>
              <w:t>Entamoeba</w:t>
            </w:r>
            <w:r w:rsidRPr="00595862">
              <w:rPr>
                <w:rFonts w:ascii="Trebuchet MS" w:hAnsi="Trebuchet MS" w:cs="Arial"/>
                <w:sz w:val="16"/>
                <w:szCs w:val="16"/>
                <w:lang w:val="es-MX" w:eastAsia="es-MX"/>
              </w:rPr>
              <w:t xml:space="preserve"> </w:t>
            </w:r>
            <w:r w:rsidRPr="00595862">
              <w:rPr>
                <w:rFonts w:ascii="Trebuchet MS" w:hAnsi="Trebuchet MS" w:cs="Arial"/>
                <w:i/>
                <w:sz w:val="16"/>
                <w:szCs w:val="16"/>
                <w:lang w:val="es-MX" w:eastAsia="es-MX"/>
              </w:rPr>
              <w:t>histolytica</w:t>
            </w:r>
            <w:r w:rsidRPr="00595862">
              <w:rPr>
                <w:rFonts w:ascii="Trebuchet MS" w:hAnsi="Trebuchet MS" w:cs="Arial"/>
                <w:sz w:val="16"/>
                <w:szCs w:val="16"/>
                <w:lang w:val="es-MX" w:eastAsia="es-MX"/>
              </w:rPr>
              <w:t xml:space="preserve"> y </w:t>
            </w:r>
            <w:r w:rsidRPr="00595862">
              <w:rPr>
                <w:rFonts w:ascii="Trebuchet MS" w:hAnsi="Trebuchet MS" w:cs="Arial"/>
                <w:i/>
                <w:sz w:val="16"/>
                <w:szCs w:val="16"/>
                <w:lang w:val="es-MX" w:eastAsia="es-MX"/>
              </w:rPr>
              <w:t>Trichomonas</w:t>
            </w:r>
            <w:r w:rsidRPr="00595862">
              <w:rPr>
                <w:rFonts w:ascii="Trebuchet MS" w:hAnsi="Trebuchet MS" w:cs="Arial"/>
                <w:sz w:val="16"/>
                <w:szCs w:val="16"/>
                <w:lang w:val="es-MX" w:eastAsia="es-MX"/>
              </w:rPr>
              <w:t xml:space="preserve"> </w:t>
            </w:r>
            <w:r w:rsidRPr="00595862">
              <w:rPr>
                <w:rFonts w:ascii="Trebuchet MS" w:hAnsi="Trebuchet MS" w:cs="Arial"/>
                <w:i/>
                <w:sz w:val="16"/>
                <w:szCs w:val="16"/>
                <w:lang w:val="es-MX" w:eastAsia="es-MX"/>
              </w:rPr>
              <w:t>vaginalis</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Luis Felipe Padilla Vaca</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4,295,000.00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2016</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División</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Fortalecimiento de la calidad del posgrado en Química de la Universidad de Guanajuato</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López Jiménez Jorge Albino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420,000.00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549"/>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lastRenderedPageBreak/>
              <w:t>Farmacia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Diseño in silico, síntesis y evaluación biológica de nuevos compuestos con potencial actividad anticancerígena</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Robles García Juvencio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2,525,242.00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2012</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Farmacia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48° Congreso Mexicano de Química, conjuntamente con el 32° Congreso Nacional de Educación Química</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Robles García Juvencio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45" w:history="1">
              <w:r w:rsidR="00111C70" w:rsidRPr="00595862">
                <w:rPr>
                  <w:rFonts w:ascii="Trebuchet MS" w:hAnsi="Trebuchet MS" w:cs="Arial"/>
                  <w:sz w:val="16"/>
                  <w:szCs w:val="16"/>
                  <w:lang w:val="es-MX" w:eastAsia="es-MX"/>
                </w:rPr>
                <w:t>80,000.00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2013</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Consejo de Ciencia y Tecnología del Estado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Farmacia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Evaluación de la calidad del gel bactericida ISSEG en diferentes tiempos de almacenamiento</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Trujillo Valdivia Alfonso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46" w:history="1">
              <w:r w:rsidR="00111C70" w:rsidRPr="00595862">
                <w:rPr>
                  <w:rFonts w:ascii="Trebuchet MS" w:hAnsi="Trebuchet MS" w:cs="Arial"/>
                  <w:sz w:val="16"/>
                  <w:szCs w:val="16"/>
                  <w:lang w:val="es-MX" w:eastAsia="es-MX"/>
                </w:rPr>
                <w:t>52,200.00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2013</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Gobierno del Estado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Farmacia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 xml:space="preserve">Evaluación in </w:t>
            </w:r>
            <w:r w:rsidRPr="00595862">
              <w:rPr>
                <w:rFonts w:ascii="Trebuchet MS" w:hAnsi="Trebuchet MS" w:cs="Arial"/>
                <w:i/>
                <w:color w:val="000000"/>
                <w:sz w:val="16"/>
                <w:szCs w:val="16"/>
                <w:lang w:val="es-MX" w:eastAsia="es-MX"/>
              </w:rPr>
              <w:t>vitro</w:t>
            </w:r>
            <w:r w:rsidRPr="00595862">
              <w:rPr>
                <w:rFonts w:ascii="Trebuchet MS" w:hAnsi="Trebuchet MS" w:cs="Arial"/>
                <w:color w:val="000000"/>
                <w:sz w:val="16"/>
                <w:szCs w:val="16"/>
                <w:lang w:val="es-MX" w:eastAsia="es-MX"/>
              </w:rPr>
              <w:t xml:space="preserve"> de silimarina y DMSA sobre el citoesqueleto de células de endotelio renal </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Alcaraz Contreras Yolanda</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47" w:history="1">
              <w:r w:rsidR="00111C70" w:rsidRPr="00595862">
                <w:rPr>
                  <w:rFonts w:ascii="Trebuchet MS" w:hAnsi="Trebuchet MS" w:cs="Arial"/>
                  <w:sz w:val="16"/>
                  <w:szCs w:val="16"/>
                  <w:lang w:val="es-MX" w:eastAsia="es-MX"/>
                </w:rPr>
                <w:t>100,000.00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427"/>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Farmacia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 xml:space="preserve">Efecto de la melatonina en los niveles de plomo en ratas </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Martínez Alfaro Minerva</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277"/>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Farmacia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 xml:space="preserve">Síntesis de nuevos compuestos antibacteriales </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Ramírez Morales Marco Antonio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Farmacia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 xml:space="preserve">Efectos sobre la función tiroidea y estrés oxidativo por la exposición a Arsénico (As) y Fluoruros (F) durante el embarazo </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Rocha Amador Diana Olivia</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Farmacia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SSA/IMSS/ISSSTE-CONACYT efectos sobre la función tiroidea y estrés oxidativo por la exposición a arsénico y fluoruros durante el embarazo</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Rocha Amador Diana Olivia</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48" w:history="1">
              <w:r w:rsidR="00111C70" w:rsidRPr="00595862">
                <w:rPr>
                  <w:rFonts w:ascii="Trebuchet MS" w:hAnsi="Trebuchet MS" w:cs="Arial"/>
                  <w:sz w:val="16"/>
                  <w:szCs w:val="16"/>
                  <w:lang w:val="es-MX" w:eastAsia="es-MX"/>
                </w:rPr>
                <w:t>775,000.00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2015</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413"/>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Farmacia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Programa de estímulos a la innovación 2013</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Cruz Jiménez Gustavo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49" w:history="1">
              <w:r w:rsidR="00111C70" w:rsidRPr="00595862">
                <w:rPr>
                  <w:rFonts w:ascii="Trebuchet MS" w:hAnsi="Trebuchet MS" w:cs="Arial"/>
                  <w:sz w:val="16"/>
                  <w:szCs w:val="16"/>
                  <w:lang w:val="es-MX" w:eastAsia="es-MX"/>
                </w:rPr>
                <w:t>1,101.00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2016</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Consejo de Ciencia y Tecnología del Estado de Guanajuato</w:t>
            </w:r>
          </w:p>
        </w:tc>
      </w:tr>
      <w:tr w:rsidR="00111C70" w:rsidRPr="00595862" w:rsidTr="00B3561B">
        <w:trPr>
          <w:trHeight w:val="412"/>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Ingeniería 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Fortalecimiento del equipamiento de laboratorios del posgrado en Ingeniería Química de la Universidad de Guanajuato para incrementar los indicadores exigidos por el CONACYT con miras a lograr la internacionalización</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Cano Rodríguez M. Irene</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50" w:history="1">
              <w:r w:rsidR="00111C70" w:rsidRPr="00595862">
                <w:rPr>
                  <w:rFonts w:ascii="Trebuchet MS" w:hAnsi="Trebuchet MS" w:cs="Arial"/>
                  <w:sz w:val="16"/>
                  <w:szCs w:val="16"/>
                  <w:lang w:val="es-MX" w:eastAsia="es-MX"/>
                </w:rPr>
                <w:t>1,500,000.00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2012</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Ingeniería 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Atender las principales oportunidades tecnológicas en el sector de energía en materia de sustentabilidad energética del país, mediante la promoción de la investigación y el desarrollo tecnológico</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Hernández Escoto Héctor</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1,927,500.00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2012</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Ingeniería 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Desarrollo y puesta en marcha de tecnología de producción de etanol a partir del aprovechamiento integral del jugo y la biomasa solida del agave tequilero y mezcalero</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Hernández Castro Salvador</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2,133,017.53</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2013</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 xml:space="preserve">Diversos </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lastRenderedPageBreak/>
              <w:t>Ingeniería 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 xml:space="preserve">Análisis del desempeño del Grafeno y NTC en membranas de poliméricas para remover iones metálicos de efluentes sintéticos </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Fuentes Ramírez Rosalba</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51" w:history="1">
              <w:r w:rsidR="00111C70" w:rsidRPr="00595862">
                <w:rPr>
                  <w:rFonts w:ascii="Trebuchet MS" w:hAnsi="Trebuchet MS" w:cs="Arial"/>
                  <w:sz w:val="16"/>
                  <w:szCs w:val="16"/>
                  <w:lang w:val="es-MX" w:eastAsia="es-MX"/>
                </w:rPr>
                <w:t>100,000.00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378"/>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Ingeniería 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Estancias posdoctorales 2013: José Carlos Cárdenas Guerra</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Hernández Castro Salvador</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52" w:history="1">
              <w:r w:rsidR="00111C70" w:rsidRPr="00595862">
                <w:rPr>
                  <w:rFonts w:ascii="Trebuchet MS" w:hAnsi="Trebuchet MS" w:cs="Arial"/>
                  <w:sz w:val="16"/>
                  <w:szCs w:val="16"/>
                  <w:lang w:val="es-MX" w:eastAsia="es-MX"/>
                </w:rPr>
                <w:t>312,000.00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Ingeniería 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Desarrollo de una PYME de emulsiones acuosas de poliuretano para recubrimientos de la industria automotriz</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Uribe Ramírez Agustín Ramón</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53" w:history="1">
              <w:r w:rsidR="00111C70" w:rsidRPr="00595862">
                <w:rPr>
                  <w:rFonts w:ascii="Trebuchet MS" w:hAnsi="Trebuchet MS" w:cs="Arial"/>
                  <w:sz w:val="16"/>
                  <w:szCs w:val="16"/>
                  <w:lang w:val="es-MX" w:eastAsia="es-MX"/>
                </w:rPr>
                <w:t>400,000.00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Ingeniería 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Desarrollo de resinas de poliuretano sustituto del PVC en recubrimientos textiles para la industria automotriz</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Uribe Ramírez Agustín Ramón</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54" w:history="1">
              <w:r w:rsidR="00111C70" w:rsidRPr="00595862">
                <w:rPr>
                  <w:rFonts w:ascii="Trebuchet MS" w:hAnsi="Trebuchet MS" w:cs="Arial"/>
                  <w:sz w:val="16"/>
                  <w:szCs w:val="16"/>
                  <w:lang w:val="es-MX" w:eastAsia="es-MX"/>
                </w:rPr>
                <w:t>490,000.00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2015</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 xml:space="preserve">Diversos </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Ingeniería 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Desarrollo de espumas rígidas de poliuretano usando agua como agente esponjante para un mejor desempeño ambiental</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Uribe Ramírez Agustín Ramón</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55" w:history="1">
              <w:r w:rsidR="00111C70" w:rsidRPr="00595862">
                <w:rPr>
                  <w:rFonts w:ascii="Trebuchet MS" w:hAnsi="Trebuchet MS" w:cs="Arial"/>
                  <w:sz w:val="16"/>
                  <w:szCs w:val="16"/>
                  <w:lang w:val="es-MX" w:eastAsia="es-MX"/>
                </w:rPr>
                <w:t>500,000.00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2015</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 xml:space="preserve">Diversos </w:t>
            </w:r>
          </w:p>
        </w:tc>
      </w:tr>
      <w:tr w:rsidR="00111C70" w:rsidRPr="00595862" w:rsidTr="00B3561B">
        <w:trPr>
          <w:trHeight w:val="462"/>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Ingeniería 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 xml:space="preserve">Incentivo económico de proyectos del FONINV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Cano Rodríguez M. Irene</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2016</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Consejo de Ciencia y Tecnología del Estado de Guanajuato</w:t>
            </w:r>
          </w:p>
        </w:tc>
      </w:tr>
      <w:tr w:rsidR="00111C70" w:rsidRPr="00595862" w:rsidTr="00B3561B">
        <w:trPr>
          <w:trHeight w:val="398"/>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Ingeniería 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Programa de estímulos a la innovación 2013</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Gamiño Arroyo Zeferino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56" w:history="1">
              <w:r w:rsidR="00111C70" w:rsidRPr="00595862">
                <w:rPr>
                  <w:rFonts w:ascii="Trebuchet MS" w:hAnsi="Trebuchet MS" w:cs="Arial"/>
                  <w:sz w:val="16"/>
                  <w:szCs w:val="16"/>
                  <w:lang w:val="es-MX" w:eastAsia="es-MX"/>
                </w:rPr>
                <w:t>2,202.00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2016</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Consejo de Ciencia y Tecnología del Estado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Ingeniería 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 xml:space="preserve">Incentivo económico de proyectos del FONINV </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Hernández Castro Salvador</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57" w:history="1">
              <w:r w:rsidR="00111C70" w:rsidRPr="00595862">
                <w:rPr>
                  <w:rFonts w:ascii="Trebuchet MS" w:hAnsi="Trebuchet MS" w:cs="Arial"/>
                  <w:sz w:val="16"/>
                  <w:szCs w:val="16"/>
                  <w:lang w:val="es-MX" w:eastAsia="es-MX"/>
                </w:rPr>
                <w:t>3,000.00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2016</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Consejo de Ciencia y Tecnología del Estado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Ingeniería 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Incentivo económico de seguimiento de proyectos FONINV GTO-2012-c01-192223 primera etapa</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Segovia Hernández Juan Gabriel</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58" w:history="1">
              <w:r w:rsidR="00111C70" w:rsidRPr="00595862">
                <w:rPr>
                  <w:rFonts w:ascii="Trebuchet MS" w:hAnsi="Trebuchet MS" w:cs="Arial"/>
                  <w:sz w:val="16"/>
                  <w:szCs w:val="16"/>
                  <w:lang w:val="es-MX" w:eastAsia="es-MX"/>
                </w:rPr>
                <w:t>1,000.00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2016</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Consejo de Ciencia y Tecnología del Estado de Guanajuato</w:t>
            </w:r>
          </w:p>
        </w:tc>
      </w:tr>
      <w:tr w:rsidR="00111C70" w:rsidRPr="00595862" w:rsidTr="00B3561B">
        <w:trPr>
          <w:trHeight w:val="353"/>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Ingeniería 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Estímulo económico convocatoria 2013-01</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Uribe Ramírez Agustín Ramón</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59" w:history="1">
              <w:r w:rsidR="00111C70" w:rsidRPr="00595862">
                <w:rPr>
                  <w:rFonts w:ascii="Trebuchet MS" w:hAnsi="Trebuchet MS" w:cs="Arial"/>
                  <w:sz w:val="16"/>
                  <w:szCs w:val="16"/>
                  <w:lang w:val="es-MX" w:eastAsia="es-MX"/>
                </w:rPr>
                <w:t>10,000.00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2016</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sz w:val="16"/>
                <w:szCs w:val="16"/>
                <w:lang w:val="es-MX" w:eastAsia="es-MX"/>
              </w:rPr>
              <w:t>Consejo de Ciencia y Tecnología del Estado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Matemáticas</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Desarrollo de métodos computacionales para el procesamiento numérico de imágenes y para optimización en altas dimensiones</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Ramírez Manzanares Alonso</w:t>
            </w:r>
          </w:p>
        </w:tc>
        <w:tc>
          <w:tcPr>
            <w:tcW w:w="1842" w:type="dxa"/>
            <w:tcBorders>
              <w:top w:val="nil"/>
              <w:left w:val="nil"/>
              <w:bottom w:val="single" w:sz="4" w:space="0" w:color="auto"/>
              <w:right w:val="single" w:sz="4" w:space="0" w:color="auto"/>
            </w:tcBorders>
            <w:shd w:val="clear" w:color="auto" w:fill="auto"/>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523,653.00</w:t>
            </w:r>
          </w:p>
        </w:tc>
        <w:tc>
          <w:tcPr>
            <w:tcW w:w="1560" w:type="dxa"/>
            <w:tcBorders>
              <w:top w:val="nil"/>
              <w:left w:val="nil"/>
              <w:bottom w:val="single" w:sz="4" w:space="0" w:color="auto"/>
              <w:right w:val="single" w:sz="4" w:space="0" w:color="auto"/>
            </w:tcBorders>
            <w:shd w:val="clear" w:color="auto" w:fill="auto"/>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2012</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Matemáticas</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Estratificación del espacio de foliaciones de CP2, espacio módulo de foliaciones en variedades proyectivas</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Reynoso Alcántara Claudia Estela</w:t>
            </w:r>
          </w:p>
        </w:tc>
        <w:tc>
          <w:tcPr>
            <w:tcW w:w="1842" w:type="dxa"/>
            <w:tcBorders>
              <w:top w:val="nil"/>
              <w:left w:val="nil"/>
              <w:bottom w:val="single" w:sz="4" w:space="0" w:color="auto"/>
              <w:right w:val="single" w:sz="4" w:space="0" w:color="auto"/>
            </w:tcBorders>
            <w:shd w:val="clear" w:color="auto" w:fill="auto"/>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115,000.00</w:t>
            </w:r>
          </w:p>
        </w:tc>
        <w:tc>
          <w:tcPr>
            <w:tcW w:w="1560" w:type="dxa"/>
            <w:tcBorders>
              <w:top w:val="nil"/>
              <w:left w:val="nil"/>
              <w:bottom w:val="single" w:sz="4" w:space="0" w:color="auto"/>
              <w:right w:val="single" w:sz="4" w:space="0" w:color="auto"/>
            </w:tcBorders>
            <w:shd w:val="clear" w:color="auto" w:fill="auto"/>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2012</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387"/>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Matemáticas</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Ajuste de los factores de expansión ante la presencia de observaciones atípicas</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Rodríguez Muñoz José Elías</w:t>
            </w:r>
          </w:p>
        </w:tc>
        <w:tc>
          <w:tcPr>
            <w:tcW w:w="1842" w:type="dxa"/>
            <w:tcBorders>
              <w:top w:val="nil"/>
              <w:left w:val="nil"/>
              <w:bottom w:val="single" w:sz="4" w:space="0" w:color="auto"/>
              <w:right w:val="single" w:sz="4" w:space="0" w:color="auto"/>
            </w:tcBorders>
            <w:shd w:val="clear" w:color="auto" w:fill="auto"/>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511,030.00</w:t>
            </w:r>
          </w:p>
        </w:tc>
        <w:tc>
          <w:tcPr>
            <w:tcW w:w="1560" w:type="dxa"/>
            <w:tcBorders>
              <w:top w:val="nil"/>
              <w:left w:val="nil"/>
              <w:bottom w:val="single" w:sz="4" w:space="0" w:color="auto"/>
              <w:right w:val="single" w:sz="4" w:space="0" w:color="auto"/>
            </w:tcBorders>
            <w:shd w:val="clear" w:color="auto" w:fill="auto"/>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2012</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373"/>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Matemáticas</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Probador de números pseudoaleatorios</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Rodriguez Muñoz José Elías</w:t>
            </w:r>
          </w:p>
        </w:tc>
        <w:tc>
          <w:tcPr>
            <w:tcW w:w="1842" w:type="dxa"/>
            <w:tcBorders>
              <w:top w:val="nil"/>
              <w:left w:val="nil"/>
              <w:bottom w:val="single" w:sz="4" w:space="0" w:color="auto"/>
              <w:right w:val="single" w:sz="4" w:space="0" w:color="auto"/>
            </w:tcBorders>
            <w:shd w:val="clear" w:color="auto" w:fill="auto"/>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980,200.00</w:t>
            </w:r>
          </w:p>
        </w:tc>
        <w:tc>
          <w:tcPr>
            <w:tcW w:w="1560" w:type="dxa"/>
            <w:tcBorders>
              <w:top w:val="nil"/>
              <w:left w:val="nil"/>
              <w:bottom w:val="single" w:sz="4" w:space="0" w:color="auto"/>
              <w:right w:val="single" w:sz="4" w:space="0" w:color="auto"/>
            </w:tcBorders>
            <w:shd w:val="clear" w:color="auto" w:fill="auto"/>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2013</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Universidad de Guanajuato-SAAT-PROINNOVA </w:t>
            </w:r>
          </w:p>
        </w:tc>
      </w:tr>
      <w:tr w:rsidR="00111C70" w:rsidRPr="00595862" w:rsidTr="00B3561B">
        <w:trPr>
          <w:trHeight w:val="469"/>
        </w:trPr>
        <w:tc>
          <w:tcPr>
            <w:tcW w:w="1555" w:type="dxa"/>
            <w:tcBorders>
              <w:top w:val="nil"/>
              <w:left w:val="single" w:sz="4" w:space="0" w:color="auto"/>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lastRenderedPageBreak/>
              <w:t>Matemáticas</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Modelos y estrategias para la planificación de movimientos de mecanismos antropomorfos</w:t>
            </w:r>
          </w:p>
        </w:tc>
        <w:tc>
          <w:tcPr>
            <w:tcW w:w="2977"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Esteves Jaramillo Claudia Elvira</w:t>
            </w:r>
          </w:p>
        </w:tc>
        <w:tc>
          <w:tcPr>
            <w:tcW w:w="1842" w:type="dxa"/>
            <w:tcBorders>
              <w:top w:val="nil"/>
              <w:left w:val="nil"/>
              <w:bottom w:val="single" w:sz="4" w:space="0" w:color="auto"/>
              <w:right w:val="single" w:sz="4" w:space="0" w:color="auto"/>
            </w:tcBorders>
            <w:shd w:val="clear" w:color="auto" w:fill="auto"/>
            <w:hideMark/>
          </w:tcPr>
          <w:p w:rsidR="00111C70" w:rsidRPr="00595862" w:rsidRDefault="00111C70" w:rsidP="00B3561B">
            <w:pPr>
              <w:jc w:val="right"/>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863,100.00</w:t>
            </w:r>
          </w:p>
        </w:tc>
        <w:tc>
          <w:tcPr>
            <w:tcW w:w="1560" w:type="dxa"/>
            <w:tcBorders>
              <w:top w:val="nil"/>
              <w:left w:val="nil"/>
              <w:bottom w:val="single" w:sz="4" w:space="0" w:color="auto"/>
              <w:right w:val="single" w:sz="4" w:space="0" w:color="auto"/>
            </w:tcBorders>
            <w:shd w:val="clear" w:color="auto" w:fill="auto"/>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Recuperación de Zinc y Cobre contenidos en soluciones provenientes de la biolixiviacion de minerales</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Mario Ávila Rodríguez</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3,500,000.00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Diversos</w:t>
            </w:r>
          </w:p>
        </w:tc>
      </w:tr>
      <w:tr w:rsidR="00111C70" w:rsidRPr="00595862" w:rsidTr="00B3561B">
        <w:trPr>
          <w:trHeight w:val="554"/>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Nuevos complejos de RH conteniendo ligandos terfenilos: estudio teórico y experimental</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Oracio Serrano Torres</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562"/>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2do. Año de estancias postdoctorales nacionales 2013 becario: Mercy Sugey Dzul Erosa</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Ricardo Navarro Mendoza</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276,000.00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387"/>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Academia de niños y jóvenes en la ciencia 2013-2014</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Leticia López Martínez</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12,000.00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de Ciencia y Tecnología del Estado de Guanajuato</w:t>
            </w:r>
          </w:p>
        </w:tc>
      </w:tr>
      <w:tr w:rsidR="00111C70" w:rsidRPr="00595862" w:rsidTr="00B3561B">
        <w:trPr>
          <w:trHeight w:val="549"/>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Remoción de aniones metálicos de soluciones acuosas utilizando surfactantes y membranas de ultrafiltración.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María del Pilar González Muñoz</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259"/>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Estancia de consolidación a Ponce de León Albarrán Carlos</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Silvia Gutiérrez Granados</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300,000.00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Elaboración electroquímica de un nuevo material híbrido de electrodo. Aplicación en la electrocatálisis y electroanálisis de la oxidación de analitos de interés biológico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Silvia Gutiérrez Granados</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Preparación de materiales a base de extractantes encapsulados con biopolímeros para la extracción de iones metálicos. Aplicación a la remoción de Cadmio</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Teresa Imelda Saucedo Medina</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459"/>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color w:val="000000"/>
                <w:sz w:val="16"/>
                <w:szCs w:val="16"/>
                <w:lang w:val="es-MX" w:eastAsia="es-MX"/>
              </w:rPr>
            </w:pPr>
            <w:r w:rsidRPr="00595862">
              <w:rPr>
                <w:rFonts w:ascii="Trebuchet MS" w:hAnsi="Trebuchet MS" w:cs="Arial"/>
                <w:color w:val="000000"/>
                <w:sz w:val="16"/>
                <w:szCs w:val="16"/>
                <w:lang w:val="es-MX" w:eastAsia="es-MX"/>
              </w:rPr>
              <w:t>Estado analítico de algunos elementos de traza y de su impacto en sistemas biológicos</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Katarzyna Wrobel</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1,115,376.00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2015</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Obtención de materiales basados en sílice mediante procesos no-hidrolíticos a partir de alcoxisilanos derivados de polialcoholes y sílice biogénica de la cáscara del arroz</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Gutiérrez Fuentes José Alfredo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1,063,645.36</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2011</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389"/>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Desarrollo de recurtientes sintéticos con base en compuestos nitrogenados</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Mata Mata José Luis</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183,625.00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2011</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COZTAN</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Síntesis, diseño y aplicaciones de compuestos fluorescentes basados en el borodipirrometeno (bodipy).</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Peña Cabrera Eduardo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1,760,000.00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2011</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549"/>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lastRenderedPageBreak/>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Síntesis de Heterociclos de interés en química medicinal vía un proceso RMC/Post-condensación</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Gámez Montaño María Del Roció</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1,208,500.00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2012</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412"/>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Poliésteres biodegradables a partir de rutas quimio enzimáticas: síntesis, caracterización y evaluación como matrices de liberación controlada de fármacos</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Martínez Richa Antonio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60" w:history="1">
              <w:r w:rsidR="00111C70" w:rsidRPr="00595862">
                <w:rPr>
                  <w:rFonts w:ascii="Trebuchet MS" w:hAnsi="Trebuchet MS" w:cs="Arial"/>
                  <w:sz w:val="16"/>
                  <w:szCs w:val="16"/>
                  <w:lang w:val="es-MX" w:eastAsia="es-MX"/>
                </w:rPr>
                <w:t>1,500,000.00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2012</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Materiales de sílica-alúmina como soportes de catalizadores para reacciones de hidrosililación catalítica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Cervantes Jáuregui Jorge Armando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61" w:history="1">
              <w:r w:rsidR="00111C70" w:rsidRPr="00595862">
                <w:rPr>
                  <w:rFonts w:ascii="Trebuchet MS" w:hAnsi="Trebuchet MS" w:cs="Arial"/>
                  <w:sz w:val="16"/>
                  <w:szCs w:val="16"/>
                  <w:lang w:val="es-MX" w:eastAsia="es-MX"/>
                </w:rPr>
                <w:t>100,000.00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386"/>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Academia de niños y jóvenes en la ciencia 2013-2014</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Gámez Montaño María Del Roció</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0445BC" w:rsidP="00B3561B">
            <w:pPr>
              <w:jc w:val="right"/>
              <w:rPr>
                <w:rFonts w:ascii="Trebuchet MS" w:hAnsi="Trebuchet MS" w:cs="Arial"/>
                <w:sz w:val="16"/>
                <w:szCs w:val="16"/>
                <w:lang w:val="es-MX" w:eastAsia="es-MX"/>
              </w:rPr>
            </w:pPr>
            <w:hyperlink r:id="rId162" w:history="1">
              <w:r w:rsidR="00111C70" w:rsidRPr="00595862">
                <w:rPr>
                  <w:rFonts w:ascii="Trebuchet MS" w:hAnsi="Trebuchet MS" w:cs="Arial"/>
                  <w:sz w:val="16"/>
                  <w:szCs w:val="16"/>
                  <w:lang w:val="es-MX" w:eastAsia="es-MX"/>
                </w:rPr>
                <w:t>10,500.00</w:t>
              </w:r>
            </w:hyperlink>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de Ciencia y Tecnología del Estado de Guanajuato</w:t>
            </w:r>
          </w:p>
        </w:tc>
      </w:tr>
      <w:tr w:rsidR="00111C70" w:rsidRPr="00595862" w:rsidTr="00B3561B">
        <w:trPr>
          <w:trHeight w:val="401"/>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Convocatoria de estancias posdoctorales vinculadas al fortalecimiento de la calidad del posgrado nacional 2013 Luis Rolando Mejía Mazariegos</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García Revilla Marco Antonio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312,000.00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Convocatoria de estancias posdoctorales vinculadas al fortalecimiento de la calidad del posgrado nacional 2013 Ma. Inés Coahuila Hernández</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Gutiérrez Fuentes José Alfredo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312,000.00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Extracción selectiva de cobre de los efluentes acuosos del proceso de cianuración de la industria minera</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Gutiérrez Fuentes José Alfredo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Remoción de Flúor y Cromo(VI) en agua potable mediante microesferas híbridas arcilla-quitosano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Jacobo Azuara Araceli</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97,000.00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Reactividad del [irtpms´´(n2)] frente a compuestos de tipo [alclxr]: en la búsqueda de especies conteniendo enlaces IR-AL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Jiménez Halla José Oscar Carlos</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347"/>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Estancias posdoctorales 2013: Víctor Hugo Antolin Ceron</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Martínez Richa Antonio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312,000.00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Desarrollo y aplicación de materiales adsorbentes puros y modificados en la remoción de componentes tóxicos en fuentes de agua para consumo humano del estado de Guanajuato</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Martínez Rosales Merced</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500,000.00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n-US" w:eastAsia="es-MX"/>
              </w:rPr>
            </w:pPr>
            <w:r w:rsidRPr="00595862">
              <w:rPr>
                <w:rFonts w:ascii="Trebuchet MS" w:hAnsi="Trebuchet MS" w:cs="Arial"/>
                <w:sz w:val="16"/>
                <w:szCs w:val="16"/>
                <w:lang w:val="en-US" w:eastAsia="es-MX"/>
              </w:rPr>
              <w:t xml:space="preserve">PET-and PDT-based Approaches for diagnostics and treatment of melanoma </w:t>
            </w:r>
            <w:r w:rsidRPr="00595862">
              <w:rPr>
                <w:rFonts w:ascii="Trebuchet MS" w:hAnsi="Trebuchet MS" w:cs="Arial"/>
                <w:i/>
                <w:sz w:val="16"/>
                <w:szCs w:val="16"/>
                <w:lang w:val="en-US" w:eastAsia="es-MX"/>
              </w:rPr>
              <w:t>in</w:t>
            </w:r>
            <w:r w:rsidRPr="00595862">
              <w:rPr>
                <w:rFonts w:ascii="Trebuchet MS" w:hAnsi="Trebuchet MS" w:cs="Arial"/>
                <w:sz w:val="16"/>
                <w:szCs w:val="16"/>
                <w:lang w:val="en-US" w:eastAsia="es-MX"/>
              </w:rPr>
              <w:t xml:space="preserve"> </w:t>
            </w:r>
            <w:r w:rsidRPr="00595862">
              <w:rPr>
                <w:rFonts w:ascii="Trebuchet MS" w:hAnsi="Trebuchet MS" w:cs="Arial"/>
                <w:i/>
                <w:sz w:val="16"/>
                <w:szCs w:val="16"/>
                <w:lang w:val="en-US" w:eastAsia="es-MX"/>
              </w:rPr>
              <w:t>vivo</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Peña Cabrera Eduardo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66,552.00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Texas A&amp;M University, Consejo Nacional de Ciencia y Tecnología</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lastRenderedPageBreak/>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Remoción de As (III) y (V) en agua por nano-hidrotalcitas mg/al obtenidas por coprecipitación y por el proceso sol-gel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Ramos Ramírez Esthela</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600"/>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Desarrollo sintético y experimental de compuestos con potencial actividad antitumoral y de revisión en líneas celulares con resistencia multidrogas y su aplicación al modelo de atención de enfermedades crónicas</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Solorio Alvarado Cesar Rogelio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1,515,000.00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Consejo Nacional de Ciencia y Tecnología</w:t>
            </w:r>
          </w:p>
        </w:tc>
      </w:tr>
      <w:tr w:rsidR="00111C70" w:rsidRPr="00595862" w:rsidTr="00B3561B">
        <w:trPr>
          <w:trHeight w:val="259"/>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Activación y funcionalización del enlace C-H bencílico catalizada por complejos catiónicos de Au(I) vía migración [1,5]-hidruro y concomitante captura del intermedio catiónico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Solorio Alvarado Cesar Rogelio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858"/>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Proceso de recuperación mejorada con la tecnología de inyección de hidrocatalizadores heterogéneos y homogéneos con aplicación mediante prueba piloto en el campo Ayatsil</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Vázquez Guevara Miguel Angel</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14,585,644.00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Instituto Mexicano del Petróleo, Consejo Nacional de Ciencia y Tecnología, Secretaría de Energía </w:t>
            </w:r>
          </w:p>
        </w:tc>
      </w:tr>
      <w:tr w:rsidR="00111C70" w:rsidRPr="00595862" w:rsidTr="00B3561B">
        <w:trPr>
          <w:trHeight w:val="348"/>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 xml:space="preserve">Síntesis de moléculas hibridas como potenciales fármacos vasorelajantes </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Vázquez Guevara Miguel Angel</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2014</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Universidad de Guanajuato</w:t>
            </w:r>
          </w:p>
        </w:tc>
      </w:tr>
      <w:tr w:rsidR="00111C70" w:rsidRPr="00595862" w:rsidTr="00B3561B">
        <w:trPr>
          <w:trHeight w:val="85"/>
        </w:trPr>
        <w:tc>
          <w:tcPr>
            <w:tcW w:w="1555" w:type="dxa"/>
            <w:tcBorders>
              <w:top w:val="nil"/>
              <w:left w:val="single" w:sz="4" w:space="0" w:color="auto"/>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Química</w:t>
            </w:r>
          </w:p>
        </w:tc>
        <w:tc>
          <w:tcPr>
            <w:tcW w:w="3260"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Desarrollo tecnológico de dispersiones acuosas de poliuretano para la industria del cuero calzado mediante el uso de un proceso biotecnológico para la obtención de polioles precursores</w:t>
            </w:r>
          </w:p>
        </w:tc>
        <w:tc>
          <w:tcPr>
            <w:tcW w:w="2977"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Martínez Richa Antonio</w:t>
            </w:r>
          </w:p>
        </w:tc>
        <w:tc>
          <w:tcPr>
            <w:tcW w:w="1842"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right"/>
              <w:rPr>
                <w:rFonts w:ascii="Trebuchet MS" w:hAnsi="Trebuchet MS" w:cs="Arial"/>
                <w:sz w:val="16"/>
                <w:szCs w:val="16"/>
                <w:lang w:val="es-MX" w:eastAsia="es-MX"/>
              </w:rPr>
            </w:pPr>
            <w:r w:rsidRPr="00595862">
              <w:rPr>
                <w:rFonts w:ascii="Trebuchet MS" w:hAnsi="Trebuchet MS" w:cs="Arial"/>
                <w:sz w:val="16"/>
                <w:szCs w:val="16"/>
                <w:lang w:val="es-MX" w:eastAsia="es-MX"/>
              </w:rPr>
              <w:t>1,600,000.00</w:t>
            </w:r>
          </w:p>
        </w:tc>
        <w:tc>
          <w:tcPr>
            <w:tcW w:w="1560" w:type="dxa"/>
            <w:tcBorders>
              <w:top w:val="nil"/>
              <w:left w:val="nil"/>
              <w:bottom w:val="single" w:sz="4" w:space="0" w:color="auto"/>
              <w:right w:val="single" w:sz="4" w:space="0" w:color="auto"/>
            </w:tcBorders>
            <w:shd w:val="clear" w:color="auto" w:fill="auto"/>
            <w:noWrap/>
            <w:hideMark/>
          </w:tcPr>
          <w:p w:rsidR="00111C70" w:rsidRPr="00595862" w:rsidRDefault="00111C70" w:rsidP="00B3561B">
            <w:pPr>
              <w:jc w:val="center"/>
              <w:rPr>
                <w:rFonts w:ascii="Trebuchet MS" w:hAnsi="Trebuchet MS" w:cs="Arial"/>
                <w:sz w:val="16"/>
                <w:szCs w:val="16"/>
                <w:lang w:val="es-MX" w:eastAsia="es-MX"/>
              </w:rPr>
            </w:pPr>
            <w:r w:rsidRPr="00595862">
              <w:rPr>
                <w:rFonts w:ascii="Trebuchet MS" w:hAnsi="Trebuchet MS" w:cs="Arial"/>
                <w:sz w:val="16"/>
                <w:szCs w:val="16"/>
                <w:lang w:val="es-MX" w:eastAsia="es-MX"/>
              </w:rPr>
              <w:t>2016</w:t>
            </w:r>
          </w:p>
        </w:tc>
        <w:tc>
          <w:tcPr>
            <w:tcW w:w="2409" w:type="dxa"/>
            <w:tcBorders>
              <w:top w:val="nil"/>
              <w:left w:val="nil"/>
              <w:bottom w:val="single" w:sz="4" w:space="0" w:color="auto"/>
              <w:right w:val="single" w:sz="4" w:space="0" w:color="auto"/>
            </w:tcBorders>
            <w:shd w:val="clear" w:color="auto" w:fill="auto"/>
            <w:hideMark/>
          </w:tcPr>
          <w:p w:rsidR="00111C70" w:rsidRPr="00595862" w:rsidRDefault="00111C70" w:rsidP="00B3561B">
            <w:pPr>
              <w:rPr>
                <w:rFonts w:ascii="Trebuchet MS" w:hAnsi="Trebuchet MS" w:cs="Arial"/>
                <w:sz w:val="16"/>
                <w:szCs w:val="16"/>
                <w:lang w:val="es-MX" w:eastAsia="es-MX"/>
              </w:rPr>
            </w:pPr>
            <w:r w:rsidRPr="00595862">
              <w:rPr>
                <w:rFonts w:ascii="Trebuchet MS" w:hAnsi="Trebuchet MS" w:cs="Arial"/>
                <w:sz w:val="16"/>
                <w:szCs w:val="16"/>
                <w:lang w:val="es-MX" w:eastAsia="es-MX"/>
              </w:rPr>
              <w:t>El Pequeño Curtidor De León</w:t>
            </w:r>
          </w:p>
        </w:tc>
      </w:tr>
    </w:tbl>
    <w:p w:rsidR="00111C70" w:rsidRPr="00595862" w:rsidRDefault="00111C70" w:rsidP="00111C70">
      <w:pPr>
        <w:jc w:val="both"/>
        <w:rPr>
          <w:rFonts w:ascii="Trebuchet MS" w:hAnsi="Trebuchet MS"/>
          <w:b/>
          <w:bCs/>
          <w:vertAlign w:val="superscript"/>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r w:rsidRPr="00595862">
        <w:rPr>
          <w:rFonts w:ascii="Trebuchet MS" w:hAnsi="Trebuchet MS"/>
          <w:b/>
          <w:bCs/>
          <w:lang w:val="es-MX"/>
        </w:rPr>
        <w:br w:type="page"/>
      </w:r>
    </w:p>
    <w:p w:rsidR="00111C70" w:rsidRPr="00595862" w:rsidRDefault="00111C70" w:rsidP="00111C70">
      <w:pPr>
        <w:jc w:val="both"/>
        <w:rPr>
          <w:rFonts w:ascii="Trebuchet MS" w:hAnsi="Trebuchet MS"/>
          <w:b/>
          <w:bCs/>
          <w:lang w:val="es-MX"/>
        </w:rPr>
        <w:sectPr w:rsidR="00111C70" w:rsidRPr="00595862" w:rsidSect="00B3561B">
          <w:pgSz w:w="15840" w:h="12240" w:orient="landscape" w:code="1"/>
          <w:pgMar w:top="1701" w:right="1797" w:bottom="1701" w:left="1418" w:header="709" w:footer="709" w:gutter="0"/>
          <w:cols w:space="708"/>
          <w:docGrid w:linePitch="360"/>
        </w:sect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jc w:val="both"/>
        <w:rPr>
          <w:rFonts w:ascii="Trebuchet MS" w:hAnsi="Trebuchet MS"/>
          <w:b/>
          <w:bCs/>
          <w:lang w:val="es-MX"/>
        </w:rPr>
      </w:pPr>
    </w:p>
    <w:p w:rsidR="00111C70" w:rsidRPr="00595862" w:rsidRDefault="00111C70" w:rsidP="00111C70">
      <w:pPr>
        <w:pStyle w:val="Ttulo"/>
        <w:spacing w:line="360" w:lineRule="auto"/>
        <w:ind w:firstLine="709"/>
        <w:rPr>
          <w:rFonts w:ascii="Trebuchet MS" w:hAnsi="Trebuchet MS"/>
          <w:b w:val="0"/>
          <w:caps/>
          <w:sz w:val="44"/>
          <w:szCs w:val="44"/>
        </w:rPr>
      </w:pPr>
      <w:r w:rsidRPr="00595862">
        <w:rPr>
          <w:rFonts w:ascii="Trebuchet MS" w:hAnsi="Trebuchet MS"/>
          <w:b w:val="0"/>
          <w:caps/>
          <w:sz w:val="44"/>
          <w:szCs w:val="44"/>
        </w:rPr>
        <w:t>ANEXO 2</w:t>
      </w:r>
    </w:p>
    <w:p w:rsidR="00111C70" w:rsidRPr="00595862" w:rsidRDefault="00111C70" w:rsidP="00111C70">
      <w:pPr>
        <w:pStyle w:val="Ttulo"/>
        <w:spacing w:line="360" w:lineRule="auto"/>
        <w:ind w:firstLine="709"/>
        <w:rPr>
          <w:rFonts w:ascii="Trebuchet MS" w:hAnsi="Trebuchet MS"/>
          <w:b w:val="0"/>
          <w:caps/>
          <w:sz w:val="44"/>
          <w:szCs w:val="44"/>
        </w:rPr>
      </w:pPr>
    </w:p>
    <w:p w:rsidR="00111C70" w:rsidRPr="00595862" w:rsidRDefault="00111C70" w:rsidP="00111C70">
      <w:pPr>
        <w:pStyle w:val="Ttulo"/>
        <w:spacing w:line="360" w:lineRule="auto"/>
        <w:ind w:firstLine="709"/>
        <w:rPr>
          <w:rFonts w:ascii="Trebuchet MS" w:hAnsi="Trebuchet MS"/>
          <w:b w:val="0"/>
          <w:caps/>
          <w:sz w:val="44"/>
          <w:szCs w:val="44"/>
        </w:rPr>
      </w:pPr>
    </w:p>
    <w:p w:rsidR="00111C70" w:rsidRPr="00595862" w:rsidRDefault="00111C70" w:rsidP="00111C70">
      <w:pPr>
        <w:jc w:val="center"/>
        <w:rPr>
          <w:rFonts w:ascii="Trebuchet MS" w:hAnsi="Trebuchet MS"/>
          <w:sz w:val="44"/>
          <w:szCs w:val="44"/>
        </w:rPr>
      </w:pPr>
      <w:r w:rsidRPr="00595862">
        <w:rPr>
          <w:rFonts w:ascii="Trebuchet MS" w:hAnsi="Trebuchet MS"/>
          <w:sz w:val="44"/>
          <w:szCs w:val="44"/>
        </w:rPr>
        <w:t>Cartas descriptivas de las unidades de aprendizaje</w:t>
      </w:r>
    </w:p>
    <w:p w:rsidR="00111C70" w:rsidRPr="00595862" w:rsidRDefault="00111C70" w:rsidP="00BD7218">
      <w:pPr>
        <w:rPr>
          <w:rFonts w:ascii="Trebuchet MS" w:hAnsi="Trebuchet MS"/>
        </w:rPr>
      </w:pPr>
    </w:p>
    <w:p w:rsidR="00B64FB3" w:rsidRPr="00595862" w:rsidRDefault="00B64FB3">
      <w:pPr>
        <w:rPr>
          <w:rFonts w:ascii="Trebuchet MS" w:hAnsi="Trebuchet MS"/>
        </w:rPr>
      </w:pPr>
    </w:p>
    <w:sectPr w:rsidR="00B64FB3" w:rsidRPr="00595862" w:rsidSect="00B3561B">
      <w:pgSz w:w="12240" w:h="15840" w:code="1"/>
      <w:pgMar w:top="1418" w:right="1701" w:bottom="179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DE" w:rsidRDefault="004771DE">
      <w:r>
        <w:separator/>
      </w:r>
    </w:p>
  </w:endnote>
  <w:endnote w:type="continuationSeparator" w:id="0">
    <w:p w:rsidR="004771DE" w:rsidRDefault="0047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onaco">
    <w:altName w:val="Courier New"/>
    <w:panose1 w:val="00000000000000000000"/>
    <w:charset w:val="00"/>
    <w:family w:val="auto"/>
    <w:notTrueType/>
    <w:pitch w:val="default"/>
    <w:sig w:usb0="00000003" w:usb1="00000000" w:usb2="00000000" w:usb3="00000000" w:csb0="00000001" w:csb1="00000000"/>
  </w:font>
  <w:font w:name="Euclid">
    <w:altName w:val="Heavy Heap"/>
    <w:panose1 w:val="00000000000000000000"/>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DE" w:rsidRDefault="004771D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771DE" w:rsidRDefault="004771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DE" w:rsidRDefault="004771DE">
    <w:pPr>
      <w:pStyle w:val="Piedepgina"/>
      <w:framePr w:wrap="around" w:vAnchor="text" w:hAnchor="page" w:x="5842" w:y="-38"/>
      <w:rPr>
        <w:rStyle w:val="Nmerodepgina"/>
      </w:rPr>
    </w:pPr>
    <w:r>
      <w:rPr>
        <w:rStyle w:val="Nmerodepgina"/>
      </w:rPr>
      <w:t xml:space="preserve">        </w:t>
    </w:r>
  </w:p>
  <w:p w:rsidR="004771DE" w:rsidRDefault="004771DE" w:rsidP="00B3561B">
    <w:pPr>
      <w:pStyle w:val="Piedepgina"/>
    </w:pPr>
    <w:r>
      <w:t xml:space="preserve">-  </w:t>
    </w:r>
    <w:r>
      <w:rPr>
        <w:rStyle w:val="Nmerodepgina"/>
      </w:rPr>
      <w:fldChar w:fldCharType="begin"/>
    </w:r>
    <w:r>
      <w:rPr>
        <w:rStyle w:val="Nmerodepgina"/>
      </w:rPr>
      <w:instrText xml:space="preserve"> PAGE </w:instrText>
    </w:r>
    <w:r>
      <w:rPr>
        <w:rStyle w:val="Nmerodepgina"/>
      </w:rPr>
      <w:fldChar w:fldCharType="separate"/>
    </w:r>
    <w:r w:rsidR="000445BC">
      <w:rPr>
        <w:rStyle w:val="Nmerodepgina"/>
        <w:noProof/>
      </w:rPr>
      <w:t>vii</w:t>
    </w:r>
    <w:r>
      <w:rPr>
        <w:rStyle w:val="Nmerodepgina"/>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DE" w:rsidRPr="002E16B7" w:rsidRDefault="004771DE">
    <w:pPr>
      <w:pStyle w:val="Piedepgina"/>
      <w:jc w:val="center"/>
      <w:rPr>
        <w:rFonts w:ascii="Trebuchet MS" w:hAnsi="Trebuchet MS"/>
      </w:rPr>
    </w:pPr>
    <w:r w:rsidRPr="002E16B7">
      <w:rPr>
        <w:rFonts w:ascii="Trebuchet MS" w:hAnsi="Trebuchet MS"/>
      </w:rPr>
      <w:t xml:space="preserve">- </w:t>
    </w:r>
    <w:r w:rsidRPr="002E16B7">
      <w:rPr>
        <w:rFonts w:ascii="Trebuchet MS" w:hAnsi="Trebuchet MS"/>
      </w:rPr>
      <w:fldChar w:fldCharType="begin"/>
    </w:r>
    <w:r w:rsidRPr="002E16B7">
      <w:rPr>
        <w:rFonts w:ascii="Trebuchet MS" w:hAnsi="Trebuchet MS"/>
      </w:rPr>
      <w:instrText xml:space="preserve"> PAGE </w:instrText>
    </w:r>
    <w:r w:rsidRPr="002E16B7">
      <w:rPr>
        <w:rFonts w:ascii="Trebuchet MS" w:hAnsi="Trebuchet MS"/>
      </w:rPr>
      <w:fldChar w:fldCharType="separate"/>
    </w:r>
    <w:r w:rsidR="000445BC">
      <w:rPr>
        <w:rFonts w:ascii="Trebuchet MS" w:hAnsi="Trebuchet MS"/>
        <w:noProof/>
      </w:rPr>
      <w:t>78</w:t>
    </w:r>
    <w:r w:rsidRPr="002E16B7">
      <w:rPr>
        <w:rFonts w:ascii="Trebuchet MS" w:hAnsi="Trebuchet MS"/>
      </w:rPr>
      <w:fldChar w:fldCharType="end"/>
    </w:r>
    <w:r w:rsidRPr="002E16B7">
      <w:rPr>
        <w:rFonts w:ascii="Trebuchet MS" w:hAnsi="Trebuchet M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DE" w:rsidRDefault="004771DE">
    <w:pPr>
      <w:pStyle w:val="Piedepgina"/>
      <w:jc w:val="center"/>
    </w:pPr>
    <w:r>
      <w:t xml:space="preserve">- </w:t>
    </w:r>
    <w:r>
      <w:fldChar w:fldCharType="begin"/>
    </w:r>
    <w:r>
      <w:instrText xml:space="preserve"> PAGE </w:instrText>
    </w:r>
    <w:r>
      <w:fldChar w:fldCharType="separate"/>
    </w:r>
    <w:r w:rsidR="000445BC">
      <w:rPr>
        <w:noProof/>
      </w:rPr>
      <w:t>121</w:t>
    </w:r>
    <w:r>
      <w:fldChar w:fldCharType="end"/>
    </w:r>
    <w:r>
      <w:t xml:space="preserve"> -</w:t>
    </w:r>
  </w:p>
  <w:p w:rsidR="004771DE" w:rsidRDefault="004771D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DE" w:rsidRDefault="004771DE">
    <w:pPr>
      <w:pStyle w:val="Piedepgina"/>
      <w:jc w:val="center"/>
    </w:pPr>
    <w:r>
      <w:t xml:space="preserve">- </w:t>
    </w:r>
    <w:r>
      <w:fldChar w:fldCharType="begin"/>
    </w:r>
    <w:r>
      <w:instrText xml:space="preserve"> PAGE </w:instrText>
    </w:r>
    <w:r>
      <w:fldChar w:fldCharType="separate"/>
    </w:r>
    <w:r w:rsidR="000445BC">
      <w:rPr>
        <w:noProof/>
      </w:rPr>
      <w:t>133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DE" w:rsidRDefault="004771DE">
      <w:r>
        <w:separator/>
      </w:r>
    </w:p>
  </w:footnote>
  <w:footnote w:type="continuationSeparator" w:id="0">
    <w:p w:rsidR="004771DE" w:rsidRDefault="00477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DE" w:rsidRDefault="004771DE">
    <w:pPr>
      <w:pStyle w:val="Encabezado"/>
      <w:jc w:val="center"/>
      <w:rPr>
        <w:sz w:val="16"/>
        <w:szCs w:val="16"/>
        <w:lang w:val="es-MX"/>
      </w:rPr>
    </w:pPr>
    <w:r>
      <w:rPr>
        <w:sz w:val="16"/>
        <w:szCs w:val="16"/>
        <w:lang w:val="es-MX"/>
      </w:rPr>
      <w:t>LICENCIATURA EN BIOLOGÍA EXPERIMENTAL, 2014</w:t>
    </w:r>
  </w:p>
  <w:p w:rsidR="004771DE" w:rsidRDefault="004771DE">
    <w:pPr>
      <w:pStyle w:val="Encabezado"/>
      <w:jc w:val="center"/>
      <w:rPr>
        <w:sz w:val="16"/>
        <w:szCs w:val="16"/>
        <w:lang w:val="es-MX"/>
      </w:rPr>
    </w:pPr>
    <w:r>
      <w:rPr>
        <w:sz w:val="16"/>
        <w:szCs w:val="16"/>
        <w:lang w:val="es-MX"/>
      </w:rPr>
      <w:t xml:space="preserve">     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63AB0A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FB14C086"/>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00A446F2"/>
    <w:multiLevelType w:val="singleLevel"/>
    <w:tmpl w:val="0C0A000F"/>
    <w:lvl w:ilvl="0">
      <w:start w:val="1"/>
      <w:numFmt w:val="decimal"/>
      <w:lvlText w:val="%1."/>
      <w:lvlJc w:val="left"/>
      <w:pPr>
        <w:tabs>
          <w:tab w:val="num" w:pos="360"/>
        </w:tabs>
        <w:ind w:left="360" w:hanging="360"/>
      </w:pPr>
    </w:lvl>
  </w:abstractNum>
  <w:abstractNum w:abstractNumId="3">
    <w:nsid w:val="01442D75"/>
    <w:multiLevelType w:val="hybridMultilevel"/>
    <w:tmpl w:val="C598F4E4"/>
    <w:lvl w:ilvl="0" w:tplc="97A64564">
      <w:start w:val="1"/>
      <w:numFmt w:val="decimal"/>
      <w:lvlText w:val="%1."/>
      <w:lvlJc w:val="left"/>
      <w:pPr>
        <w:ind w:left="720" w:hanging="360"/>
      </w:pPr>
      <w:rPr>
        <w:rFonts w:ascii="Trebuchet MS" w:eastAsia="Times New Roman" w:hAnsi="Trebuchet MS" w:cs="TrebuchetM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B27233"/>
    <w:multiLevelType w:val="hybridMultilevel"/>
    <w:tmpl w:val="9F144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652E37"/>
    <w:multiLevelType w:val="hybridMultilevel"/>
    <w:tmpl w:val="4B80F008"/>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07934070"/>
    <w:multiLevelType w:val="hybridMultilevel"/>
    <w:tmpl w:val="877AFDBC"/>
    <w:lvl w:ilvl="0" w:tplc="0C0A000F">
      <w:start w:val="1"/>
      <w:numFmt w:val="decimal"/>
      <w:lvlText w:val="%1."/>
      <w:lvlJc w:val="left"/>
      <w:pPr>
        <w:tabs>
          <w:tab w:val="num" w:pos="720"/>
        </w:tabs>
        <w:ind w:left="720" w:hanging="360"/>
      </w:pPr>
    </w:lvl>
    <w:lvl w:ilvl="1" w:tplc="080A000F">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089E4151"/>
    <w:multiLevelType w:val="hybridMultilevel"/>
    <w:tmpl w:val="18B08CAC"/>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08C5206C"/>
    <w:multiLevelType w:val="hybridMultilevel"/>
    <w:tmpl w:val="AC7A34F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0F1012C1"/>
    <w:multiLevelType w:val="hybridMultilevel"/>
    <w:tmpl w:val="E110DD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18542CE"/>
    <w:multiLevelType w:val="hybridMultilevel"/>
    <w:tmpl w:val="3D287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1A9293E"/>
    <w:multiLevelType w:val="hybridMultilevel"/>
    <w:tmpl w:val="EA0EA684"/>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125F69B1"/>
    <w:multiLevelType w:val="hybridMultilevel"/>
    <w:tmpl w:val="A2C02026"/>
    <w:lvl w:ilvl="0" w:tplc="A226099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13A54830"/>
    <w:multiLevelType w:val="hybridMultilevel"/>
    <w:tmpl w:val="5608D534"/>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13BD6966"/>
    <w:multiLevelType w:val="hybridMultilevel"/>
    <w:tmpl w:val="7FA6AA42"/>
    <w:lvl w:ilvl="0" w:tplc="0014710E">
      <w:start w:val="1"/>
      <w:numFmt w:val="decimal"/>
      <w:lvlText w:val="%1."/>
      <w:lvlJc w:val="left"/>
      <w:pPr>
        <w:ind w:left="389"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16A9737E"/>
    <w:multiLevelType w:val="hybridMultilevel"/>
    <w:tmpl w:val="FBEEA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9063308"/>
    <w:multiLevelType w:val="hybridMultilevel"/>
    <w:tmpl w:val="2236DD40"/>
    <w:lvl w:ilvl="0" w:tplc="11FC2C58">
      <w:start w:val="1"/>
      <w:numFmt w:val="decimal"/>
      <w:lvlText w:val="%1."/>
      <w:lvlJc w:val="left"/>
      <w:pPr>
        <w:tabs>
          <w:tab w:val="num" w:pos="1080"/>
        </w:tabs>
        <w:ind w:left="1080" w:hanging="360"/>
      </w:pPr>
    </w:lvl>
    <w:lvl w:ilvl="1" w:tplc="080A000F">
      <w:start w:val="1"/>
      <w:numFmt w:val="decimal"/>
      <w:lvlText w:val="%2."/>
      <w:lvlJc w:val="left"/>
      <w:pPr>
        <w:tabs>
          <w:tab w:val="num" w:pos="1800"/>
        </w:tabs>
        <w:ind w:left="180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19A756AE"/>
    <w:multiLevelType w:val="hybridMultilevel"/>
    <w:tmpl w:val="9CEA3038"/>
    <w:lvl w:ilvl="0" w:tplc="D13A42D4">
      <w:start w:val="1"/>
      <w:numFmt w:val="decimal"/>
      <w:lvlText w:val="%1."/>
      <w:lvlJc w:val="left"/>
      <w:pPr>
        <w:ind w:left="720"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19F87E3E"/>
    <w:multiLevelType w:val="hybridMultilevel"/>
    <w:tmpl w:val="E5B6322C"/>
    <w:lvl w:ilvl="0" w:tplc="08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0F21AEF"/>
    <w:multiLevelType w:val="hybridMultilevel"/>
    <w:tmpl w:val="6BBC7D16"/>
    <w:lvl w:ilvl="0" w:tplc="080A000F">
      <w:start w:val="1"/>
      <w:numFmt w:val="decimal"/>
      <w:lvlText w:val="%1."/>
      <w:lvlJc w:val="left"/>
      <w:pPr>
        <w:tabs>
          <w:tab w:val="num" w:pos="720"/>
        </w:tabs>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26716AB0"/>
    <w:multiLevelType w:val="hybridMultilevel"/>
    <w:tmpl w:val="734216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1">
    <w:nsid w:val="2913750B"/>
    <w:multiLevelType w:val="hybridMultilevel"/>
    <w:tmpl w:val="D822107C"/>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2">
    <w:nsid w:val="2A0F2E65"/>
    <w:multiLevelType w:val="hybridMultilevel"/>
    <w:tmpl w:val="25349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B995213"/>
    <w:multiLevelType w:val="hybridMultilevel"/>
    <w:tmpl w:val="75443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2C9D38A0"/>
    <w:multiLevelType w:val="hybridMultilevel"/>
    <w:tmpl w:val="4CDE6CE2"/>
    <w:lvl w:ilvl="0" w:tplc="CDCC9054">
      <w:start w:val="20"/>
      <w:numFmt w:val="decimal"/>
      <w:lvlText w:val="(%1)"/>
      <w:lvlJc w:val="left"/>
      <w:pPr>
        <w:ind w:left="1200" w:hanging="48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2DEE3BC4"/>
    <w:multiLevelType w:val="hybridMultilevel"/>
    <w:tmpl w:val="0A20B238"/>
    <w:lvl w:ilvl="0" w:tplc="E4D454E0">
      <w:start w:val="1"/>
      <w:numFmt w:val="bullet"/>
      <w:lvlText w:val=""/>
      <w:lvlJc w:val="left"/>
      <w:pPr>
        <w:tabs>
          <w:tab w:val="num" w:pos="2460"/>
        </w:tabs>
        <w:ind w:left="2460" w:hanging="360"/>
      </w:pPr>
      <w:rPr>
        <w:rFonts w:ascii="Symbol" w:hAnsi="Symbol" w:hint="default"/>
        <w:color w:val="auto"/>
      </w:rPr>
    </w:lvl>
    <w:lvl w:ilvl="1" w:tplc="5462CD42">
      <w:start w:val="1"/>
      <w:numFmt w:val="bullet"/>
      <w:lvlText w:val=""/>
      <w:lvlJc w:val="left"/>
      <w:pPr>
        <w:tabs>
          <w:tab w:val="num" w:pos="2149"/>
        </w:tabs>
        <w:ind w:left="2149" w:hanging="360"/>
      </w:pPr>
      <w:rPr>
        <w:rFonts w:ascii="Symbol" w:hAnsi="Symbol" w:hint="default"/>
        <w:color w:val="auto"/>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6">
    <w:nsid w:val="2F1E4381"/>
    <w:multiLevelType w:val="hybridMultilevel"/>
    <w:tmpl w:val="6980D376"/>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7">
    <w:nsid w:val="2F367215"/>
    <w:multiLevelType w:val="hybridMultilevel"/>
    <w:tmpl w:val="1A6CE1CC"/>
    <w:lvl w:ilvl="0" w:tplc="080A000F">
      <w:start w:val="1"/>
      <w:numFmt w:val="decimal"/>
      <w:lvlText w:val="%1."/>
      <w:lvlJc w:val="left"/>
      <w:pPr>
        <w:tabs>
          <w:tab w:val="num" w:pos="720"/>
        </w:tabs>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2FE93CA6"/>
    <w:multiLevelType w:val="hybridMultilevel"/>
    <w:tmpl w:val="3FD07B3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322A2955"/>
    <w:multiLevelType w:val="hybridMultilevel"/>
    <w:tmpl w:val="BB7C398A"/>
    <w:lvl w:ilvl="0" w:tplc="0C0A0003">
      <w:start w:val="1"/>
      <w:numFmt w:val="decimal"/>
      <w:lvlText w:val="%1."/>
      <w:lvlJc w:val="left"/>
      <w:pPr>
        <w:tabs>
          <w:tab w:val="num" w:pos="1440"/>
        </w:tabs>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2941115"/>
    <w:multiLevelType w:val="hybridMultilevel"/>
    <w:tmpl w:val="AEFCADF4"/>
    <w:lvl w:ilvl="0" w:tplc="3A680C6A">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7AF6A94"/>
    <w:multiLevelType w:val="hybridMultilevel"/>
    <w:tmpl w:val="1B084A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nsid w:val="3C5D7BC2"/>
    <w:multiLevelType w:val="hybridMultilevel"/>
    <w:tmpl w:val="C0C61636"/>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3">
    <w:nsid w:val="3CF540E6"/>
    <w:multiLevelType w:val="hybridMultilevel"/>
    <w:tmpl w:val="16E6C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D0E755A"/>
    <w:multiLevelType w:val="hybridMultilevel"/>
    <w:tmpl w:val="CEAC3FF8"/>
    <w:lvl w:ilvl="0" w:tplc="56044EE4">
      <w:start w:val="6"/>
      <w:numFmt w:val="bullet"/>
      <w:pStyle w:val="Listaconvietas3"/>
      <w:lvlText w:val="-"/>
      <w:lvlJc w:val="left"/>
      <w:pPr>
        <w:tabs>
          <w:tab w:val="num" w:pos="360"/>
        </w:tabs>
        <w:ind w:left="360" w:hanging="360"/>
      </w:pPr>
      <w:rPr>
        <w:rFonts w:ascii="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3D9D01C9"/>
    <w:multiLevelType w:val="hybridMultilevel"/>
    <w:tmpl w:val="55E236E6"/>
    <w:lvl w:ilvl="0" w:tplc="0014710E">
      <w:start w:val="1"/>
      <w:numFmt w:val="decimal"/>
      <w:lvlText w:val="%1."/>
      <w:lvlJc w:val="left"/>
      <w:pPr>
        <w:ind w:left="389"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nsid w:val="3DB75314"/>
    <w:multiLevelType w:val="hybridMultilevel"/>
    <w:tmpl w:val="C958D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3E55796C"/>
    <w:multiLevelType w:val="singleLevel"/>
    <w:tmpl w:val="0CFA4266"/>
    <w:lvl w:ilvl="0">
      <w:start w:val="1"/>
      <w:numFmt w:val="bullet"/>
      <w:pStyle w:val="Listaconvietas"/>
      <w:lvlText w:val=""/>
      <w:lvlJc w:val="left"/>
      <w:pPr>
        <w:tabs>
          <w:tab w:val="num" w:pos="360"/>
        </w:tabs>
        <w:ind w:left="360" w:hanging="360"/>
      </w:pPr>
      <w:rPr>
        <w:rFonts w:ascii="Symbol" w:hAnsi="Symbol" w:hint="default"/>
      </w:rPr>
    </w:lvl>
  </w:abstractNum>
  <w:abstractNum w:abstractNumId="38">
    <w:nsid w:val="419F2431"/>
    <w:multiLevelType w:val="singleLevel"/>
    <w:tmpl w:val="1ECAA6C8"/>
    <w:lvl w:ilvl="0">
      <w:start w:val="1"/>
      <w:numFmt w:val="lowerLetter"/>
      <w:lvlText w:val="%1)"/>
      <w:lvlJc w:val="left"/>
      <w:pPr>
        <w:tabs>
          <w:tab w:val="num" w:pos="851"/>
        </w:tabs>
        <w:ind w:left="851" w:hanging="454"/>
      </w:pPr>
    </w:lvl>
  </w:abstractNum>
  <w:abstractNum w:abstractNumId="39">
    <w:nsid w:val="42B84E9C"/>
    <w:multiLevelType w:val="hybridMultilevel"/>
    <w:tmpl w:val="4E8232EC"/>
    <w:lvl w:ilvl="0" w:tplc="DD4AE358">
      <w:start w:val="1"/>
      <w:numFmt w:val="lowerLetter"/>
      <w:lvlText w:val="%1)"/>
      <w:lvlJc w:val="left"/>
      <w:pPr>
        <w:ind w:left="795" w:hanging="360"/>
      </w:pPr>
      <w:rPr>
        <w:rFonts w:hint="default"/>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40">
    <w:nsid w:val="43F66C4E"/>
    <w:multiLevelType w:val="hybridMultilevel"/>
    <w:tmpl w:val="8EA48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457B3E05"/>
    <w:multiLevelType w:val="hybridMultilevel"/>
    <w:tmpl w:val="FF96C0C2"/>
    <w:lvl w:ilvl="0" w:tplc="33D87712">
      <w:start w:val="1"/>
      <w:numFmt w:val="decimal"/>
      <w:lvlText w:val="%1."/>
      <w:lvlJc w:val="left"/>
      <w:pPr>
        <w:tabs>
          <w:tab w:val="num" w:pos="1065"/>
        </w:tabs>
        <w:ind w:left="1065" w:hanging="360"/>
      </w:pPr>
    </w:lvl>
    <w:lvl w:ilvl="1" w:tplc="080A000F">
      <w:start w:val="1"/>
      <w:numFmt w:val="decimal"/>
      <w:lvlText w:val="%2."/>
      <w:lvlJc w:val="left"/>
      <w:pPr>
        <w:tabs>
          <w:tab w:val="num" w:pos="1785"/>
        </w:tabs>
        <w:ind w:left="1785"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nsid w:val="459950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483F6D41"/>
    <w:multiLevelType w:val="hybridMultilevel"/>
    <w:tmpl w:val="578E5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4B694555"/>
    <w:multiLevelType w:val="hybridMultilevel"/>
    <w:tmpl w:val="852C7E00"/>
    <w:lvl w:ilvl="0" w:tplc="0C0A000F">
      <w:start w:val="1"/>
      <w:numFmt w:val="decimal"/>
      <w:lvlText w:val="%1."/>
      <w:lvlJc w:val="left"/>
      <w:pPr>
        <w:ind w:left="1327"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5">
    <w:nsid w:val="4C0F25A3"/>
    <w:multiLevelType w:val="hybridMultilevel"/>
    <w:tmpl w:val="43DE2DA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6">
    <w:nsid w:val="4F0258A4"/>
    <w:multiLevelType w:val="singleLevel"/>
    <w:tmpl w:val="10168C5A"/>
    <w:lvl w:ilvl="0">
      <w:start w:val="1"/>
      <w:numFmt w:val="decimal"/>
      <w:lvlText w:val="%1."/>
      <w:lvlJc w:val="left"/>
      <w:pPr>
        <w:tabs>
          <w:tab w:val="num" w:pos="360"/>
        </w:tabs>
        <w:ind w:left="360" w:hanging="360"/>
      </w:pPr>
      <w:rPr>
        <w:sz w:val="24"/>
      </w:rPr>
    </w:lvl>
  </w:abstractNum>
  <w:abstractNum w:abstractNumId="47">
    <w:nsid w:val="51770427"/>
    <w:multiLevelType w:val="hybridMultilevel"/>
    <w:tmpl w:val="0CD0C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5192121A"/>
    <w:multiLevelType w:val="hybridMultilevel"/>
    <w:tmpl w:val="64463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535110C8"/>
    <w:multiLevelType w:val="hybridMultilevel"/>
    <w:tmpl w:val="FA1EE410"/>
    <w:lvl w:ilvl="0" w:tplc="0014710E">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0">
    <w:nsid w:val="54B26A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54F92539"/>
    <w:multiLevelType w:val="multilevel"/>
    <w:tmpl w:val="95FC594E"/>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2">
    <w:nsid w:val="554E6293"/>
    <w:multiLevelType w:val="hybridMultilevel"/>
    <w:tmpl w:val="FE8831E2"/>
    <w:lvl w:ilvl="0" w:tplc="0014710E">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3">
    <w:nsid w:val="56C6288F"/>
    <w:multiLevelType w:val="hybridMultilevel"/>
    <w:tmpl w:val="58E4B9CA"/>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4">
    <w:nsid w:val="58074226"/>
    <w:multiLevelType w:val="hybridMultilevel"/>
    <w:tmpl w:val="CA6664F4"/>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5">
    <w:nsid w:val="5B4B1C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5BE35057"/>
    <w:multiLevelType w:val="hybridMultilevel"/>
    <w:tmpl w:val="76FC2948"/>
    <w:lvl w:ilvl="0" w:tplc="2E9C92CA">
      <w:start w:val="1"/>
      <w:numFmt w:val="bullet"/>
      <w:pStyle w:val="Listaconvietas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603C394B"/>
    <w:multiLevelType w:val="hybridMultilevel"/>
    <w:tmpl w:val="7F16DF1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8">
    <w:nsid w:val="60E910C1"/>
    <w:multiLevelType w:val="hybridMultilevel"/>
    <w:tmpl w:val="FD24FC80"/>
    <w:lvl w:ilvl="0" w:tplc="0C0A000F">
      <w:start w:val="1"/>
      <w:numFmt w:val="decimal"/>
      <w:lvlText w:val="%1."/>
      <w:lvlJc w:val="left"/>
      <w:pPr>
        <w:tabs>
          <w:tab w:val="num" w:pos="2145"/>
        </w:tabs>
        <w:ind w:left="2145" w:hanging="360"/>
      </w:pPr>
    </w:lvl>
    <w:lvl w:ilvl="1" w:tplc="080A000F">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9">
    <w:nsid w:val="622567B4"/>
    <w:multiLevelType w:val="hybridMultilevel"/>
    <w:tmpl w:val="6846CE12"/>
    <w:lvl w:ilvl="0" w:tplc="30268F3E">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0">
    <w:nsid w:val="62E53795"/>
    <w:multiLevelType w:val="hybridMultilevel"/>
    <w:tmpl w:val="14988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65471A4C"/>
    <w:multiLevelType w:val="hybridMultilevel"/>
    <w:tmpl w:val="6C880428"/>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2">
    <w:nsid w:val="67C243BE"/>
    <w:multiLevelType w:val="hybridMultilevel"/>
    <w:tmpl w:val="10222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68D0539D"/>
    <w:multiLevelType w:val="hybridMultilevel"/>
    <w:tmpl w:val="1A6CE1CC"/>
    <w:lvl w:ilvl="0" w:tplc="080A000F">
      <w:start w:val="1"/>
      <w:numFmt w:val="decimal"/>
      <w:lvlText w:val="%1."/>
      <w:lvlJc w:val="left"/>
      <w:pPr>
        <w:tabs>
          <w:tab w:val="num" w:pos="720"/>
        </w:tabs>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4">
    <w:nsid w:val="69231F9C"/>
    <w:multiLevelType w:val="hybridMultilevel"/>
    <w:tmpl w:val="C598F4E4"/>
    <w:lvl w:ilvl="0" w:tplc="97A64564">
      <w:start w:val="1"/>
      <w:numFmt w:val="decimal"/>
      <w:lvlText w:val="%1."/>
      <w:lvlJc w:val="left"/>
      <w:pPr>
        <w:ind w:left="720" w:hanging="360"/>
      </w:pPr>
      <w:rPr>
        <w:rFonts w:ascii="Trebuchet MS" w:eastAsia="Times New Roman" w:hAnsi="Trebuchet MS" w:cs="TrebuchetM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B492E52"/>
    <w:multiLevelType w:val="hybridMultilevel"/>
    <w:tmpl w:val="73E2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D57699B"/>
    <w:multiLevelType w:val="hybridMultilevel"/>
    <w:tmpl w:val="661A6426"/>
    <w:lvl w:ilvl="0" w:tplc="080A000F">
      <w:start w:val="1"/>
      <w:numFmt w:val="decimal"/>
      <w:lvlText w:val="%1."/>
      <w:lvlJc w:val="left"/>
      <w:pPr>
        <w:ind w:left="100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7">
    <w:nsid w:val="709256AD"/>
    <w:multiLevelType w:val="hybridMultilevel"/>
    <w:tmpl w:val="F9305762"/>
    <w:lvl w:ilvl="0" w:tplc="080A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737364DA"/>
    <w:multiLevelType w:val="hybridMultilevel"/>
    <w:tmpl w:val="B5C00C1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9">
    <w:nsid w:val="77AA77D4"/>
    <w:multiLevelType w:val="hybridMultilevel"/>
    <w:tmpl w:val="C414B3FC"/>
    <w:lvl w:ilvl="0" w:tplc="D13A42D4">
      <w:start w:val="1"/>
      <w:numFmt w:val="decimal"/>
      <w:lvlText w:val="%1."/>
      <w:lvlJc w:val="left"/>
      <w:pPr>
        <w:tabs>
          <w:tab w:val="num" w:pos="720"/>
        </w:tabs>
        <w:ind w:left="720"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0">
    <w:nsid w:val="77F41FB3"/>
    <w:multiLevelType w:val="hybridMultilevel"/>
    <w:tmpl w:val="A0F20AA2"/>
    <w:lvl w:ilvl="0" w:tplc="9670D3C4">
      <w:start w:val="19"/>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1">
    <w:nsid w:val="7DCC456C"/>
    <w:multiLevelType w:val="hybridMultilevel"/>
    <w:tmpl w:val="1A4C4944"/>
    <w:lvl w:ilvl="0" w:tplc="D13A42D4">
      <w:start w:val="1"/>
      <w:numFmt w:val="decimal"/>
      <w:lvlText w:val="%1."/>
      <w:lvlJc w:val="left"/>
      <w:pPr>
        <w:tabs>
          <w:tab w:val="num" w:pos="1348"/>
        </w:tabs>
        <w:ind w:left="1348"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2">
    <w:nsid w:val="7E1F3660"/>
    <w:multiLevelType w:val="singleLevel"/>
    <w:tmpl w:val="CC428AFC"/>
    <w:lvl w:ilvl="0">
      <w:start w:val="1"/>
      <w:numFmt w:val="bullet"/>
      <w:lvlText w:val=""/>
      <w:lvlJc w:val="left"/>
      <w:pPr>
        <w:tabs>
          <w:tab w:val="num" w:pos="360"/>
        </w:tabs>
        <w:ind w:left="360" w:hanging="360"/>
      </w:pPr>
      <w:rPr>
        <w:rFonts w:ascii="Symbol" w:hAnsi="Symbol" w:hint="default"/>
      </w:rPr>
    </w:lvl>
  </w:abstractNum>
  <w:abstractNum w:abstractNumId="73">
    <w:nsid w:val="7E932DB8"/>
    <w:multiLevelType w:val="hybridMultilevel"/>
    <w:tmpl w:val="3E58160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4"/>
  </w:num>
  <w:num w:numId="4">
    <w:abstractNumId w:val="72"/>
  </w:num>
  <w:num w:numId="5">
    <w:abstractNumId w:val="37"/>
  </w:num>
  <w:num w:numId="6">
    <w:abstractNumId w:val="53"/>
  </w:num>
  <w:num w:numId="7">
    <w:abstractNumId w:val="26"/>
  </w:num>
  <w:num w:numId="8">
    <w:abstractNumId w:val="67"/>
  </w:num>
  <w:num w:numId="9">
    <w:abstractNumId w:val="21"/>
  </w:num>
  <w:num w:numId="10">
    <w:abstractNumId w:val="30"/>
  </w:num>
  <w:num w:numId="11">
    <w:abstractNumId w:val="65"/>
  </w:num>
  <w:num w:numId="12">
    <w:abstractNumId w:val="4"/>
  </w:num>
  <w:num w:numId="13">
    <w:abstractNumId w:val="56"/>
  </w:num>
  <w:num w:numId="14">
    <w:abstractNumId w:val="62"/>
  </w:num>
  <w:num w:numId="15">
    <w:abstractNumId w:val="22"/>
  </w:num>
  <w:num w:numId="16">
    <w:abstractNumId w:val="9"/>
  </w:num>
  <w:num w:numId="17">
    <w:abstractNumId w:val="20"/>
  </w:num>
  <w:num w:numId="18">
    <w:abstractNumId w:val="18"/>
  </w:num>
  <w:num w:numId="19">
    <w:abstractNumId w:val="60"/>
  </w:num>
  <w:num w:numId="20">
    <w:abstractNumId w:val="40"/>
  </w:num>
  <w:num w:numId="21">
    <w:abstractNumId w:val="15"/>
  </w:num>
  <w:num w:numId="22">
    <w:abstractNumId w:val="47"/>
  </w:num>
  <w:num w:numId="23">
    <w:abstractNumId w:val="36"/>
  </w:num>
  <w:num w:numId="24">
    <w:abstractNumId w:val="33"/>
  </w:num>
  <w:num w:numId="25">
    <w:abstractNumId w:val="48"/>
  </w:num>
  <w:num w:numId="26">
    <w:abstractNumId w:val="23"/>
  </w:num>
  <w:num w:numId="27">
    <w:abstractNumId w:val="43"/>
  </w:num>
  <w:num w:numId="28">
    <w:abstractNumId w:val="73"/>
  </w:num>
  <w:num w:numId="29">
    <w:abstractNumId w:val="31"/>
  </w:num>
  <w:num w:numId="30">
    <w:abstractNumId w:val="64"/>
  </w:num>
  <w:num w:numId="31">
    <w:abstractNumId w:val="3"/>
  </w:num>
  <w:num w:numId="32">
    <w:abstractNumId w:val="12"/>
  </w:num>
  <w:num w:numId="33">
    <w:abstractNumId w:val="10"/>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29"/>
  </w:num>
  <w:num w:numId="66">
    <w:abstractNumId w:val="63"/>
  </w:num>
  <w:num w:numId="67">
    <w:abstractNumId w:val="25"/>
  </w:num>
  <w:num w:numId="68">
    <w:abstractNumId w:val="51"/>
  </w:num>
  <w:num w:numId="69">
    <w:abstractNumId w:val="38"/>
  </w:num>
  <w:num w:numId="70">
    <w:abstractNumId w:val="46"/>
  </w:num>
  <w:num w:numId="71">
    <w:abstractNumId w:val="50"/>
  </w:num>
  <w:num w:numId="72">
    <w:abstractNumId w:val="42"/>
  </w:num>
  <w:num w:numId="73">
    <w:abstractNumId w:val="55"/>
  </w:num>
  <w:num w:numId="74">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fr-FR" w:vendorID="64" w:dllVersion="131078" w:nlCheck="1" w:checkStyle="1"/>
  <w:activeWritingStyle w:appName="MSWord" w:lang="es-ES_tradnl"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70"/>
    <w:rsid w:val="00012041"/>
    <w:rsid w:val="00012F4E"/>
    <w:rsid w:val="000146AA"/>
    <w:rsid w:val="00014DE2"/>
    <w:rsid w:val="000150D4"/>
    <w:rsid w:val="00026C52"/>
    <w:rsid w:val="00032FA6"/>
    <w:rsid w:val="00033000"/>
    <w:rsid w:val="000345F2"/>
    <w:rsid w:val="000352D4"/>
    <w:rsid w:val="00037470"/>
    <w:rsid w:val="00043178"/>
    <w:rsid w:val="000445BC"/>
    <w:rsid w:val="00044C25"/>
    <w:rsid w:val="00045DD6"/>
    <w:rsid w:val="00047B61"/>
    <w:rsid w:val="000505FE"/>
    <w:rsid w:val="00050CBD"/>
    <w:rsid w:val="0005103A"/>
    <w:rsid w:val="00052A4D"/>
    <w:rsid w:val="00062100"/>
    <w:rsid w:val="0006228D"/>
    <w:rsid w:val="00063DEF"/>
    <w:rsid w:val="0006703A"/>
    <w:rsid w:val="0007061E"/>
    <w:rsid w:val="00084C30"/>
    <w:rsid w:val="000868FD"/>
    <w:rsid w:val="00087812"/>
    <w:rsid w:val="00092B89"/>
    <w:rsid w:val="00094F38"/>
    <w:rsid w:val="000A1497"/>
    <w:rsid w:val="000A157B"/>
    <w:rsid w:val="000A7096"/>
    <w:rsid w:val="000A7562"/>
    <w:rsid w:val="000B2D8D"/>
    <w:rsid w:val="000B3508"/>
    <w:rsid w:val="000B5FA3"/>
    <w:rsid w:val="000C0380"/>
    <w:rsid w:val="000D33BE"/>
    <w:rsid w:val="000D6DC3"/>
    <w:rsid w:val="000E1DA7"/>
    <w:rsid w:val="000E2513"/>
    <w:rsid w:val="000E3D1D"/>
    <w:rsid w:val="000E41A3"/>
    <w:rsid w:val="000F3383"/>
    <w:rsid w:val="00106D17"/>
    <w:rsid w:val="00111C70"/>
    <w:rsid w:val="00114E3D"/>
    <w:rsid w:val="001150FE"/>
    <w:rsid w:val="001207BA"/>
    <w:rsid w:val="001227E7"/>
    <w:rsid w:val="00127B83"/>
    <w:rsid w:val="0013001D"/>
    <w:rsid w:val="00131305"/>
    <w:rsid w:val="001321B8"/>
    <w:rsid w:val="00134C10"/>
    <w:rsid w:val="00141E90"/>
    <w:rsid w:val="001449BB"/>
    <w:rsid w:val="001519B7"/>
    <w:rsid w:val="0015438E"/>
    <w:rsid w:val="00160C6A"/>
    <w:rsid w:val="001648CB"/>
    <w:rsid w:val="00174C9E"/>
    <w:rsid w:val="00187B43"/>
    <w:rsid w:val="00194C56"/>
    <w:rsid w:val="001A23C8"/>
    <w:rsid w:val="001B0D43"/>
    <w:rsid w:val="001C1364"/>
    <w:rsid w:val="001C2907"/>
    <w:rsid w:val="001C35A2"/>
    <w:rsid w:val="001C4038"/>
    <w:rsid w:val="001D179F"/>
    <w:rsid w:val="001E0BE0"/>
    <w:rsid w:val="001E1BCE"/>
    <w:rsid w:val="001E24F1"/>
    <w:rsid w:val="001E376D"/>
    <w:rsid w:val="001E5655"/>
    <w:rsid w:val="001F045C"/>
    <w:rsid w:val="001F0BA6"/>
    <w:rsid w:val="001F2827"/>
    <w:rsid w:val="001F34DF"/>
    <w:rsid w:val="001F41FB"/>
    <w:rsid w:val="00200FF6"/>
    <w:rsid w:val="00210BF2"/>
    <w:rsid w:val="00213A1E"/>
    <w:rsid w:val="00216F6E"/>
    <w:rsid w:val="0022003F"/>
    <w:rsid w:val="00220863"/>
    <w:rsid w:val="00222AC2"/>
    <w:rsid w:val="00224443"/>
    <w:rsid w:val="00224C9A"/>
    <w:rsid w:val="00224E75"/>
    <w:rsid w:val="00224FC6"/>
    <w:rsid w:val="00230E28"/>
    <w:rsid w:val="00236923"/>
    <w:rsid w:val="002406DD"/>
    <w:rsid w:val="002475CD"/>
    <w:rsid w:val="00251E4D"/>
    <w:rsid w:val="002539CB"/>
    <w:rsid w:val="00263E56"/>
    <w:rsid w:val="002645FF"/>
    <w:rsid w:val="00265316"/>
    <w:rsid w:val="00265BA4"/>
    <w:rsid w:val="00275398"/>
    <w:rsid w:val="0027649C"/>
    <w:rsid w:val="002766C9"/>
    <w:rsid w:val="0028580E"/>
    <w:rsid w:val="00293880"/>
    <w:rsid w:val="002943D8"/>
    <w:rsid w:val="00295E2D"/>
    <w:rsid w:val="002A2BDD"/>
    <w:rsid w:val="002A36DC"/>
    <w:rsid w:val="002A67D5"/>
    <w:rsid w:val="002B102A"/>
    <w:rsid w:val="002B138A"/>
    <w:rsid w:val="002B5A04"/>
    <w:rsid w:val="002C3743"/>
    <w:rsid w:val="002C4265"/>
    <w:rsid w:val="002C548C"/>
    <w:rsid w:val="002D154D"/>
    <w:rsid w:val="002D33A5"/>
    <w:rsid w:val="002E16B7"/>
    <w:rsid w:val="002E6D31"/>
    <w:rsid w:val="002F074B"/>
    <w:rsid w:val="002F108A"/>
    <w:rsid w:val="002F1711"/>
    <w:rsid w:val="002F1E66"/>
    <w:rsid w:val="003041C3"/>
    <w:rsid w:val="00304806"/>
    <w:rsid w:val="003111AF"/>
    <w:rsid w:val="003225A9"/>
    <w:rsid w:val="00322D87"/>
    <w:rsid w:val="00325E29"/>
    <w:rsid w:val="003260D9"/>
    <w:rsid w:val="00326344"/>
    <w:rsid w:val="00331C25"/>
    <w:rsid w:val="00334328"/>
    <w:rsid w:val="00336545"/>
    <w:rsid w:val="0034562F"/>
    <w:rsid w:val="0034783F"/>
    <w:rsid w:val="00350530"/>
    <w:rsid w:val="00352C7D"/>
    <w:rsid w:val="003544DC"/>
    <w:rsid w:val="003568E0"/>
    <w:rsid w:val="00357966"/>
    <w:rsid w:val="00364CB9"/>
    <w:rsid w:val="0036764D"/>
    <w:rsid w:val="00374524"/>
    <w:rsid w:val="0038552B"/>
    <w:rsid w:val="00385EAA"/>
    <w:rsid w:val="0038709D"/>
    <w:rsid w:val="003870A2"/>
    <w:rsid w:val="003939FD"/>
    <w:rsid w:val="003A1331"/>
    <w:rsid w:val="003A19C1"/>
    <w:rsid w:val="003A3B78"/>
    <w:rsid w:val="003A468A"/>
    <w:rsid w:val="003B6340"/>
    <w:rsid w:val="003C085E"/>
    <w:rsid w:val="003C45DB"/>
    <w:rsid w:val="003C7244"/>
    <w:rsid w:val="003C7412"/>
    <w:rsid w:val="003D2735"/>
    <w:rsid w:val="003D572E"/>
    <w:rsid w:val="003E1179"/>
    <w:rsid w:val="003E3A98"/>
    <w:rsid w:val="003E4EF6"/>
    <w:rsid w:val="003E78DC"/>
    <w:rsid w:val="003F2159"/>
    <w:rsid w:val="003F5A95"/>
    <w:rsid w:val="00404B4A"/>
    <w:rsid w:val="00411F26"/>
    <w:rsid w:val="004150F1"/>
    <w:rsid w:val="00420C85"/>
    <w:rsid w:val="00422213"/>
    <w:rsid w:val="0042728B"/>
    <w:rsid w:val="00427D35"/>
    <w:rsid w:val="00431B25"/>
    <w:rsid w:val="00442FAA"/>
    <w:rsid w:val="004430D2"/>
    <w:rsid w:val="004430DE"/>
    <w:rsid w:val="004456E5"/>
    <w:rsid w:val="004525EC"/>
    <w:rsid w:val="00452C06"/>
    <w:rsid w:val="00453F31"/>
    <w:rsid w:val="004541AA"/>
    <w:rsid w:val="004557E8"/>
    <w:rsid w:val="00470402"/>
    <w:rsid w:val="00470D26"/>
    <w:rsid w:val="00471616"/>
    <w:rsid w:val="004771DE"/>
    <w:rsid w:val="0048493E"/>
    <w:rsid w:val="00484E04"/>
    <w:rsid w:val="00496FFE"/>
    <w:rsid w:val="004A6C6A"/>
    <w:rsid w:val="004B126A"/>
    <w:rsid w:val="004B3492"/>
    <w:rsid w:val="004B4404"/>
    <w:rsid w:val="004B4D39"/>
    <w:rsid w:val="004B5ACA"/>
    <w:rsid w:val="004D293B"/>
    <w:rsid w:val="004D465E"/>
    <w:rsid w:val="004E1472"/>
    <w:rsid w:val="004E512D"/>
    <w:rsid w:val="004E5905"/>
    <w:rsid w:val="004F0827"/>
    <w:rsid w:val="004F2F54"/>
    <w:rsid w:val="004F4528"/>
    <w:rsid w:val="004F4B1F"/>
    <w:rsid w:val="004F4E33"/>
    <w:rsid w:val="00500455"/>
    <w:rsid w:val="0050226B"/>
    <w:rsid w:val="00507C93"/>
    <w:rsid w:val="00510529"/>
    <w:rsid w:val="005126AC"/>
    <w:rsid w:val="00515531"/>
    <w:rsid w:val="005301DE"/>
    <w:rsid w:val="00530964"/>
    <w:rsid w:val="005327FC"/>
    <w:rsid w:val="005370A6"/>
    <w:rsid w:val="00544B19"/>
    <w:rsid w:val="00552738"/>
    <w:rsid w:val="005612AD"/>
    <w:rsid w:val="0056221E"/>
    <w:rsid w:val="005643CC"/>
    <w:rsid w:val="005754B6"/>
    <w:rsid w:val="00575D06"/>
    <w:rsid w:val="00584458"/>
    <w:rsid w:val="005879B0"/>
    <w:rsid w:val="00591962"/>
    <w:rsid w:val="00595862"/>
    <w:rsid w:val="005A11E8"/>
    <w:rsid w:val="005B07E5"/>
    <w:rsid w:val="005B1167"/>
    <w:rsid w:val="005B28B9"/>
    <w:rsid w:val="005D5BAB"/>
    <w:rsid w:val="005E58E5"/>
    <w:rsid w:val="005E6FD8"/>
    <w:rsid w:val="005E7DE0"/>
    <w:rsid w:val="005E7FA7"/>
    <w:rsid w:val="005F19AC"/>
    <w:rsid w:val="005F4CED"/>
    <w:rsid w:val="005F5C46"/>
    <w:rsid w:val="005F5D50"/>
    <w:rsid w:val="006125D3"/>
    <w:rsid w:val="0062458A"/>
    <w:rsid w:val="006258FA"/>
    <w:rsid w:val="0063484D"/>
    <w:rsid w:val="00637769"/>
    <w:rsid w:val="0064398F"/>
    <w:rsid w:val="00643CE5"/>
    <w:rsid w:val="00643D24"/>
    <w:rsid w:val="006447D9"/>
    <w:rsid w:val="00647FDF"/>
    <w:rsid w:val="00652DB1"/>
    <w:rsid w:val="0065338C"/>
    <w:rsid w:val="00655163"/>
    <w:rsid w:val="006570F3"/>
    <w:rsid w:val="00662A41"/>
    <w:rsid w:val="00662CDC"/>
    <w:rsid w:val="00665B90"/>
    <w:rsid w:val="006664DE"/>
    <w:rsid w:val="006669DC"/>
    <w:rsid w:val="006813C4"/>
    <w:rsid w:val="00682946"/>
    <w:rsid w:val="00686EE8"/>
    <w:rsid w:val="00687D76"/>
    <w:rsid w:val="006A2C95"/>
    <w:rsid w:val="006A4327"/>
    <w:rsid w:val="006A5617"/>
    <w:rsid w:val="006B04EB"/>
    <w:rsid w:val="006B0A1A"/>
    <w:rsid w:val="006B245C"/>
    <w:rsid w:val="006B3E6E"/>
    <w:rsid w:val="006B61B9"/>
    <w:rsid w:val="006C36DE"/>
    <w:rsid w:val="006C5158"/>
    <w:rsid w:val="006C53B4"/>
    <w:rsid w:val="006C61F6"/>
    <w:rsid w:val="006E3939"/>
    <w:rsid w:val="006E7710"/>
    <w:rsid w:val="006F44A1"/>
    <w:rsid w:val="006F69AC"/>
    <w:rsid w:val="007064B8"/>
    <w:rsid w:val="007150CD"/>
    <w:rsid w:val="007214F7"/>
    <w:rsid w:val="00721860"/>
    <w:rsid w:val="00722120"/>
    <w:rsid w:val="00725C48"/>
    <w:rsid w:val="0074010A"/>
    <w:rsid w:val="00744AC5"/>
    <w:rsid w:val="00753694"/>
    <w:rsid w:val="00760783"/>
    <w:rsid w:val="00761E23"/>
    <w:rsid w:val="007805E9"/>
    <w:rsid w:val="007A102D"/>
    <w:rsid w:val="007A2AED"/>
    <w:rsid w:val="007A6255"/>
    <w:rsid w:val="007A691B"/>
    <w:rsid w:val="007B0462"/>
    <w:rsid w:val="007B3945"/>
    <w:rsid w:val="007B6906"/>
    <w:rsid w:val="007C2704"/>
    <w:rsid w:val="007C5345"/>
    <w:rsid w:val="007C6B36"/>
    <w:rsid w:val="007D5CC8"/>
    <w:rsid w:val="007D75DB"/>
    <w:rsid w:val="007E2B8B"/>
    <w:rsid w:val="007E7B9B"/>
    <w:rsid w:val="007F14B9"/>
    <w:rsid w:val="008003D3"/>
    <w:rsid w:val="00812378"/>
    <w:rsid w:val="00820273"/>
    <w:rsid w:val="00825A96"/>
    <w:rsid w:val="008310D9"/>
    <w:rsid w:val="00832394"/>
    <w:rsid w:val="00840C10"/>
    <w:rsid w:val="00847151"/>
    <w:rsid w:val="00852163"/>
    <w:rsid w:val="00853BBB"/>
    <w:rsid w:val="008571FE"/>
    <w:rsid w:val="00863A90"/>
    <w:rsid w:val="00863C8D"/>
    <w:rsid w:val="00865942"/>
    <w:rsid w:val="008742C1"/>
    <w:rsid w:val="008752CE"/>
    <w:rsid w:val="008919B0"/>
    <w:rsid w:val="008A5CD3"/>
    <w:rsid w:val="008B2289"/>
    <w:rsid w:val="008B69FA"/>
    <w:rsid w:val="008C579E"/>
    <w:rsid w:val="008C603A"/>
    <w:rsid w:val="008D050E"/>
    <w:rsid w:val="008D47B4"/>
    <w:rsid w:val="008E34B0"/>
    <w:rsid w:val="00900451"/>
    <w:rsid w:val="009010D7"/>
    <w:rsid w:val="00906929"/>
    <w:rsid w:val="00916EC5"/>
    <w:rsid w:val="0092078A"/>
    <w:rsid w:val="009226FB"/>
    <w:rsid w:val="00923F6B"/>
    <w:rsid w:val="00931679"/>
    <w:rsid w:val="009446EC"/>
    <w:rsid w:val="009512B9"/>
    <w:rsid w:val="009534BE"/>
    <w:rsid w:val="009554FB"/>
    <w:rsid w:val="00956F98"/>
    <w:rsid w:val="00963C76"/>
    <w:rsid w:val="009757B0"/>
    <w:rsid w:val="009800E4"/>
    <w:rsid w:val="00984590"/>
    <w:rsid w:val="00994840"/>
    <w:rsid w:val="00996C06"/>
    <w:rsid w:val="00996D08"/>
    <w:rsid w:val="009A435E"/>
    <w:rsid w:val="009A6DA4"/>
    <w:rsid w:val="009B11A8"/>
    <w:rsid w:val="009B2972"/>
    <w:rsid w:val="009B3493"/>
    <w:rsid w:val="009B54CF"/>
    <w:rsid w:val="009B5CBE"/>
    <w:rsid w:val="009B65D5"/>
    <w:rsid w:val="009B7100"/>
    <w:rsid w:val="009C2300"/>
    <w:rsid w:val="009C4D05"/>
    <w:rsid w:val="009D5B9D"/>
    <w:rsid w:val="009F22E9"/>
    <w:rsid w:val="009F488C"/>
    <w:rsid w:val="00A0772C"/>
    <w:rsid w:val="00A13041"/>
    <w:rsid w:val="00A302D3"/>
    <w:rsid w:val="00A374EE"/>
    <w:rsid w:val="00A6180C"/>
    <w:rsid w:val="00A61820"/>
    <w:rsid w:val="00A70CAD"/>
    <w:rsid w:val="00A71614"/>
    <w:rsid w:val="00A7233E"/>
    <w:rsid w:val="00A72875"/>
    <w:rsid w:val="00A73AC2"/>
    <w:rsid w:val="00A7754D"/>
    <w:rsid w:val="00A85D27"/>
    <w:rsid w:val="00A87B36"/>
    <w:rsid w:val="00A90247"/>
    <w:rsid w:val="00A92030"/>
    <w:rsid w:val="00AA3478"/>
    <w:rsid w:val="00AA4905"/>
    <w:rsid w:val="00AA66F1"/>
    <w:rsid w:val="00AA6E6C"/>
    <w:rsid w:val="00AC4930"/>
    <w:rsid w:val="00AC6264"/>
    <w:rsid w:val="00AD6910"/>
    <w:rsid w:val="00AF35CA"/>
    <w:rsid w:val="00AF46AD"/>
    <w:rsid w:val="00B020F4"/>
    <w:rsid w:val="00B03D00"/>
    <w:rsid w:val="00B04593"/>
    <w:rsid w:val="00B0516E"/>
    <w:rsid w:val="00B05A2D"/>
    <w:rsid w:val="00B05D11"/>
    <w:rsid w:val="00B07A14"/>
    <w:rsid w:val="00B14308"/>
    <w:rsid w:val="00B22564"/>
    <w:rsid w:val="00B26E86"/>
    <w:rsid w:val="00B27ED7"/>
    <w:rsid w:val="00B3561B"/>
    <w:rsid w:val="00B36867"/>
    <w:rsid w:val="00B40E6E"/>
    <w:rsid w:val="00B432B2"/>
    <w:rsid w:val="00B433BC"/>
    <w:rsid w:val="00B57858"/>
    <w:rsid w:val="00B60B82"/>
    <w:rsid w:val="00B61BCD"/>
    <w:rsid w:val="00B62CC8"/>
    <w:rsid w:val="00B64FB3"/>
    <w:rsid w:val="00B7425D"/>
    <w:rsid w:val="00B7678D"/>
    <w:rsid w:val="00B82AD0"/>
    <w:rsid w:val="00B82DE9"/>
    <w:rsid w:val="00B8350C"/>
    <w:rsid w:val="00B84508"/>
    <w:rsid w:val="00B90465"/>
    <w:rsid w:val="00B912D7"/>
    <w:rsid w:val="00B95B47"/>
    <w:rsid w:val="00BB2049"/>
    <w:rsid w:val="00BB2BEB"/>
    <w:rsid w:val="00BB4087"/>
    <w:rsid w:val="00BB5005"/>
    <w:rsid w:val="00BC5391"/>
    <w:rsid w:val="00BD01A9"/>
    <w:rsid w:val="00BD07CD"/>
    <w:rsid w:val="00BD7218"/>
    <w:rsid w:val="00BD76E2"/>
    <w:rsid w:val="00BE3CB6"/>
    <w:rsid w:val="00BF1038"/>
    <w:rsid w:val="00C01789"/>
    <w:rsid w:val="00C1072B"/>
    <w:rsid w:val="00C1586E"/>
    <w:rsid w:val="00C1694F"/>
    <w:rsid w:val="00C2129D"/>
    <w:rsid w:val="00C23A77"/>
    <w:rsid w:val="00C2607C"/>
    <w:rsid w:val="00C313E0"/>
    <w:rsid w:val="00C31C82"/>
    <w:rsid w:val="00C401D5"/>
    <w:rsid w:val="00C4658F"/>
    <w:rsid w:val="00C52702"/>
    <w:rsid w:val="00C55557"/>
    <w:rsid w:val="00C6362F"/>
    <w:rsid w:val="00C74B2A"/>
    <w:rsid w:val="00C77641"/>
    <w:rsid w:val="00C8361B"/>
    <w:rsid w:val="00C848D8"/>
    <w:rsid w:val="00C907FA"/>
    <w:rsid w:val="00C969F2"/>
    <w:rsid w:val="00C9780E"/>
    <w:rsid w:val="00CA657E"/>
    <w:rsid w:val="00CB3F70"/>
    <w:rsid w:val="00CC5B2F"/>
    <w:rsid w:val="00CD57B0"/>
    <w:rsid w:val="00CD7B17"/>
    <w:rsid w:val="00CE2AAD"/>
    <w:rsid w:val="00CF2AD1"/>
    <w:rsid w:val="00CF62F7"/>
    <w:rsid w:val="00D13E5A"/>
    <w:rsid w:val="00D2259B"/>
    <w:rsid w:val="00D3017D"/>
    <w:rsid w:val="00D308AB"/>
    <w:rsid w:val="00D31306"/>
    <w:rsid w:val="00D42F4E"/>
    <w:rsid w:val="00D50403"/>
    <w:rsid w:val="00D53507"/>
    <w:rsid w:val="00D660A1"/>
    <w:rsid w:val="00D66821"/>
    <w:rsid w:val="00D67774"/>
    <w:rsid w:val="00D7097D"/>
    <w:rsid w:val="00D817F7"/>
    <w:rsid w:val="00D83D4F"/>
    <w:rsid w:val="00D97745"/>
    <w:rsid w:val="00DB1FD3"/>
    <w:rsid w:val="00DB327B"/>
    <w:rsid w:val="00DB3682"/>
    <w:rsid w:val="00DB42BE"/>
    <w:rsid w:val="00DB72CC"/>
    <w:rsid w:val="00DC4AA1"/>
    <w:rsid w:val="00DC7747"/>
    <w:rsid w:val="00DD3A96"/>
    <w:rsid w:val="00DD7E3A"/>
    <w:rsid w:val="00DE2C82"/>
    <w:rsid w:val="00DE56CC"/>
    <w:rsid w:val="00DF1FAC"/>
    <w:rsid w:val="00DF53CC"/>
    <w:rsid w:val="00E041C8"/>
    <w:rsid w:val="00E0705E"/>
    <w:rsid w:val="00E12B32"/>
    <w:rsid w:val="00E16CD8"/>
    <w:rsid w:val="00E20E31"/>
    <w:rsid w:val="00E22069"/>
    <w:rsid w:val="00E25B38"/>
    <w:rsid w:val="00E27468"/>
    <w:rsid w:val="00E27B27"/>
    <w:rsid w:val="00E27F54"/>
    <w:rsid w:val="00E30A96"/>
    <w:rsid w:val="00E35ECE"/>
    <w:rsid w:val="00E61286"/>
    <w:rsid w:val="00E72FBD"/>
    <w:rsid w:val="00E732FC"/>
    <w:rsid w:val="00E73359"/>
    <w:rsid w:val="00E80262"/>
    <w:rsid w:val="00E9009F"/>
    <w:rsid w:val="00E91099"/>
    <w:rsid w:val="00E94AB4"/>
    <w:rsid w:val="00EA00BE"/>
    <w:rsid w:val="00EA0A5C"/>
    <w:rsid w:val="00EA710B"/>
    <w:rsid w:val="00EB4093"/>
    <w:rsid w:val="00EC39B2"/>
    <w:rsid w:val="00EC7AED"/>
    <w:rsid w:val="00ED43DC"/>
    <w:rsid w:val="00ED4557"/>
    <w:rsid w:val="00ED58B3"/>
    <w:rsid w:val="00EE1BCA"/>
    <w:rsid w:val="00EE1C38"/>
    <w:rsid w:val="00EE555F"/>
    <w:rsid w:val="00EF0369"/>
    <w:rsid w:val="00EF0563"/>
    <w:rsid w:val="00EF6A63"/>
    <w:rsid w:val="00F11942"/>
    <w:rsid w:val="00F122E5"/>
    <w:rsid w:val="00F16D44"/>
    <w:rsid w:val="00F17721"/>
    <w:rsid w:val="00F214B8"/>
    <w:rsid w:val="00F22B9A"/>
    <w:rsid w:val="00F3016B"/>
    <w:rsid w:val="00F30C17"/>
    <w:rsid w:val="00F34F12"/>
    <w:rsid w:val="00F4651A"/>
    <w:rsid w:val="00F52995"/>
    <w:rsid w:val="00F56427"/>
    <w:rsid w:val="00F61932"/>
    <w:rsid w:val="00F716DF"/>
    <w:rsid w:val="00F7521F"/>
    <w:rsid w:val="00F7664E"/>
    <w:rsid w:val="00F8046E"/>
    <w:rsid w:val="00F82B19"/>
    <w:rsid w:val="00F97AF4"/>
    <w:rsid w:val="00FB29E1"/>
    <w:rsid w:val="00FB6E4E"/>
    <w:rsid w:val="00FC08D2"/>
    <w:rsid w:val="00FC30A8"/>
    <w:rsid w:val="00FC430F"/>
    <w:rsid w:val="00FC51D8"/>
    <w:rsid w:val="00FE2A02"/>
    <w:rsid w:val="00FF4321"/>
    <w:rsid w:val="00FF4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C7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11C70"/>
    <w:pPr>
      <w:keepNext/>
      <w:jc w:val="center"/>
      <w:outlineLvl w:val="0"/>
    </w:pPr>
    <w:rPr>
      <w:b/>
      <w:sz w:val="32"/>
      <w:szCs w:val="20"/>
    </w:rPr>
  </w:style>
  <w:style w:type="paragraph" w:styleId="Ttulo2">
    <w:name w:val="heading 2"/>
    <w:basedOn w:val="Normal"/>
    <w:next w:val="Normal"/>
    <w:link w:val="Ttulo2Car"/>
    <w:qFormat/>
    <w:rsid w:val="00111C70"/>
    <w:pPr>
      <w:keepNext/>
      <w:jc w:val="center"/>
      <w:outlineLvl w:val="1"/>
    </w:pPr>
    <w:rPr>
      <w:b/>
      <w:szCs w:val="20"/>
    </w:rPr>
  </w:style>
  <w:style w:type="paragraph" w:styleId="Ttulo3">
    <w:name w:val="heading 3"/>
    <w:basedOn w:val="Normal"/>
    <w:next w:val="Normal"/>
    <w:link w:val="Ttulo3Car"/>
    <w:qFormat/>
    <w:rsid w:val="00111C70"/>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111C70"/>
    <w:pPr>
      <w:keepNext/>
      <w:outlineLvl w:val="3"/>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1C70"/>
    <w:rPr>
      <w:rFonts w:ascii="Times New Roman" w:eastAsia="Times New Roman" w:hAnsi="Times New Roman" w:cs="Times New Roman"/>
      <w:b/>
      <w:sz w:val="32"/>
      <w:szCs w:val="20"/>
      <w:lang w:val="es-ES" w:eastAsia="es-ES"/>
    </w:rPr>
  </w:style>
  <w:style w:type="character" w:customStyle="1" w:styleId="Ttulo2Car">
    <w:name w:val="Título 2 Car"/>
    <w:basedOn w:val="Fuentedeprrafopredeter"/>
    <w:link w:val="Ttulo2"/>
    <w:rsid w:val="00111C70"/>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11C7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111C70"/>
    <w:rPr>
      <w:rFonts w:ascii="Times New Roman" w:eastAsia="Times New Roman" w:hAnsi="Times New Roman" w:cs="Times New Roman"/>
      <w:b/>
      <w:sz w:val="16"/>
      <w:szCs w:val="24"/>
      <w:lang w:val="es-ES" w:eastAsia="es-ES"/>
    </w:rPr>
  </w:style>
  <w:style w:type="paragraph" w:styleId="Textoindependiente">
    <w:name w:val="Body Text"/>
    <w:basedOn w:val="Normal"/>
    <w:link w:val="TextoindependienteCar"/>
    <w:uiPriority w:val="99"/>
    <w:semiHidden/>
    <w:rsid w:val="00111C70"/>
    <w:pPr>
      <w:jc w:val="center"/>
    </w:pPr>
    <w:rPr>
      <w:sz w:val="16"/>
      <w:szCs w:val="20"/>
    </w:rPr>
  </w:style>
  <w:style w:type="character" w:customStyle="1" w:styleId="TextoindependienteCar">
    <w:name w:val="Texto independiente Car"/>
    <w:basedOn w:val="Fuentedeprrafopredeter"/>
    <w:link w:val="Textoindependiente"/>
    <w:uiPriority w:val="99"/>
    <w:semiHidden/>
    <w:rsid w:val="00111C70"/>
    <w:rPr>
      <w:rFonts w:ascii="Times New Roman" w:eastAsia="Times New Roman" w:hAnsi="Times New Roman" w:cs="Times New Roman"/>
      <w:sz w:val="16"/>
      <w:szCs w:val="20"/>
      <w:lang w:val="es-ES" w:eastAsia="es-ES"/>
    </w:rPr>
  </w:style>
  <w:style w:type="paragraph" w:styleId="Lista3">
    <w:name w:val="List 3"/>
    <w:basedOn w:val="Normal"/>
    <w:semiHidden/>
    <w:rsid w:val="00111C70"/>
    <w:pPr>
      <w:ind w:left="849" w:hanging="283"/>
    </w:pPr>
  </w:style>
  <w:style w:type="paragraph" w:styleId="Lista2">
    <w:name w:val="List 2"/>
    <w:basedOn w:val="Normal"/>
    <w:uiPriority w:val="99"/>
    <w:rsid w:val="00111C70"/>
    <w:pPr>
      <w:ind w:left="566" w:hanging="283"/>
    </w:pPr>
  </w:style>
  <w:style w:type="paragraph" w:styleId="Textoindependiente2">
    <w:name w:val="Body Text 2"/>
    <w:basedOn w:val="Normal"/>
    <w:link w:val="Textoindependiente2Car"/>
    <w:semiHidden/>
    <w:rsid w:val="00111C70"/>
    <w:pPr>
      <w:spacing w:after="120" w:line="480" w:lineRule="auto"/>
    </w:pPr>
    <w:rPr>
      <w:lang w:val="es-MX" w:eastAsia="es-MX"/>
    </w:rPr>
  </w:style>
  <w:style w:type="character" w:customStyle="1" w:styleId="Textoindependiente2Car">
    <w:name w:val="Texto independiente 2 Car"/>
    <w:basedOn w:val="Fuentedeprrafopredeter"/>
    <w:link w:val="Textoindependiente2"/>
    <w:semiHidden/>
    <w:rsid w:val="00111C70"/>
    <w:rPr>
      <w:rFonts w:ascii="Times New Roman" w:eastAsia="Times New Roman" w:hAnsi="Times New Roman" w:cs="Times New Roman"/>
      <w:sz w:val="24"/>
      <w:szCs w:val="24"/>
      <w:lang w:eastAsia="es-MX"/>
    </w:rPr>
  </w:style>
  <w:style w:type="character" w:styleId="Hipervnculo">
    <w:name w:val="Hyperlink"/>
    <w:uiPriority w:val="99"/>
    <w:rsid w:val="00111C70"/>
    <w:rPr>
      <w:color w:val="0000FF"/>
      <w:u w:val="single"/>
    </w:rPr>
  </w:style>
  <w:style w:type="paragraph" w:styleId="Textoindependiente3">
    <w:name w:val="Body Text 3"/>
    <w:basedOn w:val="Normal"/>
    <w:link w:val="Textoindependiente3Car"/>
    <w:semiHidden/>
    <w:rsid w:val="00111C70"/>
    <w:pPr>
      <w:spacing w:after="120"/>
    </w:pPr>
    <w:rPr>
      <w:sz w:val="16"/>
      <w:szCs w:val="16"/>
    </w:rPr>
  </w:style>
  <w:style w:type="character" w:customStyle="1" w:styleId="Textoindependiente3Car">
    <w:name w:val="Texto independiente 3 Car"/>
    <w:basedOn w:val="Fuentedeprrafopredeter"/>
    <w:link w:val="Textoindependiente3"/>
    <w:semiHidden/>
    <w:rsid w:val="00111C70"/>
    <w:rPr>
      <w:rFonts w:ascii="Times New Roman" w:eastAsia="Times New Roman" w:hAnsi="Times New Roman" w:cs="Times New Roman"/>
      <w:sz w:val="16"/>
      <w:szCs w:val="16"/>
      <w:lang w:val="es-ES" w:eastAsia="es-ES"/>
    </w:rPr>
  </w:style>
  <w:style w:type="paragraph" w:styleId="Ttulo">
    <w:name w:val="Title"/>
    <w:basedOn w:val="Normal"/>
    <w:link w:val="TtuloCar"/>
    <w:qFormat/>
    <w:rsid w:val="00111C70"/>
    <w:pPr>
      <w:jc w:val="center"/>
    </w:pPr>
    <w:rPr>
      <w:b/>
      <w:lang w:val="es-MX" w:eastAsia="es-MX"/>
    </w:rPr>
  </w:style>
  <w:style w:type="character" w:customStyle="1" w:styleId="TtuloCar">
    <w:name w:val="Título Car"/>
    <w:basedOn w:val="Fuentedeprrafopredeter"/>
    <w:link w:val="Ttulo"/>
    <w:rsid w:val="00111C70"/>
    <w:rPr>
      <w:rFonts w:ascii="Times New Roman" w:eastAsia="Times New Roman" w:hAnsi="Times New Roman" w:cs="Times New Roman"/>
      <w:b/>
      <w:sz w:val="24"/>
      <w:szCs w:val="24"/>
      <w:lang w:eastAsia="es-MX"/>
    </w:rPr>
  </w:style>
  <w:style w:type="character" w:styleId="Textoennegrita">
    <w:name w:val="Strong"/>
    <w:qFormat/>
    <w:rsid w:val="00111C70"/>
    <w:rPr>
      <w:b/>
      <w:bCs/>
    </w:rPr>
  </w:style>
  <w:style w:type="character" w:customStyle="1" w:styleId="font-titulo-naranja-g1">
    <w:name w:val="font-titulo-naranja-g1"/>
    <w:rsid w:val="00111C70"/>
    <w:rPr>
      <w:rFonts w:ascii="Arial" w:hAnsi="Arial" w:cs="Arial" w:hint="default"/>
      <w:b/>
      <w:bCs/>
      <w:color w:val="EE9637"/>
      <w:sz w:val="28"/>
      <w:szCs w:val="28"/>
    </w:rPr>
  </w:style>
  <w:style w:type="paragraph" w:styleId="NormalWeb">
    <w:name w:val="Normal (Web)"/>
    <w:basedOn w:val="Normal"/>
    <w:rsid w:val="00111C70"/>
    <w:pPr>
      <w:spacing w:before="100" w:beforeAutospacing="1" w:after="100" w:afterAutospacing="1"/>
    </w:pPr>
    <w:rPr>
      <w:rFonts w:ascii="Arial" w:hAnsi="Arial" w:cs="Arial"/>
      <w:color w:val="000000"/>
      <w:sz w:val="16"/>
      <w:szCs w:val="16"/>
    </w:rPr>
  </w:style>
  <w:style w:type="paragraph" w:styleId="Sangradetextonormal">
    <w:name w:val="Body Text Indent"/>
    <w:basedOn w:val="Normal"/>
    <w:link w:val="SangradetextonormalCar"/>
    <w:semiHidden/>
    <w:rsid w:val="00111C70"/>
    <w:pPr>
      <w:spacing w:after="120"/>
      <w:ind w:left="283"/>
    </w:pPr>
  </w:style>
  <w:style w:type="character" w:customStyle="1" w:styleId="SangradetextonormalCar">
    <w:name w:val="Sangría de texto normal Car"/>
    <w:basedOn w:val="Fuentedeprrafopredeter"/>
    <w:link w:val="Sangradetextonormal"/>
    <w:semiHidden/>
    <w:rsid w:val="00111C70"/>
    <w:rPr>
      <w:rFonts w:ascii="Times New Roman" w:eastAsia="Times New Roman" w:hAnsi="Times New Roman" w:cs="Times New Roman"/>
      <w:sz w:val="24"/>
      <w:szCs w:val="24"/>
      <w:lang w:val="es-ES" w:eastAsia="es-ES"/>
    </w:rPr>
  </w:style>
  <w:style w:type="paragraph" w:styleId="Encabezado">
    <w:name w:val="header"/>
    <w:basedOn w:val="Normal"/>
    <w:link w:val="EncabezadoCar"/>
    <w:semiHidden/>
    <w:rsid w:val="00111C70"/>
    <w:pPr>
      <w:tabs>
        <w:tab w:val="center" w:pos="4252"/>
        <w:tab w:val="right" w:pos="8504"/>
      </w:tabs>
    </w:pPr>
  </w:style>
  <w:style w:type="character" w:customStyle="1" w:styleId="EncabezadoCar">
    <w:name w:val="Encabezado Car"/>
    <w:basedOn w:val="Fuentedeprrafopredeter"/>
    <w:link w:val="Encabezado"/>
    <w:semiHidden/>
    <w:rsid w:val="00111C70"/>
    <w:rPr>
      <w:rFonts w:ascii="Times New Roman" w:eastAsia="Times New Roman" w:hAnsi="Times New Roman" w:cs="Times New Roman"/>
      <w:sz w:val="24"/>
      <w:szCs w:val="24"/>
      <w:lang w:val="es-ES" w:eastAsia="es-ES"/>
    </w:rPr>
  </w:style>
  <w:style w:type="paragraph" w:styleId="Piedepgina">
    <w:name w:val="footer"/>
    <w:basedOn w:val="Normal"/>
    <w:link w:val="PiedepginaCar"/>
    <w:semiHidden/>
    <w:rsid w:val="00111C70"/>
    <w:pPr>
      <w:tabs>
        <w:tab w:val="center" w:pos="4252"/>
        <w:tab w:val="right" w:pos="8504"/>
      </w:tabs>
    </w:pPr>
  </w:style>
  <w:style w:type="character" w:customStyle="1" w:styleId="PiedepginaCar">
    <w:name w:val="Pie de página Car"/>
    <w:basedOn w:val="Fuentedeprrafopredeter"/>
    <w:link w:val="Piedepgina"/>
    <w:semiHidden/>
    <w:rsid w:val="00111C70"/>
    <w:rPr>
      <w:rFonts w:ascii="Times New Roman" w:eastAsia="Times New Roman" w:hAnsi="Times New Roman" w:cs="Times New Roman"/>
      <w:sz w:val="24"/>
      <w:szCs w:val="24"/>
      <w:lang w:val="es-ES" w:eastAsia="es-ES"/>
    </w:rPr>
  </w:style>
  <w:style w:type="character" w:customStyle="1" w:styleId="Car">
    <w:name w:val="Car"/>
    <w:rsid w:val="00111C70"/>
    <w:rPr>
      <w:b/>
      <w:sz w:val="16"/>
      <w:szCs w:val="24"/>
    </w:rPr>
  </w:style>
  <w:style w:type="character" w:styleId="Refdecomentario">
    <w:name w:val="annotation reference"/>
    <w:semiHidden/>
    <w:rsid w:val="00111C70"/>
    <w:rPr>
      <w:sz w:val="16"/>
      <w:szCs w:val="16"/>
    </w:rPr>
  </w:style>
  <w:style w:type="paragraph" w:styleId="Textocomentario">
    <w:name w:val="annotation text"/>
    <w:basedOn w:val="Normal"/>
    <w:link w:val="TextocomentarioCar"/>
    <w:semiHidden/>
    <w:rsid w:val="00111C70"/>
    <w:rPr>
      <w:rFonts w:ascii="Arial" w:hAnsi="Arial"/>
      <w:sz w:val="20"/>
      <w:szCs w:val="20"/>
    </w:rPr>
  </w:style>
  <w:style w:type="character" w:customStyle="1" w:styleId="TextocomentarioCar">
    <w:name w:val="Texto comentario Car"/>
    <w:basedOn w:val="Fuentedeprrafopredeter"/>
    <w:link w:val="Textocomentario"/>
    <w:semiHidden/>
    <w:rsid w:val="00111C70"/>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rsid w:val="00111C70"/>
    <w:rPr>
      <w:b/>
      <w:bCs/>
    </w:rPr>
  </w:style>
  <w:style w:type="character" w:customStyle="1" w:styleId="AsuntodelcomentarioCar">
    <w:name w:val="Asunto del comentario Car"/>
    <w:basedOn w:val="TextocomentarioCar"/>
    <w:link w:val="Asuntodelcomentario"/>
    <w:rsid w:val="00111C70"/>
    <w:rPr>
      <w:rFonts w:ascii="Arial" w:eastAsia="Times New Roman" w:hAnsi="Arial" w:cs="Times New Roman"/>
      <w:b/>
      <w:bCs/>
      <w:sz w:val="20"/>
      <w:szCs w:val="20"/>
      <w:lang w:val="es-ES" w:eastAsia="es-ES"/>
    </w:rPr>
  </w:style>
  <w:style w:type="paragraph" w:styleId="Textodeglobo">
    <w:name w:val="Balloon Text"/>
    <w:basedOn w:val="Normal"/>
    <w:link w:val="TextodegloboCar"/>
    <w:rsid w:val="00111C70"/>
    <w:rPr>
      <w:rFonts w:ascii="Tahoma" w:hAnsi="Tahoma" w:cs="Tahoma"/>
      <w:sz w:val="16"/>
      <w:szCs w:val="16"/>
    </w:rPr>
  </w:style>
  <w:style w:type="character" w:customStyle="1" w:styleId="TextodegloboCar">
    <w:name w:val="Texto de globo Car"/>
    <w:basedOn w:val="Fuentedeprrafopredeter"/>
    <w:link w:val="Textodeglobo"/>
    <w:rsid w:val="00111C70"/>
    <w:rPr>
      <w:rFonts w:ascii="Tahoma" w:eastAsia="Times New Roman" w:hAnsi="Tahoma" w:cs="Tahoma"/>
      <w:sz w:val="16"/>
      <w:szCs w:val="16"/>
      <w:lang w:val="es-ES" w:eastAsia="es-ES"/>
    </w:rPr>
  </w:style>
  <w:style w:type="character" w:styleId="Nmerodepgina">
    <w:name w:val="page number"/>
    <w:basedOn w:val="Fuentedeprrafopredeter"/>
    <w:semiHidden/>
    <w:rsid w:val="00111C70"/>
  </w:style>
  <w:style w:type="paragraph" w:styleId="Sangra2detindependiente">
    <w:name w:val="Body Text Indent 2"/>
    <w:basedOn w:val="Normal"/>
    <w:link w:val="Sangra2detindependienteCar"/>
    <w:semiHidden/>
    <w:rsid w:val="00111C70"/>
    <w:pPr>
      <w:spacing w:line="360" w:lineRule="auto"/>
      <w:ind w:left="708" w:hanging="708"/>
      <w:jc w:val="both"/>
    </w:pPr>
    <w:rPr>
      <w:szCs w:val="20"/>
      <w:lang w:val="es-MX"/>
    </w:rPr>
  </w:style>
  <w:style w:type="character" w:customStyle="1" w:styleId="Sangra2detindependienteCar">
    <w:name w:val="Sangría 2 de t. independiente Car"/>
    <w:basedOn w:val="Fuentedeprrafopredeter"/>
    <w:link w:val="Sangra2detindependiente"/>
    <w:semiHidden/>
    <w:rsid w:val="00111C70"/>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111C70"/>
    <w:pPr>
      <w:ind w:left="708"/>
    </w:pPr>
  </w:style>
  <w:style w:type="paragraph" w:customStyle="1" w:styleId="Logro">
    <w:name w:val="Logro"/>
    <w:basedOn w:val="Textoindependiente"/>
    <w:rsid w:val="00111C70"/>
    <w:pPr>
      <w:spacing w:after="60" w:line="220" w:lineRule="atLeast"/>
      <w:ind w:left="245" w:hanging="245"/>
      <w:jc w:val="both"/>
    </w:pPr>
    <w:rPr>
      <w:rFonts w:ascii="Arial" w:hAnsi="Arial"/>
      <w:spacing w:val="-5"/>
      <w:sz w:val="20"/>
    </w:rPr>
  </w:style>
  <w:style w:type="paragraph" w:customStyle="1" w:styleId="Organizacin">
    <w:name w:val="Organización"/>
    <w:basedOn w:val="Normal"/>
    <w:next w:val="Normal"/>
    <w:autoRedefine/>
    <w:rsid w:val="00111C70"/>
    <w:pPr>
      <w:tabs>
        <w:tab w:val="num" w:pos="720"/>
        <w:tab w:val="left" w:pos="2160"/>
        <w:tab w:val="right" w:pos="6480"/>
      </w:tabs>
      <w:spacing w:before="240" w:after="40" w:line="220" w:lineRule="atLeast"/>
      <w:ind w:left="720" w:hanging="360"/>
    </w:pPr>
    <w:rPr>
      <w:rFonts w:ascii="Arial" w:hAnsi="Arial"/>
      <w:sz w:val="20"/>
      <w:szCs w:val="20"/>
    </w:rPr>
  </w:style>
  <w:style w:type="character" w:styleId="Refdenotaalpie">
    <w:name w:val="footnote reference"/>
    <w:semiHidden/>
    <w:rsid w:val="00111C70"/>
    <w:rPr>
      <w:vertAlign w:val="superscript"/>
    </w:rPr>
  </w:style>
  <w:style w:type="paragraph" w:styleId="Sangra3detindependiente">
    <w:name w:val="Body Text Indent 3"/>
    <w:basedOn w:val="Normal"/>
    <w:link w:val="Sangra3detindependienteCar"/>
    <w:semiHidden/>
    <w:rsid w:val="00111C70"/>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11C70"/>
    <w:rPr>
      <w:rFonts w:ascii="Times New Roman" w:eastAsia="Times New Roman" w:hAnsi="Times New Roman" w:cs="Times New Roman"/>
      <w:sz w:val="16"/>
      <w:szCs w:val="16"/>
      <w:lang w:val="es-ES" w:eastAsia="es-ES"/>
    </w:rPr>
  </w:style>
  <w:style w:type="paragraph" w:styleId="Textonotapie">
    <w:name w:val="footnote text"/>
    <w:basedOn w:val="Normal"/>
    <w:link w:val="TextonotapieCar"/>
    <w:semiHidden/>
    <w:rsid w:val="00111C70"/>
    <w:rPr>
      <w:sz w:val="20"/>
      <w:szCs w:val="20"/>
      <w:lang w:val="es-MX"/>
    </w:rPr>
  </w:style>
  <w:style w:type="character" w:customStyle="1" w:styleId="TextonotapieCar">
    <w:name w:val="Texto nota pie Car"/>
    <w:basedOn w:val="Fuentedeprrafopredeter"/>
    <w:link w:val="Textonotapie"/>
    <w:semiHidden/>
    <w:rsid w:val="00111C70"/>
    <w:rPr>
      <w:rFonts w:ascii="Times New Roman" w:eastAsia="Times New Roman" w:hAnsi="Times New Roman" w:cs="Times New Roman"/>
      <w:sz w:val="20"/>
      <w:szCs w:val="20"/>
      <w:lang w:eastAsia="es-ES"/>
    </w:rPr>
  </w:style>
  <w:style w:type="paragraph" w:customStyle="1" w:styleId="NormalNo-indent">
    <w:name w:val="Normal No-indent"/>
    <w:basedOn w:val="Normal"/>
    <w:rsid w:val="00111C70"/>
    <w:pPr>
      <w:widowControl w:val="0"/>
      <w:spacing w:line="480" w:lineRule="auto"/>
      <w:jc w:val="both"/>
    </w:pPr>
    <w:rPr>
      <w:szCs w:val="20"/>
      <w:lang w:val="en-US"/>
    </w:rPr>
  </w:style>
  <w:style w:type="paragraph" w:styleId="Subttulo">
    <w:name w:val="Subtitle"/>
    <w:basedOn w:val="Normal"/>
    <w:link w:val="SubttuloCar"/>
    <w:qFormat/>
    <w:rsid w:val="00111C70"/>
    <w:rPr>
      <w:b/>
      <w:bCs/>
    </w:rPr>
  </w:style>
  <w:style w:type="character" w:customStyle="1" w:styleId="SubttuloCar">
    <w:name w:val="Subtítulo Car"/>
    <w:basedOn w:val="Fuentedeprrafopredeter"/>
    <w:link w:val="Subttulo"/>
    <w:rsid w:val="00111C70"/>
    <w:rPr>
      <w:rFonts w:ascii="Times New Roman" w:eastAsia="Times New Roman" w:hAnsi="Times New Roman" w:cs="Times New Roman"/>
      <w:b/>
      <w:bCs/>
      <w:sz w:val="24"/>
      <w:szCs w:val="24"/>
      <w:lang w:val="es-ES" w:eastAsia="es-ES"/>
    </w:rPr>
  </w:style>
  <w:style w:type="paragraph" w:styleId="Lista4">
    <w:name w:val="List 4"/>
    <w:basedOn w:val="Normal"/>
    <w:semiHidden/>
    <w:rsid w:val="00111C70"/>
    <w:pPr>
      <w:ind w:left="1132" w:hanging="283"/>
    </w:pPr>
  </w:style>
  <w:style w:type="paragraph" w:styleId="Lista5">
    <w:name w:val="List 5"/>
    <w:basedOn w:val="Normal"/>
    <w:semiHidden/>
    <w:rsid w:val="00111C70"/>
    <w:pPr>
      <w:ind w:left="1415" w:hanging="283"/>
    </w:pPr>
  </w:style>
  <w:style w:type="paragraph" w:styleId="Listaconvietas">
    <w:name w:val="List Bullet"/>
    <w:basedOn w:val="Normal"/>
    <w:autoRedefine/>
    <w:semiHidden/>
    <w:rsid w:val="00111C70"/>
    <w:pPr>
      <w:numPr>
        <w:numId w:val="5"/>
      </w:numPr>
      <w:tabs>
        <w:tab w:val="clear" w:pos="360"/>
        <w:tab w:val="num" w:pos="426"/>
      </w:tabs>
      <w:spacing w:line="360" w:lineRule="auto"/>
      <w:ind w:left="426" w:firstLine="0"/>
      <w:jc w:val="both"/>
    </w:pPr>
  </w:style>
  <w:style w:type="paragraph" w:styleId="Listaconvietas2">
    <w:name w:val="List Bullet 2"/>
    <w:basedOn w:val="Normal"/>
    <w:autoRedefine/>
    <w:semiHidden/>
    <w:rsid w:val="00111C70"/>
    <w:pPr>
      <w:numPr>
        <w:numId w:val="13"/>
      </w:numPr>
      <w:spacing w:line="360" w:lineRule="auto"/>
      <w:ind w:left="284" w:hanging="284"/>
      <w:jc w:val="both"/>
    </w:pPr>
    <w:rPr>
      <w:rFonts w:ascii="Trebuchet MS" w:hAnsi="Trebuchet MS"/>
    </w:rPr>
  </w:style>
  <w:style w:type="paragraph" w:styleId="Listaconvietas3">
    <w:name w:val="List Bullet 3"/>
    <w:basedOn w:val="Normal"/>
    <w:autoRedefine/>
    <w:semiHidden/>
    <w:rsid w:val="00111C70"/>
    <w:pPr>
      <w:numPr>
        <w:numId w:val="3"/>
      </w:numPr>
      <w:tabs>
        <w:tab w:val="left" w:pos="900"/>
      </w:tabs>
      <w:jc w:val="both"/>
    </w:pPr>
    <w:rPr>
      <w:sz w:val="18"/>
      <w:szCs w:val="18"/>
    </w:rPr>
  </w:style>
  <w:style w:type="paragraph" w:styleId="Listaconvietas4">
    <w:name w:val="List Bullet 4"/>
    <w:basedOn w:val="Normal"/>
    <w:autoRedefine/>
    <w:semiHidden/>
    <w:rsid w:val="00111C70"/>
    <w:pPr>
      <w:numPr>
        <w:numId w:val="1"/>
      </w:numPr>
    </w:pPr>
  </w:style>
  <w:style w:type="paragraph" w:styleId="Listaconvietas5">
    <w:name w:val="List Bullet 5"/>
    <w:basedOn w:val="Normal"/>
    <w:autoRedefine/>
    <w:semiHidden/>
    <w:rsid w:val="00111C70"/>
    <w:pPr>
      <w:numPr>
        <w:numId w:val="2"/>
      </w:numPr>
    </w:pPr>
  </w:style>
  <w:style w:type="paragraph" w:styleId="Continuarlista2">
    <w:name w:val="List Continue 2"/>
    <w:basedOn w:val="Normal"/>
    <w:semiHidden/>
    <w:rsid w:val="00111C70"/>
    <w:pPr>
      <w:spacing w:after="120"/>
      <w:ind w:left="566"/>
    </w:pPr>
  </w:style>
  <w:style w:type="paragraph" w:styleId="Continuarlista3">
    <w:name w:val="List Continue 3"/>
    <w:basedOn w:val="Normal"/>
    <w:semiHidden/>
    <w:rsid w:val="00111C70"/>
    <w:pPr>
      <w:spacing w:after="120"/>
      <w:ind w:left="849"/>
    </w:pPr>
  </w:style>
  <w:style w:type="paragraph" w:styleId="Continuarlista4">
    <w:name w:val="List Continue 4"/>
    <w:basedOn w:val="Normal"/>
    <w:semiHidden/>
    <w:rsid w:val="00111C70"/>
    <w:pPr>
      <w:spacing w:after="120"/>
      <w:ind w:left="1132"/>
    </w:pPr>
  </w:style>
  <w:style w:type="paragraph" w:styleId="Continuarlista5">
    <w:name w:val="List Continue 5"/>
    <w:basedOn w:val="Normal"/>
    <w:semiHidden/>
    <w:rsid w:val="00111C70"/>
    <w:pPr>
      <w:spacing w:after="120"/>
      <w:ind w:left="1415"/>
    </w:pPr>
  </w:style>
  <w:style w:type="paragraph" w:customStyle="1" w:styleId="NormalWeb25">
    <w:name w:val="Normal (Web)25"/>
    <w:basedOn w:val="Normal"/>
    <w:rsid w:val="00111C70"/>
    <w:pPr>
      <w:spacing w:line="280" w:lineRule="atLeast"/>
      <w:ind w:left="1960"/>
    </w:pPr>
    <w:rPr>
      <w:rFonts w:ascii="Verdana" w:hAnsi="Verdana"/>
      <w:color w:val="545454"/>
      <w:sz w:val="20"/>
      <w:szCs w:val="20"/>
      <w:lang w:val="es-MX" w:eastAsia="es-MX"/>
    </w:rPr>
  </w:style>
  <w:style w:type="character" w:styleId="nfasis">
    <w:name w:val="Emphasis"/>
    <w:qFormat/>
    <w:rsid w:val="00111C70"/>
    <w:rPr>
      <w:i/>
      <w:iCs/>
    </w:rPr>
  </w:style>
  <w:style w:type="paragraph" w:customStyle="1" w:styleId="WPNormal">
    <w:name w:val="WP_Normal"/>
    <w:basedOn w:val="Normal"/>
    <w:rsid w:val="00111C70"/>
    <w:pPr>
      <w:widowControl w:val="0"/>
    </w:pPr>
    <w:rPr>
      <w:rFonts w:ascii="Monaco" w:hAnsi="Monaco"/>
      <w:szCs w:val="20"/>
      <w:lang w:val="en-US" w:eastAsia="en-US"/>
    </w:rPr>
  </w:style>
  <w:style w:type="character" w:customStyle="1" w:styleId="textsmall1">
    <w:name w:val="textsmall1"/>
    <w:rsid w:val="00111C70"/>
    <w:rPr>
      <w:rFonts w:ascii="Verdana" w:hAnsi="Verdana" w:hint="default"/>
      <w:sz w:val="20"/>
      <w:szCs w:val="20"/>
    </w:rPr>
  </w:style>
  <w:style w:type="paragraph" w:customStyle="1" w:styleId="BodyText21">
    <w:name w:val="Body Text 21"/>
    <w:basedOn w:val="Normal"/>
    <w:rsid w:val="00111C70"/>
    <w:pPr>
      <w:autoSpaceDE w:val="0"/>
      <w:autoSpaceDN w:val="0"/>
      <w:adjustRightInd w:val="0"/>
      <w:spacing w:line="360" w:lineRule="auto"/>
      <w:jc w:val="center"/>
    </w:pPr>
    <w:rPr>
      <w:rFonts w:ascii="Arial" w:hAnsi="Arial" w:cs="Arial"/>
      <w:b/>
      <w:bCs/>
      <w:i/>
      <w:iCs/>
      <w:sz w:val="20"/>
      <w:lang w:val="en-US"/>
    </w:rPr>
  </w:style>
  <w:style w:type="paragraph" w:styleId="HTMLconformatoprevio">
    <w:name w:val="HTML Preformatted"/>
    <w:basedOn w:val="Normal"/>
    <w:link w:val="HTMLconformatoprevioCar"/>
    <w:semiHidden/>
    <w:rsid w:val="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conformatoprevioCar">
    <w:name w:val="HTML con formato previo Car"/>
    <w:basedOn w:val="Fuentedeprrafopredeter"/>
    <w:link w:val="HTMLconformatoprevio"/>
    <w:semiHidden/>
    <w:rsid w:val="00111C70"/>
    <w:rPr>
      <w:rFonts w:ascii="Courier New" w:eastAsia="Courier New" w:hAnsi="Courier New" w:cs="Courier New"/>
      <w:sz w:val="20"/>
      <w:szCs w:val="20"/>
      <w:lang w:val="es-ES" w:eastAsia="es-ES"/>
    </w:rPr>
  </w:style>
  <w:style w:type="character" w:customStyle="1" w:styleId="ti2">
    <w:name w:val="ti2"/>
    <w:rsid w:val="00111C70"/>
    <w:rPr>
      <w:sz w:val="22"/>
      <w:szCs w:val="22"/>
    </w:rPr>
  </w:style>
  <w:style w:type="paragraph" w:customStyle="1" w:styleId="cuerpotxt">
    <w:name w:val="cuerpo_txt"/>
    <w:basedOn w:val="Normal"/>
    <w:rsid w:val="00111C70"/>
    <w:pPr>
      <w:spacing w:before="100" w:beforeAutospacing="1" w:after="100" w:afterAutospacing="1"/>
    </w:pPr>
    <w:rPr>
      <w:rFonts w:ascii="Verdana" w:hAnsi="Verdana"/>
      <w:color w:val="818181"/>
      <w:sz w:val="13"/>
      <w:szCs w:val="13"/>
    </w:rPr>
  </w:style>
  <w:style w:type="character" w:customStyle="1" w:styleId="TextocomentarioCar1">
    <w:name w:val="Texto comentario Car1"/>
    <w:basedOn w:val="Fuentedeprrafopredeter"/>
    <w:rsid w:val="00111C70"/>
  </w:style>
  <w:style w:type="paragraph" w:customStyle="1" w:styleId="p63">
    <w:name w:val="p63"/>
    <w:basedOn w:val="Normal"/>
    <w:rsid w:val="00111C70"/>
    <w:pPr>
      <w:widowControl w:val="0"/>
      <w:tabs>
        <w:tab w:val="left" w:pos="1540"/>
        <w:tab w:val="left" w:pos="1820"/>
      </w:tabs>
      <w:spacing w:line="240" w:lineRule="atLeast"/>
      <w:ind w:left="432" w:hanging="288"/>
    </w:pPr>
    <w:rPr>
      <w:snapToGrid w:val="0"/>
      <w:szCs w:val="20"/>
    </w:rPr>
  </w:style>
  <w:style w:type="character" w:customStyle="1" w:styleId="resultsauthor1">
    <w:name w:val="results_author1"/>
    <w:rsid w:val="00111C70"/>
    <w:rPr>
      <w:color w:val="3B5F83"/>
      <w:sz w:val="16"/>
      <w:szCs w:val="16"/>
    </w:rPr>
  </w:style>
  <w:style w:type="paragraph" w:styleId="Textoindependienteprimerasangra">
    <w:name w:val="Body Text First Indent"/>
    <w:basedOn w:val="Textoindependiente"/>
    <w:link w:val="TextoindependienteprimerasangraCar"/>
    <w:semiHidden/>
    <w:rsid w:val="00111C70"/>
    <w:pPr>
      <w:spacing w:after="120"/>
      <w:ind w:firstLine="210"/>
      <w:jc w:val="left"/>
    </w:pPr>
    <w:rPr>
      <w:sz w:val="24"/>
      <w:szCs w:val="24"/>
    </w:rPr>
  </w:style>
  <w:style w:type="character" w:customStyle="1" w:styleId="TextoindependienteprimerasangraCar">
    <w:name w:val="Texto independiente primera sangría Car"/>
    <w:basedOn w:val="TextoindependienteCar"/>
    <w:link w:val="Textoindependienteprimerasangra"/>
    <w:semiHidden/>
    <w:rsid w:val="00111C70"/>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semiHidden/>
    <w:rsid w:val="00111C70"/>
    <w:pPr>
      <w:ind w:firstLine="210"/>
    </w:pPr>
  </w:style>
  <w:style w:type="character" w:customStyle="1" w:styleId="Textoindependienteprimerasangra2Car">
    <w:name w:val="Texto independiente primera sangría 2 Car"/>
    <w:basedOn w:val="SangradetextonormalCar"/>
    <w:link w:val="Textoindependienteprimerasangra2"/>
    <w:semiHidden/>
    <w:rsid w:val="00111C70"/>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semiHidden/>
    <w:unhideWhenUsed/>
    <w:rsid w:val="00111C70"/>
  </w:style>
  <w:style w:type="character" w:customStyle="1" w:styleId="SaludoCar">
    <w:name w:val="Saludo Car"/>
    <w:basedOn w:val="Fuentedeprrafopredeter"/>
    <w:link w:val="Saludo"/>
    <w:semiHidden/>
    <w:rsid w:val="00111C70"/>
    <w:rPr>
      <w:rFonts w:ascii="Times New Roman" w:eastAsia="Times New Roman" w:hAnsi="Times New Roman" w:cs="Times New Roman"/>
      <w:sz w:val="24"/>
      <w:szCs w:val="24"/>
      <w:lang w:val="es-ES" w:eastAsia="es-ES"/>
    </w:rPr>
  </w:style>
  <w:style w:type="character" w:customStyle="1" w:styleId="bindingblock1">
    <w:name w:val="bindingblock1"/>
    <w:basedOn w:val="Fuentedeprrafopredeter"/>
    <w:rsid w:val="00111C70"/>
  </w:style>
  <w:style w:type="paragraph" w:styleId="Textosinformato">
    <w:name w:val="Plain Text"/>
    <w:basedOn w:val="Normal"/>
    <w:link w:val="TextosinformatoCar"/>
    <w:semiHidden/>
    <w:rsid w:val="00111C70"/>
    <w:rPr>
      <w:rFonts w:ascii="Courier New" w:hAnsi="Courier New"/>
      <w:szCs w:val="20"/>
    </w:rPr>
  </w:style>
  <w:style w:type="character" w:customStyle="1" w:styleId="TextosinformatoCar">
    <w:name w:val="Texto sin formato Car"/>
    <w:basedOn w:val="Fuentedeprrafopredeter"/>
    <w:link w:val="Textosinformato"/>
    <w:semiHidden/>
    <w:rsid w:val="00111C70"/>
    <w:rPr>
      <w:rFonts w:ascii="Courier New" w:eastAsia="Times New Roman" w:hAnsi="Courier New" w:cs="Times New Roman"/>
      <w:sz w:val="24"/>
      <w:szCs w:val="20"/>
      <w:lang w:val="es-ES" w:eastAsia="es-ES"/>
    </w:rPr>
  </w:style>
  <w:style w:type="character" w:styleId="Hipervnculovisitado">
    <w:name w:val="FollowedHyperlink"/>
    <w:semiHidden/>
    <w:unhideWhenUsed/>
    <w:rsid w:val="00111C70"/>
    <w:rPr>
      <w:color w:val="800080"/>
      <w:u w:val="single"/>
    </w:rPr>
  </w:style>
  <w:style w:type="character" w:customStyle="1" w:styleId="volume">
    <w:name w:val="volume"/>
    <w:basedOn w:val="Fuentedeprrafopredeter"/>
    <w:rsid w:val="00111C70"/>
  </w:style>
  <w:style w:type="character" w:customStyle="1" w:styleId="pages">
    <w:name w:val="pages"/>
    <w:basedOn w:val="Fuentedeprrafopredeter"/>
    <w:rsid w:val="00111C70"/>
  </w:style>
  <w:style w:type="character" w:customStyle="1" w:styleId="issue">
    <w:name w:val="issue"/>
    <w:basedOn w:val="Fuentedeprrafopredeter"/>
    <w:rsid w:val="00111C70"/>
  </w:style>
  <w:style w:type="character" w:customStyle="1" w:styleId="srtitle1">
    <w:name w:val="srtitle1"/>
    <w:rsid w:val="00111C70"/>
    <w:rPr>
      <w:b/>
      <w:bCs/>
    </w:rPr>
  </w:style>
  <w:style w:type="table" w:styleId="Tablaconcuadrcula">
    <w:name w:val="Table Grid"/>
    <w:basedOn w:val="Tablanormal"/>
    <w:uiPriority w:val="39"/>
    <w:rsid w:val="00111C7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11C70"/>
  </w:style>
  <w:style w:type="character" w:customStyle="1" w:styleId="highlight">
    <w:name w:val="highlight"/>
    <w:basedOn w:val="Fuentedeprrafopredeter"/>
    <w:rsid w:val="00111C70"/>
  </w:style>
  <w:style w:type="character" w:customStyle="1" w:styleId="ptbrand">
    <w:name w:val="ptbrand"/>
    <w:rsid w:val="00111C70"/>
  </w:style>
  <w:style w:type="character" w:customStyle="1" w:styleId="bindingandrelease">
    <w:name w:val="bindingandrelease"/>
    <w:rsid w:val="00111C70"/>
  </w:style>
  <w:style w:type="paragraph" w:customStyle="1" w:styleId="escritura1">
    <w:name w:val="escritura1"/>
    <w:basedOn w:val="Textoindependiente"/>
    <w:rsid w:val="00111C70"/>
    <w:pPr>
      <w:spacing w:line="168" w:lineRule="auto"/>
      <w:jc w:val="both"/>
    </w:pPr>
    <w:rPr>
      <w:rFonts w:ascii="Euclid" w:hAnsi="Euclid"/>
      <w:sz w:val="28"/>
      <w:szCs w:val="17"/>
    </w:rPr>
  </w:style>
  <w:style w:type="paragraph" w:styleId="z-Principiodelformulario">
    <w:name w:val="HTML Top of Form"/>
    <w:basedOn w:val="Normal"/>
    <w:next w:val="Normal"/>
    <w:link w:val="z-PrincipiodelformularioCar"/>
    <w:hidden/>
    <w:uiPriority w:val="99"/>
    <w:semiHidden/>
    <w:unhideWhenUsed/>
    <w:rsid w:val="00111C70"/>
    <w:pPr>
      <w:pBdr>
        <w:bottom w:val="single" w:sz="6" w:space="1" w:color="auto"/>
      </w:pBdr>
      <w:spacing w:line="276" w:lineRule="auto"/>
      <w:jc w:val="center"/>
    </w:pPr>
    <w:rPr>
      <w:rFonts w:ascii="Arial" w:eastAsiaTheme="minorEastAsia"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rsid w:val="00111C70"/>
    <w:rPr>
      <w:rFonts w:ascii="Arial" w:eastAsiaTheme="minorEastAsia"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11C70"/>
    <w:pPr>
      <w:pBdr>
        <w:top w:val="single" w:sz="6" w:space="1" w:color="auto"/>
      </w:pBdr>
      <w:spacing w:line="276" w:lineRule="auto"/>
      <w:jc w:val="center"/>
    </w:pPr>
    <w:rPr>
      <w:rFonts w:ascii="Arial" w:eastAsiaTheme="minorEastAsia"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semiHidden/>
    <w:rsid w:val="00111C70"/>
    <w:rPr>
      <w:rFonts w:ascii="Arial" w:eastAsiaTheme="minorEastAsia" w:hAnsi="Arial" w:cs="Arial"/>
      <w:vanish/>
      <w:sz w:val="16"/>
      <w:szCs w:val="16"/>
      <w:lang w:eastAsia="es-MX"/>
    </w:rPr>
  </w:style>
  <w:style w:type="paragraph" w:customStyle="1" w:styleId="Prrafodelista1">
    <w:name w:val="Párrafo de lista1"/>
    <w:basedOn w:val="Normal"/>
    <w:rsid w:val="00111C70"/>
    <w:pPr>
      <w:ind w:left="708"/>
    </w:pPr>
  </w:style>
  <w:style w:type="character" w:customStyle="1" w:styleId="Absatz-Standardschriftart">
    <w:name w:val="Absatz-Standardschriftart"/>
    <w:rsid w:val="00B57858"/>
  </w:style>
  <w:style w:type="character" w:customStyle="1" w:styleId="productdetail-authorsmain">
    <w:name w:val="productdetail-authorsmain"/>
    <w:rsid w:val="00B57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C7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11C70"/>
    <w:pPr>
      <w:keepNext/>
      <w:jc w:val="center"/>
      <w:outlineLvl w:val="0"/>
    </w:pPr>
    <w:rPr>
      <w:b/>
      <w:sz w:val="32"/>
      <w:szCs w:val="20"/>
    </w:rPr>
  </w:style>
  <w:style w:type="paragraph" w:styleId="Ttulo2">
    <w:name w:val="heading 2"/>
    <w:basedOn w:val="Normal"/>
    <w:next w:val="Normal"/>
    <w:link w:val="Ttulo2Car"/>
    <w:qFormat/>
    <w:rsid w:val="00111C70"/>
    <w:pPr>
      <w:keepNext/>
      <w:jc w:val="center"/>
      <w:outlineLvl w:val="1"/>
    </w:pPr>
    <w:rPr>
      <w:b/>
      <w:szCs w:val="20"/>
    </w:rPr>
  </w:style>
  <w:style w:type="paragraph" w:styleId="Ttulo3">
    <w:name w:val="heading 3"/>
    <w:basedOn w:val="Normal"/>
    <w:next w:val="Normal"/>
    <w:link w:val="Ttulo3Car"/>
    <w:qFormat/>
    <w:rsid w:val="00111C70"/>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111C70"/>
    <w:pPr>
      <w:keepNext/>
      <w:outlineLvl w:val="3"/>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1C70"/>
    <w:rPr>
      <w:rFonts w:ascii="Times New Roman" w:eastAsia="Times New Roman" w:hAnsi="Times New Roman" w:cs="Times New Roman"/>
      <w:b/>
      <w:sz w:val="32"/>
      <w:szCs w:val="20"/>
      <w:lang w:val="es-ES" w:eastAsia="es-ES"/>
    </w:rPr>
  </w:style>
  <w:style w:type="character" w:customStyle="1" w:styleId="Ttulo2Car">
    <w:name w:val="Título 2 Car"/>
    <w:basedOn w:val="Fuentedeprrafopredeter"/>
    <w:link w:val="Ttulo2"/>
    <w:rsid w:val="00111C70"/>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11C7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111C70"/>
    <w:rPr>
      <w:rFonts w:ascii="Times New Roman" w:eastAsia="Times New Roman" w:hAnsi="Times New Roman" w:cs="Times New Roman"/>
      <w:b/>
      <w:sz w:val="16"/>
      <w:szCs w:val="24"/>
      <w:lang w:val="es-ES" w:eastAsia="es-ES"/>
    </w:rPr>
  </w:style>
  <w:style w:type="paragraph" w:styleId="Textoindependiente">
    <w:name w:val="Body Text"/>
    <w:basedOn w:val="Normal"/>
    <w:link w:val="TextoindependienteCar"/>
    <w:uiPriority w:val="99"/>
    <w:semiHidden/>
    <w:rsid w:val="00111C70"/>
    <w:pPr>
      <w:jc w:val="center"/>
    </w:pPr>
    <w:rPr>
      <w:sz w:val="16"/>
      <w:szCs w:val="20"/>
    </w:rPr>
  </w:style>
  <w:style w:type="character" w:customStyle="1" w:styleId="TextoindependienteCar">
    <w:name w:val="Texto independiente Car"/>
    <w:basedOn w:val="Fuentedeprrafopredeter"/>
    <w:link w:val="Textoindependiente"/>
    <w:uiPriority w:val="99"/>
    <w:semiHidden/>
    <w:rsid w:val="00111C70"/>
    <w:rPr>
      <w:rFonts w:ascii="Times New Roman" w:eastAsia="Times New Roman" w:hAnsi="Times New Roman" w:cs="Times New Roman"/>
      <w:sz w:val="16"/>
      <w:szCs w:val="20"/>
      <w:lang w:val="es-ES" w:eastAsia="es-ES"/>
    </w:rPr>
  </w:style>
  <w:style w:type="paragraph" w:styleId="Lista3">
    <w:name w:val="List 3"/>
    <w:basedOn w:val="Normal"/>
    <w:semiHidden/>
    <w:rsid w:val="00111C70"/>
    <w:pPr>
      <w:ind w:left="849" w:hanging="283"/>
    </w:pPr>
  </w:style>
  <w:style w:type="paragraph" w:styleId="Lista2">
    <w:name w:val="List 2"/>
    <w:basedOn w:val="Normal"/>
    <w:uiPriority w:val="99"/>
    <w:rsid w:val="00111C70"/>
    <w:pPr>
      <w:ind w:left="566" w:hanging="283"/>
    </w:pPr>
  </w:style>
  <w:style w:type="paragraph" w:styleId="Textoindependiente2">
    <w:name w:val="Body Text 2"/>
    <w:basedOn w:val="Normal"/>
    <w:link w:val="Textoindependiente2Car"/>
    <w:semiHidden/>
    <w:rsid w:val="00111C70"/>
    <w:pPr>
      <w:spacing w:after="120" w:line="480" w:lineRule="auto"/>
    </w:pPr>
    <w:rPr>
      <w:lang w:val="es-MX" w:eastAsia="es-MX"/>
    </w:rPr>
  </w:style>
  <w:style w:type="character" w:customStyle="1" w:styleId="Textoindependiente2Car">
    <w:name w:val="Texto independiente 2 Car"/>
    <w:basedOn w:val="Fuentedeprrafopredeter"/>
    <w:link w:val="Textoindependiente2"/>
    <w:semiHidden/>
    <w:rsid w:val="00111C70"/>
    <w:rPr>
      <w:rFonts w:ascii="Times New Roman" w:eastAsia="Times New Roman" w:hAnsi="Times New Roman" w:cs="Times New Roman"/>
      <w:sz w:val="24"/>
      <w:szCs w:val="24"/>
      <w:lang w:eastAsia="es-MX"/>
    </w:rPr>
  </w:style>
  <w:style w:type="character" w:styleId="Hipervnculo">
    <w:name w:val="Hyperlink"/>
    <w:uiPriority w:val="99"/>
    <w:rsid w:val="00111C70"/>
    <w:rPr>
      <w:color w:val="0000FF"/>
      <w:u w:val="single"/>
    </w:rPr>
  </w:style>
  <w:style w:type="paragraph" w:styleId="Textoindependiente3">
    <w:name w:val="Body Text 3"/>
    <w:basedOn w:val="Normal"/>
    <w:link w:val="Textoindependiente3Car"/>
    <w:semiHidden/>
    <w:rsid w:val="00111C70"/>
    <w:pPr>
      <w:spacing w:after="120"/>
    </w:pPr>
    <w:rPr>
      <w:sz w:val="16"/>
      <w:szCs w:val="16"/>
    </w:rPr>
  </w:style>
  <w:style w:type="character" w:customStyle="1" w:styleId="Textoindependiente3Car">
    <w:name w:val="Texto independiente 3 Car"/>
    <w:basedOn w:val="Fuentedeprrafopredeter"/>
    <w:link w:val="Textoindependiente3"/>
    <w:semiHidden/>
    <w:rsid w:val="00111C70"/>
    <w:rPr>
      <w:rFonts w:ascii="Times New Roman" w:eastAsia="Times New Roman" w:hAnsi="Times New Roman" w:cs="Times New Roman"/>
      <w:sz w:val="16"/>
      <w:szCs w:val="16"/>
      <w:lang w:val="es-ES" w:eastAsia="es-ES"/>
    </w:rPr>
  </w:style>
  <w:style w:type="paragraph" w:styleId="Ttulo">
    <w:name w:val="Title"/>
    <w:basedOn w:val="Normal"/>
    <w:link w:val="TtuloCar"/>
    <w:qFormat/>
    <w:rsid w:val="00111C70"/>
    <w:pPr>
      <w:jc w:val="center"/>
    </w:pPr>
    <w:rPr>
      <w:b/>
      <w:lang w:val="es-MX" w:eastAsia="es-MX"/>
    </w:rPr>
  </w:style>
  <w:style w:type="character" w:customStyle="1" w:styleId="TtuloCar">
    <w:name w:val="Título Car"/>
    <w:basedOn w:val="Fuentedeprrafopredeter"/>
    <w:link w:val="Ttulo"/>
    <w:rsid w:val="00111C70"/>
    <w:rPr>
      <w:rFonts w:ascii="Times New Roman" w:eastAsia="Times New Roman" w:hAnsi="Times New Roman" w:cs="Times New Roman"/>
      <w:b/>
      <w:sz w:val="24"/>
      <w:szCs w:val="24"/>
      <w:lang w:eastAsia="es-MX"/>
    </w:rPr>
  </w:style>
  <w:style w:type="character" w:styleId="Textoennegrita">
    <w:name w:val="Strong"/>
    <w:qFormat/>
    <w:rsid w:val="00111C70"/>
    <w:rPr>
      <w:b/>
      <w:bCs/>
    </w:rPr>
  </w:style>
  <w:style w:type="character" w:customStyle="1" w:styleId="font-titulo-naranja-g1">
    <w:name w:val="font-titulo-naranja-g1"/>
    <w:rsid w:val="00111C70"/>
    <w:rPr>
      <w:rFonts w:ascii="Arial" w:hAnsi="Arial" w:cs="Arial" w:hint="default"/>
      <w:b/>
      <w:bCs/>
      <w:color w:val="EE9637"/>
      <w:sz w:val="28"/>
      <w:szCs w:val="28"/>
    </w:rPr>
  </w:style>
  <w:style w:type="paragraph" w:styleId="NormalWeb">
    <w:name w:val="Normal (Web)"/>
    <w:basedOn w:val="Normal"/>
    <w:rsid w:val="00111C70"/>
    <w:pPr>
      <w:spacing w:before="100" w:beforeAutospacing="1" w:after="100" w:afterAutospacing="1"/>
    </w:pPr>
    <w:rPr>
      <w:rFonts w:ascii="Arial" w:hAnsi="Arial" w:cs="Arial"/>
      <w:color w:val="000000"/>
      <w:sz w:val="16"/>
      <w:szCs w:val="16"/>
    </w:rPr>
  </w:style>
  <w:style w:type="paragraph" w:styleId="Sangradetextonormal">
    <w:name w:val="Body Text Indent"/>
    <w:basedOn w:val="Normal"/>
    <w:link w:val="SangradetextonormalCar"/>
    <w:semiHidden/>
    <w:rsid w:val="00111C70"/>
    <w:pPr>
      <w:spacing w:after="120"/>
      <w:ind w:left="283"/>
    </w:pPr>
  </w:style>
  <w:style w:type="character" w:customStyle="1" w:styleId="SangradetextonormalCar">
    <w:name w:val="Sangría de texto normal Car"/>
    <w:basedOn w:val="Fuentedeprrafopredeter"/>
    <w:link w:val="Sangradetextonormal"/>
    <w:semiHidden/>
    <w:rsid w:val="00111C70"/>
    <w:rPr>
      <w:rFonts w:ascii="Times New Roman" w:eastAsia="Times New Roman" w:hAnsi="Times New Roman" w:cs="Times New Roman"/>
      <w:sz w:val="24"/>
      <w:szCs w:val="24"/>
      <w:lang w:val="es-ES" w:eastAsia="es-ES"/>
    </w:rPr>
  </w:style>
  <w:style w:type="paragraph" w:styleId="Encabezado">
    <w:name w:val="header"/>
    <w:basedOn w:val="Normal"/>
    <w:link w:val="EncabezadoCar"/>
    <w:semiHidden/>
    <w:rsid w:val="00111C70"/>
    <w:pPr>
      <w:tabs>
        <w:tab w:val="center" w:pos="4252"/>
        <w:tab w:val="right" w:pos="8504"/>
      </w:tabs>
    </w:pPr>
  </w:style>
  <w:style w:type="character" w:customStyle="1" w:styleId="EncabezadoCar">
    <w:name w:val="Encabezado Car"/>
    <w:basedOn w:val="Fuentedeprrafopredeter"/>
    <w:link w:val="Encabezado"/>
    <w:semiHidden/>
    <w:rsid w:val="00111C70"/>
    <w:rPr>
      <w:rFonts w:ascii="Times New Roman" w:eastAsia="Times New Roman" w:hAnsi="Times New Roman" w:cs="Times New Roman"/>
      <w:sz w:val="24"/>
      <w:szCs w:val="24"/>
      <w:lang w:val="es-ES" w:eastAsia="es-ES"/>
    </w:rPr>
  </w:style>
  <w:style w:type="paragraph" w:styleId="Piedepgina">
    <w:name w:val="footer"/>
    <w:basedOn w:val="Normal"/>
    <w:link w:val="PiedepginaCar"/>
    <w:semiHidden/>
    <w:rsid w:val="00111C70"/>
    <w:pPr>
      <w:tabs>
        <w:tab w:val="center" w:pos="4252"/>
        <w:tab w:val="right" w:pos="8504"/>
      </w:tabs>
    </w:pPr>
  </w:style>
  <w:style w:type="character" w:customStyle="1" w:styleId="PiedepginaCar">
    <w:name w:val="Pie de página Car"/>
    <w:basedOn w:val="Fuentedeprrafopredeter"/>
    <w:link w:val="Piedepgina"/>
    <w:semiHidden/>
    <w:rsid w:val="00111C70"/>
    <w:rPr>
      <w:rFonts w:ascii="Times New Roman" w:eastAsia="Times New Roman" w:hAnsi="Times New Roman" w:cs="Times New Roman"/>
      <w:sz w:val="24"/>
      <w:szCs w:val="24"/>
      <w:lang w:val="es-ES" w:eastAsia="es-ES"/>
    </w:rPr>
  </w:style>
  <w:style w:type="character" w:customStyle="1" w:styleId="Car">
    <w:name w:val="Car"/>
    <w:rsid w:val="00111C70"/>
    <w:rPr>
      <w:b/>
      <w:sz w:val="16"/>
      <w:szCs w:val="24"/>
    </w:rPr>
  </w:style>
  <w:style w:type="character" w:styleId="Refdecomentario">
    <w:name w:val="annotation reference"/>
    <w:semiHidden/>
    <w:rsid w:val="00111C70"/>
    <w:rPr>
      <w:sz w:val="16"/>
      <w:szCs w:val="16"/>
    </w:rPr>
  </w:style>
  <w:style w:type="paragraph" w:styleId="Textocomentario">
    <w:name w:val="annotation text"/>
    <w:basedOn w:val="Normal"/>
    <w:link w:val="TextocomentarioCar"/>
    <w:semiHidden/>
    <w:rsid w:val="00111C70"/>
    <w:rPr>
      <w:rFonts w:ascii="Arial" w:hAnsi="Arial"/>
      <w:sz w:val="20"/>
      <w:szCs w:val="20"/>
    </w:rPr>
  </w:style>
  <w:style w:type="character" w:customStyle="1" w:styleId="TextocomentarioCar">
    <w:name w:val="Texto comentario Car"/>
    <w:basedOn w:val="Fuentedeprrafopredeter"/>
    <w:link w:val="Textocomentario"/>
    <w:semiHidden/>
    <w:rsid w:val="00111C70"/>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rsid w:val="00111C70"/>
    <w:rPr>
      <w:b/>
      <w:bCs/>
    </w:rPr>
  </w:style>
  <w:style w:type="character" w:customStyle="1" w:styleId="AsuntodelcomentarioCar">
    <w:name w:val="Asunto del comentario Car"/>
    <w:basedOn w:val="TextocomentarioCar"/>
    <w:link w:val="Asuntodelcomentario"/>
    <w:rsid w:val="00111C70"/>
    <w:rPr>
      <w:rFonts w:ascii="Arial" w:eastAsia="Times New Roman" w:hAnsi="Arial" w:cs="Times New Roman"/>
      <w:b/>
      <w:bCs/>
      <w:sz w:val="20"/>
      <w:szCs w:val="20"/>
      <w:lang w:val="es-ES" w:eastAsia="es-ES"/>
    </w:rPr>
  </w:style>
  <w:style w:type="paragraph" w:styleId="Textodeglobo">
    <w:name w:val="Balloon Text"/>
    <w:basedOn w:val="Normal"/>
    <w:link w:val="TextodegloboCar"/>
    <w:rsid w:val="00111C70"/>
    <w:rPr>
      <w:rFonts w:ascii="Tahoma" w:hAnsi="Tahoma" w:cs="Tahoma"/>
      <w:sz w:val="16"/>
      <w:szCs w:val="16"/>
    </w:rPr>
  </w:style>
  <w:style w:type="character" w:customStyle="1" w:styleId="TextodegloboCar">
    <w:name w:val="Texto de globo Car"/>
    <w:basedOn w:val="Fuentedeprrafopredeter"/>
    <w:link w:val="Textodeglobo"/>
    <w:rsid w:val="00111C70"/>
    <w:rPr>
      <w:rFonts w:ascii="Tahoma" w:eastAsia="Times New Roman" w:hAnsi="Tahoma" w:cs="Tahoma"/>
      <w:sz w:val="16"/>
      <w:szCs w:val="16"/>
      <w:lang w:val="es-ES" w:eastAsia="es-ES"/>
    </w:rPr>
  </w:style>
  <w:style w:type="character" w:styleId="Nmerodepgina">
    <w:name w:val="page number"/>
    <w:basedOn w:val="Fuentedeprrafopredeter"/>
    <w:semiHidden/>
    <w:rsid w:val="00111C70"/>
  </w:style>
  <w:style w:type="paragraph" w:styleId="Sangra2detindependiente">
    <w:name w:val="Body Text Indent 2"/>
    <w:basedOn w:val="Normal"/>
    <w:link w:val="Sangra2detindependienteCar"/>
    <w:semiHidden/>
    <w:rsid w:val="00111C70"/>
    <w:pPr>
      <w:spacing w:line="360" w:lineRule="auto"/>
      <w:ind w:left="708" w:hanging="708"/>
      <w:jc w:val="both"/>
    </w:pPr>
    <w:rPr>
      <w:szCs w:val="20"/>
      <w:lang w:val="es-MX"/>
    </w:rPr>
  </w:style>
  <w:style w:type="character" w:customStyle="1" w:styleId="Sangra2detindependienteCar">
    <w:name w:val="Sangría 2 de t. independiente Car"/>
    <w:basedOn w:val="Fuentedeprrafopredeter"/>
    <w:link w:val="Sangra2detindependiente"/>
    <w:semiHidden/>
    <w:rsid w:val="00111C70"/>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111C70"/>
    <w:pPr>
      <w:ind w:left="708"/>
    </w:pPr>
  </w:style>
  <w:style w:type="paragraph" w:customStyle="1" w:styleId="Logro">
    <w:name w:val="Logro"/>
    <w:basedOn w:val="Textoindependiente"/>
    <w:rsid w:val="00111C70"/>
    <w:pPr>
      <w:spacing w:after="60" w:line="220" w:lineRule="atLeast"/>
      <w:ind w:left="245" w:hanging="245"/>
      <w:jc w:val="both"/>
    </w:pPr>
    <w:rPr>
      <w:rFonts w:ascii="Arial" w:hAnsi="Arial"/>
      <w:spacing w:val="-5"/>
      <w:sz w:val="20"/>
    </w:rPr>
  </w:style>
  <w:style w:type="paragraph" w:customStyle="1" w:styleId="Organizacin">
    <w:name w:val="Organización"/>
    <w:basedOn w:val="Normal"/>
    <w:next w:val="Normal"/>
    <w:autoRedefine/>
    <w:rsid w:val="00111C70"/>
    <w:pPr>
      <w:tabs>
        <w:tab w:val="num" w:pos="720"/>
        <w:tab w:val="left" w:pos="2160"/>
        <w:tab w:val="right" w:pos="6480"/>
      </w:tabs>
      <w:spacing w:before="240" w:after="40" w:line="220" w:lineRule="atLeast"/>
      <w:ind w:left="720" w:hanging="360"/>
    </w:pPr>
    <w:rPr>
      <w:rFonts w:ascii="Arial" w:hAnsi="Arial"/>
      <w:sz w:val="20"/>
      <w:szCs w:val="20"/>
    </w:rPr>
  </w:style>
  <w:style w:type="character" w:styleId="Refdenotaalpie">
    <w:name w:val="footnote reference"/>
    <w:semiHidden/>
    <w:rsid w:val="00111C70"/>
    <w:rPr>
      <w:vertAlign w:val="superscript"/>
    </w:rPr>
  </w:style>
  <w:style w:type="paragraph" w:styleId="Sangra3detindependiente">
    <w:name w:val="Body Text Indent 3"/>
    <w:basedOn w:val="Normal"/>
    <w:link w:val="Sangra3detindependienteCar"/>
    <w:semiHidden/>
    <w:rsid w:val="00111C70"/>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11C70"/>
    <w:rPr>
      <w:rFonts w:ascii="Times New Roman" w:eastAsia="Times New Roman" w:hAnsi="Times New Roman" w:cs="Times New Roman"/>
      <w:sz w:val="16"/>
      <w:szCs w:val="16"/>
      <w:lang w:val="es-ES" w:eastAsia="es-ES"/>
    </w:rPr>
  </w:style>
  <w:style w:type="paragraph" w:styleId="Textonotapie">
    <w:name w:val="footnote text"/>
    <w:basedOn w:val="Normal"/>
    <w:link w:val="TextonotapieCar"/>
    <w:semiHidden/>
    <w:rsid w:val="00111C70"/>
    <w:rPr>
      <w:sz w:val="20"/>
      <w:szCs w:val="20"/>
      <w:lang w:val="es-MX"/>
    </w:rPr>
  </w:style>
  <w:style w:type="character" w:customStyle="1" w:styleId="TextonotapieCar">
    <w:name w:val="Texto nota pie Car"/>
    <w:basedOn w:val="Fuentedeprrafopredeter"/>
    <w:link w:val="Textonotapie"/>
    <w:semiHidden/>
    <w:rsid w:val="00111C70"/>
    <w:rPr>
      <w:rFonts w:ascii="Times New Roman" w:eastAsia="Times New Roman" w:hAnsi="Times New Roman" w:cs="Times New Roman"/>
      <w:sz w:val="20"/>
      <w:szCs w:val="20"/>
      <w:lang w:eastAsia="es-ES"/>
    </w:rPr>
  </w:style>
  <w:style w:type="paragraph" w:customStyle="1" w:styleId="NormalNo-indent">
    <w:name w:val="Normal No-indent"/>
    <w:basedOn w:val="Normal"/>
    <w:rsid w:val="00111C70"/>
    <w:pPr>
      <w:widowControl w:val="0"/>
      <w:spacing w:line="480" w:lineRule="auto"/>
      <w:jc w:val="both"/>
    </w:pPr>
    <w:rPr>
      <w:szCs w:val="20"/>
      <w:lang w:val="en-US"/>
    </w:rPr>
  </w:style>
  <w:style w:type="paragraph" w:styleId="Subttulo">
    <w:name w:val="Subtitle"/>
    <w:basedOn w:val="Normal"/>
    <w:link w:val="SubttuloCar"/>
    <w:qFormat/>
    <w:rsid w:val="00111C70"/>
    <w:rPr>
      <w:b/>
      <w:bCs/>
    </w:rPr>
  </w:style>
  <w:style w:type="character" w:customStyle="1" w:styleId="SubttuloCar">
    <w:name w:val="Subtítulo Car"/>
    <w:basedOn w:val="Fuentedeprrafopredeter"/>
    <w:link w:val="Subttulo"/>
    <w:rsid w:val="00111C70"/>
    <w:rPr>
      <w:rFonts w:ascii="Times New Roman" w:eastAsia="Times New Roman" w:hAnsi="Times New Roman" w:cs="Times New Roman"/>
      <w:b/>
      <w:bCs/>
      <w:sz w:val="24"/>
      <w:szCs w:val="24"/>
      <w:lang w:val="es-ES" w:eastAsia="es-ES"/>
    </w:rPr>
  </w:style>
  <w:style w:type="paragraph" w:styleId="Lista4">
    <w:name w:val="List 4"/>
    <w:basedOn w:val="Normal"/>
    <w:semiHidden/>
    <w:rsid w:val="00111C70"/>
    <w:pPr>
      <w:ind w:left="1132" w:hanging="283"/>
    </w:pPr>
  </w:style>
  <w:style w:type="paragraph" w:styleId="Lista5">
    <w:name w:val="List 5"/>
    <w:basedOn w:val="Normal"/>
    <w:semiHidden/>
    <w:rsid w:val="00111C70"/>
    <w:pPr>
      <w:ind w:left="1415" w:hanging="283"/>
    </w:pPr>
  </w:style>
  <w:style w:type="paragraph" w:styleId="Listaconvietas">
    <w:name w:val="List Bullet"/>
    <w:basedOn w:val="Normal"/>
    <w:autoRedefine/>
    <w:semiHidden/>
    <w:rsid w:val="00111C70"/>
    <w:pPr>
      <w:numPr>
        <w:numId w:val="5"/>
      </w:numPr>
      <w:tabs>
        <w:tab w:val="clear" w:pos="360"/>
        <w:tab w:val="num" w:pos="426"/>
      </w:tabs>
      <w:spacing w:line="360" w:lineRule="auto"/>
      <w:ind w:left="426" w:firstLine="0"/>
      <w:jc w:val="both"/>
    </w:pPr>
  </w:style>
  <w:style w:type="paragraph" w:styleId="Listaconvietas2">
    <w:name w:val="List Bullet 2"/>
    <w:basedOn w:val="Normal"/>
    <w:autoRedefine/>
    <w:semiHidden/>
    <w:rsid w:val="00111C70"/>
    <w:pPr>
      <w:numPr>
        <w:numId w:val="13"/>
      </w:numPr>
      <w:spacing w:line="360" w:lineRule="auto"/>
      <w:ind w:left="284" w:hanging="284"/>
      <w:jc w:val="both"/>
    </w:pPr>
    <w:rPr>
      <w:rFonts w:ascii="Trebuchet MS" w:hAnsi="Trebuchet MS"/>
    </w:rPr>
  </w:style>
  <w:style w:type="paragraph" w:styleId="Listaconvietas3">
    <w:name w:val="List Bullet 3"/>
    <w:basedOn w:val="Normal"/>
    <w:autoRedefine/>
    <w:semiHidden/>
    <w:rsid w:val="00111C70"/>
    <w:pPr>
      <w:numPr>
        <w:numId w:val="3"/>
      </w:numPr>
      <w:tabs>
        <w:tab w:val="left" w:pos="900"/>
      </w:tabs>
      <w:jc w:val="both"/>
    </w:pPr>
    <w:rPr>
      <w:sz w:val="18"/>
      <w:szCs w:val="18"/>
    </w:rPr>
  </w:style>
  <w:style w:type="paragraph" w:styleId="Listaconvietas4">
    <w:name w:val="List Bullet 4"/>
    <w:basedOn w:val="Normal"/>
    <w:autoRedefine/>
    <w:semiHidden/>
    <w:rsid w:val="00111C70"/>
    <w:pPr>
      <w:numPr>
        <w:numId w:val="1"/>
      </w:numPr>
    </w:pPr>
  </w:style>
  <w:style w:type="paragraph" w:styleId="Listaconvietas5">
    <w:name w:val="List Bullet 5"/>
    <w:basedOn w:val="Normal"/>
    <w:autoRedefine/>
    <w:semiHidden/>
    <w:rsid w:val="00111C70"/>
    <w:pPr>
      <w:numPr>
        <w:numId w:val="2"/>
      </w:numPr>
    </w:pPr>
  </w:style>
  <w:style w:type="paragraph" w:styleId="Continuarlista2">
    <w:name w:val="List Continue 2"/>
    <w:basedOn w:val="Normal"/>
    <w:semiHidden/>
    <w:rsid w:val="00111C70"/>
    <w:pPr>
      <w:spacing w:after="120"/>
      <w:ind w:left="566"/>
    </w:pPr>
  </w:style>
  <w:style w:type="paragraph" w:styleId="Continuarlista3">
    <w:name w:val="List Continue 3"/>
    <w:basedOn w:val="Normal"/>
    <w:semiHidden/>
    <w:rsid w:val="00111C70"/>
    <w:pPr>
      <w:spacing w:after="120"/>
      <w:ind w:left="849"/>
    </w:pPr>
  </w:style>
  <w:style w:type="paragraph" w:styleId="Continuarlista4">
    <w:name w:val="List Continue 4"/>
    <w:basedOn w:val="Normal"/>
    <w:semiHidden/>
    <w:rsid w:val="00111C70"/>
    <w:pPr>
      <w:spacing w:after="120"/>
      <w:ind w:left="1132"/>
    </w:pPr>
  </w:style>
  <w:style w:type="paragraph" w:styleId="Continuarlista5">
    <w:name w:val="List Continue 5"/>
    <w:basedOn w:val="Normal"/>
    <w:semiHidden/>
    <w:rsid w:val="00111C70"/>
    <w:pPr>
      <w:spacing w:after="120"/>
      <w:ind w:left="1415"/>
    </w:pPr>
  </w:style>
  <w:style w:type="paragraph" w:customStyle="1" w:styleId="NormalWeb25">
    <w:name w:val="Normal (Web)25"/>
    <w:basedOn w:val="Normal"/>
    <w:rsid w:val="00111C70"/>
    <w:pPr>
      <w:spacing w:line="280" w:lineRule="atLeast"/>
      <w:ind w:left="1960"/>
    </w:pPr>
    <w:rPr>
      <w:rFonts w:ascii="Verdana" w:hAnsi="Verdana"/>
      <w:color w:val="545454"/>
      <w:sz w:val="20"/>
      <w:szCs w:val="20"/>
      <w:lang w:val="es-MX" w:eastAsia="es-MX"/>
    </w:rPr>
  </w:style>
  <w:style w:type="character" w:styleId="nfasis">
    <w:name w:val="Emphasis"/>
    <w:qFormat/>
    <w:rsid w:val="00111C70"/>
    <w:rPr>
      <w:i/>
      <w:iCs/>
    </w:rPr>
  </w:style>
  <w:style w:type="paragraph" w:customStyle="1" w:styleId="WPNormal">
    <w:name w:val="WP_Normal"/>
    <w:basedOn w:val="Normal"/>
    <w:rsid w:val="00111C70"/>
    <w:pPr>
      <w:widowControl w:val="0"/>
    </w:pPr>
    <w:rPr>
      <w:rFonts w:ascii="Monaco" w:hAnsi="Monaco"/>
      <w:szCs w:val="20"/>
      <w:lang w:val="en-US" w:eastAsia="en-US"/>
    </w:rPr>
  </w:style>
  <w:style w:type="character" w:customStyle="1" w:styleId="textsmall1">
    <w:name w:val="textsmall1"/>
    <w:rsid w:val="00111C70"/>
    <w:rPr>
      <w:rFonts w:ascii="Verdana" w:hAnsi="Verdana" w:hint="default"/>
      <w:sz w:val="20"/>
      <w:szCs w:val="20"/>
    </w:rPr>
  </w:style>
  <w:style w:type="paragraph" w:customStyle="1" w:styleId="BodyText21">
    <w:name w:val="Body Text 21"/>
    <w:basedOn w:val="Normal"/>
    <w:rsid w:val="00111C70"/>
    <w:pPr>
      <w:autoSpaceDE w:val="0"/>
      <w:autoSpaceDN w:val="0"/>
      <w:adjustRightInd w:val="0"/>
      <w:spacing w:line="360" w:lineRule="auto"/>
      <w:jc w:val="center"/>
    </w:pPr>
    <w:rPr>
      <w:rFonts w:ascii="Arial" w:hAnsi="Arial" w:cs="Arial"/>
      <w:b/>
      <w:bCs/>
      <w:i/>
      <w:iCs/>
      <w:sz w:val="20"/>
      <w:lang w:val="en-US"/>
    </w:rPr>
  </w:style>
  <w:style w:type="paragraph" w:styleId="HTMLconformatoprevio">
    <w:name w:val="HTML Preformatted"/>
    <w:basedOn w:val="Normal"/>
    <w:link w:val="HTMLconformatoprevioCar"/>
    <w:semiHidden/>
    <w:rsid w:val="0011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conformatoprevioCar">
    <w:name w:val="HTML con formato previo Car"/>
    <w:basedOn w:val="Fuentedeprrafopredeter"/>
    <w:link w:val="HTMLconformatoprevio"/>
    <w:semiHidden/>
    <w:rsid w:val="00111C70"/>
    <w:rPr>
      <w:rFonts w:ascii="Courier New" w:eastAsia="Courier New" w:hAnsi="Courier New" w:cs="Courier New"/>
      <w:sz w:val="20"/>
      <w:szCs w:val="20"/>
      <w:lang w:val="es-ES" w:eastAsia="es-ES"/>
    </w:rPr>
  </w:style>
  <w:style w:type="character" w:customStyle="1" w:styleId="ti2">
    <w:name w:val="ti2"/>
    <w:rsid w:val="00111C70"/>
    <w:rPr>
      <w:sz w:val="22"/>
      <w:szCs w:val="22"/>
    </w:rPr>
  </w:style>
  <w:style w:type="paragraph" w:customStyle="1" w:styleId="cuerpotxt">
    <w:name w:val="cuerpo_txt"/>
    <w:basedOn w:val="Normal"/>
    <w:rsid w:val="00111C70"/>
    <w:pPr>
      <w:spacing w:before="100" w:beforeAutospacing="1" w:after="100" w:afterAutospacing="1"/>
    </w:pPr>
    <w:rPr>
      <w:rFonts w:ascii="Verdana" w:hAnsi="Verdana"/>
      <w:color w:val="818181"/>
      <w:sz w:val="13"/>
      <w:szCs w:val="13"/>
    </w:rPr>
  </w:style>
  <w:style w:type="character" w:customStyle="1" w:styleId="TextocomentarioCar1">
    <w:name w:val="Texto comentario Car1"/>
    <w:basedOn w:val="Fuentedeprrafopredeter"/>
    <w:rsid w:val="00111C70"/>
  </w:style>
  <w:style w:type="paragraph" w:customStyle="1" w:styleId="p63">
    <w:name w:val="p63"/>
    <w:basedOn w:val="Normal"/>
    <w:rsid w:val="00111C70"/>
    <w:pPr>
      <w:widowControl w:val="0"/>
      <w:tabs>
        <w:tab w:val="left" w:pos="1540"/>
        <w:tab w:val="left" w:pos="1820"/>
      </w:tabs>
      <w:spacing w:line="240" w:lineRule="atLeast"/>
      <w:ind w:left="432" w:hanging="288"/>
    </w:pPr>
    <w:rPr>
      <w:snapToGrid w:val="0"/>
      <w:szCs w:val="20"/>
    </w:rPr>
  </w:style>
  <w:style w:type="character" w:customStyle="1" w:styleId="resultsauthor1">
    <w:name w:val="results_author1"/>
    <w:rsid w:val="00111C70"/>
    <w:rPr>
      <w:color w:val="3B5F83"/>
      <w:sz w:val="16"/>
      <w:szCs w:val="16"/>
    </w:rPr>
  </w:style>
  <w:style w:type="paragraph" w:styleId="Textoindependienteprimerasangra">
    <w:name w:val="Body Text First Indent"/>
    <w:basedOn w:val="Textoindependiente"/>
    <w:link w:val="TextoindependienteprimerasangraCar"/>
    <w:semiHidden/>
    <w:rsid w:val="00111C70"/>
    <w:pPr>
      <w:spacing w:after="120"/>
      <w:ind w:firstLine="210"/>
      <w:jc w:val="left"/>
    </w:pPr>
    <w:rPr>
      <w:sz w:val="24"/>
      <w:szCs w:val="24"/>
    </w:rPr>
  </w:style>
  <w:style w:type="character" w:customStyle="1" w:styleId="TextoindependienteprimerasangraCar">
    <w:name w:val="Texto independiente primera sangría Car"/>
    <w:basedOn w:val="TextoindependienteCar"/>
    <w:link w:val="Textoindependienteprimerasangra"/>
    <w:semiHidden/>
    <w:rsid w:val="00111C70"/>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semiHidden/>
    <w:rsid w:val="00111C70"/>
    <w:pPr>
      <w:ind w:firstLine="210"/>
    </w:pPr>
  </w:style>
  <w:style w:type="character" w:customStyle="1" w:styleId="Textoindependienteprimerasangra2Car">
    <w:name w:val="Texto independiente primera sangría 2 Car"/>
    <w:basedOn w:val="SangradetextonormalCar"/>
    <w:link w:val="Textoindependienteprimerasangra2"/>
    <w:semiHidden/>
    <w:rsid w:val="00111C70"/>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semiHidden/>
    <w:unhideWhenUsed/>
    <w:rsid w:val="00111C70"/>
  </w:style>
  <w:style w:type="character" w:customStyle="1" w:styleId="SaludoCar">
    <w:name w:val="Saludo Car"/>
    <w:basedOn w:val="Fuentedeprrafopredeter"/>
    <w:link w:val="Saludo"/>
    <w:semiHidden/>
    <w:rsid w:val="00111C70"/>
    <w:rPr>
      <w:rFonts w:ascii="Times New Roman" w:eastAsia="Times New Roman" w:hAnsi="Times New Roman" w:cs="Times New Roman"/>
      <w:sz w:val="24"/>
      <w:szCs w:val="24"/>
      <w:lang w:val="es-ES" w:eastAsia="es-ES"/>
    </w:rPr>
  </w:style>
  <w:style w:type="character" w:customStyle="1" w:styleId="bindingblock1">
    <w:name w:val="bindingblock1"/>
    <w:basedOn w:val="Fuentedeprrafopredeter"/>
    <w:rsid w:val="00111C70"/>
  </w:style>
  <w:style w:type="paragraph" w:styleId="Textosinformato">
    <w:name w:val="Plain Text"/>
    <w:basedOn w:val="Normal"/>
    <w:link w:val="TextosinformatoCar"/>
    <w:semiHidden/>
    <w:rsid w:val="00111C70"/>
    <w:rPr>
      <w:rFonts w:ascii="Courier New" w:hAnsi="Courier New"/>
      <w:szCs w:val="20"/>
    </w:rPr>
  </w:style>
  <w:style w:type="character" w:customStyle="1" w:styleId="TextosinformatoCar">
    <w:name w:val="Texto sin formato Car"/>
    <w:basedOn w:val="Fuentedeprrafopredeter"/>
    <w:link w:val="Textosinformato"/>
    <w:semiHidden/>
    <w:rsid w:val="00111C70"/>
    <w:rPr>
      <w:rFonts w:ascii="Courier New" w:eastAsia="Times New Roman" w:hAnsi="Courier New" w:cs="Times New Roman"/>
      <w:sz w:val="24"/>
      <w:szCs w:val="20"/>
      <w:lang w:val="es-ES" w:eastAsia="es-ES"/>
    </w:rPr>
  </w:style>
  <w:style w:type="character" w:styleId="Hipervnculovisitado">
    <w:name w:val="FollowedHyperlink"/>
    <w:semiHidden/>
    <w:unhideWhenUsed/>
    <w:rsid w:val="00111C70"/>
    <w:rPr>
      <w:color w:val="800080"/>
      <w:u w:val="single"/>
    </w:rPr>
  </w:style>
  <w:style w:type="character" w:customStyle="1" w:styleId="volume">
    <w:name w:val="volume"/>
    <w:basedOn w:val="Fuentedeprrafopredeter"/>
    <w:rsid w:val="00111C70"/>
  </w:style>
  <w:style w:type="character" w:customStyle="1" w:styleId="pages">
    <w:name w:val="pages"/>
    <w:basedOn w:val="Fuentedeprrafopredeter"/>
    <w:rsid w:val="00111C70"/>
  </w:style>
  <w:style w:type="character" w:customStyle="1" w:styleId="issue">
    <w:name w:val="issue"/>
    <w:basedOn w:val="Fuentedeprrafopredeter"/>
    <w:rsid w:val="00111C70"/>
  </w:style>
  <w:style w:type="character" w:customStyle="1" w:styleId="srtitle1">
    <w:name w:val="srtitle1"/>
    <w:rsid w:val="00111C70"/>
    <w:rPr>
      <w:b/>
      <w:bCs/>
    </w:rPr>
  </w:style>
  <w:style w:type="table" w:styleId="Tablaconcuadrcula">
    <w:name w:val="Table Grid"/>
    <w:basedOn w:val="Tablanormal"/>
    <w:uiPriority w:val="39"/>
    <w:rsid w:val="00111C7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11C70"/>
  </w:style>
  <w:style w:type="character" w:customStyle="1" w:styleId="highlight">
    <w:name w:val="highlight"/>
    <w:basedOn w:val="Fuentedeprrafopredeter"/>
    <w:rsid w:val="00111C70"/>
  </w:style>
  <w:style w:type="character" w:customStyle="1" w:styleId="ptbrand">
    <w:name w:val="ptbrand"/>
    <w:rsid w:val="00111C70"/>
  </w:style>
  <w:style w:type="character" w:customStyle="1" w:styleId="bindingandrelease">
    <w:name w:val="bindingandrelease"/>
    <w:rsid w:val="00111C70"/>
  </w:style>
  <w:style w:type="paragraph" w:customStyle="1" w:styleId="escritura1">
    <w:name w:val="escritura1"/>
    <w:basedOn w:val="Textoindependiente"/>
    <w:rsid w:val="00111C70"/>
    <w:pPr>
      <w:spacing w:line="168" w:lineRule="auto"/>
      <w:jc w:val="both"/>
    </w:pPr>
    <w:rPr>
      <w:rFonts w:ascii="Euclid" w:hAnsi="Euclid"/>
      <w:sz w:val="28"/>
      <w:szCs w:val="17"/>
    </w:rPr>
  </w:style>
  <w:style w:type="paragraph" w:styleId="z-Principiodelformulario">
    <w:name w:val="HTML Top of Form"/>
    <w:basedOn w:val="Normal"/>
    <w:next w:val="Normal"/>
    <w:link w:val="z-PrincipiodelformularioCar"/>
    <w:hidden/>
    <w:uiPriority w:val="99"/>
    <w:semiHidden/>
    <w:unhideWhenUsed/>
    <w:rsid w:val="00111C70"/>
    <w:pPr>
      <w:pBdr>
        <w:bottom w:val="single" w:sz="6" w:space="1" w:color="auto"/>
      </w:pBdr>
      <w:spacing w:line="276" w:lineRule="auto"/>
      <w:jc w:val="center"/>
    </w:pPr>
    <w:rPr>
      <w:rFonts w:ascii="Arial" w:eastAsiaTheme="minorEastAsia"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rsid w:val="00111C70"/>
    <w:rPr>
      <w:rFonts w:ascii="Arial" w:eastAsiaTheme="minorEastAsia"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11C70"/>
    <w:pPr>
      <w:pBdr>
        <w:top w:val="single" w:sz="6" w:space="1" w:color="auto"/>
      </w:pBdr>
      <w:spacing w:line="276" w:lineRule="auto"/>
      <w:jc w:val="center"/>
    </w:pPr>
    <w:rPr>
      <w:rFonts w:ascii="Arial" w:eastAsiaTheme="minorEastAsia"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semiHidden/>
    <w:rsid w:val="00111C70"/>
    <w:rPr>
      <w:rFonts w:ascii="Arial" w:eastAsiaTheme="minorEastAsia" w:hAnsi="Arial" w:cs="Arial"/>
      <w:vanish/>
      <w:sz w:val="16"/>
      <w:szCs w:val="16"/>
      <w:lang w:eastAsia="es-MX"/>
    </w:rPr>
  </w:style>
  <w:style w:type="paragraph" w:customStyle="1" w:styleId="Prrafodelista1">
    <w:name w:val="Párrafo de lista1"/>
    <w:basedOn w:val="Normal"/>
    <w:rsid w:val="00111C70"/>
    <w:pPr>
      <w:ind w:left="708"/>
    </w:pPr>
  </w:style>
  <w:style w:type="character" w:customStyle="1" w:styleId="Absatz-Standardschriftart">
    <w:name w:val="Absatz-Standardschriftart"/>
    <w:rsid w:val="00B57858"/>
  </w:style>
  <w:style w:type="character" w:customStyle="1" w:styleId="productdetail-authorsmain">
    <w:name w:val="productdetail-authorsmain"/>
    <w:rsid w:val="00B5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4859">
      <w:bodyDiv w:val="1"/>
      <w:marLeft w:val="0"/>
      <w:marRight w:val="0"/>
      <w:marTop w:val="0"/>
      <w:marBottom w:val="0"/>
      <w:divBdr>
        <w:top w:val="none" w:sz="0" w:space="0" w:color="auto"/>
        <w:left w:val="none" w:sz="0" w:space="0" w:color="auto"/>
        <w:bottom w:val="none" w:sz="0" w:space="0" w:color="auto"/>
        <w:right w:val="none" w:sz="0" w:space="0" w:color="auto"/>
      </w:divBdr>
    </w:div>
    <w:div w:id="248540457">
      <w:bodyDiv w:val="1"/>
      <w:marLeft w:val="0"/>
      <w:marRight w:val="0"/>
      <w:marTop w:val="0"/>
      <w:marBottom w:val="0"/>
      <w:divBdr>
        <w:top w:val="none" w:sz="0" w:space="0" w:color="auto"/>
        <w:left w:val="none" w:sz="0" w:space="0" w:color="auto"/>
        <w:bottom w:val="none" w:sz="0" w:space="0" w:color="auto"/>
        <w:right w:val="none" w:sz="0" w:space="0" w:color="auto"/>
      </w:divBdr>
    </w:div>
    <w:div w:id="1141533050">
      <w:bodyDiv w:val="1"/>
      <w:marLeft w:val="0"/>
      <w:marRight w:val="0"/>
      <w:marTop w:val="0"/>
      <w:marBottom w:val="0"/>
      <w:divBdr>
        <w:top w:val="none" w:sz="0" w:space="0" w:color="auto"/>
        <w:left w:val="none" w:sz="0" w:space="0" w:color="auto"/>
        <w:bottom w:val="none" w:sz="0" w:space="0" w:color="auto"/>
        <w:right w:val="none" w:sz="0" w:space="0" w:color="auto"/>
      </w:divBdr>
    </w:div>
    <w:div w:id="1318655520">
      <w:bodyDiv w:val="1"/>
      <w:marLeft w:val="0"/>
      <w:marRight w:val="0"/>
      <w:marTop w:val="0"/>
      <w:marBottom w:val="0"/>
      <w:divBdr>
        <w:top w:val="none" w:sz="0" w:space="0" w:color="auto"/>
        <w:left w:val="none" w:sz="0" w:space="0" w:color="auto"/>
        <w:bottom w:val="none" w:sz="0" w:space="0" w:color="auto"/>
        <w:right w:val="none" w:sz="0" w:space="0" w:color="auto"/>
      </w:divBdr>
    </w:div>
    <w:div w:id="20240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ecd.org/greengrowth/greener-skills-jobs.htm" TargetMode="External"/><Relationship Id="rId117" Type="http://schemas.openxmlformats.org/officeDocument/2006/relationships/hyperlink" Target="http://www.amazon.com/Biology-Eldra-Solomon/dp/1285423585/ref=sr_1_2?s=books&amp;ie=UTF8&amp;qid=1398713481&amp;sr=1-2&amp;keywords=biology+solomon" TargetMode="External"/><Relationship Id="rId21" Type="http://schemas.openxmlformats.org/officeDocument/2006/relationships/hyperlink" Target="http://www.ncbi.nlm.nih.gov/pubmed?term=Smith%20P%5BAuthor%5D&amp;cauthor=true&amp;cauthor_uid=17827109" TargetMode="External"/><Relationship Id="rId42" Type="http://schemas.openxmlformats.org/officeDocument/2006/relationships/hyperlink" Target="mailto:garciamt@ugto.mx" TargetMode="External"/><Relationship Id="rId47" Type="http://schemas.openxmlformats.org/officeDocument/2006/relationships/hyperlink" Target="mailto:albinol@ugto.mx" TargetMode="External"/><Relationship Id="rId63" Type="http://schemas.openxmlformats.org/officeDocument/2006/relationships/image" Target="media/image3.wmf"/><Relationship Id="rId68" Type="http://schemas.openxmlformats.org/officeDocument/2006/relationships/hyperlink" Target="http://www.amazon.com/Lehninger-Principles-Biochemistry-Fourth-Nelson/dp/0716743396/ref=pd_bbs_sr_3?ie=UTF8&amp;s=books&amp;qid=1210614921&amp;sr=8-3" TargetMode="External"/><Relationship Id="rId84" Type="http://schemas.openxmlformats.org/officeDocument/2006/relationships/hyperlink" Target="http://www.amazon.com/exec/obidos/search-handle-url/104-9638015-0352721?%5Fencoding=UTF8&amp;search-type=ss&amp;index=books&amp;field-author=Rodolfo%20Dirzo%20Jose%20Sarukhan" TargetMode="External"/><Relationship Id="rId89" Type="http://schemas.openxmlformats.org/officeDocument/2006/relationships/hyperlink" Target="http://www.amazon.com/exec/obidos/search-handle-url/104-9638015-0352721?%5Fencoding=UTF8&amp;search-type=ss&amp;index=books&amp;field-author=Carrie%20A.%20Meyer" TargetMode="External"/><Relationship Id="rId112" Type="http://schemas.openxmlformats.org/officeDocument/2006/relationships/hyperlink" Target="http://books.elsevier.com/us/bookscat/authors/defaultindividual.asp?country=United+States&amp;authorcode=122109&amp;community=management&amp;mscssid=UC20VEK5VWVW9JE528LSACMR8EA39MV3" TargetMode="External"/><Relationship Id="rId133" Type="http://schemas.openxmlformats.org/officeDocument/2006/relationships/hyperlink" Target="http://www.inegi.gob.mx" TargetMode="External"/><Relationship Id="rId138" Type="http://schemas.openxmlformats.org/officeDocument/2006/relationships/hyperlink" Target="http://www.sep.gob.mx/work/models/sep1/Resource/1899/3/images/principales_cifras_2010_2011.pdf" TargetMode="External"/><Relationship Id="rId154" Type="http://schemas.openxmlformats.org/officeDocument/2006/relationships/hyperlink" Target="https://dirfin15.ugto.mx/convenioasg.idc?id_sesion=663603&amp;comprobante=966&amp;CONVENIO=CU3O230113&amp;descripcion=Convenio%20CU3O230113&amp;tipo=S" TargetMode="External"/><Relationship Id="rId159" Type="http://schemas.openxmlformats.org/officeDocument/2006/relationships/hyperlink" Target="https://dirfin15.ugto.mx/convenioasg.idc?id_sesion=663603&amp;comprobante=966&amp;CONVENIO=CI3O080214&amp;descripcion=Convenio%20CI3O080214&amp;tipo=S" TargetMode="External"/><Relationship Id="rId16" Type="http://schemas.openxmlformats.org/officeDocument/2006/relationships/hyperlink" Target="http://www.inegi.org.mx/prod_serv/%20contenidos/espanol/bvinegi/productos/integracion/pais/aepef/2013/AEGPEF_2013.pdf" TargetMode="External"/><Relationship Id="rId107" Type="http://schemas.openxmlformats.org/officeDocument/2006/relationships/hyperlink" Target="http://www.amazon.com/exec/obidos/search-handle-url/104-9638015-0352721?%5Fencoding=UTF8&amp;search-type=ss&amp;index=books&amp;field-author=D.%20J.%20Parry%20-.%20Smith" TargetMode="External"/><Relationship Id="rId11" Type="http://schemas.openxmlformats.org/officeDocument/2006/relationships/footer" Target="footer2.xml"/><Relationship Id="rId32" Type="http://schemas.openxmlformats.org/officeDocument/2006/relationships/hyperlink" Target="http://www.sep.gob.mx/work/models/sep1/Resource/1899/3/images/principales_cifras_2010_2011.pdf" TargetMode="External"/><Relationship Id="rId37" Type="http://schemas.openxmlformats.org/officeDocument/2006/relationships/hyperlink" Target="mailto:sergio@ugto.mx" TargetMode="External"/><Relationship Id="rId53" Type="http://schemas.openxmlformats.org/officeDocument/2006/relationships/footer" Target="footer4.xml"/><Relationship Id="rId58" Type="http://schemas.openxmlformats.org/officeDocument/2006/relationships/hyperlink" Target="http://www.amazon.com/exec/obidos/search-handle-url/103-3265685-7827846?%5Fencoding=UTF8&amp;search-type=ss&amp;index=books&amp;field-author=Lubert%20Stryer" TargetMode="External"/><Relationship Id="rId74" Type="http://schemas.openxmlformats.org/officeDocument/2006/relationships/hyperlink" Target="http://www.dgepi.salud.gob.mx/boletin/2006/sem52/index.htm" TargetMode="External"/><Relationship Id="rId79" Type="http://schemas.openxmlformats.org/officeDocument/2006/relationships/hyperlink" Target="http://www.mhprofessional.com/contributor.php?id=33448" TargetMode="External"/><Relationship Id="rId102" Type="http://schemas.openxmlformats.org/officeDocument/2006/relationships/hyperlink" Target="http://www.mhprofessional.com/contributor.php?id=19437" TargetMode="External"/><Relationship Id="rId123" Type="http://schemas.openxmlformats.org/officeDocument/2006/relationships/hyperlink" Target="http://www.abebooks.co.uk/products/isbn/9780878930975/12590188701" TargetMode="External"/><Relationship Id="rId128" Type="http://schemas.openxmlformats.org/officeDocument/2006/relationships/hyperlink" Target="http://www.amazon.com/Robert-J.-Brooker/e/B001IYTO36/ref=sr_ntt_srch_lnk_1?qid=1344984900&amp;sr=1-1" TargetMode="External"/><Relationship Id="rId144" Type="http://schemas.openxmlformats.org/officeDocument/2006/relationships/footer" Target="footer5.xml"/><Relationship Id="rId149" Type="http://schemas.openxmlformats.org/officeDocument/2006/relationships/hyperlink" Target="https://dirfin15.ugto.mx/convenioasg.idc?id_sesion=663603&amp;comprobante=966&amp;CONVENIO=CI3O021314&amp;descripcion=Convenio%20CI3O021314&amp;tipo=S" TargetMode="External"/><Relationship Id="rId5" Type="http://schemas.openxmlformats.org/officeDocument/2006/relationships/webSettings" Target="webSettings.xml"/><Relationship Id="rId90" Type="http://schemas.openxmlformats.org/officeDocument/2006/relationships/hyperlink" Target="http://www.amazon.com/exec/obidos/search-handle-url/104-9638015-0352721?%5Fencoding=UTF8&amp;search-type=ss&amp;index=books&amp;field-author=World%20Resources%20Institute" TargetMode="External"/><Relationship Id="rId95" Type="http://schemas.openxmlformats.org/officeDocument/2006/relationships/hyperlink" Target="http://www.amazon.com" TargetMode="External"/><Relationship Id="rId160" Type="http://schemas.openxmlformats.org/officeDocument/2006/relationships/hyperlink" Target="https://dirfin15.ugto.mx/ListadoPROESA.idc?ID_SESION=663603&amp;COMPROBANTE=966&amp;presup=EC4F020113&amp;ID_BENEF=145888&amp;tipo=x&amp;ord=1" TargetMode="External"/><Relationship Id="rId22" Type="http://schemas.openxmlformats.org/officeDocument/2006/relationships/hyperlink" Target="http://www.ncbi.nlm.nih.gov/pubmed/17827109" TargetMode="External"/><Relationship Id="rId27" Type="http://schemas.openxmlformats.org/officeDocument/2006/relationships/hyperlink" Target="http://www.anuies.mx/%20content.php?varSectionID=166" TargetMode="External"/><Relationship Id="rId43" Type="http://schemas.openxmlformats.org/officeDocument/2006/relationships/hyperlink" Target="mailto:gutigs@ugto.mx" TargetMode="External"/><Relationship Id="rId48" Type="http://schemas.openxmlformats.org/officeDocument/2006/relationships/hyperlink" Target="mailto:roblesj@ugto.mx" TargetMode="External"/><Relationship Id="rId64" Type="http://schemas.openxmlformats.org/officeDocument/2006/relationships/control" Target="activeX/activeX1.xml"/><Relationship Id="rId69" Type="http://schemas.openxmlformats.org/officeDocument/2006/relationships/hyperlink" Target="http://148.214.155.140/uhtbin/cgisirsi/gNhcyadd6r/D300/145300008/18/X100/XAUTHOR/Lehninger,+Albert+L." TargetMode="External"/><Relationship Id="rId113" Type="http://schemas.openxmlformats.org/officeDocument/2006/relationships/hyperlink" Target="http://www.mhprofessional.com/contributor.php?id=33448" TargetMode="External"/><Relationship Id="rId118" Type="http://schemas.openxmlformats.org/officeDocument/2006/relationships/hyperlink" Target="http://www.google.com.mx/search?hl=es&amp;tbo=p&amp;tbm=bks&amp;q=inauthor:%22David+Heath%22&amp;source=gbs_metadata_r&amp;cad=9" TargetMode="External"/><Relationship Id="rId134" Type="http://schemas.openxmlformats.org/officeDocument/2006/relationships/hyperlink" Target="file:///C:\Users\Tere\Documents\BIOLOG&#205;A%20COORDINACI&#211;N\ADECUACI&#211;N%202014\www.inegi.org.mx\prod_serv\contenidos\espanol\bvinegi\productos\integracion\pais\aepef\2013\AEGPEF_2013.pdf" TargetMode="External"/><Relationship Id="rId139" Type="http://schemas.openxmlformats.org/officeDocument/2006/relationships/hyperlink" Target="http://www.ncbi.nlm.nih.gov/pubmed/23251086" TargetMode="External"/><Relationship Id="rId80" Type="http://schemas.openxmlformats.org/officeDocument/2006/relationships/hyperlink" Target="http://www.mhprofessional.com/contributor.php?id=33397" TargetMode="External"/><Relationship Id="rId85" Type="http://schemas.openxmlformats.org/officeDocument/2006/relationships/hyperlink" Target="http://www.amazon.com/exec/obidos/search-handle-url/104-9638015-0352721?%5Fencoding=UTF8&amp;search-type=ss&amp;index=books&amp;field-author=Otto%20R.%20Gottlieb" TargetMode="External"/><Relationship Id="rId150" Type="http://schemas.openxmlformats.org/officeDocument/2006/relationships/hyperlink" Target="https://dirfin15.ugto.mx/convenioasg.idc?id_sesion=663603&amp;comprobante=966&amp;CONVENIO=CB4O150111&amp;descripcion=Convenio%20CB4O150111&amp;tipo=S" TargetMode="External"/><Relationship Id="rId155" Type="http://schemas.openxmlformats.org/officeDocument/2006/relationships/hyperlink" Target="https://dirfin15.ugto.mx/convenioasg.idc?id_sesion=663603&amp;comprobante=966&amp;CONVENIO=CU3O240113&amp;descripcion=Convenio%20CU3O240113&amp;tipo=S" TargetMode="External"/><Relationship Id="rId12" Type="http://schemas.openxmlformats.org/officeDocument/2006/relationships/hyperlink" Target="https://worldwildlife.org/threats/deforestation" TargetMode="External"/><Relationship Id="rId17" Type="http://schemas.openxmlformats.org/officeDocument/2006/relationships/hyperlink" Target="http://ecologia.guanajuato.gob.mx/sitio/areas-naturales-protegidas" TargetMode="External"/><Relationship Id="rId33" Type="http://schemas.openxmlformats.org/officeDocument/2006/relationships/hyperlink" Target="http://www.anuies.mx/content.php?varSectionID=166" TargetMode="External"/><Relationship Id="rId38" Type="http://schemas.openxmlformats.org/officeDocument/2006/relationships/hyperlink" Target="mailto:castroj@ugto.mx" TargetMode="External"/><Relationship Id="rId59" Type="http://schemas.openxmlformats.org/officeDocument/2006/relationships/hyperlink" Target="http://www.amazon.com/gp/search/104-3762684-4942353?%5Fencoding=UTF8&amp;index=books&amp;rank=-relevance%2C%2Bavailability%2C-daterank&amp;field-author-exact=David%20L.%20Nelson" TargetMode="External"/><Relationship Id="rId103" Type="http://schemas.openxmlformats.org/officeDocument/2006/relationships/hyperlink" Target="http://www.mhprofessional.com/contributor.php?id=19438" TargetMode="External"/><Relationship Id="rId108" Type="http://schemas.openxmlformats.org/officeDocument/2006/relationships/hyperlink" Target="http://www.amazon.com/exec/obidos/search-handle-url/104-9638015-0352721?%5Fencoding=UTF8&amp;search-type=ss&amp;index=books&amp;field-author=Sudhir%20Srivastava" TargetMode="External"/><Relationship Id="rId124" Type="http://schemas.openxmlformats.org/officeDocument/2006/relationships/hyperlink" Target="http://www.qproquo.com/autores/ECKERT/" TargetMode="External"/><Relationship Id="rId129" Type="http://schemas.openxmlformats.org/officeDocument/2006/relationships/hyperlink" Target="http://www.dummies.com/store-search.html?query=Jean-Michel+Claverie" TargetMode="External"/><Relationship Id="rId54" Type="http://schemas.openxmlformats.org/officeDocument/2006/relationships/hyperlink" Target="http://www.mhprofessional.com/contributor.php?id=31122" TargetMode="External"/><Relationship Id="rId70" Type="http://schemas.openxmlformats.org/officeDocument/2006/relationships/hyperlink" Target="http://www.amazon.com/exec/obidos/search-handle-url/103-3265685-7827846?%5Fencoding=UTF8&amp;search-type=ss&amp;index=books&amp;field-author=John%20L.%20Tymoczko" TargetMode="External"/><Relationship Id="rId75" Type="http://schemas.openxmlformats.org/officeDocument/2006/relationships/hyperlink" Target="http://www.mhprofessional.com/contributor.php?id=35382" TargetMode="External"/><Relationship Id="rId91" Type="http://schemas.openxmlformats.org/officeDocument/2006/relationships/hyperlink" Target="http://www.amazon.com/exec/obidos/search-handle-url/104-9638015-0352721?%5Fencoding=UTF8&amp;search-type=ss&amp;index=books&amp;field-author=Rainforest%20Alliance" TargetMode="External"/><Relationship Id="rId96" Type="http://schemas.openxmlformats.org/officeDocument/2006/relationships/hyperlink" Target="http://www.gandhi.com.mx/Gandhi/Main/searchResults.cfm?Source=Autor&amp;autorId=30066" TargetMode="External"/><Relationship Id="rId140" Type="http://schemas.openxmlformats.org/officeDocument/2006/relationships/hyperlink" Target="http://www.ncbi.nlm.nih.gov/pubmed/23071312" TargetMode="External"/><Relationship Id="rId145" Type="http://schemas.openxmlformats.org/officeDocument/2006/relationships/hyperlink" Target="https://dirfin15.ugto.mx/convenioasg.idc?id_sesion=663603&amp;comprobante=966&amp;CONVENIO=CI3O120113&amp;descripcion=Convenio%20CI3O120113&amp;tipo=S" TargetMode="External"/><Relationship Id="rId161" Type="http://schemas.openxmlformats.org/officeDocument/2006/relationships/hyperlink" Target="https://dirfin15.ugto.mx/ListadoPROESA.idc?ID_SESION=663603&amp;COMPROBANTE=966&amp;presup=EC4F020113&amp;ID_BENEF=145888&amp;tipo=x&amp;ord=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negi.gob.mx" TargetMode="External"/><Relationship Id="rId23" Type="http://schemas.openxmlformats.org/officeDocument/2006/relationships/hyperlink" Target="http://www.ncbi.nlm.nih.gov/pubmed/23251086" TargetMode="External"/><Relationship Id="rId28" Type="http://schemas.openxmlformats.org/officeDocument/2006/relationships/hyperlink" Target="http://www3.inegi.org.mx/sistemas/biinegi/%20default.aspx" TargetMode="External"/><Relationship Id="rId36" Type="http://schemas.openxmlformats.org/officeDocument/2006/relationships/hyperlink" Target="mailto:gonzang@ugto.mx" TargetMode="External"/><Relationship Id="rId49" Type="http://schemas.openxmlformats.org/officeDocument/2006/relationships/hyperlink" Target="mailto:jauregi@ugto.mx" TargetMode="External"/><Relationship Id="rId57" Type="http://schemas.openxmlformats.org/officeDocument/2006/relationships/hyperlink" Target="http://www.amazon.com/exec/obidos/search-handle-url/103-3265685-7827846?%5Fencoding=UTF8&amp;search-type=ss&amp;index=books&amp;field-author=John%20L.%20Tymoczko" TargetMode="External"/><Relationship Id="rId106" Type="http://schemas.openxmlformats.org/officeDocument/2006/relationships/hyperlink" Target="http://www.amazon.com/exec/obidos/search-handle-url/104-9638015-0352721?%5Fencoding=UTF8&amp;search-type=ss&amp;index=books&amp;field-author=T.%20K.%20Attwood" TargetMode="External"/><Relationship Id="rId114" Type="http://schemas.openxmlformats.org/officeDocument/2006/relationships/hyperlink" Target="http://www.mhprofessional.com/contributor.php?id=33397" TargetMode="External"/><Relationship Id="rId119" Type="http://schemas.openxmlformats.org/officeDocument/2006/relationships/hyperlink" Target="http://www.google.com.mx/search?hl=es&amp;tbo=p&amp;tbm=bks&amp;q=inauthor:%22Jim+Fowler%22&amp;source=gbs_metadata_r&amp;cad=7" TargetMode="External"/><Relationship Id="rId127" Type="http://schemas.openxmlformats.org/officeDocument/2006/relationships/hyperlink" Target="http://www.amazon.com/Genetics-Analysis-Principles-Robert-Brooker/dp/0073525286/ref=sr_1_1?s=books&amp;ie=UTF8&amp;qid=1344984900&amp;sr=1-1&amp;keywords=genetics" TargetMode="External"/><Relationship Id="rId10" Type="http://schemas.openxmlformats.org/officeDocument/2006/relationships/footer" Target="footer1.xml"/><Relationship Id="rId31" Type="http://schemas.openxmlformats.org/officeDocument/2006/relationships/hyperlink" Target="http://www.conapo.gob.mx/work/models/CONAPO" TargetMode="External"/><Relationship Id="rId44" Type="http://schemas.openxmlformats.org/officeDocument/2006/relationships/hyperlink" Target="mailto:aazuara@ugto.mx" TargetMode="External"/><Relationship Id="rId52" Type="http://schemas.openxmlformats.org/officeDocument/2006/relationships/footer" Target="footer3.xml"/><Relationship Id="rId60" Type="http://schemas.openxmlformats.org/officeDocument/2006/relationships/hyperlink" Target="http://www.amazon.com/gp/search/104-3762684-4942353?%5Fencoding=UTF8&amp;index=books&amp;rank=-relevance%2C%2Bavailability%2C-daterank&amp;field-author-exact=Michael%20M.%20Cox" TargetMode="External"/><Relationship Id="rId65" Type="http://schemas.openxmlformats.org/officeDocument/2006/relationships/hyperlink" Target="http://www.amazon.com/exec/obidos/search-handle-url?%5Fencoding=UTF8&amp;search-type=ss&amp;index=books&amp;field-author=Jeremy%20M.%20Berg" TargetMode="External"/><Relationship Id="rId73" Type="http://schemas.openxmlformats.org/officeDocument/2006/relationships/hyperlink" Target="http://www.economia.gob.mx/" TargetMode="External"/><Relationship Id="rId78" Type="http://schemas.openxmlformats.org/officeDocument/2006/relationships/hyperlink" Target="http://www.mhprofessional.com/contributor.php?id=18069" TargetMode="External"/><Relationship Id="rId81" Type="http://schemas.openxmlformats.org/officeDocument/2006/relationships/hyperlink" Target="http://www.amazon.com/exec/obidos/search-handle-url/104-9638015-0352721?%5Fencoding=UTF8&amp;search-type=ss&amp;index=books&amp;field-author=Jaquet%20Blondel" TargetMode="External"/><Relationship Id="rId86" Type="http://schemas.openxmlformats.org/officeDocument/2006/relationships/hyperlink" Target="http://www.amazon.com/exec/obidos/search-handle-url/104-9638015-0352721?%5Fencoding=UTF8&amp;search-type=ss&amp;index=books&amp;field-author=Sarah%20A.%20Laird" TargetMode="External"/><Relationship Id="rId94" Type="http://schemas.openxmlformats.org/officeDocument/2006/relationships/hyperlink" Target="http://www.amazon.com/exec/obidos/search-handle-url/104-9638015-0352721?%5Fencoding=UTF8&amp;search-type=ss&amp;index=books&amp;field-author=Manuel%20Ruiz%20Muller" TargetMode="External"/><Relationship Id="rId99" Type="http://schemas.openxmlformats.org/officeDocument/2006/relationships/hyperlink" Target="http://www.amazon.com/exec/obidos/search-handle-url/104-9638015-0352721?%5Fencoding=UTF8&amp;search-type=ss&amp;index=books&amp;field-author=Marcelo%20Palacios" TargetMode="External"/><Relationship Id="rId101" Type="http://schemas.openxmlformats.org/officeDocument/2006/relationships/hyperlink" Target="http://www.mhprofessional.com/contributor.php?id=19391" TargetMode="External"/><Relationship Id="rId122" Type="http://schemas.openxmlformats.org/officeDocument/2006/relationships/hyperlink" Target="http://www.google.com.mx/search?hl=es&amp;tbo=p&amp;tbm=bks&amp;q=inauthor:%22John+Townend%22&amp;source=gbs_metadata_r&amp;cad=6" TargetMode="External"/><Relationship Id="rId130" Type="http://schemas.openxmlformats.org/officeDocument/2006/relationships/hyperlink" Target="http://www.dummies.com/store-search.html?query=Cedric+Notredame" TargetMode="External"/><Relationship Id="rId135" Type="http://schemas.openxmlformats.org/officeDocument/2006/relationships/hyperlink" Target="http://www3.inegi.org.mx/sistemas/biinegi/default.aspx" TargetMode="External"/><Relationship Id="rId143" Type="http://schemas.openxmlformats.org/officeDocument/2006/relationships/hyperlink" Target="http://www.ncbi.nlm.nih.gov/pubmed/17827109" TargetMode="External"/><Relationship Id="rId148" Type="http://schemas.openxmlformats.org/officeDocument/2006/relationships/hyperlink" Target="https://dirfin15.ugto.mx/convenioasg.idc?id_sesion=663603&amp;comprobante=966&amp;CONVENIO=CB4O100112&amp;descripcion=Convenio%20CB4O100112&amp;tipo=S" TargetMode="External"/><Relationship Id="rId151" Type="http://schemas.openxmlformats.org/officeDocument/2006/relationships/hyperlink" Target="https://dirfin15.ugto.mx/ListadoPROESA.idc?ID_SESION=663603&amp;COMPROBANTE=966&amp;presup=EC4F020113&amp;ID_BENEF=56580&amp;tipo=x&amp;ord=1" TargetMode="External"/><Relationship Id="rId156" Type="http://schemas.openxmlformats.org/officeDocument/2006/relationships/hyperlink" Target="https://dirfin15.ugto.mx/convenioasg.idc?id_sesion=663603&amp;comprobante=966&amp;CONVENIO=CI3O021014&amp;descripcion=Convenio%20CI3O021014&amp;tipo=S"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orldwildlife.org/threats/deforestation" TargetMode="External"/><Relationship Id="rId18" Type="http://schemas.openxmlformats.org/officeDocument/2006/relationships/hyperlink" Target="http://iplaneg.guanajuato.gob.mx/" TargetMode="External"/><Relationship Id="rId39" Type="http://schemas.openxmlformats.org/officeDocument/2006/relationships/hyperlink" Target="mailto:pedrama@ugto.mx" TargetMode="External"/><Relationship Id="rId109" Type="http://schemas.openxmlformats.org/officeDocument/2006/relationships/hyperlink" Target="http://books.elsevier.com/us/bookscat/authors/defaultindividual.asp?country=United+States&amp;authorcode=103715&amp;community=management&amp;mscssid=UC20VEK5VWVW9JE528LSACMR8EA39MV3" TargetMode="External"/><Relationship Id="rId34" Type="http://schemas.openxmlformats.org/officeDocument/2006/relationships/hyperlink" Target="http://www.sep.gob.mx/work/models/sep1/Resource/1899/3/images/principales_cifras_2010_2011.pdf" TargetMode="External"/><Relationship Id="rId50" Type="http://schemas.openxmlformats.org/officeDocument/2006/relationships/hyperlink" Target="mailto:mvazquez@ugto.mx" TargetMode="External"/><Relationship Id="rId55" Type="http://schemas.openxmlformats.org/officeDocument/2006/relationships/hyperlink" Target="http://www.mhprofessional.com/contributor.php?id=21083" TargetMode="External"/><Relationship Id="rId76" Type="http://schemas.openxmlformats.org/officeDocument/2006/relationships/hyperlink" Target="http://www.mhprofessional.com/contributor.php?id=18067" TargetMode="External"/><Relationship Id="rId97" Type="http://schemas.openxmlformats.org/officeDocument/2006/relationships/hyperlink" Target="http://www.amazon.com/exec/obidos/search-handle-url/104-9638015-0352721?%5Fencoding=UTF8&amp;search-type=ss&amp;index=books&amp;field-author=Cely%20Galindo%20Gilberto" TargetMode="External"/><Relationship Id="rId104" Type="http://schemas.openxmlformats.org/officeDocument/2006/relationships/hyperlink" Target="http://www.mhprofessional.com/product.php?isbn=0072881208" TargetMode="External"/><Relationship Id="rId120" Type="http://schemas.openxmlformats.org/officeDocument/2006/relationships/hyperlink" Target="http://www.google.com.mx/search?hl=es&amp;tbo=p&amp;tbm=bks&amp;q=inauthor:%22Lou+Cohen%22&amp;source=gbs_metadata_r&amp;cad=7" TargetMode="External"/><Relationship Id="rId125" Type="http://schemas.openxmlformats.org/officeDocument/2006/relationships/hyperlink" Target="http://link.springer.com/search?facet-author=%22Kenneth+S%C3%B6derh%C3%A4ll%22" TargetMode="External"/><Relationship Id="rId141" Type="http://schemas.openxmlformats.org/officeDocument/2006/relationships/hyperlink" Target="http://www.ncbi.nlm.nih.gov/pubmed/12941975" TargetMode="External"/><Relationship Id="rId146" Type="http://schemas.openxmlformats.org/officeDocument/2006/relationships/hyperlink" Target="https://dirfin15.ugto.mx/convenioasg.idc?id_sesion=663603&amp;comprobante=966&amp;CONVENIO=CS3O040114&amp;descripcion=Convenio%20CS3O040114&amp;tipo=S" TargetMode="External"/><Relationship Id="rId7" Type="http://schemas.openxmlformats.org/officeDocument/2006/relationships/endnotes" Target="endnotes.xml"/><Relationship Id="rId71" Type="http://schemas.openxmlformats.org/officeDocument/2006/relationships/hyperlink" Target="http://www.amazon.com/exec/obidos/search-handle-url/103-3265685-7827846?%5Fencoding=UTF8&amp;search-type=ss&amp;index=books&amp;field-author=Lubert%20Stryer" TargetMode="External"/><Relationship Id="rId92" Type="http://schemas.openxmlformats.org/officeDocument/2006/relationships/hyperlink" Target="http://www.amazon.com/exec/obidos/search-handle-url/104-9638015-0352721?%5Fencoding=UTF8&amp;search-type=ss&amp;index=books&amp;field-author=African%20Centre%20for%20Technology%20Studies" TargetMode="External"/><Relationship Id="rId162" Type="http://schemas.openxmlformats.org/officeDocument/2006/relationships/hyperlink" Target="https://dirfin15.ugto.mx/ListadoPROESA.idc?ID_SESION=663603&amp;COMPROBANTE=966&amp;presup=EC4F020113&amp;ID_BENEF=145888&amp;tipo=x&amp;ord=1" TargetMode="External"/><Relationship Id="rId2" Type="http://schemas.openxmlformats.org/officeDocument/2006/relationships/styles" Target="styles.xml"/><Relationship Id="rId29" Type="http://schemas.openxmlformats.org/officeDocument/2006/relationships/hyperlink" Target="http://www.anuies.mx/content.php?varSectionID" TargetMode="External"/><Relationship Id="rId24" Type="http://schemas.openxmlformats.org/officeDocument/2006/relationships/hyperlink" Target="http://www.observatoriolaboral.gob.mx/swb/es/ola/Informacion_estadistica_historica" TargetMode="External"/><Relationship Id="rId40" Type="http://schemas.openxmlformats.org/officeDocument/2006/relationships/hyperlink" Target="mailto:irene@ugto.mx" TargetMode="External"/><Relationship Id="rId45" Type="http://schemas.openxmlformats.org/officeDocument/2006/relationships/hyperlink" Target="mailto:ramosre@ugto.mx" TargetMode="External"/><Relationship Id="rId66" Type="http://schemas.openxmlformats.org/officeDocument/2006/relationships/hyperlink" Target="http://www.amazon.com/exec/obidos/search-handle-url?%5Fencoding=UTF8&amp;search-type=ss&amp;index=books&amp;field-author=John%20L.%20Tymoczko" TargetMode="External"/><Relationship Id="rId87" Type="http://schemas.openxmlformats.org/officeDocument/2006/relationships/hyperlink" Target="http://www.amazon.com/exec/obidos/search-handle-url/104-9638015-0352721?%5Fencoding=UTF8&amp;search-type=ss&amp;index=books&amp;field-author=Walter%20V.%20Reid" TargetMode="External"/><Relationship Id="rId110" Type="http://schemas.openxmlformats.org/officeDocument/2006/relationships/hyperlink" Target="http://books.elsevier.com/us/bookscat/authors/defaultindividual.asp?country=United+States&amp;authorcode=122109&amp;community=management&amp;mscssid=UC20VEK5VWVW9JE528LSACMR8EA39MV3" TargetMode="External"/><Relationship Id="rId115" Type="http://schemas.openxmlformats.org/officeDocument/2006/relationships/hyperlink" Target="http://www.jcb.org" TargetMode="External"/><Relationship Id="rId131" Type="http://schemas.openxmlformats.org/officeDocument/2006/relationships/hyperlink" Target="http://www.biodiversidad.gob.mx/region/areasprot/enmexico.html" TargetMode="External"/><Relationship Id="rId136" Type="http://schemas.openxmlformats.org/officeDocument/2006/relationships/hyperlink" Target="http://www.observatoriolaboral.gob.mx/swb/es/ola/expectativas_laborales_futuro?page=2" TargetMode="External"/><Relationship Id="rId157" Type="http://schemas.openxmlformats.org/officeDocument/2006/relationships/hyperlink" Target="https://dirfin15.ugto.mx/convenioasg.idc?id_sesion=663603&amp;comprobante=966&amp;CONVENIO=CI3O090114&amp;descripcion=Convenio%20CI3O090114&amp;tipo=S" TargetMode="External"/><Relationship Id="rId61" Type="http://schemas.openxmlformats.org/officeDocument/2006/relationships/hyperlink" Target="http://148.214.155.140/uhtbin/cgisirsi/hH8kPMfTEP/D300/75590070/18/X100/XAUTHOR/Barnes,+Robert+D." TargetMode="External"/><Relationship Id="rId82" Type="http://schemas.openxmlformats.org/officeDocument/2006/relationships/hyperlink" Target="http://www.amazon.com/exec/obidos/search-handle-url/104-9638015-0352721?%5Fencoding=UTF8&amp;search-type=ss&amp;index=books&amp;field-author=Jose%20Antonio%20Pascual%20Trillo" TargetMode="External"/><Relationship Id="rId152" Type="http://schemas.openxmlformats.org/officeDocument/2006/relationships/hyperlink" Target="https://dirfin15.ugto.mx/convenioasg.idc?id_sesion=663603&amp;comprobante=966&amp;CONVENIO=CB3O200513&amp;descripcion=Convenio%20CB3O200513&amp;tipo=S" TargetMode="External"/><Relationship Id="rId19" Type="http://schemas.openxmlformats.org/officeDocument/2006/relationships/hyperlink" Target="http://www.ncbi.nlm.nih.gov/pubmed/12941975" TargetMode="External"/><Relationship Id="rId14" Type="http://schemas.openxmlformats.org/officeDocument/2006/relationships/hyperlink" Target="http://cuentame.inegi.org.mx/poblacion/asistencia.aspx%20?tema=P).%20En" TargetMode="External"/><Relationship Id="rId30" Type="http://schemas.openxmlformats.org/officeDocument/2006/relationships/hyperlink" Target="http://www.sep.gob.mx/%20work/models/sep1/Resource/1899/3/images/principales_cifras_2010_2011.pdf" TargetMode="External"/><Relationship Id="rId35" Type="http://schemas.openxmlformats.org/officeDocument/2006/relationships/hyperlink" Target="http://www.uam.mx/" TargetMode="External"/><Relationship Id="rId56" Type="http://schemas.openxmlformats.org/officeDocument/2006/relationships/hyperlink" Target="http://148.214.155.140/uhtbin/cgisirsi/VQO0CjE0gQ/D300/140830068/18/X245/XTITLE/Understanding+and+facilitating+adult+learning+:" TargetMode="External"/><Relationship Id="rId77" Type="http://schemas.openxmlformats.org/officeDocument/2006/relationships/hyperlink" Target="http://www.mhprofessional.com/contributor.php?id=18068" TargetMode="External"/><Relationship Id="rId100" Type="http://schemas.openxmlformats.org/officeDocument/2006/relationships/hyperlink" Target="http://www.mhprofessional.com/contributor.php?id=19390" TargetMode="External"/><Relationship Id="rId105" Type="http://schemas.openxmlformats.org/officeDocument/2006/relationships/hyperlink" Target="http://www.mhprofessional.com/contributor.php?id=25648" TargetMode="External"/><Relationship Id="rId126" Type="http://schemas.openxmlformats.org/officeDocument/2006/relationships/hyperlink" Target="http://www.amazon.com/Introduction-Genetic-Analysis-Anthony-Griffiths/dp/1429229438/ref=sr_1_13?s=books&amp;ie=UTF8&amp;qid=1344984928&amp;sr=1-13&amp;keywords=genetics" TargetMode="External"/><Relationship Id="rId147" Type="http://schemas.openxmlformats.org/officeDocument/2006/relationships/hyperlink" Target="https://dirfin15.ugto.mx/ListadoPROESA.idc?ID_SESION=663603&amp;COMPROBANTE=966&amp;presup=EC4F020113&amp;ID_BENEF=145888&amp;tipo=x&amp;ord=1" TargetMode="External"/><Relationship Id="rId8" Type="http://schemas.openxmlformats.org/officeDocument/2006/relationships/image" Target="media/image1.png"/><Relationship Id="rId51" Type="http://schemas.openxmlformats.org/officeDocument/2006/relationships/hyperlink" Target="mailto:andrajj@ugto.mx" TargetMode="External"/><Relationship Id="rId72" Type="http://schemas.openxmlformats.org/officeDocument/2006/relationships/hyperlink" Target="http://www.inegi.gob.mx/inegi/default.asp" TargetMode="External"/><Relationship Id="rId93" Type="http://schemas.openxmlformats.org/officeDocument/2006/relationships/hyperlink" Target="http://www.amazon.com/exec/obidos/search-handle-url/104-9638015-0352721?%5Fencoding=UTF8&amp;search-type=ss&amp;index=books&amp;field-author=Susan%20P.%20Bass" TargetMode="External"/><Relationship Id="rId98" Type="http://schemas.openxmlformats.org/officeDocument/2006/relationships/hyperlink" Target="http://www.amazon.com/exec/obidos/search-handle-url/104-9638015-0352721?%5Fencoding=UTF8&amp;search-type=ss&amp;index=books&amp;field-author=Luis%20G.%20Blanco" TargetMode="External"/><Relationship Id="rId121" Type="http://schemas.openxmlformats.org/officeDocument/2006/relationships/hyperlink" Target="http://www.google.com.mx/search?hl=es&amp;tbo=p&amp;tbm=bks&amp;q=inauthor:%22Phil+Jarvis%22&amp;source=gbs_metadata_r&amp;cad=7" TargetMode="External"/><Relationship Id="rId142" Type="http://schemas.openxmlformats.org/officeDocument/2006/relationships/hyperlink" Target="http://www.ncbi.nlm.nih.gov/pubmed?term=Smith%20P%5BAuthor%5D&amp;cauthor=true&amp;cauthor_uid=17827109" TargetMode="External"/><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image" Target="media/image2.emf"/><Relationship Id="rId46" Type="http://schemas.openxmlformats.org/officeDocument/2006/relationships/hyperlink" Target="mailto:navarrm@ugto.mx" TargetMode="External"/><Relationship Id="rId67" Type="http://schemas.openxmlformats.org/officeDocument/2006/relationships/hyperlink" Target="http://www.amazon.com/exec/obidos/search-handle-url?%5Fencoding=UTF8&amp;search-type=ss&amp;index=books&amp;field-author=Lubert%20Stryer" TargetMode="External"/><Relationship Id="rId116" Type="http://schemas.openxmlformats.org/officeDocument/2006/relationships/hyperlink" Target="http://tcbonline.tcb.trends.com" TargetMode="External"/><Relationship Id="rId137" Type="http://schemas.openxmlformats.org/officeDocument/2006/relationships/hyperlink" Target="https://worldwildlife.org/threats/deforestation" TargetMode="External"/><Relationship Id="rId158" Type="http://schemas.openxmlformats.org/officeDocument/2006/relationships/hyperlink" Target="https://dirfin15.ugto.mx/convenioasg.idc?id_sesion=663603&amp;comprobante=966&amp;CONVENIO=CI3O010214&amp;descripcion=Convenio%20CI3O010214&amp;tipo=S" TargetMode="External"/><Relationship Id="rId20" Type="http://schemas.openxmlformats.org/officeDocument/2006/relationships/hyperlink" Target="http://www.ncbi.nlm.nih.gov/pubmed/23071312" TargetMode="External"/><Relationship Id="rId41" Type="http://schemas.openxmlformats.org/officeDocument/2006/relationships/hyperlink" Target="mailto:katarzyn@ugto.mx" TargetMode="External"/><Relationship Id="rId62" Type="http://schemas.openxmlformats.org/officeDocument/2006/relationships/hyperlink" Target="http://www.amazon.com/exec/obidos/search-handle-url/104-9638015-0352721?%5Fencoding=UTF8&amp;search-type=ss&amp;index=books&amp;field-author=Ricardo%20Paniagua%20G%C3%B3mez-Alvarez" TargetMode="External"/><Relationship Id="rId83" Type="http://schemas.openxmlformats.org/officeDocument/2006/relationships/hyperlink" Target="http://www.amazon.com/exec/obidos/search-handle-url/104-9638015-0352721?%5Fencoding=UTF8&amp;search-type=ss&amp;index=books&amp;field-author=Juan%20J.%20Morrone" TargetMode="External"/><Relationship Id="rId88" Type="http://schemas.openxmlformats.org/officeDocument/2006/relationships/hyperlink" Target="http://www.amazon.com/exec/obidos/search-handle-url/104-9638015-0352721?%5Fencoding=UTF8&amp;search-type=ss&amp;index=books&amp;field-author=Instituto%20Nacional%20De%20Biodiversidad%20%28Costa%20Rica%29" TargetMode="External"/><Relationship Id="rId111" Type="http://schemas.openxmlformats.org/officeDocument/2006/relationships/hyperlink" Target="http://books.elsevier.com/us/bookscat/authors/defaultindividual.asp?country=United+States&amp;authorcode=103715&amp;community=management&amp;mscssid=UC20VEK5VWVW9JE528LSACMR8EA39MV3" TargetMode="External"/><Relationship Id="rId132" Type="http://schemas.openxmlformats.org/officeDocument/2006/relationships/hyperlink" Target="http://ecologia.guanajuato.gob.mx/sitio/areas-naturales-protegidas" TargetMode="External"/><Relationship Id="rId153" Type="http://schemas.openxmlformats.org/officeDocument/2006/relationships/hyperlink" Target="https://dirfin15.ugto.mx/convenioasg.idc?id_sesion=663603&amp;comprobante=966&amp;CONVENIO=CB3O090112&amp;descripcion=Convenio%20CB3O090112&amp;tipo=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140</Pages>
  <Words>39821</Words>
  <Characters>219020</Characters>
  <Application>Microsoft Office Word</Application>
  <DocSecurity>0</DocSecurity>
  <Lines>1825</Lines>
  <Paragraphs>516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Leal Morales</dc:creator>
  <cp:lastModifiedBy>Andreu</cp:lastModifiedBy>
  <cp:revision>2</cp:revision>
  <cp:lastPrinted>2014-06-19T15:44:00Z</cp:lastPrinted>
  <dcterms:created xsi:type="dcterms:W3CDTF">2014-06-23T17:34:00Z</dcterms:created>
  <dcterms:modified xsi:type="dcterms:W3CDTF">2014-06-23T17:34:00Z</dcterms:modified>
</cp:coreProperties>
</file>